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Рынок в Торговом квартале города Селдар</w:t>
      </w:r>
    </w:p>
    <w:p>
      <w:r>
        <w:rPr>
          <w:rFonts w:ascii="DejaVu Sans" w:hAnsi="DejaVu Sans"/>
          <w:b w:val="0"/>
          <w:sz w:val="20"/>
        </w:rPr>
        <w:t>Итоговая рабочая система для текстовой RPG «Мир Нер-Талис».</w:t>
      </w:r>
    </w:p>
    <w:p>
      <w:pPr>
        <w:pStyle w:val="Heading1"/>
      </w:pPr>
      <w:r>
        <w:t>1. Назначение рынка</w:t>
      </w:r>
    </w:p>
    <w:p>
      <w:r>
        <w:rPr>
          <w:rFonts w:ascii="DejaVu Sans" w:hAnsi="DejaVu Sans"/>
          <w:b w:val="0"/>
          <w:sz w:val="20"/>
        </w:rPr>
        <w:t>Рынок — часть Торговой гильдии в Торговом квартале Селдара. Он используется для безопасной NPC-покупки и NPC-продажи базовых товаров.</w:t>
      </w:r>
    </w:p>
    <w:p>
      <w:pPr>
        <w:pStyle w:val="ListBullet"/>
      </w:pPr>
      <w:r>
        <w:rPr>
          <w:rFonts w:ascii="DejaVu Sans" w:hAnsi="DejaVu Sans"/>
          <w:sz w:val="20"/>
        </w:rPr>
        <w:t>покупка товаров у NPC;</w:t>
      </w:r>
    </w:p>
    <w:p>
      <w:pPr>
        <w:pStyle w:val="ListBullet"/>
      </w:pPr>
      <w:r>
        <w:rPr>
          <w:rFonts w:ascii="DejaVu Sans" w:hAnsi="DejaVu Sans"/>
          <w:sz w:val="20"/>
        </w:rPr>
        <w:t>продажа предметов NPC;</w:t>
      </w:r>
    </w:p>
    <w:p>
      <w:pPr>
        <w:pStyle w:val="ListBullet"/>
      </w:pPr>
      <w:r>
        <w:rPr>
          <w:rFonts w:ascii="DejaVu Sans" w:hAnsi="DejaVu Sans"/>
          <w:sz w:val="20"/>
        </w:rPr>
        <w:t>оборот расходников, простых ингредиентов, инструментов и дешёвых материалов;</w:t>
      </w:r>
    </w:p>
    <w:p>
      <w:pPr>
        <w:pStyle w:val="ListBullet"/>
      </w:pPr>
      <w:r>
        <w:rPr>
          <w:rFonts w:ascii="DejaVu Sans" w:hAnsi="DejaVu Sans"/>
          <w:sz w:val="20"/>
        </w:rPr>
        <w:t>поддержка новичков базовыми товарами;</w:t>
      </w:r>
    </w:p>
    <w:p>
      <w:pPr>
        <w:pStyle w:val="ListBullet"/>
      </w:pPr>
      <w:r>
        <w:rPr>
          <w:rFonts w:ascii="DejaVu Sans" w:hAnsi="DejaVu Sans"/>
          <w:sz w:val="20"/>
        </w:rPr>
        <w:t>стабильная, но не бесконечно выгодная экономическая точка.</w:t>
      </w:r>
    </w:p>
    <w:p>
      <w:pPr>
        <w:pStyle w:val="Heading1"/>
      </w:pPr>
      <w:r>
        <w:t>2. Место в структуре города</w:t>
      </w:r>
    </w:p>
    <w:p>
      <w:r>
        <w:rPr>
          <w:rFonts w:ascii="DejaVu Sans" w:hAnsi="DejaVu Sans"/>
          <w:b w:val="0"/>
          <w:sz w:val="20"/>
        </w:rPr>
        <w:t xml:space="preserve">Путь игрока: </w:t>
      </w:r>
      <w:r>
        <w:rPr>
          <w:rFonts w:ascii="DejaVu Sans" w:hAnsi="DejaVu Sans"/>
          <w:b/>
          <w:sz w:val="20"/>
        </w:rPr>
        <w:t>Селдар → Центральная площадь → Торговый квартал → Торговая гильдия → Рынок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Раздел</w:t>
            </w:r>
          </w:p>
        </w:tc>
        <w:tc>
          <w:tcPr>
            <w:tcW w:type="dxa" w:w="72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Роль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Рынок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NPC-покупка и NPC-продажа обычных городских товаров.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Аукцион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Редкие городские лоты, ставки, выставление предметов на срок.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Торговый представитель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Контракты, аренда, кредиты и торговые условия.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Торговый павильон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Торговля между игроками, основной функционал через сайт.</w:t>
            </w:r>
          </w:p>
        </w:tc>
      </w:tr>
    </w:tbl>
    <w:p/>
    <w:p>
      <w:pPr>
        <w:pStyle w:val="Heading1"/>
      </w:pPr>
      <w:r>
        <w:t>3. Главное меню рынка</w:t>
      </w:r>
    </w:p>
    <w:p>
      <w:r>
        <w:rPr>
          <w:rFonts w:ascii="DejaVu Sans" w:hAnsi="DejaVu Sans"/>
          <w:b w:val="0"/>
          <w:sz w:val="20"/>
        </w:rPr>
        <w:t>При заходе на рынок игрок видит только 3 кнопки:</w:t>
      </w:r>
    </w:p>
    <w:p>
      <w:pPr>
        <w:pStyle w:val="ListBullet"/>
      </w:pPr>
      <w:r>
        <w:rPr>
          <w:rFonts w:ascii="DejaVu Sans" w:hAnsi="DejaVu Sans"/>
          <w:sz w:val="20"/>
        </w:rPr>
        <w:t>Купить</w:t>
      </w:r>
    </w:p>
    <w:p>
      <w:pPr>
        <w:pStyle w:val="ListBullet"/>
      </w:pPr>
      <w:r>
        <w:rPr>
          <w:rFonts w:ascii="DejaVu Sans" w:hAnsi="DejaVu Sans"/>
          <w:sz w:val="20"/>
        </w:rPr>
        <w:t>Продать</w:t>
      </w:r>
    </w:p>
    <w:p>
      <w:pPr>
        <w:pStyle w:val="ListBullet"/>
      </w:pPr>
      <w:r>
        <w:rPr>
          <w:rFonts w:ascii="DejaVu Sans" w:hAnsi="DejaVu Sans"/>
          <w:sz w:val="20"/>
        </w:rPr>
        <w:t>Назад</w:t>
      </w:r>
    </w:p>
    <w:p>
      <w:r>
        <w:rPr>
          <w:rFonts w:ascii="DejaVu Sans" w:hAnsi="DejaVu Sans"/>
          <w:b w:val="0"/>
          <w:sz w:val="20"/>
        </w:rPr>
        <w:t xml:space="preserve">Кнопка </w:t>
      </w:r>
      <w:r>
        <w:rPr>
          <w:rFonts w:ascii="DejaVu Sans" w:hAnsi="DejaVu Sans"/>
          <w:b/>
          <w:sz w:val="20"/>
        </w:rPr>
        <w:t>«Назад»</w:t>
      </w:r>
      <w:r>
        <w:rPr>
          <w:rFonts w:ascii="DejaVu Sans" w:hAnsi="DejaVu Sans"/>
          <w:b w:val="0"/>
          <w:sz w:val="20"/>
        </w:rPr>
        <w:t xml:space="preserve"> возвращает игрока в </w:t>
      </w:r>
      <w:r>
        <w:rPr>
          <w:rFonts w:ascii="DejaVu Sans" w:hAnsi="DejaVu Sans"/>
          <w:b/>
          <w:sz w:val="20"/>
        </w:rPr>
        <w:t>Торговый квартал</w:t>
      </w:r>
      <w:r>
        <w:rPr>
          <w:rFonts w:ascii="DejaVu Sans" w:hAnsi="DejaVu Sans"/>
          <w:b w:val="0"/>
          <w:sz w:val="20"/>
        </w:rPr>
        <w:t>.</w:t>
      </w:r>
    </w:p>
    <w:p>
      <w:pPr>
        <w:pStyle w:val="Heading1"/>
      </w:pPr>
      <w:r>
        <w:t>4. Покупка у NPC</w:t>
      </w:r>
    </w:p>
    <w:p>
      <w:r>
        <w:rPr>
          <w:rFonts w:ascii="DejaVu Sans" w:hAnsi="DejaVu Sans"/>
          <w:b w:val="0"/>
          <w:sz w:val="20"/>
        </w:rPr>
        <w:t xml:space="preserve">При нажатии кнопки </w:t>
      </w:r>
      <w:r>
        <w:rPr>
          <w:rFonts w:ascii="DejaVu Sans" w:hAnsi="DejaVu Sans"/>
          <w:b/>
          <w:sz w:val="20"/>
        </w:rPr>
        <w:t>«Купить»</w:t>
      </w:r>
      <w:r>
        <w:rPr>
          <w:rFonts w:ascii="DejaVu Sans" w:hAnsi="DejaVu Sans"/>
          <w:b w:val="0"/>
          <w:sz w:val="20"/>
        </w:rPr>
        <w:t xml:space="preserve"> игроку предоставляется список предметов для покупки. Все цены указаны в </w:t>
      </w:r>
      <w:r>
        <w:rPr>
          <w:rFonts w:ascii="DejaVu Sans" w:hAnsi="DejaVu Sans"/>
          <w:b/>
          <w:sz w:val="20"/>
        </w:rPr>
        <w:t>медных монетах за 1 единицу товара</w:t>
      </w:r>
      <w:r>
        <w:rPr>
          <w:rFonts w:ascii="DejaVu Sans" w:hAnsi="DejaVu Sans"/>
          <w:b w:val="0"/>
          <w:sz w:val="20"/>
        </w:rPr>
        <w:t>.</w:t>
      </w:r>
    </w:p>
    <w:p>
      <w:pPr>
        <w:pStyle w:val="Heading2"/>
      </w:pPr>
      <w:r>
        <w:t>4.1. Путь покупки</w:t>
      </w:r>
    </w:p>
    <w:p>
      <w:pPr>
        <w:ind w:left="198" w:hanging="198"/>
      </w:pPr>
      <w:r>
        <w:rPr>
          <w:rFonts w:ascii="DejaVu Sans" w:hAnsi="DejaVu Sans"/>
          <w:sz w:val="20"/>
        </w:rPr>
        <w:t>1. Игрок нажимает кнопку «Купить» на рынке.</w:t>
      </w:r>
    </w:p>
    <w:p>
      <w:pPr>
        <w:ind w:left="198" w:hanging="198"/>
      </w:pPr>
      <w:r>
        <w:rPr>
          <w:rFonts w:ascii="DejaVu Sans" w:hAnsi="DejaVu Sans"/>
          <w:sz w:val="20"/>
        </w:rPr>
        <w:t>2. Система показывает список товаров для покупки.</w:t>
      </w:r>
    </w:p>
    <w:p>
      <w:pPr>
        <w:ind w:left="198" w:hanging="198"/>
      </w:pPr>
      <w:r>
        <w:rPr>
          <w:rFonts w:ascii="DejaVu Sans" w:hAnsi="DejaVu Sans"/>
          <w:sz w:val="20"/>
        </w:rPr>
        <w:t>3. Игрок нажимает на нужный товар.</w:t>
      </w:r>
    </w:p>
    <w:p>
      <w:pPr>
        <w:ind w:left="198" w:hanging="198"/>
      </w:pPr>
      <w:r>
        <w:rPr>
          <w:rFonts w:ascii="DejaVu Sans" w:hAnsi="DejaVu Sans"/>
          <w:sz w:val="20"/>
        </w:rPr>
        <w:t>4. Система показывает карточку товара: название, краткое описание, цена покупки за 1 единицу.</w:t>
      </w:r>
    </w:p>
    <w:p>
      <w:pPr>
        <w:ind w:left="198" w:hanging="198"/>
      </w:pPr>
      <w:r>
        <w:rPr>
          <w:rFonts w:ascii="DejaVu Sans" w:hAnsi="DejaVu Sans"/>
          <w:sz w:val="20"/>
        </w:rPr>
        <w:t>5. Под карточкой есть кнопки «Купить» и «Назад».</w:t>
      </w:r>
    </w:p>
    <w:p>
      <w:pPr>
        <w:ind w:left="198" w:hanging="198"/>
      </w:pPr>
      <w:r>
        <w:rPr>
          <w:rFonts w:ascii="DejaVu Sans" w:hAnsi="DejaVu Sans"/>
          <w:sz w:val="20"/>
        </w:rPr>
        <w:t>6. Кнопка «Назад» возвращает обратно к рынку / списку покупки.</w:t>
      </w:r>
    </w:p>
    <w:p>
      <w:pPr>
        <w:ind w:left="198" w:hanging="198"/>
      </w:pPr>
      <w:r>
        <w:rPr>
          <w:rFonts w:ascii="DejaVu Sans" w:hAnsi="DejaVu Sans"/>
          <w:sz w:val="20"/>
        </w:rPr>
        <w:t>7. Кнопка «Купить» спрашивает, сколько единиц товара игрок хочет купить, и просит ввести число сообщением.</w:t>
      </w:r>
    </w:p>
    <w:p>
      <w:pPr>
        <w:ind w:left="198" w:hanging="198"/>
      </w:pPr>
      <w:r>
        <w:rPr>
          <w:rFonts w:ascii="DejaVu Sans" w:hAnsi="DejaVu Sans"/>
          <w:sz w:val="20"/>
        </w:rPr>
        <w:t>8. Игрок вводит число.</w:t>
      </w:r>
    </w:p>
    <w:p>
      <w:pPr>
        <w:ind w:left="198" w:hanging="198"/>
      </w:pPr>
      <w:r>
        <w:rPr>
          <w:rFonts w:ascii="DejaVu Sans" w:hAnsi="DejaVu Sans"/>
          <w:sz w:val="20"/>
        </w:rPr>
        <w:t>9. Система проверяет корректность числа, баланс и место в инвентаре.</w:t>
      </w:r>
    </w:p>
    <w:p>
      <w:pPr>
        <w:ind w:left="198" w:hanging="198"/>
      </w:pPr>
      <w:r>
        <w:rPr>
          <w:rFonts w:ascii="DejaVu Sans" w:hAnsi="DejaVu Sans"/>
          <w:sz w:val="20"/>
        </w:rPr>
        <w:t>10. Если всё корректно, нужная сумма монет списывается с баланса игрока.</w:t>
      </w:r>
    </w:p>
    <w:p>
      <w:pPr>
        <w:ind w:left="198" w:hanging="198"/>
      </w:pPr>
      <w:r>
        <w:rPr>
          <w:rFonts w:ascii="DejaVu Sans" w:hAnsi="DejaVu Sans"/>
          <w:sz w:val="20"/>
        </w:rPr>
        <w:t>11. Купленный предмет добавляется в инвентарь игрока.</w:t>
      </w:r>
    </w:p>
    <w:p>
      <w:pPr>
        <w:ind w:left="198" w:hanging="198"/>
      </w:pPr>
      <w:r>
        <w:rPr>
          <w:rFonts w:ascii="DejaVu Sans" w:hAnsi="DejaVu Sans"/>
          <w:sz w:val="20"/>
        </w:rPr>
        <w:t>12. Если предмет попал в дополнительный слот, это указывается в сообщении покупки.</w:t>
      </w:r>
    </w:p>
    <w:p>
      <w:r>
        <w:rPr>
          <w:rFonts w:ascii="DejaVu Sans" w:hAnsi="DejaVu Sans"/>
          <w:b/>
          <w:sz w:val="20"/>
        </w:rPr>
        <w:t>Формула списания:</w:t>
      </w:r>
      <w:r>
        <w:rPr>
          <w:rFonts w:ascii="DejaVu Sans" w:hAnsi="DejaVu Sans"/>
          <w:b w:val="0"/>
          <w:sz w:val="20"/>
        </w:rPr>
        <w:t xml:space="preserve"> сумма покупки = цена покупки за 1 единицу × количество покупаемых предметов.</w:t>
      </w:r>
    </w:p>
    <w:p>
      <w:r>
        <w:rPr>
          <w:rFonts w:ascii="DejaVu Sans" w:hAnsi="DejaVu Sans"/>
          <w:b/>
          <w:sz w:val="20"/>
        </w:rPr>
        <w:t>Сообщение успешной покупки:</w:t>
      </w:r>
      <w:r>
        <w:rPr>
          <w:rFonts w:ascii="DejaVu Sans" w:hAnsi="DejaVu Sans"/>
          <w:b w:val="0"/>
          <w:sz w:val="20"/>
        </w:rPr>
        <w:t xml:space="preserve"> «Куплено: [название товара] ×[количество]. Потрачено: [сумма монет].»</w:t>
      </w:r>
    </w:p>
    <w:p>
      <w:pPr>
        <w:pStyle w:val="Heading2"/>
      </w:pPr>
      <w:r>
        <w:t>4.2. Проверки при покупке</w:t>
      </w:r>
    </w:p>
    <w:p>
      <w:pPr>
        <w:pStyle w:val="ListBullet"/>
      </w:pPr>
      <w:r>
        <w:rPr>
          <w:rFonts w:ascii="DejaVu Sans" w:hAnsi="DejaVu Sans"/>
          <w:sz w:val="20"/>
        </w:rPr>
        <w:t>введённое значение должно быть целым числом;</w:t>
      </w:r>
    </w:p>
    <w:p>
      <w:pPr>
        <w:pStyle w:val="ListBullet"/>
      </w:pPr>
      <w:r>
        <w:rPr>
          <w:rFonts w:ascii="DejaVu Sans" w:hAnsi="DejaVu Sans"/>
          <w:sz w:val="20"/>
        </w:rPr>
        <w:t>число должно быть больше 0;</w:t>
      </w:r>
    </w:p>
    <w:p>
      <w:pPr>
        <w:pStyle w:val="ListBullet"/>
      </w:pPr>
      <w:r>
        <w:rPr>
          <w:rFonts w:ascii="DejaVu Sans" w:hAnsi="DejaVu Sans"/>
          <w:sz w:val="20"/>
        </w:rPr>
        <w:t>у игрока должно хватать денег;</w:t>
      </w:r>
    </w:p>
    <w:p>
      <w:pPr>
        <w:pStyle w:val="ListBullet"/>
      </w:pPr>
      <w:r>
        <w:rPr>
          <w:rFonts w:ascii="DejaVu Sans" w:hAnsi="DejaVu Sans"/>
          <w:sz w:val="20"/>
        </w:rPr>
        <w:t>товар должен быть в ассортименте;</w:t>
      </w:r>
    </w:p>
    <w:p>
      <w:pPr>
        <w:pStyle w:val="ListBullet"/>
      </w:pPr>
      <w:r>
        <w:rPr>
          <w:rFonts w:ascii="DejaVu Sans" w:hAnsi="DejaVu Sans"/>
          <w:sz w:val="20"/>
        </w:rPr>
        <w:t>должно хватать места в инвентаре или предмет должен корректно перейти в дополнительный слот;</w:t>
      </w:r>
    </w:p>
    <w:p>
      <w:pPr>
        <w:pStyle w:val="ListBullet"/>
      </w:pPr>
      <w:r>
        <w:rPr>
          <w:rFonts w:ascii="DejaVu Sans" w:hAnsi="DejaVu Sans"/>
          <w:sz w:val="20"/>
        </w:rPr>
        <w:t>при попадании в дополнительный слот это должно быть указано в сообщении;</w:t>
      </w:r>
    </w:p>
    <w:p>
      <w:pPr>
        <w:pStyle w:val="ListBullet"/>
      </w:pPr>
      <w:r>
        <w:rPr>
          <w:rFonts w:ascii="DejaVu Sans" w:hAnsi="DejaVu Sans"/>
          <w:sz w:val="20"/>
        </w:rPr>
        <w:t>списание монет и добавление предмета должны выполняться одной операцией.</w:t>
      </w:r>
    </w:p>
    <w:p>
      <w:pPr>
        <w:pStyle w:val="Heading1"/>
      </w:pPr>
      <w:r>
        <w:t>5. Стартовый ассортимент рынка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362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Товар</w:t>
            </w:r>
          </w:p>
        </w:tc>
        <w:tc>
          <w:tcPr>
            <w:tcW w:type="dxa" w:w="362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Категория</w:t>
            </w:r>
          </w:p>
        </w:tc>
        <w:tc>
          <w:tcPr>
            <w:tcW w:type="dxa" w:w="362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Краткое описание</w:t>
            </w:r>
          </w:p>
        </w:tc>
        <w:tc>
          <w:tcPr>
            <w:tcW w:type="dxa" w:w="362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Цена, медь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Простое зелье лечения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Расходник для боя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Восстанавливает 30 жизней.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70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Стрелы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Боеприпасы / расходник для лука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использования лука. Продаются по 1 штуке.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20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Болты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Боеприпасы / расходник для арбалета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использования арбалета.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20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Чистая вода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Ингредиент для еды и алхимии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Используется в приготовлении еды и алхимии.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15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Грубая мука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Ингредиент для еды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Используется в простых блюдах.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17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Шахтёрская кирка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Расходник-инструмент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Нужна для добычи руд. Имеет 10 использований.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70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Топор дровосека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Расходник-инструмент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Нужен для добычи брёвен. Имеет 10 использований.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60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Пустой колчан для болтов арбалета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Снаряжение / контейнер для боеприпасов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Пустой колчан для хранения болтов арбалета.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30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Пустой колчан для стрел лука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Снаряжение / контейнер для боеприпасов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Пустой колчан для хранения стрел лука.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30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Обычный кожаный шлем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Обычная кожаная экипировка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Базовый кожаный шлем для ранней защиты.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200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Обычный кожаный нагрудник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Обычная кожаная экипировка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Базовый кожаный нагрудник для ранней защиты.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300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Обычные кожаные ботинки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Обычная кожаная экипировка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Базовые кожаные ботинки для ранней экипировки.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200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Обычные кожаные перчатки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Обычная кожаная экипировка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Базовые кожаные перчатки для ранней экипировки.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250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Обычный кожаный пояс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Обычная кожаная экипировка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Базовый кожаный пояс для ранней экипировки.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230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Обычные кожаные штаны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Обычная кожаная экипировка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Базовые кожаные штаны для ранней защиты.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300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Алмаз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Рубин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Сапфир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Изумруд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Аквамарин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  <w:tr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Топаз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  <w:tr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Стекляшки: Аметист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Дешёвая имитация драгоценного камня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Нужны для создания дешёвой бижутерии.</w:t>
            </w:r>
          </w:p>
        </w:tc>
        <w:tc>
          <w:tcPr>
            <w:tcW w:type="dxa" w:w="362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400</w:t>
            </w:r>
          </w:p>
        </w:tc>
      </w:tr>
    </w:tbl>
    <w:p/>
    <w:p>
      <w:pPr>
        <w:pStyle w:val="Heading2"/>
      </w:pPr>
      <w:r>
        <w:t>5.1. Примечания к ассортименту</w:t>
      </w:r>
    </w:p>
    <w:p>
      <w:pPr>
        <w:pStyle w:val="ListBullet"/>
      </w:pPr>
      <w:r>
        <w:rPr>
          <w:rFonts w:ascii="DejaVu Sans" w:hAnsi="DejaVu Sans"/>
          <w:sz w:val="20"/>
        </w:rPr>
        <w:t>Стрелы используются только с луками и продаются по 1 штуке.</w:t>
      </w:r>
    </w:p>
    <w:p>
      <w:pPr>
        <w:pStyle w:val="ListBullet"/>
      </w:pPr>
      <w:r>
        <w:rPr>
          <w:rFonts w:ascii="DejaVu Sans" w:hAnsi="DejaVu Sans"/>
          <w:sz w:val="20"/>
        </w:rPr>
        <w:t>Болты используются только с арбалетами. Сейчас цена записана за 1 единицу; позже можно уточнить, поштучная это продажа или пачка.</w:t>
      </w:r>
    </w:p>
    <w:p>
      <w:pPr>
        <w:pStyle w:val="ListBullet"/>
      </w:pPr>
      <w:r>
        <w:rPr>
          <w:rFonts w:ascii="DejaVu Sans" w:hAnsi="DejaVu Sans"/>
          <w:sz w:val="20"/>
        </w:rPr>
        <w:t>Чистая вода используется как единый предмет воды для рынка, еды и алхимии.</w:t>
      </w:r>
    </w:p>
    <w:p>
      <w:pPr>
        <w:pStyle w:val="ListBullet"/>
      </w:pPr>
      <w:r>
        <w:rPr>
          <w:rFonts w:ascii="DejaVu Sans" w:hAnsi="DejaVu Sans"/>
          <w:sz w:val="20"/>
        </w:rPr>
        <w:t>Шахтёрская кирка и топор дровосека являются расходниками-инструментами и имеют по 10 использований.</w:t>
      </w:r>
    </w:p>
    <w:p>
      <w:pPr>
        <w:pStyle w:val="ListBullet"/>
      </w:pPr>
      <w:r>
        <w:rPr>
          <w:rFonts w:ascii="DejaVu Sans" w:hAnsi="DejaVu Sans"/>
          <w:sz w:val="20"/>
        </w:rPr>
        <w:t>Пустые колчаны нужны для хранения боеприпасов: отдельный колчан для стрел лука и отдельный колчан для болтов арбалета.</w:t>
      </w:r>
    </w:p>
    <w:p>
      <w:pPr>
        <w:pStyle w:val="ListBullet"/>
      </w:pPr>
      <w:r>
        <w:rPr>
          <w:rFonts w:ascii="DejaVu Sans" w:hAnsi="DejaVu Sans"/>
          <w:sz w:val="20"/>
        </w:rPr>
        <w:t>Обычные кожаные вещи являются базовой ранней экипировкой и не имеют зачарований.</w:t>
      </w:r>
    </w:p>
    <w:p>
      <w:pPr>
        <w:pStyle w:val="ListBullet"/>
      </w:pPr>
      <w:r>
        <w:rPr>
          <w:rFonts w:ascii="DejaVu Sans" w:hAnsi="DejaVu Sans"/>
          <w:sz w:val="20"/>
        </w:rPr>
        <w:t>Стекляшки являются дешёвой имитацией драгоценных камней и подходят для дешёвой бижутерии, но не должны работать как полноценные камни для сильных зачарований. Цена каждой стекляшки: 400 медных.</w:t>
      </w:r>
    </w:p>
    <w:p>
      <w:pPr>
        <w:pStyle w:val="Heading1"/>
      </w:pPr>
      <w:r>
        <w:t>6. Продажа NPC</w:t>
      </w:r>
    </w:p>
    <w:p>
      <w:r>
        <w:rPr>
          <w:rFonts w:ascii="DejaVu Sans" w:hAnsi="DejaVu Sans"/>
          <w:b w:val="0"/>
          <w:sz w:val="20"/>
        </w:rPr>
        <w:t xml:space="preserve">Игрок продаёт предметы из своего инвентаря NPC-рынку. </w:t>
      </w:r>
      <w:r>
        <w:rPr>
          <w:rFonts w:ascii="DejaVu Sans" w:hAnsi="DejaVu Sans"/>
          <w:b/>
          <w:sz w:val="20"/>
        </w:rPr>
        <w:t>Проданные предметы не появляются в ассортименте NPC.</w:t>
      </w:r>
    </w:p>
    <w:p>
      <w:pPr>
        <w:ind w:left="198" w:hanging="198"/>
      </w:pPr>
      <w:r>
        <w:rPr>
          <w:rFonts w:ascii="DejaVu Sans" w:hAnsi="DejaVu Sans"/>
          <w:sz w:val="20"/>
        </w:rPr>
        <w:t>1. Игрок нажимает кнопку «Продать» на рынке.</w:t>
      </w:r>
    </w:p>
    <w:p>
      <w:pPr>
        <w:ind w:left="198" w:hanging="198"/>
      </w:pPr>
      <w:r>
        <w:rPr>
          <w:rFonts w:ascii="DejaVu Sans" w:hAnsi="DejaVu Sans"/>
          <w:sz w:val="20"/>
        </w:rPr>
        <w:t>2. Система показывает список всех предметов, находящихся в инвентаре игрока.</w:t>
      </w:r>
    </w:p>
    <w:p>
      <w:pPr>
        <w:ind w:left="198" w:hanging="198"/>
      </w:pPr>
      <w:r>
        <w:rPr>
          <w:rFonts w:ascii="DejaVu Sans" w:hAnsi="DejaVu Sans"/>
          <w:sz w:val="20"/>
        </w:rPr>
        <w:t>3. Игрок нажимает на нужный предмет.</w:t>
      </w:r>
    </w:p>
    <w:p>
      <w:pPr>
        <w:ind w:left="198" w:hanging="198"/>
      </w:pPr>
      <w:r>
        <w:rPr>
          <w:rFonts w:ascii="DejaVu Sans" w:hAnsi="DejaVu Sans"/>
          <w:sz w:val="20"/>
        </w:rPr>
        <w:t>4. Система показывает карточку продажи: описание предмета, количество у игрока, цена продажи за 1 единицу.</w:t>
      </w:r>
    </w:p>
    <w:p>
      <w:pPr>
        <w:ind w:left="198" w:hanging="198"/>
      </w:pPr>
      <w:r>
        <w:rPr>
          <w:rFonts w:ascii="DejaVu Sans" w:hAnsi="DejaVu Sans"/>
          <w:sz w:val="20"/>
        </w:rPr>
        <w:t>5. Под карточкой есть кнопки «Продать» и «Назад».</w:t>
      </w:r>
    </w:p>
    <w:p>
      <w:pPr>
        <w:ind w:left="198" w:hanging="198"/>
      </w:pPr>
      <w:r>
        <w:rPr>
          <w:rFonts w:ascii="DejaVu Sans" w:hAnsi="DejaVu Sans"/>
          <w:sz w:val="20"/>
        </w:rPr>
        <w:t>6. Кнопка «Назад» возвращает игрока к списку предметов.</w:t>
      </w:r>
    </w:p>
    <w:p>
      <w:pPr>
        <w:ind w:left="198" w:hanging="198"/>
      </w:pPr>
      <w:r>
        <w:rPr>
          <w:rFonts w:ascii="DejaVu Sans" w:hAnsi="DejaVu Sans"/>
          <w:sz w:val="20"/>
        </w:rPr>
        <w:t>7. Кнопка «Продать» спрашивает, сколько единиц предмета игрок хочет продать, и просит ввести число сообщением.</w:t>
      </w:r>
    </w:p>
    <w:p>
      <w:pPr>
        <w:ind w:left="198" w:hanging="198"/>
      </w:pPr>
      <w:r>
        <w:rPr>
          <w:rFonts w:ascii="DejaVu Sans" w:hAnsi="DejaVu Sans"/>
          <w:sz w:val="20"/>
        </w:rPr>
        <w:t>8. Игрок вводит число.</w:t>
      </w:r>
    </w:p>
    <w:p>
      <w:pPr>
        <w:ind w:left="198" w:hanging="198"/>
      </w:pPr>
      <w:r>
        <w:rPr>
          <w:rFonts w:ascii="DejaVu Sans" w:hAnsi="DejaVu Sans"/>
          <w:sz w:val="20"/>
        </w:rPr>
        <w:t>9. Система проверяет введённое число.</w:t>
      </w:r>
    </w:p>
    <w:p>
      <w:pPr>
        <w:ind w:left="198" w:hanging="198"/>
      </w:pPr>
      <w:r>
        <w:rPr>
          <w:rFonts w:ascii="DejaVu Sans" w:hAnsi="DejaVu Sans"/>
          <w:sz w:val="20"/>
        </w:rPr>
        <w:t>10. Если число корректное, указанное количество предметов удаляется из инвентаря игрока.</w:t>
      </w:r>
    </w:p>
    <w:p>
      <w:pPr>
        <w:ind w:left="198" w:hanging="198"/>
      </w:pPr>
      <w:r>
        <w:rPr>
          <w:rFonts w:ascii="DejaVu Sans" w:hAnsi="DejaVu Sans"/>
          <w:sz w:val="20"/>
        </w:rPr>
        <w:t>11. На баланс игрока начисляется сумма продажи.</w:t>
      </w:r>
    </w:p>
    <w:p>
      <w:pPr>
        <w:ind w:left="198" w:hanging="198"/>
      </w:pPr>
      <w:r>
        <w:rPr>
          <w:rFonts w:ascii="DejaVu Sans" w:hAnsi="DejaVu Sans"/>
          <w:sz w:val="20"/>
        </w:rPr>
        <w:t>12. Проданный предмет не добавляется в ассортимент NPC и не становится доступен другим игрокам через обычный рынок.</w:t>
      </w:r>
    </w:p>
    <w:p>
      <w:r>
        <w:rPr>
          <w:rFonts w:ascii="DejaVu Sans" w:hAnsi="DejaVu Sans"/>
          <w:b/>
          <w:sz w:val="20"/>
        </w:rPr>
        <w:t>Формула начисления:</w:t>
      </w:r>
      <w:r>
        <w:rPr>
          <w:rFonts w:ascii="DejaVu Sans" w:hAnsi="DejaVu Sans"/>
          <w:b w:val="0"/>
          <w:sz w:val="20"/>
        </w:rPr>
        <w:t xml:space="preserve"> сумма продажи = цена продажи за 1 единицу × количество проданных предметов.</w:t>
      </w:r>
    </w:p>
    <w:p>
      <w:r>
        <w:rPr>
          <w:rFonts w:ascii="DejaVu Sans" w:hAnsi="DejaVu Sans"/>
          <w:b/>
          <w:sz w:val="20"/>
        </w:rPr>
        <w:t>Сообщение успешной продажи:</w:t>
      </w:r>
      <w:r>
        <w:rPr>
          <w:rFonts w:ascii="DejaVu Sans" w:hAnsi="DejaVu Sans"/>
          <w:b w:val="0"/>
          <w:sz w:val="20"/>
        </w:rPr>
        <w:t xml:space="preserve"> «Продано: [название предмета] ×[количество]. Получено: [сумма монет].»</w:t>
      </w:r>
    </w:p>
    <w:p>
      <w:pPr>
        <w:pStyle w:val="Heading2"/>
      </w:pPr>
      <w:r>
        <w:t>6.2. Проверки при продаже</w:t>
      </w:r>
    </w:p>
    <w:p>
      <w:pPr>
        <w:pStyle w:val="ListBullet"/>
      </w:pPr>
      <w:r>
        <w:rPr>
          <w:rFonts w:ascii="DejaVu Sans" w:hAnsi="DejaVu Sans"/>
          <w:sz w:val="20"/>
        </w:rPr>
        <w:t>введённое значение должно быть целым числом;</w:t>
      </w:r>
    </w:p>
    <w:p>
      <w:pPr>
        <w:pStyle w:val="ListBullet"/>
      </w:pPr>
      <w:r>
        <w:rPr>
          <w:rFonts w:ascii="DejaVu Sans" w:hAnsi="DejaVu Sans"/>
          <w:sz w:val="20"/>
        </w:rPr>
        <w:t>число должно быть больше 0;</w:t>
      </w:r>
    </w:p>
    <w:p>
      <w:pPr>
        <w:pStyle w:val="ListBullet"/>
      </w:pPr>
      <w:r>
        <w:rPr>
          <w:rFonts w:ascii="DejaVu Sans" w:hAnsi="DejaVu Sans"/>
          <w:sz w:val="20"/>
        </w:rPr>
        <w:t>нельзя продать больше предметов, чем есть в инвентаре;</w:t>
      </w:r>
    </w:p>
    <w:p>
      <w:pPr>
        <w:pStyle w:val="ListBullet"/>
      </w:pPr>
      <w:r>
        <w:rPr>
          <w:rFonts w:ascii="DejaVu Sans" w:hAnsi="DejaVu Sans"/>
          <w:sz w:val="20"/>
        </w:rPr>
        <w:t>предмет должен находиться в инвентаре игрока на момент подтверждения;</w:t>
      </w:r>
    </w:p>
    <w:p>
      <w:pPr>
        <w:pStyle w:val="ListBullet"/>
      </w:pPr>
      <w:r>
        <w:rPr>
          <w:rFonts w:ascii="DejaVu Sans" w:hAnsi="DejaVu Sans"/>
          <w:sz w:val="20"/>
        </w:rPr>
        <w:t>предмет не должен быть экипирован, заблокирован, квестовый или защищённый от продажи;</w:t>
      </w:r>
    </w:p>
    <w:p>
      <w:pPr>
        <w:pStyle w:val="ListBullet"/>
      </w:pPr>
      <w:r>
        <w:rPr>
          <w:rFonts w:ascii="DejaVu Sans" w:hAnsi="DejaVu Sans"/>
          <w:sz w:val="20"/>
        </w:rPr>
        <w:t>цена продажи за 1 единицу должна быть ниже цены покупки у NPC;</w:t>
      </w:r>
    </w:p>
    <w:p>
      <w:pPr>
        <w:pStyle w:val="ListBullet"/>
      </w:pPr>
      <w:r>
        <w:rPr>
          <w:rFonts w:ascii="DejaVu Sans" w:hAnsi="DejaVu Sans"/>
          <w:sz w:val="20"/>
        </w:rPr>
        <w:t>удаление предмета и начисление монет должны выполняться одной операцией;</w:t>
      </w:r>
    </w:p>
    <w:p>
      <w:pPr>
        <w:pStyle w:val="ListBullet"/>
      </w:pPr>
      <w:r>
        <w:rPr>
          <w:rFonts w:ascii="DejaVu Sans" w:hAnsi="DejaVu Sans"/>
          <w:sz w:val="20"/>
        </w:rPr>
        <w:t>проданный предмет не должен записываться в таблицу ассортимента NPC.</w:t>
      </w:r>
    </w:p>
    <w:p>
      <w:pPr>
        <w:pStyle w:val="Heading1"/>
      </w:pPr>
      <w:r>
        <w:t>7. Правило проданных предметов</w:t>
      </w:r>
    </w:p>
    <w:p>
      <w:r>
        <w:rPr>
          <w:rFonts w:ascii="DejaVu Sans" w:hAnsi="DejaVu Sans"/>
          <w:b/>
          <w:sz w:val="20"/>
        </w:rPr>
        <w:t>Проданные игроком предметы не появляются в ассортименте NPC.</w:t>
      </w:r>
    </w:p>
    <w:p>
      <w:r>
        <w:rPr>
          <w:rFonts w:ascii="DejaVu Sans" w:hAnsi="DejaVu Sans"/>
          <w:b w:val="0"/>
          <w:sz w:val="20"/>
        </w:rPr>
        <w:t>NPC-рынок выкупает предметы как системный скупщик, но не выставляет их обратно на продажу. Это защищает экономику и не превращает рынок в склад игрока.</w:t>
      </w:r>
    </w:p>
    <w:p>
      <w:pPr>
        <w:pStyle w:val="Heading1"/>
      </w:pPr>
      <w:r>
        <w:t>8. Разделение торговых систем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Система</w:t>
            </w:r>
          </w:p>
        </w:tc>
        <w:tc>
          <w:tcPr>
            <w:tcW w:type="dxa" w:w="72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Роль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Обычный рынок Торгового квартала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Легальные базовые товары, NPC-покупка и NPC-продажа.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Портовый рынок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Товары из-за океана, морские поставки, редкие внешние товары.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Чёрный рынок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Контрабанда, риск, редкие и сомнительные товары.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Аукцион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Редкие лоты, ставки, временные предложения.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Торговый павильон игроков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Торговля между игроками, основной функционал через сайт.</w:t>
            </w:r>
          </w:p>
        </w:tc>
      </w:tr>
    </w:tbl>
    <w:p/>
    <w:p>
      <w:r>
        <w:br w:type="page"/>
      </w:r>
    </w:p>
    <w:p>
      <w:pPr>
        <w:pStyle w:val="Heading1"/>
      </w:pPr>
      <w:r>
        <w:t>9. Шаблоны сообщений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Ситуация</w:t>
            </w:r>
          </w:p>
        </w:tc>
        <w:tc>
          <w:tcPr>
            <w:tcW w:type="dxa" w:w="724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DejaVu Sans" w:hAnsi="DejaVu Sans"/>
                <w:b/>
                <w:sz w:val="17"/>
              </w:rPr>
              <w:t>Сообщение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Карточка товара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[Название товара]</w:t>
            </w:r>
            <w:r>
              <w:br/>
            </w:r>
            <w:r>
              <w:rPr>
                <w:rFonts w:ascii="DejaVu Sans" w:hAnsi="DejaVu Sans"/>
                <w:b w:val="0"/>
                <w:sz w:val="17"/>
              </w:rPr>
              <w:t>Описание: [краткое описание]</w:t>
            </w:r>
            <w:r>
              <w:br/>
            </w:r>
            <w:r>
              <w:rPr>
                <w:rFonts w:ascii="DejaVu Sans" w:hAnsi="DejaVu Sans"/>
                <w:b w:val="0"/>
                <w:sz w:val="17"/>
              </w:rPr>
              <w:t>Цена покупки за 1 единицу: [цена]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Запрос количества покупки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Введите количество товара, которое хотите купить.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Успешная покупка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Куплено: [название товара] ×[количество]. Потрачено: [сумма монет].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Ошибка покупки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Такое количество купить нельзя. Введите целое число больше 0.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Нехватка денег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Недостаточно монет. Нужно: [сумма]. На балансе: [баланс]. Не хватает: [разница].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Карточка продажи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[Название предмета]</w:t>
            </w:r>
            <w:r>
              <w:br/>
            </w:r>
            <w:r>
              <w:rPr>
                <w:rFonts w:ascii="DejaVu Sans" w:hAnsi="DejaVu Sans"/>
                <w:b w:val="0"/>
                <w:sz w:val="17"/>
              </w:rPr>
              <w:t>Описание: [описание]</w:t>
            </w:r>
            <w:r>
              <w:br/>
            </w:r>
            <w:r>
              <w:rPr>
                <w:rFonts w:ascii="DejaVu Sans" w:hAnsi="DejaVu Sans"/>
                <w:b w:val="0"/>
                <w:sz w:val="17"/>
              </w:rPr>
              <w:t>Количество в инвентаре: [количество]</w:t>
            </w:r>
            <w:r>
              <w:br/>
            </w:r>
            <w:r>
              <w:rPr>
                <w:rFonts w:ascii="DejaVu Sans" w:hAnsi="DejaVu Sans"/>
                <w:b w:val="0"/>
                <w:sz w:val="17"/>
              </w:rPr>
              <w:t>Цена продажи за 1 единицу: [цена]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Запрос количества продажи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Введите количество предметов, которое хотите продать.</w:t>
            </w:r>
          </w:p>
        </w:tc>
      </w:tr>
      <w:tr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Успешная продажа</w:t>
            </w:r>
          </w:p>
        </w:tc>
        <w:tc>
          <w:tcPr>
            <w:tcW w:type="dxa" w:w="7240"/>
            <w:vAlign w:val="top"/>
            <w:shd w:fill="F7F7F7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Продано: [название предмета] ×[количество]. Получено: [сумма монет].</w:t>
            </w:r>
          </w:p>
        </w:tc>
      </w:tr>
      <w:tr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Ошибка продажи</w:t>
            </w:r>
          </w:p>
        </w:tc>
        <w:tc>
          <w:tcPr>
            <w:tcW w:type="dxa" w:w="7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DejaVu Sans" w:hAnsi="DejaVu Sans"/>
                <w:b w:val="0"/>
                <w:sz w:val="17"/>
              </w:rPr>
              <w:t>Такое количество продать нельзя. Введите число от 1 до [доступное количество].</w:t>
            </w:r>
          </w:p>
        </w:tc>
      </w:tr>
    </w:tbl>
    <w:p/>
    <w:p>
      <w:pPr>
        <w:pStyle w:val="Heading1"/>
      </w:pPr>
      <w:r>
        <w:t>10. Логические проверки и баланс</w:t>
      </w:r>
    </w:p>
    <w:p>
      <w:pPr>
        <w:pStyle w:val="ListBullet"/>
      </w:pPr>
      <w:r>
        <w:rPr>
          <w:rFonts w:ascii="DejaVu Sans" w:hAnsi="DejaVu Sans"/>
          <w:sz w:val="20"/>
        </w:rPr>
        <w:t>Обычный рынок не должен дублировать портовый рынок.</w:t>
      </w:r>
    </w:p>
    <w:p>
      <w:pPr>
        <w:pStyle w:val="ListBullet"/>
      </w:pPr>
      <w:r>
        <w:rPr>
          <w:rFonts w:ascii="DejaVu Sans" w:hAnsi="DejaVu Sans"/>
          <w:sz w:val="20"/>
        </w:rPr>
        <w:t>Обычный рынок не должен заменять чёрный рынок.</w:t>
      </w:r>
    </w:p>
    <w:p>
      <w:pPr>
        <w:pStyle w:val="ListBullet"/>
      </w:pPr>
      <w:r>
        <w:rPr>
          <w:rFonts w:ascii="DejaVu Sans" w:hAnsi="DejaVu Sans"/>
          <w:sz w:val="20"/>
        </w:rPr>
        <w:t>Обычный рынок не должен заменять аукцион.</w:t>
      </w:r>
    </w:p>
    <w:p>
      <w:pPr>
        <w:pStyle w:val="ListBullet"/>
      </w:pPr>
      <w:r>
        <w:rPr>
          <w:rFonts w:ascii="DejaVu Sans" w:hAnsi="DejaVu Sans"/>
          <w:sz w:val="20"/>
        </w:rPr>
        <w:t>Обычный рынок не должен заменять торговый павильон игроков.</w:t>
      </w:r>
    </w:p>
    <w:p>
      <w:pPr>
        <w:pStyle w:val="ListBullet"/>
      </w:pPr>
      <w:r>
        <w:rPr>
          <w:rFonts w:ascii="DejaVu Sans" w:hAnsi="DejaVu Sans"/>
          <w:sz w:val="20"/>
        </w:rPr>
        <w:t>NPC-продажа не должна быть выгоднее торговли с игроками.</w:t>
      </w:r>
    </w:p>
    <w:p>
      <w:pPr>
        <w:pStyle w:val="ListBullet"/>
      </w:pPr>
      <w:r>
        <w:rPr>
          <w:rFonts w:ascii="DejaVu Sans" w:hAnsi="DejaVu Sans"/>
          <w:sz w:val="20"/>
        </w:rPr>
        <w:t>Цена продажи NPC должна быть ниже цены покупки у NPC.</w:t>
      </w:r>
    </w:p>
    <w:p>
      <w:pPr>
        <w:pStyle w:val="ListBullet"/>
      </w:pPr>
      <w:r>
        <w:rPr>
          <w:rFonts w:ascii="DejaVu Sans" w:hAnsi="DejaVu Sans"/>
          <w:sz w:val="20"/>
        </w:rPr>
        <w:t>Человеческий бонус возврата золота не должен создавать бесконечный заработок на покупке и продаже.</w:t>
      </w:r>
    </w:p>
    <w:p>
      <w:pPr>
        <w:pStyle w:val="ListBullet"/>
      </w:pPr>
      <w:r>
        <w:rPr>
          <w:rFonts w:ascii="DejaVu Sans" w:hAnsi="DejaVu Sans"/>
          <w:sz w:val="20"/>
        </w:rPr>
        <w:t>Высокие качества предметов не должны массово продаваться у обычных NPC.</w:t>
      </w:r>
    </w:p>
    <w:p>
      <w:pPr>
        <w:pStyle w:val="ListBullet"/>
      </w:pPr>
      <w:r>
        <w:rPr>
          <w:rFonts w:ascii="DejaVu Sans" w:hAnsi="DejaVu Sans"/>
          <w:sz w:val="20"/>
        </w:rPr>
        <w:t>Энергия не тратится на обычные городские торговые действия.</w:t>
      </w:r>
    </w:p>
    <w:p>
      <w:pPr>
        <w:pStyle w:val="ListBullet"/>
      </w:pPr>
      <w:r>
        <w:rPr>
          <w:rFonts w:ascii="DejaVu Sans" w:hAnsi="DejaVu Sans"/>
          <w:sz w:val="20"/>
        </w:rPr>
        <w:t>Покупка не должна обходить ограничения инвентаря и дополнительных слотов.</w:t>
      </w:r>
    </w:p>
    <w:p>
      <w:pPr>
        <w:pStyle w:val="ListBullet"/>
      </w:pPr>
      <w:r>
        <w:rPr>
          <w:rFonts w:ascii="DejaVu Sans" w:hAnsi="DejaVu Sans"/>
          <w:sz w:val="20"/>
        </w:rPr>
        <w:t>Продажа важных предметов должна иметь защиту от случайной потери.</w:t>
      </w:r>
    </w:p>
    <w:p>
      <w:pPr>
        <w:pStyle w:val="ListBullet"/>
      </w:pPr>
      <w:r>
        <w:rPr>
          <w:rFonts w:ascii="DejaVu Sans" w:hAnsi="DejaVu Sans"/>
          <w:sz w:val="20"/>
        </w:rPr>
        <w:t>Стекляшки не должны поддерживать полноценные сильные зачарования.</w:t>
      </w:r>
    </w:p>
    <w:p>
      <w:pPr>
        <w:pStyle w:val="ListBullet"/>
      </w:pPr>
      <w:r>
        <w:rPr>
          <w:rFonts w:ascii="DejaVu Sans" w:hAnsi="DejaVu Sans"/>
          <w:sz w:val="20"/>
        </w:rPr>
        <w:t>Обычные кожаные вещи не должны иметь зачарований, потому что зачарование доступно только с эпического качества и выше.</w:t>
      </w:r>
    </w:p>
    <w:p>
      <w:pPr>
        <w:pStyle w:val="ListBullet"/>
      </w:pPr>
      <w:r>
        <w:rPr>
          <w:rFonts w:ascii="DejaVu Sans" w:hAnsi="DejaVu Sans"/>
          <w:sz w:val="20"/>
        </w:rPr>
        <w:t>Колчаны должны быть синхронизированы с правилом боеприпасов: колчан для стрел — для лука, колчан для болтов — для арбалета.</w:t>
      </w:r>
    </w:p>
    <w:p>
      <w:pPr>
        <w:pStyle w:val="Heading1"/>
      </w:pPr>
      <w:r>
        <w:t>11. Что ещё нужно определить позже</w:t>
      </w:r>
    </w:p>
    <w:p>
      <w:pPr>
        <w:pStyle w:val="ListBullet"/>
      </w:pPr>
      <w:r>
        <w:rPr>
          <w:rFonts w:ascii="DejaVu Sans" w:hAnsi="DejaVu Sans"/>
          <w:sz w:val="20"/>
        </w:rPr>
        <w:t>формулу цены продажи NPC для предметов из инвентаря;</w:t>
      </w:r>
    </w:p>
    <w:p>
      <w:pPr>
        <w:pStyle w:val="ListBullet"/>
      </w:pPr>
      <w:r>
        <w:rPr>
          <w:rFonts w:ascii="DejaVu Sans" w:hAnsi="DejaVu Sans"/>
          <w:sz w:val="20"/>
        </w:rPr>
        <w:t>коэффициент выкупа NPC относительно базовой стоимости предмета;</w:t>
      </w:r>
    </w:p>
    <w:p>
      <w:pPr>
        <w:pStyle w:val="ListBullet"/>
      </w:pPr>
      <w:r>
        <w:rPr>
          <w:rFonts w:ascii="DejaVu Sans" w:hAnsi="DejaVu Sans"/>
          <w:sz w:val="20"/>
        </w:rPr>
        <w:t>лимиты покупки и продажи, если они нужны;</w:t>
      </w:r>
    </w:p>
    <w:p>
      <w:pPr>
        <w:pStyle w:val="ListBullet"/>
      </w:pPr>
      <w:r>
        <w:rPr>
          <w:rFonts w:ascii="DejaVu Sans" w:hAnsi="DejaVu Sans"/>
          <w:sz w:val="20"/>
        </w:rPr>
        <w:t>защиту редких, уникальных, квестовых и экипированных предметов от случайной продажи;</w:t>
      </w:r>
    </w:p>
    <w:p>
      <w:pPr>
        <w:pStyle w:val="ListBullet"/>
      </w:pPr>
      <w:r>
        <w:rPr>
          <w:rFonts w:ascii="DejaVu Sans" w:hAnsi="DejaVu Sans"/>
          <w:sz w:val="20"/>
        </w:rPr>
        <w:t>влияние репутации Торговой гильдии на цены;</w:t>
      </w:r>
    </w:p>
    <w:p>
      <w:pPr>
        <w:pStyle w:val="ListBullet"/>
      </w:pPr>
      <w:r>
        <w:rPr>
          <w:rFonts w:ascii="DejaVu Sans" w:hAnsi="DejaVu Sans"/>
          <w:sz w:val="20"/>
        </w:rPr>
        <w:t>влияние долгов на торговлю;</w:t>
      </w:r>
    </w:p>
    <w:p>
      <w:pPr>
        <w:pStyle w:val="ListBullet"/>
      </w:pPr>
      <w:r>
        <w:rPr>
          <w:rFonts w:ascii="DejaVu Sans" w:hAnsi="DejaVu Sans"/>
          <w:sz w:val="20"/>
        </w:rPr>
        <w:t>обновление ассортимента, если рынок будет не полностью фиксированным;</w:t>
      </w:r>
    </w:p>
    <w:p>
      <w:pPr>
        <w:pStyle w:val="ListBullet"/>
      </w:pPr>
      <w:r>
        <w:rPr>
          <w:rFonts w:ascii="DejaVu Sans" w:hAnsi="DejaVu Sans"/>
          <w:sz w:val="20"/>
        </w:rPr>
        <w:t>болты продаются поштучно или пачками;</w:t>
      </w:r>
    </w:p>
    <w:p>
      <w:pPr>
        <w:pStyle w:val="ListBullet"/>
      </w:pPr>
      <w:r>
        <w:rPr>
          <w:rFonts w:ascii="DejaVu Sans" w:hAnsi="DejaVu Sans"/>
          <w:sz w:val="20"/>
        </w:rPr>
        <w:t>нужен ли отдельный быстрый режим покупки/продажи для часто используемых товаров.</w:t>
      </w:r>
    </w:p>
    <w:sectPr w:rsidR="00FC693F" w:rsidRPr="0006063C" w:rsidSect="00034616">
      <w:footerReference w:type="default" r:id="rId9"/>
      <w:pgSz w:w="15840" w:h="12240" w:orient="landscape"/>
      <w:pgMar w:top="737" w:right="680" w:bottom="1134" w:left="68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Мир Нер-Талис — Рынок Торгового квартала Селдара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2F4F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