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Мир Нер-Талис</w:t>
      </w:r>
    </w:p>
    <w:p>
      <w:pPr>
        <w:pStyle w:val="Heading1"/>
        <w:jc w:val="center"/>
      </w:pPr>
      <w:r>
        <w:t>Система второй внешней локации «Обыкновенный лес»</w:t>
      </w:r>
    </w:p>
    <w:p>
      <w:r>
        <w:rPr>
          <w:rFonts w:ascii="Arial" w:hAnsi="Arial"/>
          <w:b w:val="0"/>
          <w:i w:val="0"/>
          <w:sz w:val="20"/>
        </w:rPr>
        <w:t>Готовая версия для дальнейшего использования в текстовой RPG, Telegram/VK-боте и проектной документации.</w:t>
      </w:r>
    </w:p>
    <w:p>
      <w:pPr>
        <w:pStyle w:val="Heading2"/>
      </w:pPr>
      <w:r>
        <w:t>1. Назначение локации</w:t>
      </w:r>
    </w:p>
    <w:p>
      <w:r>
        <w:rPr>
          <w:rFonts w:ascii="Arial" w:hAnsi="Arial"/>
          <w:b w:val="0"/>
          <w:i w:val="0"/>
          <w:sz w:val="20"/>
        </w:rPr>
        <w:t>«Обыкновенный лес» — вторая обычная внешняя исследовательская локация после «Холмистых лугов». Она должна быть заметно опаснее лугов, но всё ещё оставаться понятной для раннего игрока.</w:t>
      </w:r>
    </w:p>
    <w:p>
      <w:r>
        <w:rPr>
          <w:rFonts w:ascii="Arial" w:hAnsi="Arial"/>
          <w:b w:val="0"/>
          <w:i w:val="0"/>
          <w:sz w:val="20"/>
        </w:rPr>
        <w:t>Локация обучает игрока:</w:t>
      </w:r>
    </w:p>
    <w:p>
      <w:pPr>
        <w:pStyle w:val="ListBullet"/>
      </w:pPr>
      <w:r>
        <w:rPr>
          <w:rFonts w:ascii="Arial" w:hAnsi="Arial"/>
          <w:sz w:val="20"/>
        </w:rPr>
        <w:t>сбору дерева;</w:t>
      </w:r>
    </w:p>
    <w:p>
      <w:pPr>
        <w:pStyle w:val="ListBullet"/>
      </w:pPr>
      <w:r>
        <w:rPr>
          <w:rFonts w:ascii="Arial" w:hAnsi="Arial"/>
          <w:sz w:val="20"/>
        </w:rPr>
        <w:t>сбору грибов;</w:t>
      </w:r>
    </w:p>
    <w:p>
      <w:pPr>
        <w:pStyle w:val="ListBullet"/>
      </w:pPr>
      <w:r>
        <w:rPr>
          <w:rFonts w:ascii="Arial" w:hAnsi="Arial"/>
          <w:sz w:val="20"/>
        </w:rPr>
        <w:t>набору воды;</w:t>
      </w:r>
    </w:p>
    <w:p>
      <w:pPr>
        <w:pStyle w:val="ListBullet"/>
      </w:pPr>
      <w:r>
        <w:rPr>
          <w:rFonts w:ascii="Arial" w:hAnsi="Arial"/>
          <w:sz w:val="20"/>
        </w:rPr>
        <w:t>рискованным интерактивным событиям;</w:t>
      </w:r>
    </w:p>
    <w:p>
      <w:pPr>
        <w:pStyle w:val="ListBullet"/>
      </w:pPr>
      <w:r>
        <w:rPr>
          <w:rFonts w:ascii="Arial" w:hAnsi="Arial"/>
          <w:sz w:val="20"/>
        </w:rPr>
        <w:t>лесным ловушкам;</w:t>
      </w:r>
    </w:p>
    <w:p>
      <w:pPr>
        <w:pStyle w:val="ListBullet"/>
      </w:pPr>
      <w:r>
        <w:rPr>
          <w:rFonts w:ascii="Arial" w:hAnsi="Arial"/>
          <w:sz w:val="20"/>
        </w:rPr>
        <w:t>боям со зверями;</w:t>
      </w:r>
    </w:p>
    <w:p>
      <w:pPr>
        <w:pStyle w:val="ListBullet"/>
      </w:pPr>
      <w:r>
        <w:rPr>
          <w:rFonts w:ascii="Arial" w:hAnsi="Arial"/>
          <w:sz w:val="20"/>
        </w:rPr>
        <w:t>использованию общих правил внешних локаций.</w:t>
      </w:r>
    </w:p>
    <w:p>
      <w:r>
        <w:rPr>
          <w:rFonts w:ascii="Arial" w:hAnsi="Arial"/>
          <w:b w:val="0"/>
          <w:i w:val="0"/>
          <w:sz w:val="20"/>
        </w:rPr>
        <w:t>Локация использует общий стандарт внешних исследовательских локаций, если в конкретном действии не указано другое:</w:t>
      </w:r>
    </w:p>
    <w:p>
      <w:pPr>
        <w:pStyle w:val="ListBullet"/>
      </w:pPr>
      <w:r>
        <w:rPr>
          <w:rFonts w:ascii="Arial" w:hAnsi="Arial"/>
          <w:sz w:val="20"/>
        </w:rPr>
        <w:t>кнопки: «Начать поиск», «Разбить лагерь», «Вернуться в город»;</w:t>
      </w:r>
    </w:p>
    <w:p>
      <w:pPr>
        <w:pStyle w:val="ListBullet"/>
      </w:pPr>
      <w:r>
        <w:rPr>
          <w:rFonts w:ascii="Arial" w:hAnsi="Arial"/>
          <w:sz w:val="20"/>
        </w:rPr>
        <w:t>базовое время поиска: 30 секунд;</w:t>
      </w:r>
    </w:p>
    <w:p>
      <w:pPr>
        <w:pStyle w:val="ListBullet"/>
      </w:pPr>
      <w:r>
        <w:rPr>
          <w:rFonts w:ascii="Arial" w:hAnsi="Arial"/>
          <w:sz w:val="20"/>
        </w:rPr>
        <w:t>максимальное время поиска при энергии выше 0: 300 секунд / 5 минут;</w:t>
      </w:r>
    </w:p>
    <w:p>
      <w:pPr>
        <w:pStyle w:val="ListBullet"/>
      </w:pPr>
      <w:r>
        <w:rPr>
          <w:rFonts w:ascii="Arial" w:hAnsi="Arial"/>
          <w:sz w:val="20"/>
        </w:rPr>
        <w:t>время поиска при энергии 0: 600 секунд / 10 минут;</w:t>
      </w:r>
    </w:p>
    <w:p>
      <w:pPr>
        <w:pStyle w:val="ListBullet"/>
      </w:pPr>
      <w:r>
        <w:rPr>
          <w:rFonts w:ascii="Arial" w:hAnsi="Arial"/>
          <w:sz w:val="20"/>
        </w:rPr>
        <w:t>базовый расход энергии на поиск: 2 энергии, если в конкретной локации не указано другое;</w:t>
      </w:r>
    </w:p>
    <w:p>
      <w:pPr>
        <w:pStyle w:val="ListBullet"/>
      </w:pPr>
      <w:r>
        <w:rPr>
          <w:rFonts w:ascii="Arial" w:hAnsi="Arial"/>
          <w:sz w:val="20"/>
        </w:rPr>
        <w:t>минимальный расход энергии: 1 энергия;</w:t>
      </w:r>
    </w:p>
    <w:p>
      <w:pPr>
        <w:pStyle w:val="ListBullet"/>
      </w:pPr>
      <w:r>
        <w:rPr>
          <w:rFonts w:ascii="Arial" w:hAnsi="Arial"/>
          <w:sz w:val="20"/>
        </w:rPr>
        <w:t>базовое время отдыха в лагере: 30 секунд;</w:t>
      </w:r>
    </w:p>
    <w:p>
      <w:pPr>
        <w:pStyle w:val="ListBullet"/>
      </w:pPr>
      <w:r>
        <w:rPr>
          <w:rFonts w:ascii="Arial" w:hAnsi="Arial"/>
          <w:sz w:val="20"/>
        </w:rPr>
        <w:t>максимальное время отдыха при низкой энергии: 600 секунд / 10 минут.</w:t>
      </w:r>
    </w:p>
    <w:p>
      <w:r>
        <w:rPr>
          <w:rFonts w:ascii="Arial" w:hAnsi="Arial"/>
          <w:b w:val="0"/>
          <w:i w:val="0"/>
          <w:sz w:val="20"/>
        </w:rPr>
        <w:t>Рекомендуемый уровень как параметр локации не указывается. Вместо этого при входе показывается предупреждение.</w:t>
      </w:r>
    </w:p>
    <w:p>
      <w:pPr>
        <w:pStyle w:val="Heading2"/>
      </w:pPr>
      <w:r>
        <w:t>2. Параметры локации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Название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Обыкновенный лес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Обычная внешняя исследовательская локация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Статус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 безопасная зона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Общие кнопки внешней локации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Масштабирование мобов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До 60 уровня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Базовое время поиска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секунд, общий стандарт внешних локаций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Максимальное время поиска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300 секунд / 5 минут при энергии выше 0; 600 секунд / 10 минут при энергии 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Базовый расход энергии на поиск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 энергии, общий стандарт внешних локаций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Минимальный расход энергии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энергия, общий стандарт внешних локаций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Опасность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Низко-средняя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Основная добыча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Дерево, грибы, вода, ткань, простые трофеи зверей</w:t>
            </w:r>
          </w:p>
        </w:tc>
      </w:tr>
    </w:tbl>
    <w:p/>
    <w:p>
      <w:pPr>
        <w:pStyle w:val="Heading2"/>
      </w:pPr>
      <w:r>
        <w:t>3. Вход в локацию</w:t>
      </w:r>
    </w:p>
    <w:p>
      <w:pPr>
        <w:pStyle w:val="Heading3"/>
      </w:pPr>
      <w:r>
        <w:t>Текст при входе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входите в Обыкновенный лес. Между стволами тянутся узкие звериные тропы, под ногами хрустит сухая листва, а в глубине слышатся шорохи, треск веток и далёкое журчание воды.</w:t>
      </w:r>
    </w:p>
    <w:p>
      <w:pPr>
        <w:pStyle w:val="Heading3"/>
      </w:pPr>
      <w:r>
        <w:t>Запись у входа в лес</w:t>
      </w:r>
    </w:p>
    <w:p>
      <w:r>
        <w:rPr>
          <w:rFonts w:ascii="Arial" w:hAnsi="Arial"/>
          <w:b w:val="0"/>
          <w:i w:val="0"/>
          <w:sz w:val="20"/>
        </w:rPr>
        <w:t>При переходе в локацию после описания показывается не сухое системное предупреждение, а атмосферная запись на старой дощечке у тропы. Текст должен выглядеть так, будто его оставили обычные люди: стражники, охотники, местные жители или путники.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Старая дощечка у тропы</w:t>
            </w:r>
          </w:p>
        </w:tc>
      </w:tr>
      <w:tr>
        <w:tc>
          <w:tcPr>
            <w:tcW w:type="dxa" w:w="10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«Кто в лес впервые идёт — не геройствуй. Тут уже не луга: волки по следу ходят, кабаны из кустов вылетают, а под листьями и старый капкан попасться может. Сначала окрепни, снаряжение поправь, еды возьми. Обычно сюда соваться начинают, когда хоть до десятка доросли.»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Техническое правило: вход в локацию не блокируется. Эта запись только подсказывает игроку, что «Обыкновенный лес» опаснее «Холмистых лугов» и лучше идти туда после базовой подготовки.</w:t>
      </w:r>
    </w:p>
    <w:p>
      <w:pPr>
        <w:pStyle w:val="Heading3"/>
      </w:pPr>
      <w:r>
        <w:t>Кнопки локации</w:t>
      </w:r>
    </w:p>
    <w:p>
      <w:pPr>
        <w:pStyle w:val="ListNumber"/>
      </w:pPr>
      <w:r>
        <w:rPr>
          <w:rFonts w:ascii="Arial" w:hAnsi="Arial"/>
          <w:sz w:val="20"/>
        </w:rPr>
        <w:t>Начать поиск</w:t>
      </w:r>
    </w:p>
    <w:p>
      <w:pPr>
        <w:pStyle w:val="ListNumber"/>
      </w:pPr>
      <w:r>
        <w:rPr>
          <w:rFonts w:ascii="Arial" w:hAnsi="Arial"/>
          <w:sz w:val="20"/>
        </w:rPr>
        <w:t>Разбить лагерь</w:t>
      </w:r>
    </w:p>
    <w:p>
      <w:pPr>
        <w:pStyle w:val="ListNumber"/>
      </w:pPr>
      <w:r>
        <w:rPr>
          <w:rFonts w:ascii="Arial" w:hAnsi="Arial"/>
          <w:sz w:val="20"/>
        </w:rPr>
        <w:t>Вернуться в город</w:t>
      </w:r>
    </w:p>
    <w:p>
      <w:pPr>
        <w:pStyle w:val="Heading2"/>
      </w:pPr>
      <w:r>
        <w:t>4. Поиск событий</w:t>
      </w:r>
    </w:p>
    <w:p>
      <w:r>
        <w:rPr>
          <w:rFonts w:ascii="Arial" w:hAnsi="Arial"/>
          <w:b w:val="0"/>
          <w:i w:val="0"/>
          <w:sz w:val="20"/>
        </w:rPr>
        <w:t>Базовое время поиска использует общий стандарт внешних локаций: 30 секунд при полной энергии, до 5 минут при сниженной энергии выше 0, и 10 минут, если энергия опустилась до 0.</w:t>
      </w:r>
    </w:p>
    <w:p>
      <w:pPr>
        <w:spacing w:before="60" w:after="120"/>
        <w:ind w:left="283"/>
      </w:pPr>
      <w:r>
        <w:rPr>
          <w:rFonts w:ascii="Courier New" w:hAnsi="Courier New"/>
          <w:sz w:val="17"/>
        </w:rPr>
        <w:t>Если Текущая энергия &lt;= 0:</w:t>
        <w:br/>
        <w:t xml:space="preserve">    Время поиска = 600 секунд</w:t>
        <w:br/>
        <w:br/>
        <w:t>Иначе:</w:t>
        <w:br/>
        <w:t xml:space="preserve">    Доля энергии = Текущая энергия / Максимальная энергия</w:t>
        <w:br/>
        <w:br/>
        <w:t xml:space="preserve">    Время поиска =</w:t>
        <w:br/>
        <w:t xml:space="preserve">    ceil(30 + (300 - 30) × (1 - Доля энергии)^1.35)</w:t>
        <w:br/>
        <w:br/>
        <w:t>Минимум при энергии выше 0: 30 секунд</w:t>
        <w:br/>
        <w:t>Максимум при энергии выше 0: 300 секунд / 5 минут</w:t>
        <w:br/>
        <w:t>При энергии 0: 600 секунд / 10 минут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Текущая энергия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Примерное время поиска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около 72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около 136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около 214 секунд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1–5%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до 300 секунд / 5 минут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0%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600 секунд / 10 минут</w:t>
            </w:r>
          </w:p>
        </w:tc>
      </w:tr>
    </w:tbl>
    <w:p/>
    <w:p>
      <w:pPr>
        <w:pStyle w:val="Heading2"/>
      </w:pPr>
      <w:r>
        <w:t>5. Таблица шансов событий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Событие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Сухое дерево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Грибы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Маленькая речка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14%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Небольшая нора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Ловушка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Битва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32%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Обыкновенный лес опаснее Холмистых лугов, поэтому шанс битвы здесь выше.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6. Событие: сухое дерево</w:t>
      </w:r>
    </w:p>
    <w:p>
      <w:r>
        <w:rPr>
          <w:rFonts w:ascii="Arial" w:hAnsi="Arial"/>
          <w:b w:val="0"/>
          <w:i w:val="0"/>
          <w:sz w:val="20"/>
        </w:rPr>
        <w:t>Игрок может собрать ресурс или пропустить событие.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обнаружили достаточно сухое дерево. Его нижние ветви давно высохли, а рядом лежит несколько обломанных кусков ствола.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Собрать дерево</w:t>
      </w:r>
    </w:p>
    <w:p>
      <w:pPr>
        <w:pStyle w:val="ListNumber"/>
      </w:pPr>
      <w:r>
        <w:rPr>
          <w:rFonts w:ascii="Arial" w:hAnsi="Arial"/>
          <w:sz w:val="20"/>
        </w:rPr>
        <w:t>Пропустить</w:t>
      </w:r>
    </w:p>
    <w:p>
      <w:pPr>
        <w:pStyle w:val="Heading2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Предмет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Куда попадает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Сухое бревно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</w:t>
            </w:r>
          </w:p>
        </w:tc>
      </w:tr>
    </w:tbl>
    <w:p/>
    <w:p>
      <w:pPr>
        <w:pStyle w:val="Heading2"/>
      </w:pPr>
      <w:r>
        <w:t>Текст при сборе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собираете подходящие сухие куски дерева и складываете их в связку. Получено: **Сухое бревно ×2**.</w:t>
      </w:r>
    </w:p>
    <w:p>
      <w:pPr>
        <w:pStyle w:val="Heading2"/>
      </w:pPr>
      <w:r>
        <w:t>Текст при отказе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решаете не тратить время на сбор дерева и идёте дальше.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7. Событие: грибы</w:t>
      </w:r>
    </w:p>
    <w:p>
      <w:r>
        <w:rPr>
          <w:rFonts w:ascii="Arial" w:hAnsi="Arial"/>
          <w:b w:val="0"/>
          <w:i w:val="0"/>
          <w:sz w:val="20"/>
        </w:rPr>
        <w:t>Игрок может собрать грибы или пропустить событие.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У подножья дерева вы замечаете грибы. Одни выглядят вполне съедобными, другие вызывают сомнение уже по одному запаху.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Собрать грибы</w:t>
      </w:r>
    </w:p>
    <w:p>
      <w:pPr>
        <w:pStyle w:val="ListNumber"/>
      </w:pPr>
      <w:r>
        <w:rPr>
          <w:rFonts w:ascii="Arial" w:hAnsi="Arial"/>
          <w:sz w:val="20"/>
        </w:rPr>
        <w:t>Пропустить</w:t>
      </w:r>
    </w:p>
    <w:p>
      <w:pPr>
        <w:pStyle w:val="Heading2"/>
      </w:pPr>
      <w:r>
        <w:t>Таблица добычи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257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Куда попадает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Съедобный лесной гриб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 / пищевые ингредиенты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Горький серый гриб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20%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 / алхимические ингредиенты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Бледная поганка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Инвентарь → Ресурсы / ядовитые ингредиенты</w:t>
            </w:r>
          </w:p>
        </w:tc>
      </w:tr>
    </w:tbl>
    <w:p/>
    <w:p>
      <w:pPr>
        <w:pStyle w:val="Heading2"/>
      </w:pPr>
      <w:r>
        <w:t>Текст при съедобном грибе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аккуратно срезаете несколько крепких грибов. Похоже, они пригодны для еды. Получено: **Съедобный лесной гриб ×3**.</w:t>
      </w:r>
    </w:p>
    <w:p>
      <w:pPr>
        <w:pStyle w:val="Heading2"/>
      </w:pPr>
      <w:r>
        <w:t>Текст при ядовитом грибе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Грибы выглядят опасно, но для алхимии или ядов они могут пригодиться. Получено: **Бледная поганка ×2**.</w:t>
      </w:r>
    </w:p>
    <w:p>
      <w:pPr>
        <w:pStyle w:val="Heading2"/>
      </w:pPr>
      <w:r>
        <w:t>Примечание</w:t>
      </w:r>
    </w:p>
    <w:p>
      <w:r>
        <w:rPr>
          <w:rFonts w:ascii="Arial" w:hAnsi="Arial"/>
          <w:b w:val="0"/>
          <w:i w:val="0"/>
          <w:sz w:val="20"/>
        </w:rPr>
        <w:t>Съедобный лесной гриб может использоваться в универсальном лагерном блюде «Сытная похлёбка». Ядовитые грибы нельзя использовать в базовых лагерных блюдах.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8. Событие: маленькая речка</w:t>
      </w:r>
    </w:p>
    <w:p>
      <w:r>
        <w:rPr>
          <w:rFonts w:ascii="Arial" w:hAnsi="Arial"/>
          <w:b w:val="0"/>
          <w:i w:val="0"/>
          <w:sz w:val="20"/>
        </w:rPr>
        <w:t>Игрок может набрать воду или уйти.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Пойдя на шум журчания воды, вы выходите к маленькой речушке. Вода течёт между корнями деревьев и камнями. Возможно, удастся набрать немного воды с собой.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Набрать воду</w:t>
      </w:r>
    </w:p>
    <w:p>
      <w:pPr>
        <w:pStyle w:val="ListNumber"/>
      </w:pPr>
      <w:r>
        <w:rPr>
          <w:rFonts w:ascii="Arial" w:hAnsi="Arial"/>
          <w:sz w:val="20"/>
        </w:rPr>
        <w:t>Уйти</w:t>
      </w:r>
    </w:p>
    <w:p>
      <w:pPr>
        <w:pStyle w:val="Heading2"/>
      </w:pPr>
      <w:r>
        <w:t>Правило набора воды</w:t>
      </w:r>
    </w:p>
    <w:p>
      <w:r>
        <w:rPr>
          <w:rFonts w:ascii="Arial" w:hAnsi="Arial"/>
          <w:b w:val="0"/>
          <w:i w:val="0"/>
          <w:sz w:val="20"/>
        </w:rPr>
        <w:t>При сборе воды игрок получает от 1 до 5 банок воды.</w:t>
      </w:r>
    </w:p>
    <w:p>
      <w:r>
        <w:rPr>
          <w:rFonts w:ascii="Arial" w:hAnsi="Arial"/>
          <w:b w:val="0"/>
          <w:i w:val="0"/>
          <w:sz w:val="20"/>
        </w:rPr>
        <w:t>Обязательное правило:</w:t>
      </w:r>
    </w:p>
    <w:p>
      <w:pPr>
        <w:pStyle w:val="ListBullet"/>
      </w:pPr>
      <w:r>
        <w:rPr>
          <w:rFonts w:ascii="Arial" w:hAnsi="Arial"/>
          <w:sz w:val="20"/>
        </w:rPr>
        <w:t>**1 банка чистой воды выпадает всегда**.</w:t>
      </w:r>
    </w:p>
    <w:p>
      <w:r>
        <w:rPr>
          <w:rFonts w:ascii="Arial" w:hAnsi="Arial"/>
          <w:b w:val="0"/>
          <w:i w:val="0"/>
          <w:sz w:val="20"/>
        </w:rPr>
        <w:t>Дополнительные банки, если выпали, могут быть чистыми или мутными.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Предмет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Условие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Всегда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0–4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Может выпасть дополнительно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Мутная вода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0–4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Может выпасть дополнительно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Итоговое количество банок воды за событие: 1–5.</w:t>
      </w:r>
    </w:p>
    <w:p>
      <w:pPr>
        <w:pStyle w:val="Heading2"/>
      </w:pPr>
      <w:r>
        <w:t>Текст при сборе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набираете воду в пустые банки. Получено: **Чистая вода ×1**, **Мутная вода ×2**.</w:t>
      </w:r>
    </w:p>
    <w:p>
      <w:pPr>
        <w:pStyle w:val="Heading2"/>
      </w:pPr>
      <w:r>
        <w:t>Дополнительное событие: блик в воде</w:t>
      </w:r>
    </w:p>
    <w:p>
      <w:r>
        <w:rPr>
          <w:rFonts w:ascii="Arial" w:hAnsi="Arial"/>
          <w:b w:val="0"/>
          <w:i w:val="0"/>
          <w:sz w:val="20"/>
        </w:rPr>
        <w:t>После набора воды с шансом 1% может произойти дополнительное мини-событие.</w:t>
      </w:r>
    </w:p>
    <w:p>
      <w:pPr>
        <w:pStyle w:val="Heading3"/>
      </w:pPr>
      <w:r>
        <w:t>Текст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Уже отходя от речушки, вы замечаете короткий блик в воде. Приглядевшись, вы видите монету, застрявшую между камней.</w:t>
      </w:r>
    </w:p>
    <w:p>
      <w:pPr>
        <w:pStyle w:val="Heading3"/>
      </w:pPr>
      <w:r>
        <w:t>Награда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Предмет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Количество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Серебряная монета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</w:tbl>
    <w:p/>
    <w:p>
      <w:pPr>
        <w:pStyle w:val="Heading3"/>
      </w:pPr>
      <w:r>
        <w:t>Текст награды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достаёте монету из воды. Получено: **серебряная монета ×1**.</w:t>
      </w:r>
    </w:p>
    <w:p>
      <w:pPr>
        <w:pStyle w:val="Heading2"/>
      </w:pPr>
      <w:r>
        <w:t>Примечание</w:t>
      </w:r>
    </w:p>
    <w:p>
      <w:r>
        <w:rPr>
          <w:rFonts w:ascii="Arial" w:hAnsi="Arial"/>
          <w:b w:val="0"/>
          <w:i w:val="0"/>
          <w:sz w:val="20"/>
        </w:rPr>
        <w:t>Чистая вода используется в универсальных лагерных блюдах. Мутную воду нельзя использовать в базовых лагерных блюдах без отдельного правила очистки или кипячения.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9. Событие: небольшая нора</w:t>
      </w:r>
    </w:p>
    <w:p>
      <w:r>
        <w:rPr>
          <w:rFonts w:ascii="Arial" w:hAnsi="Arial"/>
          <w:b w:val="0"/>
          <w:i w:val="0"/>
          <w:sz w:val="20"/>
        </w:rPr>
        <w:t>Игрок может рискнуть и засунуть руку в нору или уйти.</w:t>
      </w:r>
    </w:p>
    <w:p>
      <w:pPr>
        <w:pStyle w:val="Heading2"/>
      </w:pPr>
      <w:r>
        <w:t>Текст события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Между корнями старого дерева вы замечаете небольшую нору. Внутри темно, но кажется, что там что-то лежит.</w:t>
      </w:r>
    </w:p>
    <w:p>
      <w:pPr>
        <w:pStyle w:val="Heading2"/>
      </w:pPr>
      <w:r>
        <w:t>Кнопки</w:t>
      </w:r>
    </w:p>
    <w:p>
      <w:pPr>
        <w:pStyle w:val="ListNumber"/>
      </w:pPr>
      <w:r>
        <w:rPr>
          <w:rFonts w:ascii="Arial" w:hAnsi="Arial"/>
          <w:sz w:val="20"/>
        </w:rPr>
        <w:t>Засунуть руку</w:t>
      </w:r>
    </w:p>
    <w:p>
      <w:pPr>
        <w:pStyle w:val="ListNumber"/>
      </w:pPr>
      <w:r>
        <w:rPr>
          <w:rFonts w:ascii="Arial" w:hAnsi="Arial"/>
          <w:sz w:val="20"/>
        </w:rPr>
        <w:t>Уйти</w:t>
      </w:r>
    </w:p>
    <w:p>
      <w:pPr>
        <w:pStyle w:val="Heading2"/>
      </w:pPr>
      <w:r>
        <w:t>Если игрок нажал «Уйти»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решаете не проверять, кто или что может быть внутри, и проходите мимо.</w:t>
      </w:r>
    </w:p>
    <w:p>
      <w:pPr>
        <w:pStyle w:val="Heading2"/>
      </w:pPr>
      <w:r>
        <w:t>Таблица результата при действии «Засунуть руку»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Эффект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Старые перчатки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Получить предмет «Старые перчатки»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Куски ткани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49%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Получить 1–3 куска ткани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Неплохой пояс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Получить необычный пояс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Укус за руку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Потерять 10% HP от максимума</w:t>
            </w:r>
          </w:p>
        </w:tc>
      </w:tr>
    </w:tbl>
    <w:p/>
    <w:p>
      <w:pPr>
        <w:pStyle w:val="Heading2"/>
      </w:pPr>
      <w:r>
        <w:t>Результат: старые перчатки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Нащупав что-то мягкое, вы вытаскиваете из норы пару старых перчаток. Они потрёпаны, но ещё пригодны для носки.</w:t>
      </w:r>
    </w:p>
    <w:p>
      <w:r>
        <w:rPr>
          <w:rFonts w:ascii="Arial" w:hAnsi="Arial"/>
          <w:b w:val="0"/>
          <w:i w:val="0"/>
          <w:sz w:val="20"/>
        </w:rPr>
        <w:t>Получено: Старые перчатки ×1.</w:t>
      </w:r>
    </w:p>
    <w:p>
      <w:pPr>
        <w:pStyle w:val="Heading3"/>
      </w:pPr>
      <w:r>
        <w:t>Предмет: Старые перчатки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Перчатки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 силы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Стартовая экипировка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Зачарование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Нельзя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Особенность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Минимальные защитные характеристики, как у стартовых предметов</w:t>
            </w:r>
          </w:p>
        </w:tc>
      </w:tr>
    </w:tbl>
    <w:p/>
    <w:p>
      <w:pPr>
        <w:pStyle w:val="Heading2"/>
      </w:pPr>
      <w:r>
        <w:t>Результат: куски ткани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 норе оказывается старый сгнивший свёрток. Целым он уже не выглядит, но несколько кусков ткани ещё можно использовать.</w:t>
      </w:r>
    </w:p>
    <w:p>
      <w:r>
        <w:rPr>
          <w:rFonts w:ascii="Arial" w:hAnsi="Arial"/>
          <w:b w:val="0"/>
          <w:i w:val="0"/>
          <w:sz w:val="20"/>
        </w:rPr>
        <w:t>Получено: Куски ткани ×2.</w:t>
      </w:r>
    </w:p>
    <w:p>
      <w:pPr>
        <w:pStyle w:val="Heading2"/>
      </w:pPr>
      <w:r>
        <w:t>Результат: неплохой пояс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 тянете руку глубже и вдруг вытаскиваете крепкий пояс. Удивительно, но он почти не испортился.</w:t>
      </w:r>
    </w:p>
    <w:p>
      <w:r>
        <w:rPr>
          <w:rFonts w:ascii="Arial" w:hAnsi="Arial"/>
          <w:b w:val="0"/>
          <w:i w:val="0"/>
          <w:sz w:val="20"/>
        </w:rPr>
        <w:t>Получено: Неплохой пояс ×1.</w:t>
      </w:r>
    </w:p>
    <w:p>
      <w:pPr>
        <w:pStyle w:val="Heading3"/>
      </w:pPr>
      <w:r>
        <w:t>Предмет: Неплохой пояс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Пояс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Необычный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Возможный бонус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Малый бонус к максимальной энергии или переносимому весу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Зачарование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Нельзя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Примечание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Очень редкая находка для ранней локации</w:t>
            </w:r>
          </w:p>
        </w:tc>
      </w:tr>
    </w:tbl>
    <w:p/>
    <w:p>
      <w:pPr>
        <w:pStyle w:val="Heading2"/>
      </w:pPr>
      <w:r>
        <w:t>Результат: укус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Стоит вам просунуть руку внутрь, как что-то резко кусает вас за пальцы. Вы отдёргиваете руку, но рана уже кровоточит.</w:t>
      </w:r>
    </w:p>
    <w:p>
      <w:r>
        <w:rPr>
          <w:rFonts w:ascii="Arial" w:hAnsi="Arial"/>
          <w:b w:val="0"/>
          <w:i w:val="0"/>
          <w:sz w:val="20"/>
        </w:rPr>
        <w:t>Потеря: 10% HP от максимума.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10. Событие: ловушка</w:t>
      </w:r>
    </w:p>
    <w:p>
      <w:r>
        <w:rPr>
          <w:rFonts w:ascii="Arial" w:hAnsi="Arial"/>
          <w:b w:val="0"/>
          <w:i w:val="0"/>
          <w:sz w:val="20"/>
        </w:rPr>
        <w:t>Ловушки срабатывают сразу. Это событие может отнять HP, энергию или наложить временный дебаф.</w:t>
      </w:r>
    </w:p>
    <w:p>
      <w:pPr>
        <w:pStyle w:val="Heading2"/>
      </w:pPr>
      <w:r>
        <w:t>Таблица ловушек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Ловушка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 внутри события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Эффект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Трясина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 1–2% энергии от максимума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Укус клеща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 1–2% HP от максимума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Старый капкан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5%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Потеря 1–2% HP + минус 1–3 единицы к случайным основным характеристикам на 10 минут</w:t>
            </w:r>
          </w:p>
        </w:tc>
      </w:tr>
    </w:tbl>
    <w:p/>
    <w:p>
      <w:r>
        <w:rPr>
          <w:rFonts w:ascii="Arial" w:hAnsi="Arial"/>
          <w:b w:val="0"/>
          <w:i w:val="0"/>
          <w:sz w:val="20"/>
        </w:rPr>
        <w:t>Капкан имеет очень маленький шанс внутри события ловушки.</w:t>
      </w:r>
    </w:p>
    <w:p>
      <w:pPr>
        <w:pStyle w:val="Heading2"/>
      </w:pPr>
      <w:r>
        <w:t>Ловушка: трясина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Выйдя на поляну в лесу, вы умудряетесь угодить в трясину. Пока вы выбираетесь из неё, одежда тяжелеет от грязи, а силы быстро уходят.</w:t>
      </w:r>
    </w:p>
    <w:p>
      <w:r>
        <w:rPr>
          <w:rFonts w:ascii="Arial" w:hAnsi="Arial"/>
          <w:b w:val="0"/>
          <w:i w:val="0"/>
          <w:sz w:val="20"/>
        </w:rPr>
        <w:t>Потеря: 1–2% энергии от максимума.</w:t>
      </w:r>
    </w:p>
    <w:p>
      <w:pPr>
        <w:pStyle w:val="Heading2"/>
      </w:pPr>
      <w:r>
        <w:t>Ловушка: укус клеща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Проводя поиски в лесу, вы не замечаете, как вас кусает большой клещ. Место укуса быстро начинает болеть и чесаться.</w:t>
      </w:r>
    </w:p>
    <w:p>
      <w:r>
        <w:rPr>
          <w:rFonts w:ascii="Arial" w:hAnsi="Arial"/>
          <w:b w:val="0"/>
          <w:i w:val="0"/>
          <w:sz w:val="20"/>
        </w:rPr>
        <w:t>Потеря: 1–2% HP от максимума.</w:t>
      </w:r>
    </w:p>
    <w:p>
      <w:pPr>
        <w:pStyle w:val="Heading2"/>
      </w:pPr>
      <w:r>
        <w:t>Ловушка: старый капкан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Идя по лесу, вы наступаете в старый капкан. Видно, его давно оставил кто-то из охотников, но железные зубья всё ещё держат крепко.</w:t>
      </w:r>
    </w:p>
    <w:p>
      <w:r>
        <w:rPr>
          <w:rFonts w:ascii="Arial" w:hAnsi="Arial"/>
          <w:b w:val="0"/>
          <w:i w:val="0"/>
          <w:sz w:val="20"/>
        </w:rPr>
        <w:t>Потеря: 1–2% HP от максимума.</w:t>
      </w:r>
    </w:p>
    <w:p>
      <w:r>
        <w:rPr>
          <w:rFonts w:ascii="Arial" w:hAnsi="Arial"/>
          <w:b w:val="0"/>
          <w:i w:val="0"/>
          <w:sz w:val="20"/>
        </w:rPr>
        <w:t>Дебаф: минус 1–3 единицы к случайным основным характеристикам на 10 минут.</w:t>
      </w:r>
    </w:p>
    <w:p>
      <w:r>
        <w:rPr>
          <w:rFonts w:ascii="Arial" w:hAnsi="Arial"/>
          <w:b w:val="0"/>
          <w:i w:val="0"/>
          <w:sz w:val="20"/>
        </w:rPr>
        <w:t>Техническое правило: система случайно выбирает одну или несколько основных характеристик и применяет суммарное временное снижение от 1 до 3 единиц. Штраф не считается вложенными очками и полностью исчезает после окончания дебафа.</w:t>
      </w:r>
    </w:p>
    <w:p>
      <w:pPr>
        <w:pStyle w:val="Heading3"/>
      </w:pPr>
      <w:r>
        <w:t>Пример дебафа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Название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Боль от капкана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Длительность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 минут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Эффект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-1, -2 или -3 единицы к случайно выбранным основным характеристикам на 10 минут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Временный негативный эффект события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11. Событие: битва</w:t>
      </w:r>
    </w:p>
    <w:p>
      <w:r>
        <w:rPr>
          <w:rFonts w:ascii="Arial" w:hAnsi="Arial"/>
          <w:b w:val="0"/>
          <w:i w:val="0"/>
          <w:sz w:val="20"/>
        </w:rPr>
        <w:t>При обнаружении противника должен показываться текст, подходящий конкретному врагу.</w:t>
      </w:r>
    </w:p>
    <w:p>
      <w:pPr>
        <w:pStyle w:val="Heading2"/>
      </w:pPr>
      <w:r>
        <w:t>Общие правила боёв в Обыкновенном лесу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Правило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Максимальный уровень мобов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 мобы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Уровень игрока ±1, но не выше 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Усиленные мобы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Уровень игрока +3…+5, но не выше 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Элитный моб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Уровень игрока +7…+9, но не выше 60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Максимум врагов в обычной встрече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Элитный враг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Обычно 1 за бой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Монеты с лесных зверей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Обычно не выпадают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Основная добыча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Мясо, шкуры, клыки, рога, копыта, когти, жир, сухожилия</w:t>
            </w:r>
          </w:p>
        </w:tc>
      </w:tr>
    </w:tbl>
    <w:p/>
    <w:p>
      <w:pPr>
        <w:pStyle w:val="Heading2"/>
      </w:pPr>
      <w:r>
        <w:t>Шанс ранга встречи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Ранг встречи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72%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Усиленные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22%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элитный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t>11.1. Волки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Быстрые атакующие, стая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2–5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Обычные, иногда усиленные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Стая, окружение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Укус, рывок, стайный натиск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Из-за деревьев доносится протяжный вой. Через несколько мгновений из тени выходят волки. Они не бросаются сразу, а медленно расходятся в стороны, пытаясь окружить вас.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Волчья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Волчий клык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Жёсткое сухожилие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20%</w:t>
            </w:r>
          </w:p>
        </w:tc>
      </w:tr>
    </w:tbl>
    <w:p/>
    <w:p>
      <w:pPr>
        <w:pStyle w:val="Heading2"/>
      </w:pPr>
      <w:r>
        <w:t>11.2. Разъярённый олень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Быстрый одиночный противник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Обычный, усиленный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Защита территории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Удар рогами, резкий рывок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На небольшой прогалине вы замечаете оленя. Он должен был бы убежать, но вместо этого резко опускает голову, выставляет рога и начинает бить копытом землю.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Оленья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Рог оленя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Крепкое сухожилие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</w:tbl>
    <w:p/>
    <w:p>
      <w:pPr>
        <w:pStyle w:val="Heading2"/>
      </w:pPr>
      <w:r>
        <w:t>11.3. Кабаны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Тяжёлые атакующие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1–3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Обычные, усиленные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Агрессивная защита территории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Рывок, удар клыками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Возможная особенность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Толстая шкура у усиленной версии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Из кустов раздаётся тяжёлое сопение. Ветки резко расходятся, и на тропу выходит кабан. За ним могут быть и другие — судя по шуму, вы оказались слишком близко к их месту кормёжки.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Кабанья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Кабаний клык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Жир зверя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</w:tbl>
    <w:p/>
    <w:p>
      <w:pPr>
        <w:pStyle w:val="Heading2"/>
      </w:pPr>
      <w:r>
        <w:t>11.4. Медведь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Тип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Зверь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Роль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Тяжёлый одиночный противник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Количество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Ранг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Усиленный, редко элитный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Поведение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Одиночка, защита территории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Навыки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Удар лапой, рёв, тяжёлый рывок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Возможная особенность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Толстая шкура</w:t>
            </w:r>
          </w:p>
        </w:tc>
      </w:tr>
    </w:tbl>
    <w:p/>
    <w:p>
      <w:pPr>
        <w:pStyle w:val="Heading3"/>
      </w:pPr>
      <w:r>
        <w:t>Текст встречи</w:t>
      </w:r>
    </w:p>
    <w:p>
      <w:pPr>
        <w:ind w:left="283"/>
      </w:pPr>
      <w:r>
        <w:rPr>
          <w:rFonts w:ascii="Arial" w:hAnsi="Arial"/>
          <w:b w:val="0"/>
          <w:i/>
          <w:sz w:val="20"/>
        </w:rPr>
        <w:t>Впереди трескаются ветки. Из-за стволов выходит огромный медведь. Он поднимается на задние лапы, тяжело рычит и даёт понять, что дальше вас не пропустит.</w:t>
      </w:r>
    </w:p>
    <w:p>
      <w:pPr>
        <w:pStyle w:val="Heading3"/>
      </w:pPr>
      <w:r>
        <w:t>Добыча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Добыча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Шанс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Медвежья шкура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Медвежий коготь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35%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Медвежий клык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Жир зверя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25%</w:t>
            </w:r>
          </w:p>
        </w:tc>
      </w:tr>
    </w:tbl>
    <w:p/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12. Лагерь в Обыкновенном лесу</w:t>
      </w:r>
    </w:p>
    <w:p>
      <w:r>
        <w:rPr>
          <w:rFonts w:ascii="Arial" w:hAnsi="Arial"/>
          <w:b w:val="0"/>
          <w:i w:val="0"/>
          <w:sz w:val="20"/>
        </w:rPr>
        <w:t>Лагерь использует общий стандарт для внешних локаций.</w:t>
      </w:r>
    </w:p>
    <w:p>
      <w:pPr>
        <w:pStyle w:val="Heading2"/>
      </w:pPr>
      <w:r>
        <w:t>Кнопки лагеря</w:t>
      </w:r>
    </w:p>
    <w:p>
      <w:pPr>
        <w:pStyle w:val="ListNumber"/>
      </w:pPr>
      <w:r>
        <w:rPr>
          <w:rFonts w:ascii="Arial" w:hAnsi="Arial"/>
          <w:sz w:val="20"/>
        </w:rPr>
        <w:t>Приготовить еду</w:t>
      </w:r>
    </w:p>
    <w:p>
      <w:pPr>
        <w:pStyle w:val="ListNumber"/>
      </w:pPr>
      <w:r>
        <w:rPr>
          <w:rFonts w:ascii="Arial" w:hAnsi="Arial"/>
          <w:sz w:val="20"/>
        </w:rPr>
        <w:t>Съесть еду</w:t>
      </w:r>
    </w:p>
    <w:p>
      <w:pPr>
        <w:pStyle w:val="ListNumber"/>
      </w:pPr>
      <w:r>
        <w:rPr>
          <w:rFonts w:ascii="Arial" w:hAnsi="Arial"/>
          <w:sz w:val="20"/>
        </w:rPr>
        <w:t>Свернуть лагерь</w:t>
      </w:r>
    </w:p>
    <w:p>
      <w:pPr>
        <w:pStyle w:val="Heading2"/>
      </w:pPr>
      <w:r>
        <w:t>Восстановление в лагере</w:t>
      </w:r>
    </w:p>
    <w:p>
      <w:r>
        <w:rPr>
          <w:rFonts w:ascii="Arial" w:hAnsi="Arial"/>
          <w:b w:val="0"/>
          <w:i w:val="0"/>
          <w:sz w:val="20"/>
        </w:rPr>
        <w:t>Отдых в лагере восстанавливает:</w:t>
      </w:r>
    </w:p>
    <w:p>
      <w:pPr>
        <w:pStyle w:val="ListBullet"/>
      </w:pPr>
      <w:r>
        <w:rPr>
          <w:rFonts w:ascii="Arial" w:hAnsi="Arial"/>
          <w:sz w:val="20"/>
        </w:rPr>
        <w:t>HP до максимума;</w:t>
      </w:r>
    </w:p>
    <w:p>
      <w:pPr>
        <w:pStyle w:val="ListBullet"/>
      </w:pPr>
      <w:r>
        <w:rPr>
          <w:rFonts w:ascii="Arial" w:hAnsi="Arial"/>
          <w:sz w:val="20"/>
        </w:rPr>
        <w:t>ману до максимума;</w:t>
      </w:r>
    </w:p>
    <w:p>
      <w:pPr>
        <w:pStyle w:val="ListBullet"/>
      </w:pPr>
      <w:r>
        <w:rPr>
          <w:rFonts w:ascii="Arial" w:hAnsi="Arial"/>
          <w:sz w:val="20"/>
        </w:rPr>
        <w:t>очки духа до максимума.</w:t>
      </w:r>
    </w:p>
    <w:p>
      <w:r>
        <w:rPr>
          <w:rFonts w:ascii="Arial" w:hAnsi="Arial"/>
          <w:b w:val="0"/>
          <w:i w:val="0"/>
          <w:sz w:val="20"/>
        </w:rPr>
        <w:t>Энергия напрямую отдыхом в полевом лагере не восстанавливается. Для восстановления энергии используются блюда и напитки.</w:t>
      </w:r>
    </w:p>
    <w:p>
      <w:pPr>
        <w:pStyle w:val="Heading2"/>
      </w:pPr>
      <w:r>
        <w:t>Универсальные лагерные блюда</w:t>
      </w:r>
    </w:p>
    <w:p>
      <w:r>
        <w:rPr>
          <w:rFonts w:ascii="Arial" w:hAnsi="Arial"/>
          <w:b w:val="0"/>
          <w:i w:val="0"/>
          <w:sz w:val="20"/>
        </w:rPr>
        <w:t>Эти блюда одинаковые для всех существующих и будущих локаций.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Блюдо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Рецепт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Восстановление энергии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Сушёное мясо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Сырое мясо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Травяной чай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вода, любая съедобная ягода, луговая мята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Лепёшка с мясом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Чистая вода, сырое мясо, грубая мука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35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Сытная похлёбка</w:t>
            </w:r>
          </w:p>
        </w:tc>
        <w:tc>
          <w:tcPr>
            <w:tcW w:type="dxa" w:w="3437"/>
            <w:vAlign w:val="center"/>
          </w:tcPr>
          <w:p>
            <w:r>
              <w:t>Чистая вода, луговой корень, съедобный лесной гриб, сырое мясо</w:t>
            </w: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50</w:t>
            </w:r>
          </w:p>
        </w:tc>
      </w:tr>
    </w:tbl>
    <w:p/>
    <w:p>
      <w:pPr>
        <w:pStyle w:val="Heading2"/>
      </w:pPr>
      <w:r>
        <w:t>Важные правила лагерной еды</w:t>
      </w:r>
    </w:p>
    <w:p>
      <w:pPr>
        <w:pStyle w:val="ListBullet"/>
      </w:pPr>
      <w:r>
        <w:rPr>
          <w:rFonts w:ascii="Arial" w:hAnsi="Arial"/>
          <w:sz w:val="20"/>
        </w:rPr>
        <w:t>Съедобные ягоды можно есть без готовки.</w:t>
      </w:r>
    </w:p>
    <w:p>
      <w:pPr>
        <w:pStyle w:val="ListBullet"/>
      </w:pPr>
      <w:r>
        <w:rPr>
          <w:rFonts w:ascii="Arial" w:hAnsi="Arial"/>
          <w:sz w:val="20"/>
        </w:rPr>
        <w:t>Базовые лагерные блюда не используют редкие, локальные, уникальные, алхимические, ремесленные или сюжетные трофеи.</w:t>
      </w:r>
    </w:p>
    <w:p>
      <w:pPr>
        <w:pStyle w:val="ListBullet"/>
      </w:pPr>
      <w:r>
        <w:rPr>
          <w:rFonts w:ascii="Arial" w:hAnsi="Arial"/>
          <w:sz w:val="20"/>
        </w:rPr>
        <w:t>Для базовых лагерных блюд можно использовать простые пищевые трофеи с обычных съедобных мобов: сырое мясо, птицу, рыбу.</w:t>
      </w:r>
    </w:p>
    <w:p>
      <w:pPr>
        <w:pStyle w:val="ListBullet"/>
      </w:pPr>
      <w:r>
        <w:rPr>
          <w:rFonts w:ascii="Arial" w:hAnsi="Arial"/>
          <w:sz w:val="20"/>
        </w:rPr>
        <w:t>Блюда складываются в инвентаре до 20 единиц в 1 слот.</w:t>
      </w:r>
    </w:p>
    <w:p>
      <w:r>
        <w:t>——————————————————————————————</w:t>
      </w:r>
    </w:p>
    <w:p>
      <w:pPr>
        <w:pStyle w:val="Heading1"/>
        <w:jc w:val="center"/>
      </w:pPr>
      <w:r>
        <w:t>13. Краткая структура для кода</w:t>
      </w:r>
    </w:p>
    <w:p>
      <w:pPr>
        <w:spacing w:before="60" w:after="120"/>
        <w:ind w:left="283"/>
      </w:pPr>
      <w:r>
        <w:rPr>
          <w:rFonts w:ascii="Courier New" w:hAnsi="Courier New"/>
          <w:sz w:val="17"/>
        </w:rPr>
        <w:t>ordinary_forest:</w:t>
        <w:br/>
        <w:t xml:space="preserve">  name: Обыкновенный лес</w:t>
        <w:br/>
        <w:t xml:space="preserve">  type: external_exploration_location</w:t>
        <w:br/>
        <w:t xml:space="preserve">  safe_zone: false</w:t>
        <w:br/>
        <w:t xml:space="preserve">  uses_common_external_buttons: true</w:t>
        <w:br/>
        <w:t xml:space="preserve">  mob_scaling_cap: 60</w:t>
        <w:br/>
        <w:t xml:space="preserve">  danger: low_medium</w:t>
        <w:br/>
        <w:br/>
        <w:t xml:space="preserve">  entry_text: &gt;</w:t>
        <w:br/>
        <w:t xml:space="preserve">    Вы входите в Обыкновенный лес. Между стволами тянутся узкие звериные тропы,</w:t>
        <w:br/>
        <w:t xml:space="preserve">    под ногами хрустит сухая листва, а в глубине слышатся шорохи, треск веток</w:t>
        <w:br/>
        <w:t xml:space="preserve">    и далёкое журчание воды.</w:t>
        <w:br/>
        <w:br/>
        <w:t xml:space="preserve">  entry_warning:</w:t>
        <w:br/>
        <w:t xml:space="preserve">    enabled: true</w:t>
        <w:br/>
        <w:t xml:space="preserve">    text: &gt;</w:t>
        <w:br/>
        <w:t xml:space="preserve">      Обыкновенный лес опаснее Холмистых лугов. Сюда советуется идти примерно</w:t>
        <w:br/>
        <w:t xml:space="preserve">      с 10 уровня. Вход не блокируется, но риск боёв и ловушек выше.</w:t>
        <w:br/>
        <w:br/>
        <w:t xml:space="preserve">  common_rules:</w:t>
        <w:br/>
        <w:t xml:space="preserve">    base_search_time_seconds: 30</w:t>
        <w:br/>
        <w:t xml:space="preserve">    max_search_time_seconds: 300</w:t>
        <w:br/>
        <w:t xml:space="preserve">    zero_energy_search_time_seconds: 600</w:t>
        <w:br/>
        <w:t xml:space="preserve">    base_rest_time_seconds: 30</w:t>
        <w:br/>
        <w:t xml:space="preserve">    max_rest_time_seconds: 600</w:t>
        <w:br/>
        <w:t xml:space="preserve">    base_search_energy_cost: 2</w:t>
        <w:br/>
        <w:t xml:space="preserve">    min_search_energy_cost: 1</w:t>
        <w:br/>
        <w:br/>
        <w:t xml:space="preserve">  buttons:</w:t>
        <w:br/>
        <w:t xml:space="preserve">    - Начать поиск</w:t>
        <w:br/>
        <w:t xml:space="preserve">    - Разбить лагерь</w:t>
        <w:br/>
        <w:t xml:space="preserve">    - Вернуться в город</w:t>
        <w:br/>
        <w:br/>
        <w:t xml:space="preserve">  events:</w:t>
        <w:br/>
        <w:t xml:space="preserve">    dry_tree: 18</w:t>
        <w:br/>
        <w:t xml:space="preserve">    mushrooms: 18</w:t>
        <w:br/>
        <w:t xml:space="preserve">    river: 14</w:t>
        <w:br/>
        <w:t xml:space="preserve">    small_burrow: 10</w:t>
        <w:br/>
        <w:t xml:space="preserve">    trap: 8</w:t>
        <w:br/>
        <w:t xml:space="preserve">    battle: 32</w:t>
        <w:br/>
        <w:br/>
        <w:t xml:space="preserve">  mobs:</w:t>
        <w:br/>
        <w:t xml:space="preserve">    scaling_cap: 60</w:t>
        <w:br/>
        <w:t xml:space="preserve">    max_enemies: 5</w:t>
        <w:br/>
        <w:t xml:space="preserve">    list:</w:t>
        <w:br/>
        <w:t xml:space="preserve">      - Волки</w:t>
        <w:br/>
        <w:t xml:space="preserve">      - Разъярённый олень</w:t>
        <w:br/>
        <w:t xml:space="preserve">      - Кабаны</w:t>
        <w:br/>
        <w:t xml:space="preserve">      - Медведь</w:t>
      </w:r>
    </w:p>
    <w:p>
      <w:pPr>
        <w:pStyle w:val="Heading1"/>
        <w:jc w:val="center"/>
      </w:pPr>
      <w:r>
        <w:t>14. Итог</w:t>
      </w:r>
    </w:p>
    <w:p>
      <w:r>
        <w:rPr>
          <w:rFonts w:ascii="Arial" w:hAnsi="Arial"/>
          <w:b w:val="0"/>
          <w:i w:val="0"/>
          <w:sz w:val="20"/>
        </w:rPr>
        <w:t>«Обыкновенный лес» готов как вторая внешняя локация. Она расширяет базовый цикл исследования после Холмистых лугов: добавляет дерево, грибы, воду, рискованную нору, более опасные ловушки и более серьёзных зверей. При этом локация сохраняет общие правила внешних локаций, не имеет параметра рекомендуемого уровня и использует предупреждение при входе вместо жёсткого ограничения.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