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B1D" w:rsidRDefault="00044B1D" w:rsidP="00044B1D">
      <w:pPr>
        <w:spacing w:line="360" w:lineRule="auto"/>
        <w:jc w:val="center"/>
      </w:pPr>
      <w:r>
        <w:t>Министерство науки и высшего образования Российской Федерации</w:t>
      </w:r>
    </w:p>
    <w:p w:rsidR="00044B1D" w:rsidRDefault="00044B1D" w:rsidP="00044B1D">
      <w:pPr>
        <w:spacing w:line="360" w:lineRule="auto"/>
      </w:pPr>
    </w:p>
    <w:p w:rsidR="00044B1D" w:rsidRDefault="00044B1D" w:rsidP="00044B1D">
      <w:pPr>
        <w:spacing w:line="360" w:lineRule="auto"/>
        <w:jc w:val="center"/>
      </w:pPr>
      <w:r>
        <w:t>Федеральное государственное автономное учреждение</w:t>
      </w:r>
    </w:p>
    <w:p w:rsidR="00044B1D" w:rsidRDefault="00044B1D" w:rsidP="00044B1D">
      <w:pPr>
        <w:spacing w:line="360" w:lineRule="auto"/>
        <w:jc w:val="center"/>
      </w:pPr>
      <w:r>
        <w:t>высшего образования</w:t>
      </w:r>
    </w:p>
    <w:p w:rsidR="00044B1D" w:rsidRDefault="00044B1D" w:rsidP="00044B1D">
      <w:pPr>
        <w:spacing w:line="360" w:lineRule="auto"/>
      </w:pPr>
    </w:p>
    <w:p w:rsidR="00044B1D" w:rsidRDefault="00044B1D" w:rsidP="00044B1D">
      <w:pPr>
        <w:spacing w:line="360" w:lineRule="auto"/>
        <w:jc w:val="center"/>
      </w:pPr>
      <w:r>
        <w:t>МОСКОВСКИЙ ПОЛИТЕХНИЧЕСКИЙ УНИВЕРСИТЕТ</w:t>
      </w:r>
    </w:p>
    <w:p w:rsidR="00044B1D" w:rsidRDefault="00044B1D" w:rsidP="00044B1D">
      <w:pPr>
        <w:spacing w:line="360" w:lineRule="auto"/>
        <w:jc w:val="center"/>
      </w:pPr>
      <w:r>
        <w:t>(МОСКОВСКИЙ ПОЛИТЕХ)</w:t>
      </w:r>
    </w:p>
    <w:p w:rsidR="00044B1D" w:rsidRDefault="00044B1D" w:rsidP="00044B1D">
      <w:pPr>
        <w:spacing w:line="360" w:lineRule="auto"/>
        <w:jc w:val="center"/>
      </w:pPr>
    </w:p>
    <w:p w:rsidR="00044B1D" w:rsidRDefault="00044B1D" w:rsidP="00044B1D">
      <w:pPr>
        <w:spacing w:line="360" w:lineRule="auto"/>
        <w:jc w:val="center"/>
      </w:pPr>
    </w:p>
    <w:p w:rsidR="00044B1D" w:rsidRDefault="00044B1D" w:rsidP="00044B1D">
      <w:pPr>
        <w:spacing w:line="360" w:lineRule="auto"/>
      </w:pPr>
      <w:r>
        <w:t>Кафедра «Прикладная информатика»</w:t>
      </w:r>
    </w:p>
    <w:p w:rsidR="00044B1D" w:rsidRDefault="00044B1D" w:rsidP="00044B1D">
      <w:pPr>
        <w:spacing w:line="360" w:lineRule="auto"/>
      </w:pPr>
      <w:r>
        <w:t>Форма обучения: заочная</w:t>
      </w:r>
    </w:p>
    <w:p w:rsidR="00044B1D" w:rsidRPr="00D9196F" w:rsidRDefault="00044B1D" w:rsidP="00044B1D">
      <w:pPr>
        <w:spacing w:line="360" w:lineRule="auto"/>
      </w:pPr>
    </w:p>
    <w:p w:rsidR="00044B1D" w:rsidRDefault="00044B1D" w:rsidP="00044B1D">
      <w:pPr>
        <w:spacing w:line="360" w:lineRule="auto"/>
        <w:jc w:val="center"/>
      </w:pPr>
      <w:r>
        <w:rPr>
          <w:b/>
          <w:bCs/>
          <w:sz w:val="32"/>
          <w:szCs w:val="32"/>
        </w:rPr>
        <w:t>ЛАБОРАТОРНАЯ РАБОТА</w:t>
      </w:r>
    </w:p>
    <w:p w:rsidR="00044B1D" w:rsidRDefault="00044B1D" w:rsidP="00044B1D">
      <w:pPr>
        <w:spacing w:line="360" w:lineRule="auto"/>
        <w:jc w:val="center"/>
      </w:pPr>
      <w:r>
        <w:t>по дисциплине «Хранилища данных»</w:t>
      </w:r>
    </w:p>
    <w:p w:rsidR="00044B1D" w:rsidRDefault="00044B1D" w:rsidP="00044B1D">
      <w:pPr>
        <w:spacing w:line="360" w:lineRule="auto"/>
        <w:jc w:val="center"/>
      </w:pPr>
    </w:p>
    <w:p w:rsidR="00044B1D" w:rsidRDefault="00044B1D" w:rsidP="00044B1D">
      <w:pPr>
        <w:spacing w:line="360" w:lineRule="auto"/>
        <w:jc w:val="center"/>
      </w:pPr>
      <w:r>
        <w:t>на тему: «Проектирование структуры базы данных</w:t>
      </w:r>
    </w:p>
    <w:p w:rsidR="00044B1D" w:rsidRDefault="00044B1D" w:rsidP="00044B1D">
      <w:pPr>
        <w:spacing w:line="360" w:lineRule="auto"/>
        <w:jc w:val="center"/>
      </w:pPr>
      <w:r>
        <w:t xml:space="preserve">в моделях 3NF и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Vault</w:t>
      </w:r>
      <w:proofErr w:type="spellEnd"/>
      <w:r>
        <w:t>»</w:t>
      </w:r>
    </w:p>
    <w:p w:rsidR="00044B1D" w:rsidRDefault="00044B1D" w:rsidP="00044B1D">
      <w:pPr>
        <w:spacing w:line="360" w:lineRule="auto"/>
        <w:jc w:val="center"/>
      </w:pPr>
    </w:p>
    <w:p w:rsidR="00044B1D" w:rsidRDefault="00044B1D" w:rsidP="00044B1D">
      <w:pPr>
        <w:spacing w:line="360" w:lineRule="auto"/>
        <w:jc w:val="center"/>
      </w:pPr>
      <w:r>
        <w:t>Вариант 14. Система учёта в видеопрокате</w:t>
      </w:r>
    </w:p>
    <w:p w:rsidR="00044B1D" w:rsidRPr="00044B1D" w:rsidRDefault="00044B1D" w:rsidP="00044B1D">
      <w:pPr>
        <w:spacing w:line="360" w:lineRule="auto"/>
      </w:pPr>
    </w:p>
    <w:p w:rsidR="00044B1D" w:rsidRPr="00044B1D" w:rsidRDefault="00044B1D" w:rsidP="00044B1D">
      <w:pPr>
        <w:spacing w:line="360" w:lineRule="auto"/>
      </w:pPr>
    </w:p>
    <w:p w:rsidR="00044B1D" w:rsidRDefault="00044B1D" w:rsidP="00044B1D">
      <w:pPr>
        <w:spacing w:line="360" w:lineRule="auto"/>
        <w:ind w:left="5000"/>
      </w:pPr>
      <w:r>
        <w:t>Выполнил:</w:t>
      </w:r>
    </w:p>
    <w:p w:rsidR="00044B1D" w:rsidRDefault="00044B1D" w:rsidP="00044B1D">
      <w:pPr>
        <w:spacing w:line="360" w:lineRule="auto"/>
        <w:ind w:left="5000"/>
      </w:pPr>
      <w:r>
        <w:t>студент группы 223-321</w:t>
      </w:r>
    </w:p>
    <w:p w:rsidR="00044B1D" w:rsidRDefault="00044B1D" w:rsidP="00044B1D">
      <w:pPr>
        <w:spacing w:line="360" w:lineRule="auto"/>
        <w:ind w:left="5000"/>
      </w:pPr>
      <w:r>
        <w:t>Глазков Г.К.</w:t>
      </w:r>
    </w:p>
    <w:p w:rsidR="00044B1D" w:rsidRDefault="00044B1D" w:rsidP="00044B1D">
      <w:pPr>
        <w:spacing w:line="360" w:lineRule="auto"/>
      </w:pPr>
    </w:p>
    <w:p w:rsidR="00044B1D" w:rsidRDefault="00044B1D" w:rsidP="00044B1D">
      <w:pPr>
        <w:spacing w:line="360" w:lineRule="auto"/>
      </w:pPr>
    </w:p>
    <w:p w:rsidR="00044B1D" w:rsidRPr="00044B1D" w:rsidRDefault="00044B1D" w:rsidP="00044B1D">
      <w:pPr>
        <w:spacing w:line="360" w:lineRule="auto"/>
      </w:pPr>
    </w:p>
    <w:p w:rsidR="00044B1D" w:rsidRPr="00044B1D" w:rsidRDefault="00044B1D" w:rsidP="00044B1D">
      <w:pPr>
        <w:spacing w:line="360" w:lineRule="auto"/>
      </w:pPr>
    </w:p>
    <w:p w:rsidR="00044B1D" w:rsidRDefault="00044B1D" w:rsidP="00044B1D">
      <w:pPr>
        <w:spacing w:line="360" w:lineRule="auto"/>
        <w:jc w:val="center"/>
      </w:pPr>
      <w:r>
        <w:t>Москва 2026</w:t>
      </w:r>
    </w:p>
    <w:p w:rsidR="006A1935" w:rsidRDefault="00673C0A">
      <w:pPr>
        <w:pageBreakBefore/>
        <w:spacing w:after="240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312302208"/>
      </w:sdtPr>
      <w:sdtEndPr/>
      <w:sdtContent>
        <w:p w:rsidR="00044B1D" w:rsidRDefault="00673C0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544236" w:history="1">
            <w:r w:rsidR="00044B1D" w:rsidRPr="00952BDB">
              <w:rPr>
                <w:rStyle w:val="a5"/>
                <w:noProof/>
              </w:rPr>
              <w:t>1 Цель и задание</w:t>
            </w:r>
            <w:r w:rsidR="00044B1D">
              <w:rPr>
                <w:noProof/>
              </w:rPr>
              <w:tab/>
            </w:r>
            <w:r w:rsidR="00044B1D">
              <w:rPr>
                <w:noProof/>
              </w:rPr>
              <w:fldChar w:fldCharType="begin"/>
            </w:r>
            <w:r w:rsidR="00044B1D">
              <w:rPr>
                <w:noProof/>
              </w:rPr>
              <w:instrText xml:space="preserve"> PAGEREF _Toc242544236 \h </w:instrText>
            </w:r>
            <w:r w:rsidR="00044B1D">
              <w:rPr>
                <w:noProof/>
              </w:rPr>
            </w:r>
            <w:r w:rsidR="00044B1D">
              <w:rPr>
                <w:noProof/>
              </w:rPr>
              <w:fldChar w:fldCharType="separate"/>
            </w:r>
            <w:r w:rsidR="000041ED">
              <w:rPr>
                <w:noProof/>
              </w:rPr>
              <w:t>3</w:t>
            </w:r>
            <w:r w:rsidR="00044B1D">
              <w:rPr>
                <w:noProof/>
              </w:rPr>
              <w:fldChar w:fldCharType="end"/>
            </w:r>
          </w:hyperlink>
        </w:p>
        <w:p w:rsidR="00044B1D" w:rsidRDefault="000D5A4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544237" w:history="1">
            <w:r w:rsidR="00044B1D" w:rsidRPr="00952BDB">
              <w:rPr>
                <w:rStyle w:val="a5"/>
                <w:noProof/>
              </w:rPr>
              <w:t>2 Теоретические сведения</w:t>
            </w:r>
            <w:r w:rsidR="00044B1D">
              <w:rPr>
                <w:noProof/>
              </w:rPr>
              <w:tab/>
            </w:r>
            <w:r w:rsidR="00044B1D">
              <w:rPr>
                <w:noProof/>
              </w:rPr>
              <w:fldChar w:fldCharType="begin"/>
            </w:r>
            <w:r w:rsidR="00044B1D">
              <w:rPr>
                <w:noProof/>
              </w:rPr>
              <w:instrText xml:space="preserve"> PAGEREF _Toc242544237 \h </w:instrText>
            </w:r>
            <w:r w:rsidR="00044B1D">
              <w:rPr>
                <w:noProof/>
              </w:rPr>
            </w:r>
            <w:r w:rsidR="00044B1D">
              <w:rPr>
                <w:noProof/>
              </w:rPr>
              <w:fldChar w:fldCharType="separate"/>
            </w:r>
            <w:r w:rsidR="000041ED">
              <w:rPr>
                <w:noProof/>
              </w:rPr>
              <w:t>4</w:t>
            </w:r>
            <w:r w:rsidR="00044B1D">
              <w:rPr>
                <w:noProof/>
              </w:rPr>
              <w:fldChar w:fldCharType="end"/>
            </w:r>
          </w:hyperlink>
        </w:p>
        <w:p w:rsidR="00044B1D" w:rsidRDefault="000D5A4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544238" w:history="1">
            <w:r w:rsidR="00044B1D" w:rsidRPr="00952BDB">
              <w:rPr>
                <w:rStyle w:val="a5"/>
                <w:noProof/>
              </w:rPr>
              <w:t>2.1 Третья нормальная форма</w:t>
            </w:r>
            <w:r w:rsidR="00044B1D">
              <w:rPr>
                <w:noProof/>
              </w:rPr>
              <w:tab/>
            </w:r>
            <w:r w:rsidR="00044B1D">
              <w:rPr>
                <w:noProof/>
              </w:rPr>
              <w:fldChar w:fldCharType="begin"/>
            </w:r>
            <w:r w:rsidR="00044B1D">
              <w:rPr>
                <w:noProof/>
              </w:rPr>
              <w:instrText xml:space="preserve"> PAGEREF _Toc242544238 \h </w:instrText>
            </w:r>
            <w:r w:rsidR="00044B1D">
              <w:rPr>
                <w:noProof/>
              </w:rPr>
            </w:r>
            <w:r w:rsidR="00044B1D">
              <w:rPr>
                <w:noProof/>
              </w:rPr>
              <w:fldChar w:fldCharType="separate"/>
            </w:r>
            <w:r w:rsidR="000041ED">
              <w:rPr>
                <w:noProof/>
              </w:rPr>
              <w:t>4</w:t>
            </w:r>
            <w:r w:rsidR="00044B1D">
              <w:rPr>
                <w:noProof/>
              </w:rPr>
              <w:fldChar w:fldCharType="end"/>
            </w:r>
          </w:hyperlink>
        </w:p>
        <w:p w:rsidR="00044B1D" w:rsidRDefault="000D5A4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544239" w:history="1">
            <w:r w:rsidR="00044B1D" w:rsidRPr="00952BDB">
              <w:rPr>
                <w:rStyle w:val="a5"/>
                <w:noProof/>
              </w:rPr>
              <w:t>2.2 Модель Data Vault</w:t>
            </w:r>
            <w:r w:rsidR="00044B1D">
              <w:rPr>
                <w:noProof/>
              </w:rPr>
              <w:tab/>
            </w:r>
            <w:r w:rsidR="00044B1D">
              <w:rPr>
                <w:noProof/>
              </w:rPr>
              <w:fldChar w:fldCharType="begin"/>
            </w:r>
            <w:r w:rsidR="00044B1D">
              <w:rPr>
                <w:noProof/>
              </w:rPr>
              <w:instrText xml:space="preserve"> PAGEREF _Toc242544239 \h </w:instrText>
            </w:r>
            <w:r w:rsidR="00044B1D">
              <w:rPr>
                <w:noProof/>
              </w:rPr>
            </w:r>
            <w:r w:rsidR="00044B1D">
              <w:rPr>
                <w:noProof/>
              </w:rPr>
              <w:fldChar w:fldCharType="separate"/>
            </w:r>
            <w:r w:rsidR="000041ED">
              <w:rPr>
                <w:noProof/>
              </w:rPr>
              <w:t>4</w:t>
            </w:r>
            <w:r w:rsidR="00044B1D">
              <w:rPr>
                <w:noProof/>
              </w:rPr>
              <w:fldChar w:fldCharType="end"/>
            </w:r>
          </w:hyperlink>
        </w:p>
        <w:p w:rsidR="00044B1D" w:rsidRDefault="000D5A4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544240" w:history="1">
            <w:r w:rsidR="00044B1D" w:rsidRPr="00952BDB">
              <w:rPr>
                <w:rStyle w:val="a5"/>
                <w:noProof/>
              </w:rPr>
              <w:t>3 Описание предметной области</w:t>
            </w:r>
            <w:r w:rsidR="00044B1D">
              <w:rPr>
                <w:noProof/>
              </w:rPr>
              <w:tab/>
            </w:r>
            <w:r w:rsidR="00044B1D">
              <w:rPr>
                <w:noProof/>
              </w:rPr>
              <w:fldChar w:fldCharType="begin"/>
            </w:r>
            <w:r w:rsidR="00044B1D">
              <w:rPr>
                <w:noProof/>
              </w:rPr>
              <w:instrText xml:space="preserve"> PAGEREF _Toc242544240 \h </w:instrText>
            </w:r>
            <w:r w:rsidR="00044B1D">
              <w:rPr>
                <w:noProof/>
              </w:rPr>
            </w:r>
            <w:r w:rsidR="00044B1D">
              <w:rPr>
                <w:noProof/>
              </w:rPr>
              <w:fldChar w:fldCharType="separate"/>
            </w:r>
            <w:r w:rsidR="000041ED">
              <w:rPr>
                <w:noProof/>
              </w:rPr>
              <w:t>5</w:t>
            </w:r>
            <w:r w:rsidR="00044B1D">
              <w:rPr>
                <w:noProof/>
              </w:rPr>
              <w:fldChar w:fldCharType="end"/>
            </w:r>
          </w:hyperlink>
        </w:p>
        <w:p w:rsidR="00044B1D" w:rsidRDefault="000D5A4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544241" w:history="1">
            <w:r w:rsidR="00044B1D" w:rsidRPr="00952BDB">
              <w:rPr>
                <w:rStyle w:val="a5"/>
                <w:noProof/>
              </w:rPr>
              <w:t>4 Модель 3NF</w:t>
            </w:r>
            <w:r w:rsidR="00044B1D">
              <w:rPr>
                <w:noProof/>
              </w:rPr>
              <w:tab/>
            </w:r>
            <w:r w:rsidR="00044B1D">
              <w:rPr>
                <w:noProof/>
              </w:rPr>
              <w:fldChar w:fldCharType="begin"/>
            </w:r>
            <w:r w:rsidR="00044B1D">
              <w:rPr>
                <w:noProof/>
              </w:rPr>
              <w:instrText xml:space="preserve"> PAGEREF _Toc242544241 \h </w:instrText>
            </w:r>
            <w:r w:rsidR="00044B1D">
              <w:rPr>
                <w:noProof/>
              </w:rPr>
            </w:r>
            <w:r w:rsidR="00044B1D">
              <w:rPr>
                <w:noProof/>
              </w:rPr>
              <w:fldChar w:fldCharType="separate"/>
            </w:r>
            <w:r w:rsidR="000041ED">
              <w:rPr>
                <w:noProof/>
              </w:rPr>
              <w:t>6</w:t>
            </w:r>
            <w:r w:rsidR="00044B1D">
              <w:rPr>
                <w:noProof/>
              </w:rPr>
              <w:fldChar w:fldCharType="end"/>
            </w:r>
          </w:hyperlink>
        </w:p>
        <w:p w:rsidR="00044B1D" w:rsidRDefault="000D5A4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544242" w:history="1">
            <w:r w:rsidR="00044B1D" w:rsidRPr="00952BDB">
              <w:rPr>
                <w:rStyle w:val="a5"/>
                <w:noProof/>
              </w:rPr>
              <w:t>4.1 Приведение к 3NF</w:t>
            </w:r>
            <w:r w:rsidR="00044B1D">
              <w:rPr>
                <w:noProof/>
              </w:rPr>
              <w:tab/>
            </w:r>
            <w:r w:rsidR="00044B1D">
              <w:rPr>
                <w:noProof/>
              </w:rPr>
              <w:fldChar w:fldCharType="begin"/>
            </w:r>
            <w:r w:rsidR="00044B1D">
              <w:rPr>
                <w:noProof/>
              </w:rPr>
              <w:instrText xml:space="preserve"> PAGEREF _Toc242544242 \h </w:instrText>
            </w:r>
            <w:r w:rsidR="00044B1D">
              <w:rPr>
                <w:noProof/>
              </w:rPr>
            </w:r>
            <w:r w:rsidR="00044B1D">
              <w:rPr>
                <w:noProof/>
              </w:rPr>
              <w:fldChar w:fldCharType="separate"/>
            </w:r>
            <w:r w:rsidR="000041ED">
              <w:rPr>
                <w:noProof/>
              </w:rPr>
              <w:t>6</w:t>
            </w:r>
            <w:r w:rsidR="00044B1D">
              <w:rPr>
                <w:noProof/>
              </w:rPr>
              <w:fldChar w:fldCharType="end"/>
            </w:r>
          </w:hyperlink>
        </w:p>
        <w:p w:rsidR="00044B1D" w:rsidRDefault="000D5A4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544243" w:history="1">
            <w:r w:rsidR="00044B1D" w:rsidRPr="00952BDB">
              <w:rPr>
                <w:rStyle w:val="a5"/>
                <w:noProof/>
              </w:rPr>
              <w:t>4.2 Даталогическая модель</w:t>
            </w:r>
            <w:r w:rsidR="00044B1D">
              <w:rPr>
                <w:noProof/>
              </w:rPr>
              <w:tab/>
            </w:r>
            <w:r w:rsidR="00044B1D">
              <w:rPr>
                <w:noProof/>
              </w:rPr>
              <w:fldChar w:fldCharType="begin"/>
            </w:r>
            <w:r w:rsidR="00044B1D">
              <w:rPr>
                <w:noProof/>
              </w:rPr>
              <w:instrText xml:space="preserve"> PAGEREF _Toc242544243 \h </w:instrText>
            </w:r>
            <w:r w:rsidR="00044B1D">
              <w:rPr>
                <w:noProof/>
              </w:rPr>
            </w:r>
            <w:r w:rsidR="00044B1D">
              <w:rPr>
                <w:noProof/>
              </w:rPr>
              <w:fldChar w:fldCharType="separate"/>
            </w:r>
            <w:r w:rsidR="000041ED">
              <w:rPr>
                <w:noProof/>
              </w:rPr>
              <w:t>6</w:t>
            </w:r>
            <w:r w:rsidR="00044B1D">
              <w:rPr>
                <w:noProof/>
              </w:rPr>
              <w:fldChar w:fldCharType="end"/>
            </w:r>
          </w:hyperlink>
        </w:p>
        <w:p w:rsidR="00044B1D" w:rsidRDefault="000D5A4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544244" w:history="1">
            <w:r w:rsidR="00044B1D" w:rsidRPr="00952BDB">
              <w:rPr>
                <w:rStyle w:val="a5"/>
                <w:noProof/>
              </w:rPr>
              <w:t>4.3 Описание таблиц</w:t>
            </w:r>
            <w:r w:rsidR="00044B1D">
              <w:rPr>
                <w:noProof/>
              </w:rPr>
              <w:tab/>
            </w:r>
            <w:r w:rsidR="00044B1D">
              <w:rPr>
                <w:noProof/>
              </w:rPr>
              <w:fldChar w:fldCharType="begin"/>
            </w:r>
            <w:r w:rsidR="00044B1D">
              <w:rPr>
                <w:noProof/>
              </w:rPr>
              <w:instrText xml:space="preserve"> PAGEREF _Toc242544244 \h </w:instrText>
            </w:r>
            <w:r w:rsidR="00044B1D">
              <w:rPr>
                <w:noProof/>
              </w:rPr>
            </w:r>
            <w:r w:rsidR="00044B1D">
              <w:rPr>
                <w:noProof/>
              </w:rPr>
              <w:fldChar w:fldCharType="separate"/>
            </w:r>
            <w:r w:rsidR="000041ED">
              <w:rPr>
                <w:noProof/>
              </w:rPr>
              <w:t>7</w:t>
            </w:r>
            <w:r w:rsidR="00044B1D">
              <w:rPr>
                <w:noProof/>
              </w:rPr>
              <w:fldChar w:fldCharType="end"/>
            </w:r>
          </w:hyperlink>
        </w:p>
        <w:p w:rsidR="00044B1D" w:rsidRDefault="000D5A4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544245" w:history="1">
            <w:r w:rsidR="00044B1D" w:rsidRPr="00952BDB">
              <w:rPr>
                <w:rStyle w:val="a5"/>
                <w:noProof/>
              </w:rPr>
              <w:t>4.4 Создание в PostgreSQL</w:t>
            </w:r>
            <w:r w:rsidR="00044B1D">
              <w:rPr>
                <w:noProof/>
              </w:rPr>
              <w:tab/>
            </w:r>
            <w:r w:rsidR="00044B1D">
              <w:rPr>
                <w:noProof/>
              </w:rPr>
              <w:fldChar w:fldCharType="begin"/>
            </w:r>
            <w:r w:rsidR="00044B1D">
              <w:rPr>
                <w:noProof/>
              </w:rPr>
              <w:instrText xml:space="preserve"> PAGEREF _Toc242544245 \h </w:instrText>
            </w:r>
            <w:r w:rsidR="00044B1D">
              <w:rPr>
                <w:noProof/>
              </w:rPr>
            </w:r>
            <w:r w:rsidR="00044B1D">
              <w:rPr>
                <w:noProof/>
              </w:rPr>
              <w:fldChar w:fldCharType="separate"/>
            </w:r>
            <w:r w:rsidR="000041ED">
              <w:rPr>
                <w:noProof/>
              </w:rPr>
              <w:t>9</w:t>
            </w:r>
            <w:r w:rsidR="00044B1D">
              <w:rPr>
                <w:noProof/>
              </w:rPr>
              <w:fldChar w:fldCharType="end"/>
            </w:r>
          </w:hyperlink>
        </w:p>
        <w:p w:rsidR="00044B1D" w:rsidRDefault="000D5A4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544246" w:history="1">
            <w:r w:rsidR="00044B1D" w:rsidRPr="00952BDB">
              <w:rPr>
                <w:rStyle w:val="a5"/>
                <w:noProof/>
              </w:rPr>
              <w:t>5 Модель Data Vault</w:t>
            </w:r>
            <w:r w:rsidR="00044B1D">
              <w:rPr>
                <w:noProof/>
              </w:rPr>
              <w:tab/>
            </w:r>
            <w:r w:rsidR="00044B1D">
              <w:rPr>
                <w:noProof/>
              </w:rPr>
              <w:fldChar w:fldCharType="begin"/>
            </w:r>
            <w:r w:rsidR="00044B1D">
              <w:rPr>
                <w:noProof/>
              </w:rPr>
              <w:instrText xml:space="preserve"> PAGEREF _Toc242544246 \h </w:instrText>
            </w:r>
            <w:r w:rsidR="00044B1D">
              <w:rPr>
                <w:noProof/>
              </w:rPr>
            </w:r>
            <w:r w:rsidR="00044B1D">
              <w:rPr>
                <w:noProof/>
              </w:rPr>
              <w:fldChar w:fldCharType="separate"/>
            </w:r>
            <w:r w:rsidR="000041ED">
              <w:rPr>
                <w:noProof/>
              </w:rPr>
              <w:t>11</w:t>
            </w:r>
            <w:r w:rsidR="00044B1D">
              <w:rPr>
                <w:noProof/>
              </w:rPr>
              <w:fldChar w:fldCharType="end"/>
            </w:r>
          </w:hyperlink>
        </w:p>
        <w:p w:rsidR="00044B1D" w:rsidRDefault="000D5A4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544247" w:history="1">
            <w:r w:rsidR="00044B1D" w:rsidRPr="00952BDB">
              <w:rPr>
                <w:rStyle w:val="a5"/>
                <w:noProof/>
              </w:rPr>
              <w:t>5.1 Хабы, линки и сателлиты</w:t>
            </w:r>
            <w:r w:rsidR="00044B1D">
              <w:rPr>
                <w:noProof/>
              </w:rPr>
              <w:tab/>
            </w:r>
            <w:r w:rsidR="00044B1D">
              <w:rPr>
                <w:noProof/>
              </w:rPr>
              <w:fldChar w:fldCharType="begin"/>
            </w:r>
            <w:r w:rsidR="00044B1D">
              <w:rPr>
                <w:noProof/>
              </w:rPr>
              <w:instrText xml:space="preserve"> PAGEREF _Toc242544247 \h </w:instrText>
            </w:r>
            <w:r w:rsidR="00044B1D">
              <w:rPr>
                <w:noProof/>
              </w:rPr>
            </w:r>
            <w:r w:rsidR="00044B1D">
              <w:rPr>
                <w:noProof/>
              </w:rPr>
              <w:fldChar w:fldCharType="separate"/>
            </w:r>
            <w:r w:rsidR="000041ED">
              <w:rPr>
                <w:noProof/>
              </w:rPr>
              <w:t>11</w:t>
            </w:r>
            <w:r w:rsidR="00044B1D">
              <w:rPr>
                <w:noProof/>
              </w:rPr>
              <w:fldChar w:fldCharType="end"/>
            </w:r>
          </w:hyperlink>
        </w:p>
        <w:p w:rsidR="00044B1D" w:rsidRDefault="000D5A4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544248" w:history="1">
            <w:r w:rsidR="00044B1D" w:rsidRPr="00952BDB">
              <w:rPr>
                <w:rStyle w:val="a5"/>
                <w:noProof/>
              </w:rPr>
              <w:t>5.2 Даталогическая модель</w:t>
            </w:r>
            <w:r w:rsidR="00044B1D">
              <w:rPr>
                <w:noProof/>
              </w:rPr>
              <w:tab/>
            </w:r>
            <w:r w:rsidR="00044B1D">
              <w:rPr>
                <w:noProof/>
              </w:rPr>
              <w:fldChar w:fldCharType="begin"/>
            </w:r>
            <w:r w:rsidR="00044B1D">
              <w:rPr>
                <w:noProof/>
              </w:rPr>
              <w:instrText xml:space="preserve"> PAGEREF _Toc242544248 \h </w:instrText>
            </w:r>
            <w:r w:rsidR="00044B1D">
              <w:rPr>
                <w:noProof/>
              </w:rPr>
            </w:r>
            <w:r w:rsidR="00044B1D">
              <w:rPr>
                <w:noProof/>
              </w:rPr>
              <w:fldChar w:fldCharType="separate"/>
            </w:r>
            <w:r w:rsidR="000041ED">
              <w:rPr>
                <w:noProof/>
              </w:rPr>
              <w:t>12</w:t>
            </w:r>
            <w:r w:rsidR="00044B1D">
              <w:rPr>
                <w:noProof/>
              </w:rPr>
              <w:fldChar w:fldCharType="end"/>
            </w:r>
          </w:hyperlink>
        </w:p>
        <w:p w:rsidR="00044B1D" w:rsidRDefault="000D5A4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544249" w:history="1">
            <w:r w:rsidR="00044B1D" w:rsidRPr="00952BDB">
              <w:rPr>
                <w:rStyle w:val="a5"/>
                <w:noProof/>
              </w:rPr>
              <w:t>5.3 Создание в PostgreSQL</w:t>
            </w:r>
            <w:r w:rsidR="00044B1D">
              <w:rPr>
                <w:noProof/>
              </w:rPr>
              <w:tab/>
            </w:r>
            <w:r w:rsidR="00044B1D">
              <w:rPr>
                <w:noProof/>
              </w:rPr>
              <w:fldChar w:fldCharType="begin"/>
            </w:r>
            <w:r w:rsidR="00044B1D">
              <w:rPr>
                <w:noProof/>
              </w:rPr>
              <w:instrText xml:space="preserve"> PAGEREF _Toc242544249 \h </w:instrText>
            </w:r>
            <w:r w:rsidR="00044B1D">
              <w:rPr>
                <w:noProof/>
              </w:rPr>
            </w:r>
            <w:r w:rsidR="00044B1D">
              <w:rPr>
                <w:noProof/>
              </w:rPr>
              <w:fldChar w:fldCharType="separate"/>
            </w:r>
            <w:r w:rsidR="000041ED">
              <w:rPr>
                <w:noProof/>
              </w:rPr>
              <w:t>14</w:t>
            </w:r>
            <w:r w:rsidR="00044B1D">
              <w:rPr>
                <w:noProof/>
              </w:rPr>
              <w:fldChar w:fldCharType="end"/>
            </w:r>
          </w:hyperlink>
        </w:p>
        <w:p w:rsidR="00044B1D" w:rsidRDefault="000D5A4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544250" w:history="1">
            <w:r w:rsidR="00044B1D" w:rsidRPr="00952BDB">
              <w:rPr>
                <w:rStyle w:val="a5"/>
                <w:noProof/>
              </w:rPr>
              <w:t>ЗАКЛЮЧЕНИЕ</w:t>
            </w:r>
            <w:r w:rsidR="00044B1D">
              <w:rPr>
                <w:noProof/>
              </w:rPr>
              <w:tab/>
            </w:r>
            <w:r w:rsidR="00044B1D">
              <w:rPr>
                <w:noProof/>
              </w:rPr>
              <w:fldChar w:fldCharType="begin"/>
            </w:r>
            <w:r w:rsidR="00044B1D">
              <w:rPr>
                <w:noProof/>
              </w:rPr>
              <w:instrText xml:space="preserve"> PAGEREF _Toc242544250 \h </w:instrText>
            </w:r>
            <w:r w:rsidR="00044B1D">
              <w:rPr>
                <w:noProof/>
              </w:rPr>
            </w:r>
            <w:r w:rsidR="00044B1D">
              <w:rPr>
                <w:noProof/>
              </w:rPr>
              <w:fldChar w:fldCharType="separate"/>
            </w:r>
            <w:r w:rsidR="000041ED">
              <w:rPr>
                <w:noProof/>
              </w:rPr>
              <w:t>16</w:t>
            </w:r>
            <w:r w:rsidR="00044B1D">
              <w:rPr>
                <w:noProof/>
              </w:rPr>
              <w:fldChar w:fldCharType="end"/>
            </w:r>
          </w:hyperlink>
        </w:p>
        <w:p w:rsidR="00044B1D" w:rsidRDefault="000D5A4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544251" w:history="1">
            <w:r w:rsidR="00044B1D" w:rsidRPr="00952BDB">
              <w:rPr>
                <w:rStyle w:val="a5"/>
                <w:noProof/>
              </w:rPr>
              <w:t>СПИСОК ИСПОЛЬЗОВАННЫХ ИСТОЧНИКОВ</w:t>
            </w:r>
            <w:r w:rsidR="00044B1D">
              <w:rPr>
                <w:noProof/>
              </w:rPr>
              <w:tab/>
            </w:r>
            <w:r w:rsidR="00044B1D">
              <w:rPr>
                <w:noProof/>
              </w:rPr>
              <w:fldChar w:fldCharType="begin"/>
            </w:r>
            <w:r w:rsidR="00044B1D">
              <w:rPr>
                <w:noProof/>
              </w:rPr>
              <w:instrText xml:space="preserve"> PAGEREF _Toc242544251 \h </w:instrText>
            </w:r>
            <w:r w:rsidR="00044B1D">
              <w:rPr>
                <w:noProof/>
              </w:rPr>
            </w:r>
            <w:r w:rsidR="00044B1D">
              <w:rPr>
                <w:noProof/>
              </w:rPr>
              <w:fldChar w:fldCharType="separate"/>
            </w:r>
            <w:r w:rsidR="000041ED">
              <w:rPr>
                <w:noProof/>
              </w:rPr>
              <w:t>17</w:t>
            </w:r>
            <w:r w:rsidR="00044B1D">
              <w:rPr>
                <w:noProof/>
              </w:rPr>
              <w:fldChar w:fldCharType="end"/>
            </w:r>
          </w:hyperlink>
        </w:p>
        <w:p w:rsidR="00044B1D" w:rsidRDefault="000D5A4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544252" w:history="1">
            <w:r w:rsidR="00044B1D" w:rsidRPr="00952BDB">
              <w:rPr>
                <w:rStyle w:val="a5"/>
                <w:noProof/>
              </w:rPr>
              <w:t>ПРИЛОЖЕНИЕ А</w:t>
            </w:r>
            <w:r w:rsidR="00044B1D">
              <w:rPr>
                <w:noProof/>
              </w:rPr>
              <w:tab/>
            </w:r>
            <w:r w:rsidR="00044B1D">
              <w:rPr>
                <w:noProof/>
              </w:rPr>
              <w:fldChar w:fldCharType="begin"/>
            </w:r>
            <w:r w:rsidR="00044B1D">
              <w:rPr>
                <w:noProof/>
              </w:rPr>
              <w:instrText xml:space="preserve"> PAGEREF _Toc242544252 \h </w:instrText>
            </w:r>
            <w:r w:rsidR="00044B1D">
              <w:rPr>
                <w:noProof/>
              </w:rPr>
            </w:r>
            <w:r w:rsidR="00044B1D">
              <w:rPr>
                <w:noProof/>
              </w:rPr>
              <w:fldChar w:fldCharType="separate"/>
            </w:r>
            <w:r w:rsidR="000041ED">
              <w:rPr>
                <w:noProof/>
              </w:rPr>
              <w:t>18</w:t>
            </w:r>
            <w:r w:rsidR="00044B1D">
              <w:rPr>
                <w:noProof/>
              </w:rPr>
              <w:fldChar w:fldCharType="end"/>
            </w:r>
          </w:hyperlink>
        </w:p>
        <w:p w:rsidR="00044B1D" w:rsidRDefault="000D5A4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544253" w:history="1">
            <w:r w:rsidR="00044B1D" w:rsidRPr="00952BDB">
              <w:rPr>
                <w:rStyle w:val="a5"/>
                <w:noProof/>
              </w:rPr>
              <w:t>ПРИЛОЖЕНИЕ Б</w:t>
            </w:r>
            <w:r w:rsidR="00044B1D">
              <w:rPr>
                <w:noProof/>
              </w:rPr>
              <w:tab/>
            </w:r>
            <w:r w:rsidR="00044B1D">
              <w:rPr>
                <w:noProof/>
              </w:rPr>
              <w:fldChar w:fldCharType="begin"/>
            </w:r>
            <w:r w:rsidR="00044B1D">
              <w:rPr>
                <w:noProof/>
              </w:rPr>
              <w:instrText xml:space="preserve"> PAGEREF _Toc242544253 \h </w:instrText>
            </w:r>
            <w:r w:rsidR="00044B1D">
              <w:rPr>
                <w:noProof/>
              </w:rPr>
            </w:r>
            <w:r w:rsidR="00044B1D">
              <w:rPr>
                <w:noProof/>
              </w:rPr>
              <w:fldChar w:fldCharType="separate"/>
            </w:r>
            <w:r w:rsidR="000041ED">
              <w:rPr>
                <w:noProof/>
              </w:rPr>
              <w:t>21</w:t>
            </w:r>
            <w:r w:rsidR="00044B1D">
              <w:rPr>
                <w:noProof/>
              </w:rPr>
              <w:fldChar w:fldCharType="end"/>
            </w:r>
          </w:hyperlink>
        </w:p>
        <w:p w:rsidR="006A1935" w:rsidRDefault="00673C0A">
          <w:r>
            <w:fldChar w:fldCharType="end"/>
          </w:r>
        </w:p>
      </w:sdtContent>
    </w:sdt>
    <w:p w:rsidR="006A1935" w:rsidRDefault="00673C0A">
      <w:pPr>
        <w:pStyle w:val="1"/>
        <w:pageBreakBefore/>
      </w:pPr>
      <w:bookmarkStart w:id="0" w:name="_Toc242544236"/>
      <w:r>
        <w:lastRenderedPageBreak/>
        <w:t>1 Цель и задание</w:t>
      </w:r>
      <w:bookmarkEnd w:id="0"/>
    </w:p>
    <w:p w:rsidR="006A1935" w:rsidRDefault="00673C0A">
      <w:pPr>
        <w:spacing w:line="360" w:lineRule="auto"/>
        <w:ind w:firstLine="709"/>
        <w:jc w:val="both"/>
      </w:pPr>
      <w:r>
        <w:rPr>
          <w:b/>
          <w:bCs/>
        </w:rPr>
        <w:t>Цель работы:</w:t>
      </w:r>
      <w:r>
        <w:t xml:space="preserve"> изучить модель данных в третьей нормальной форме и модель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и реализовать обе модели в СУБД </w:t>
      </w:r>
      <w:proofErr w:type="spellStart"/>
      <w:r>
        <w:t>PostgreSQL</w:t>
      </w:r>
      <w:proofErr w:type="spellEnd"/>
      <w:r>
        <w:t>.</w:t>
      </w:r>
    </w:p>
    <w:p w:rsidR="006A1935" w:rsidRDefault="00673C0A">
      <w:pPr>
        <w:keepNext/>
        <w:spacing w:line="360" w:lineRule="auto"/>
        <w:ind w:firstLine="709"/>
        <w:jc w:val="both"/>
      </w:pPr>
      <w:r>
        <w:rPr>
          <w:b/>
          <w:bCs/>
        </w:rPr>
        <w:t>Задание:</w:t>
      </w:r>
    </w:p>
    <w:p w:rsidR="006A1935" w:rsidRDefault="00673C0A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Изучить пример выполнения задания из статьи «Всё о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Vault</w:t>
      </w:r>
      <w:proofErr w:type="spellEnd"/>
      <w:r>
        <w:t>» (dwh-club.com).</w:t>
      </w:r>
    </w:p>
    <w:p w:rsidR="006A1935" w:rsidRDefault="00673C0A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 СУБД </w:t>
      </w:r>
      <w:proofErr w:type="spellStart"/>
      <w:r>
        <w:t>PostgreSQL</w:t>
      </w:r>
      <w:proofErr w:type="spellEnd"/>
      <w:r>
        <w:t xml:space="preserve"> реализовать структуру базы данных в соответствии с моделью 3NF. Результат представить в виде </w:t>
      </w:r>
      <w:proofErr w:type="spellStart"/>
      <w:r>
        <w:t>даталогической</w:t>
      </w:r>
      <w:proofErr w:type="spellEnd"/>
      <w:r>
        <w:t xml:space="preserve"> модели и задокументированного SQL-кода создания базы данных.</w:t>
      </w:r>
    </w:p>
    <w:p w:rsidR="006A1935" w:rsidRDefault="00673C0A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 СУБД </w:t>
      </w:r>
      <w:proofErr w:type="spellStart"/>
      <w:r>
        <w:t>PostgreSQL</w:t>
      </w:r>
      <w:proofErr w:type="spellEnd"/>
      <w:r>
        <w:t xml:space="preserve"> реализовать структуру базы данных в соответствии с моделью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. Результат представить в виде </w:t>
      </w:r>
      <w:proofErr w:type="spellStart"/>
      <w:r>
        <w:t>даталогической</w:t>
      </w:r>
      <w:proofErr w:type="spellEnd"/>
      <w:r>
        <w:t xml:space="preserve"> модели и задокументированного SQL-кода создания базы данных.</w:t>
      </w:r>
    </w:p>
    <w:p w:rsidR="006A1935" w:rsidRDefault="00673C0A">
      <w:pPr>
        <w:pStyle w:val="a4"/>
        <w:numPr>
          <w:ilvl w:val="0"/>
          <w:numId w:val="2"/>
        </w:numPr>
        <w:spacing w:line="360" w:lineRule="auto"/>
        <w:jc w:val="both"/>
      </w:pPr>
      <w:r>
        <w:t>Оформить обе модели в виде лабораторной работы.</w:t>
      </w:r>
    </w:p>
    <w:p w:rsidR="006A1935" w:rsidRDefault="00673C0A">
      <w:pPr>
        <w:spacing w:before="120" w:line="360" w:lineRule="auto"/>
        <w:ind w:firstLine="709"/>
        <w:jc w:val="both"/>
      </w:pPr>
      <w:r>
        <w:rPr>
          <w:b/>
          <w:bCs/>
        </w:rPr>
        <w:t>Вариант 14.</w:t>
      </w:r>
      <w:r>
        <w:t xml:space="preserve"> Система учёта в видеопрокате.</w:t>
      </w:r>
    </w:p>
    <w:p w:rsidR="006A1935" w:rsidRDefault="00673C0A">
      <w:pPr>
        <w:spacing w:line="360" w:lineRule="auto"/>
        <w:ind w:firstLine="709"/>
        <w:jc w:val="both"/>
      </w:pPr>
      <w:r>
        <w:t xml:space="preserve">Работа выполнена в СУБД </w:t>
      </w:r>
      <w:proofErr w:type="spellStart"/>
      <w:r>
        <w:t>PostgreSQL</w:t>
      </w:r>
      <w:proofErr w:type="spellEnd"/>
      <w:r>
        <w:t xml:space="preserve"> </w:t>
      </w:r>
      <w:r w:rsidR="00044B1D">
        <w:t>17.10</w:t>
      </w:r>
      <w:r>
        <w:t xml:space="preserve"> с использованием </w:t>
      </w:r>
      <w:proofErr w:type="spellStart"/>
      <w:r>
        <w:t>pgAdmin</w:t>
      </w:r>
      <w:proofErr w:type="spellEnd"/>
      <w:r>
        <w:t xml:space="preserve"> 4.</w:t>
      </w:r>
    </w:p>
    <w:p w:rsidR="006A1935" w:rsidRDefault="00673C0A">
      <w:pPr>
        <w:pStyle w:val="1"/>
        <w:pageBreakBefore/>
      </w:pPr>
      <w:bookmarkStart w:id="1" w:name="_Toc242544237"/>
      <w:r>
        <w:lastRenderedPageBreak/>
        <w:t>2 Теоретические сведения</w:t>
      </w:r>
      <w:bookmarkEnd w:id="1"/>
    </w:p>
    <w:p w:rsidR="006A1935" w:rsidRDefault="00673C0A">
      <w:pPr>
        <w:pStyle w:val="2"/>
      </w:pPr>
      <w:bookmarkStart w:id="2" w:name="_Toc242544238"/>
      <w:r>
        <w:t>2.1 Третья нормальная форма</w:t>
      </w:r>
      <w:bookmarkEnd w:id="2"/>
    </w:p>
    <w:p w:rsidR="006A1935" w:rsidRDefault="00673C0A">
      <w:pPr>
        <w:spacing w:line="360" w:lineRule="auto"/>
        <w:ind w:firstLine="709"/>
        <w:jc w:val="both"/>
      </w:pPr>
      <w:r>
        <w:t>Нормализация нужна, чтобы убрать дублирование данных и избежать ошибок при их добавлении, изменении и удалении. Таблица находится:</w:t>
      </w:r>
    </w:p>
    <w:p w:rsidR="006A1935" w:rsidRDefault="00673C0A">
      <w:pPr>
        <w:pStyle w:val="a4"/>
        <w:numPr>
          <w:ilvl w:val="0"/>
          <w:numId w:val="3"/>
        </w:numPr>
        <w:spacing w:line="360" w:lineRule="auto"/>
        <w:jc w:val="both"/>
      </w:pPr>
      <w:r>
        <w:t>в первой нормальной форме (1NF), если в каждой ячейке хранится одно значение, без списков;</w:t>
      </w:r>
    </w:p>
    <w:p w:rsidR="006A1935" w:rsidRDefault="00673C0A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во второй нормальной форме (2NF), если она в 1NF и все </w:t>
      </w:r>
      <w:proofErr w:type="spellStart"/>
      <w:r>
        <w:t>неключевые</w:t>
      </w:r>
      <w:proofErr w:type="spellEnd"/>
      <w:r>
        <w:t xml:space="preserve"> поля зависят от всего первичного ключа, а не от его части;</w:t>
      </w:r>
    </w:p>
    <w:p w:rsidR="006A1935" w:rsidRDefault="00673C0A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в третьей нормальной форме (3NF), если она во 2NF и </w:t>
      </w:r>
      <w:proofErr w:type="spellStart"/>
      <w:r>
        <w:t>неключевые</w:t>
      </w:r>
      <w:proofErr w:type="spellEnd"/>
      <w:r>
        <w:t xml:space="preserve"> поля не зависят друг от друга.</w:t>
      </w:r>
    </w:p>
    <w:p w:rsidR="006A1935" w:rsidRDefault="00673C0A">
      <w:pPr>
        <w:spacing w:line="360" w:lineRule="auto"/>
        <w:ind w:firstLine="709"/>
        <w:jc w:val="both"/>
      </w:pPr>
      <w:r>
        <w:t xml:space="preserve">Модель 3NF обычно используется в рабочих (оперативных) базах данных. Её недостаток в том, что при изменении записи старое значение пропадает, то есть история не </w:t>
      </w:r>
      <w:proofErr w:type="gramStart"/>
      <w:r>
        <w:t>хранится</w:t>
      </w:r>
      <w:proofErr w:type="gramEnd"/>
      <w:r>
        <w:t>.</w:t>
      </w:r>
    </w:p>
    <w:p w:rsidR="006A1935" w:rsidRDefault="00673C0A">
      <w:pPr>
        <w:pStyle w:val="2"/>
      </w:pPr>
      <w:bookmarkStart w:id="3" w:name="_Toc242544239"/>
      <w:r>
        <w:t xml:space="preserve">2.2 Модель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Vault</w:t>
      </w:r>
      <w:bookmarkEnd w:id="3"/>
      <w:proofErr w:type="spellEnd"/>
    </w:p>
    <w:p w:rsidR="006A1935" w:rsidRDefault="00673C0A">
      <w:pPr>
        <w:spacing w:line="360" w:lineRule="auto"/>
        <w:ind w:firstLine="709"/>
        <w:jc w:val="both"/>
      </w:pPr>
      <w:proofErr w:type="spellStart"/>
      <w:r>
        <w:t>Data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— это способ построения хранилища данных, в котором данные разделяются на три типа таблиц:</w:t>
      </w:r>
    </w:p>
    <w:p w:rsidR="006A1935" w:rsidRDefault="00673C0A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rPr>
          <w:b/>
          <w:bCs/>
        </w:rPr>
        <w:t>хаб</w:t>
      </w:r>
      <w:proofErr w:type="spellEnd"/>
      <w:r>
        <w:t xml:space="preserve"> (</w:t>
      </w:r>
      <w:proofErr w:type="spellStart"/>
      <w:r>
        <w:t>hub</w:t>
      </w:r>
      <w:proofErr w:type="spellEnd"/>
      <w:r>
        <w:t xml:space="preserve">) — хранит только </w:t>
      </w:r>
      <w:proofErr w:type="gramStart"/>
      <w:r>
        <w:t>бизнес-ключи</w:t>
      </w:r>
      <w:proofErr w:type="gramEnd"/>
      <w:r>
        <w:t xml:space="preserve"> сущности, например номера клиентских карт;</w:t>
      </w:r>
    </w:p>
    <w:p w:rsidR="006A1935" w:rsidRDefault="00673C0A">
      <w:pPr>
        <w:pStyle w:val="a4"/>
        <w:numPr>
          <w:ilvl w:val="0"/>
          <w:numId w:val="3"/>
        </w:numPr>
        <w:spacing w:line="360" w:lineRule="auto"/>
        <w:jc w:val="both"/>
      </w:pPr>
      <w:proofErr w:type="spellStart"/>
      <w:r>
        <w:rPr>
          <w:b/>
          <w:bCs/>
        </w:rPr>
        <w:t>линк</w:t>
      </w:r>
      <w:proofErr w:type="spellEnd"/>
      <w:r>
        <w:t xml:space="preserve"> (</w:t>
      </w:r>
      <w:proofErr w:type="spellStart"/>
      <w:r>
        <w:t>link</w:t>
      </w:r>
      <w:proofErr w:type="spellEnd"/>
      <w:r>
        <w:t xml:space="preserve">) — хранит связи между </w:t>
      </w:r>
      <w:proofErr w:type="spellStart"/>
      <w:r>
        <w:t>хабами</w:t>
      </w:r>
      <w:proofErr w:type="spellEnd"/>
      <w:r>
        <w:t>;</w:t>
      </w:r>
    </w:p>
    <w:p w:rsidR="006A1935" w:rsidRDefault="00673C0A">
      <w:pPr>
        <w:pStyle w:val="a4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>сателлит</w:t>
      </w:r>
      <w:r>
        <w:t xml:space="preserve"> (</w:t>
      </w:r>
      <w:proofErr w:type="spellStart"/>
      <w:r>
        <w:t>satellite</w:t>
      </w:r>
      <w:proofErr w:type="spellEnd"/>
      <w:r>
        <w:t xml:space="preserve">) — хранит описательные данные (ФИО, телефон, название и т. д.) для </w:t>
      </w:r>
      <w:proofErr w:type="spellStart"/>
      <w:r>
        <w:t>хаба</w:t>
      </w:r>
      <w:proofErr w:type="spellEnd"/>
      <w:r>
        <w:t xml:space="preserve"> или </w:t>
      </w:r>
      <w:proofErr w:type="spellStart"/>
      <w:r>
        <w:t>линка</w:t>
      </w:r>
      <w:proofErr w:type="spellEnd"/>
      <w:r>
        <w:t>.</w:t>
      </w:r>
    </w:p>
    <w:p w:rsidR="006A1935" w:rsidRDefault="00673C0A">
      <w:pPr>
        <w:spacing w:line="360" w:lineRule="auto"/>
        <w:ind w:firstLine="709"/>
        <w:jc w:val="both"/>
      </w:pPr>
      <w:r>
        <w:t xml:space="preserve">В каждой таблице есть служебные поля: </w:t>
      </w:r>
      <w:proofErr w:type="spellStart"/>
      <w:r>
        <w:t>хеш</w:t>
      </w:r>
      <w:proofErr w:type="spellEnd"/>
      <w:r>
        <w:t xml:space="preserve">-ключ (в работе это md5 от </w:t>
      </w:r>
      <w:proofErr w:type="gramStart"/>
      <w:r>
        <w:t>бизнес-ключа</w:t>
      </w:r>
      <w:proofErr w:type="gramEnd"/>
      <w:r>
        <w:t xml:space="preserve">), дата загрузки </w:t>
      </w:r>
      <w:proofErr w:type="spellStart"/>
      <w:r>
        <w:t>load_date</w:t>
      </w:r>
      <w:proofErr w:type="spellEnd"/>
      <w:r>
        <w:t xml:space="preserve"> и источник данных </w:t>
      </w:r>
      <w:proofErr w:type="spellStart"/>
      <w:r>
        <w:t>record_source</w:t>
      </w:r>
      <w:proofErr w:type="spellEnd"/>
      <w:r>
        <w:t>.</w:t>
      </w:r>
    </w:p>
    <w:p w:rsidR="006A1935" w:rsidRDefault="00673C0A">
      <w:pPr>
        <w:spacing w:line="360" w:lineRule="auto"/>
        <w:ind w:firstLine="709"/>
        <w:jc w:val="both"/>
      </w:pPr>
      <w:r>
        <w:t xml:space="preserve">Ключ сателлита состоит из </w:t>
      </w:r>
      <w:proofErr w:type="spellStart"/>
      <w:r>
        <w:t>хеш</w:t>
      </w:r>
      <w:proofErr w:type="spellEnd"/>
      <w:r>
        <w:t>-ключа и даты загрузки. Поэтому, если данные изменились, в сателлит добавляется новая строка, а старая остаётся, и хранилище хранит историю. Ещё одно преимущество — модель легко расширять: для новой сущности добавляются новые таблицы, а старые не меняются.</w:t>
      </w:r>
    </w:p>
    <w:p w:rsidR="006A1935" w:rsidRDefault="00673C0A">
      <w:pPr>
        <w:pStyle w:val="1"/>
        <w:pageBreakBefore/>
      </w:pPr>
      <w:bookmarkStart w:id="4" w:name="_Toc242544240"/>
      <w:r>
        <w:lastRenderedPageBreak/>
        <w:t>3 Описание предметной области</w:t>
      </w:r>
      <w:bookmarkEnd w:id="4"/>
    </w:p>
    <w:p w:rsidR="006A1935" w:rsidRDefault="00673C0A">
      <w:pPr>
        <w:spacing w:line="360" w:lineRule="auto"/>
        <w:ind w:firstLine="709"/>
        <w:jc w:val="both"/>
      </w:pPr>
      <w:r>
        <w:t xml:space="preserve">Видеопрокат выдаёт клиентам фильмы на дисках (DVD и </w:t>
      </w:r>
      <w:proofErr w:type="spellStart"/>
      <w:r>
        <w:t>Blu-ray</w:t>
      </w:r>
      <w:proofErr w:type="spellEnd"/>
      <w:r>
        <w:t>) за плату. Работа видеопроката устроена так:</w:t>
      </w:r>
    </w:p>
    <w:p w:rsidR="006A1935" w:rsidRDefault="00673C0A">
      <w:pPr>
        <w:pStyle w:val="a4"/>
        <w:numPr>
          <w:ilvl w:val="0"/>
          <w:numId w:val="4"/>
        </w:numPr>
        <w:spacing w:line="360" w:lineRule="auto"/>
        <w:jc w:val="both"/>
      </w:pPr>
      <w:r>
        <w:t>Клиент регистрируется и получает клиентскую карту с номером.</w:t>
      </w:r>
    </w:p>
    <w:p w:rsidR="006A1935" w:rsidRDefault="00673C0A">
      <w:pPr>
        <w:pStyle w:val="a4"/>
        <w:numPr>
          <w:ilvl w:val="0"/>
          <w:numId w:val="4"/>
        </w:numPr>
        <w:spacing w:line="360" w:lineRule="auto"/>
        <w:jc w:val="both"/>
      </w:pPr>
      <w:r>
        <w:t>В каталоге есть фильмы, у каждого фильма указаны жанр и цена проката за сутки.</w:t>
      </w:r>
    </w:p>
    <w:p w:rsidR="006A1935" w:rsidRDefault="00673C0A">
      <w:pPr>
        <w:pStyle w:val="a4"/>
        <w:numPr>
          <w:ilvl w:val="0"/>
          <w:numId w:val="4"/>
        </w:numPr>
        <w:spacing w:line="360" w:lineRule="auto"/>
        <w:jc w:val="both"/>
      </w:pPr>
      <w:r>
        <w:t>У одного фильма может быть несколько копий (дисков). Каждая копия имеет инвентарный номер и тип носителя, от которого зависит залог.</w:t>
      </w:r>
    </w:p>
    <w:p w:rsidR="006A1935" w:rsidRDefault="00673C0A">
      <w:pPr>
        <w:pStyle w:val="a4"/>
        <w:numPr>
          <w:ilvl w:val="0"/>
          <w:numId w:val="4"/>
        </w:numPr>
        <w:spacing w:line="360" w:lineRule="auto"/>
        <w:jc w:val="both"/>
      </w:pPr>
      <w:r>
        <w:t>Сотрудник оформляет прокат: указывает клиента, дату выдачи и дату, когда диски нужно вернуть. За один раз можно взять несколько дисков.</w:t>
      </w:r>
    </w:p>
    <w:p w:rsidR="006A1935" w:rsidRDefault="00673C0A">
      <w:pPr>
        <w:pStyle w:val="a4"/>
        <w:numPr>
          <w:ilvl w:val="0"/>
          <w:numId w:val="4"/>
        </w:numPr>
        <w:spacing w:line="360" w:lineRule="auto"/>
        <w:jc w:val="both"/>
      </w:pPr>
      <w:r>
        <w:t>При возврате отмечается фактическая дата возврата. Если клиент опоздал или испортил диск, назначается штраф.</w:t>
      </w:r>
    </w:p>
    <w:p w:rsidR="006A1935" w:rsidRDefault="00673C0A">
      <w:pPr>
        <w:spacing w:line="360" w:lineRule="auto"/>
        <w:ind w:firstLine="709"/>
        <w:jc w:val="both"/>
      </w:pPr>
      <w:proofErr w:type="gramStart"/>
      <w:r>
        <w:t>Отсюда выделены сущности: жанр, тип носителя, фильм, копия фильма, клиент, сотрудник, прокат и позиция проката.</w:t>
      </w:r>
      <w:proofErr w:type="gramEnd"/>
      <w:r>
        <w:t xml:space="preserve"> Связи между ними показаны в таблице 1.</w:t>
      </w:r>
    </w:p>
    <w:p w:rsidR="006A1935" w:rsidRDefault="00673C0A">
      <w:pPr>
        <w:keepNext/>
        <w:spacing w:before="120" w:line="360" w:lineRule="auto"/>
      </w:pPr>
      <w:r>
        <w:t>Таблица 1 – Связи между сущностями</w:t>
      </w:r>
    </w:p>
    <w:tbl>
      <w:tblPr>
        <w:tblW w:w="9355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300"/>
        <w:gridCol w:w="1300"/>
        <w:gridCol w:w="3455"/>
      </w:tblGrid>
      <w:tr w:rsidR="006A1935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Сущность 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Сущность 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связи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Пояснение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Жанр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Фильм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1</w:t>
            </w:r>
            <w:proofErr w:type="gramStart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M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В жанре много фильмов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Фильм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Копия фильма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1</w:t>
            </w:r>
            <w:proofErr w:type="gramStart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M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У фильма несколько копий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Тип носителя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Копия фильма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1</w:t>
            </w:r>
            <w:proofErr w:type="gramStart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M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Копия на одном носителе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Прокат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1</w:t>
            </w:r>
            <w:proofErr w:type="gramStart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M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Клиент берёт фильмы много раз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Сотрудник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Прокат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1</w:t>
            </w:r>
            <w:proofErr w:type="gramStart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M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Сотрудник оформляет прокаты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Прокат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Копия фильма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M</w:t>
            </w:r>
            <w:proofErr w:type="gramStart"/>
            <w:r>
              <w:rPr>
                <w:sz w:val="24"/>
                <w:szCs w:val="24"/>
              </w:rPr>
              <w:t xml:space="preserve"> :</w:t>
            </w:r>
            <w:proofErr w:type="gramEnd"/>
            <w:r>
              <w:rPr>
                <w:sz w:val="24"/>
                <w:szCs w:val="24"/>
              </w:rPr>
              <w:t xml:space="preserve"> M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Через позицию проката</w:t>
            </w:r>
          </w:p>
        </w:tc>
      </w:tr>
    </w:tbl>
    <w:p w:rsidR="006A1935" w:rsidRDefault="00673C0A">
      <w:pPr>
        <w:pStyle w:val="1"/>
        <w:pageBreakBefore/>
      </w:pPr>
      <w:bookmarkStart w:id="5" w:name="_Toc242544241"/>
      <w:r>
        <w:lastRenderedPageBreak/>
        <w:t>4 Модель 3NF</w:t>
      </w:r>
      <w:bookmarkEnd w:id="5"/>
    </w:p>
    <w:p w:rsidR="006A1935" w:rsidRDefault="00673C0A">
      <w:pPr>
        <w:pStyle w:val="2"/>
      </w:pPr>
      <w:bookmarkStart w:id="6" w:name="_Toc242544242"/>
      <w:r>
        <w:t>4.1 Приведение к 3NF</w:t>
      </w:r>
      <w:bookmarkEnd w:id="6"/>
    </w:p>
    <w:p w:rsidR="006A1935" w:rsidRDefault="00673C0A">
      <w:pPr>
        <w:pStyle w:val="a4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>1NF:</w:t>
      </w:r>
      <w:r>
        <w:t xml:space="preserve"> ФИО разделено на фамилию, имя и отчество, а выданные диски хранятся не списком в одном поле, а отдельными строками в таблице </w:t>
      </w:r>
      <w:proofErr w:type="spellStart"/>
      <w:r>
        <w:t>rental_item</w:t>
      </w:r>
      <w:proofErr w:type="spellEnd"/>
      <w:r>
        <w:t>.</w:t>
      </w:r>
    </w:p>
    <w:p w:rsidR="006A1935" w:rsidRDefault="00673C0A">
      <w:pPr>
        <w:pStyle w:val="a4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>2NF:</w:t>
      </w:r>
      <w:r>
        <w:t xml:space="preserve"> составной ключ есть только у таблицы </w:t>
      </w:r>
      <w:proofErr w:type="spellStart"/>
      <w:r>
        <w:t>rental_item</w:t>
      </w:r>
      <w:proofErr w:type="spellEnd"/>
      <w:r>
        <w:t xml:space="preserve"> (</w:t>
      </w:r>
      <w:proofErr w:type="spellStart"/>
      <w:r>
        <w:t>rental_id</w:t>
      </w:r>
      <w:proofErr w:type="spellEnd"/>
      <w:r>
        <w:t xml:space="preserve">, </w:t>
      </w:r>
      <w:proofErr w:type="spellStart"/>
      <w:r>
        <w:t>copy_id</w:t>
      </w:r>
      <w:proofErr w:type="spellEnd"/>
      <w:r>
        <w:t>). Цена, дата возврата и штраф относятся к конкретному диску в конкретном прокате, то есть зависят от всего ключа.</w:t>
      </w:r>
    </w:p>
    <w:p w:rsidR="006A1935" w:rsidRDefault="00673C0A">
      <w:pPr>
        <w:pStyle w:val="a4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>3NF:</w:t>
      </w:r>
      <w:r>
        <w:t xml:space="preserve"> название жанра зависит от жанра, а не от фильма, поэтому вынесено в таблицу </w:t>
      </w:r>
      <w:proofErr w:type="spellStart"/>
      <w:r>
        <w:t>genre</w:t>
      </w:r>
      <w:proofErr w:type="spellEnd"/>
      <w:r>
        <w:t xml:space="preserve">. Залог зависит от типа носителя, поэтому вынесен в таблицу </w:t>
      </w:r>
      <w:proofErr w:type="spellStart"/>
      <w:r>
        <w:t>carrier_type</w:t>
      </w:r>
      <w:proofErr w:type="spellEnd"/>
      <w:r>
        <w:t>.</w:t>
      </w:r>
    </w:p>
    <w:p w:rsidR="006A1935" w:rsidRDefault="00673C0A">
      <w:pPr>
        <w:spacing w:line="360" w:lineRule="auto"/>
        <w:ind w:firstLine="709"/>
        <w:jc w:val="both"/>
      </w:pPr>
      <w:r>
        <w:t xml:space="preserve">Цена есть и в таблице </w:t>
      </w:r>
      <w:proofErr w:type="spellStart"/>
      <w:r>
        <w:t>film</w:t>
      </w:r>
      <w:proofErr w:type="spellEnd"/>
      <w:r>
        <w:t xml:space="preserve">, и в </w:t>
      </w:r>
      <w:proofErr w:type="spellStart"/>
      <w:r>
        <w:t>rental_item</w:t>
      </w:r>
      <w:proofErr w:type="spellEnd"/>
      <w:r>
        <w:t xml:space="preserve">. Это не дублирование: в </w:t>
      </w:r>
      <w:proofErr w:type="spellStart"/>
      <w:r>
        <w:t>film</w:t>
      </w:r>
      <w:proofErr w:type="spellEnd"/>
      <w:r>
        <w:t xml:space="preserve"> хранится текущая цена, а в </w:t>
      </w:r>
      <w:proofErr w:type="spellStart"/>
      <w:r>
        <w:t>rental_item</w:t>
      </w:r>
      <w:proofErr w:type="spellEnd"/>
      <w:r>
        <w:t xml:space="preserve"> — цена на момент выдачи, которая не должна меняться, если потом поменяют прайс.</w:t>
      </w:r>
    </w:p>
    <w:p w:rsidR="006A1935" w:rsidRDefault="00673C0A">
      <w:pPr>
        <w:spacing w:line="360" w:lineRule="auto"/>
        <w:ind w:firstLine="709"/>
        <w:jc w:val="both"/>
      </w:pPr>
      <w:r>
        <w:t>У каждой таблицы, кроме внутреннего ключа (</w:t>
      </w:r>
      <w:proofErr w:type="spellStart"/>
      <w:r>
        <w:t>id</w:t>
      </w:r>
      <w:proofErr w:type="spellEnd"/>
      <w:r>
        <w:t xml:space="preserve">), есть уникальный бизнес-ключ: код фильма, инвентарный номер, номер карты, табельный номер, номер проката. Они понадобятся для модели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Vault</w:t>
      </w:r>
      <w:proofErr w:type="spellEnd"/>
      <w:r>
        <w:t>.</w:t>
      </w:r>
    </w:p>
    <w:p w:rsidR="006A1935" w:rsidRDefault="00673C0A">
      <w:pPr>
        <w:pStyle w:val="2"/>
      </w:pPr>
      <w:bookmarkStart w:id="7" w:name="_Toc242544243"/>
      <w:r>
        <w:t xml:space="preserve">4.2 </w:t>
      </w:r>
      <w:proofErr w:type="spellStart"/>
      <w:r>
        <w:t>Даталогическая</w:t>
      </w:r>
      <w:proofErr w:type="spellEnd"/>
      <w:r>
        <w:t xml:space="preserve"> модель</w:t>
      </w:r>
      <w:bookmarkEnd w:id="7"/>
    </w:p>
    <w:p w:rsidR="006A1935" w:rsidRPr="00DE69C5" w:rsidRDefault="00673C0A">
      <w:pPr>
        <w:spacing w:line="360" w:lineRule="auto"/>
        <w:ind w:firstLine="709"/>
        <w:jc w:val="both"/>
      </w:pPr>
      <w:proofErr w:type="spellStart"/>
      <w:r>
        <w:t>Даталогическая</w:t>
      </w:r>
      <w:proofErr w:type="spellEnd"/>
      <w:r>
        <w:t xml:space="preserve"> модель показана на рисунке 1. Все таблицы созданы в схеме nf3.</w:t>
      </w:r>
    </w:p>
    <w:p w:rsidR="00DE69C5" w:rsidRPr="00DE69C5" w:rsidRDefault="00DE69C5">
      <w:pPr>
        <w:spacing w:line="360" w:lineRule="auto"/>
        <w:ind w:firstLine="709"/>
        <w:jc w:val="both"/>
      </w:pPr>
    </w:p>
    <w:p w:rsidR="00902E5A" w:rsidRDefault="00902E5A">
      <w:r>
        <w:br w:type="page"/>
      </w:r>
    </w:p>
    <w:p w:rsidR="006A1935" w:rsidRDefault="00673C0A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6295887" cy="46130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5161"/>
                    <a:stretch/>
                  </pic:blipFill>
                  <pic:spPr bwMode="auto">
                    <a:xfrm>
                      <a:off x="0" y="0"/>
                      <a:ext cx="6295887" cy="4613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1935" w:rsidRDefault="00673C0A">
      <w:pPr>
        <w:spacing w:after="200" w:line="360" w:lineRule="auto"/>
        <w:jc w:val="center"/>
      </w:pPr>
      <w:r>
        <w:t xml:space="preserve">Рисунок 1 – </w:t>
      </w:r>
      <w:proofErr w:type="spellStart"/>
      <w:r>
        <w:t>Даталогическая</w:t>
      </w:r>
      <w:proofErr w:type="spellEnd"/>
      <w:r>
        <w:t xml:space="preserve"> модель базы данных видеопроката (3NF)</w:t>
      </w:r>
    </w:p>
    <w:p w:rsidR="006A1935" w:rsidRDefault="00673C0A">
      <w:pPr>
        <w:pStyle w:val="2"/>
      </w:pPr>
      <w:bookmarkStart w:id="8" w:name="_Toc242544244"/>
      <w:r>
        <w:t>4.3 Описание таблиц</w:t>
      </w:r>
      <w:bookmarkEnd w:id="8"/>
    </w:p>
    <w:p w:rsidR="006A1935" w:rsidRDefault="00673C0A">
      <w:pPr>
        <w:spacing w:line="360" w:lineRule="auto"/>
        <w:ind w:firstLine="709"/>
        <w:jc w:val="both"/>
      </w:pPr>
      <w:r>
        <w:t>Обозначения: PK — первичный ключ, FK — внешний ключ, NN — обязательное поле (NOT NULL), UQ — уникальное значение.</w:t>
      </w:r>
    </w:p>
    <w:p w:rsidR="006A1935" w:rsidRDefault="00673C0A">
      <w:pPr>
        <w:keepNext/>
        <w:spacing w:before="120" w:line="360" w:lineRule="auto"/>
      </w:pPr>
      <w:r>
        <w:t xml:space="preserve">Таблица 2 – Таблица </w:t>
      </w:r>
      <w:proofErr w:type="spellStart"/>
      <w:r>
        <w:t>genre</w:t>
      </w:r>
      <w:proofErr w:type="spellEnd"/>
      <w:r>
        <w:t xml:space="preserve"> (жанры)</w:t>
      </w:r>
    </w:p>
    <w:tbl>
      <w:tblPr>
        <w:tblW w:w="9355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2000"/>
        <w:gridCol w:w="3155"/>
      </w:tblGrid>
      <w:tr w:rsidR="006A1935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genre_id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SERIAL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PK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Код жанра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genre_name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VARCHAR(50)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NN, UQ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Название жанра</w:t>
            </w:r>
          </w:p>
        </w:tc>
      </w:tr>
    </w:tbl>
    <w:p w:rsidR="00004342" w:rsidRDefault="00004342">
      <w:pPr>
        <w:keepNext/>
        <w:spacing w:before="120" w:line="360" w:lineRule="auto"/>
        <w:rPr>
          <w:lang w:val="en-US"/>
        </w:rPr>
      </w:pPr>
    </w:p>
    <w:p w:rsidR="006A1935" w:rsidRDefault="00673C0A">
      <w:pPr>
        <w:keepNext/>
        <w:spacing w:before="120" w:line="360" w:lineRule="auto"/>
      </w:pPr>
      <w:r>
        <w:t xml:space="preserve">Таблица 3 – Таблица </w:t>
      </w:r>
      <w:proofErr w:type="spellStart"/>
      <w:r>
        <w:t>carrier_type</w:t>
      </w:r>
      <w:proofErr w:type="spellEnd"/>
      <w:r>
        <w:t xml:space="preserve"> (типы носителей)</w:t>
      </w:r>
    </w:p>
    <w:tbl>
      <w:tblPr>
        <w:tblW w:w="9355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2000"/>
        <w:gridCol w:w="3155"/>
      </w:tblGrid>
      <w:tr w:rsidR="006A1935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carrier_type_id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SERIAL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PK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Код типа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carrier_name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VARCHAR(30)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NN, UQ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 xml:space="preserve">DVD, </w:t>
            </w:r>
            <w:proofErr w:type="spellStart"/>
            <w:r>
              <w:rPr>
                <w:sz w:val="24"/>
                <w:szCs w:val="24"/>
              </w:rPr>
              <w:t>Blu-ray</w:t>
            </w:r>
            <w:proofErr w:type="spellEnd"/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deposit_amount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NUMERIC(8,2)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Залог за копию, руб.</w:t>
            </w:r>
          </w:p>
        </w:tc>
      </w:tr>
    </w:tbl>
    <w:p w:rsidR="006A1935" w:rsidRDefault="00673C0A">
      <w:pPr>
        <w:keepNext/>
        <w:spacing w:before="120" w:line="360" w:lineRule="auto"/>
      </w:pPr>
      <w:r>
        <w:lastRenderedPageBreak/>
        <w:t xml:space="preserve">Таблица 4 – Таблица </w:t>
      </w:r>
      <w:proofErr w:type="spellStart"/>
      <w:r>
        <w:t>film</w:t>
      </w:r>
      <w:proofErr w:type="spellEnd"/>
      <w:r>
        <w:t xml:space="preserve"> (фильмы)</w:t>
      </w:r>
    </w:p>
    <w:tbl>
      <w:tblPr>
        <w:tblW w:w="9355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2000"/>
        <w:gridCol w:w="3155"/>
      </w:tblGrid>
      <w:tr w:rsidR="006A1935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film_id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SERIAL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PK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Внутренний код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film_code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NN, UQ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Каталожный код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VARCHAR(200)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Название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release_year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SMALLINT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A1935"/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Год выпуска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duration_min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SMALLINT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A1935"/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Длительность, мин.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age_rating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VARCHAR(5)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A1935"/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Возрастное ограничение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price_per_day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NUMERIC(8,2)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Цена за сутки, руб.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genre_id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FK, NN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Жанр</w:t>
            </w:r>
          </w:p>
        </w:tc>
      </w:tr>
    </w:tbl>
    <w:p w:rsidR="00004342" w:rsidRDefault="00004342">
      <w:pPr>
        <w:keepNext/>
        <w:spacing w:before="120" w:line="360" w:lineRule="auto"/>
        <w:rPr>
          <w:lang w:val="en-US"/>
        </w:rPr>
      </w:pPr>
    </w:p>
    <w:p w:rsidR="006A1935" w:rsidRDefault="00673C0A">
      <w:pPr>
        <w:keepNext/>
        <w:spacing w:before="120" w:line="360" w:lineRule="auto"/>
      </w:pPr>
      <w:r>
        <w:t xml:space="preserve">Таблица 5 – Таблица </w:t>
      </w:r>
      <w:proofErr w:type="spellStart"/>
      <w:r>
        <w:t>film_copy</w:t>
      </w:r>
      <w:proofErr w:type="spellEnd"/>
      <w:r>
        <w:t xml:space="preserve"> (копии фильмов)</w:t>
      </w:r>
    </w:p>
    <w:tbl>
      <w:tblPr>
        <w:tblW w:w="9355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2000"/>
        <w:gridCol w:w="3155"/>
      </w:tblGrid>
      <w:tr w:rsidR="006A1935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copy_id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SERIAL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PK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Внутренний код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inventory_number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NN, UQ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Инвентарный номер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film_id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FK, NN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Фильм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carrier_type_id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FK, NN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Тип носителя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purchase_date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Дата поступления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copy_status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 xml:space="preserve">В наличии / </w:t>
            </w:r>
            <w:proofErr w:type="gramStart"/>
            <w:r>
              <w:rPr>
                <w:sz w:val="24"/>
                <w:szCs w:val="24"/>
              </w:rPr>
              <w:t>выдана</w:t>
            </w:r>
            <w:proofErr w:type="gramEnd"/>
            <w:r>
              <w:rPr>
                <w:sz w:val="24"/>
                <w:szCs w:val="24"/>
              </w:rPr>
              <w:t xml:space="preserve"> / списана</w:t>
            </w:r>
          </w:p>
        </w:tc>
      </w:tr>
    </w:tbl>
    <w:p w:rsidR="00004342" w:rsidRDefault="00004342">
      <w:pPr>
        <w:keepNext/>
        <w:spacing w:before="120" w:line="360" w:lineRule="auto"/>
        <w:rPr>
          <w:lang w:val="en-US"/>
        </w:rPr>
      </w:pPr>
    </w:p>
    <w:p w:rsidR="006A1935" w:rsidRDefault="00673C0A">
      <w:pPr>
        <w:keepNext/>
        <w:spacing w:before="120" w:line="360" w:lineRule="auto"/>
      </w:pPr>
      <w:r>
        <w:t xml:space="preserve">Таблица 6 – Таблица </w:t>
      </w:r>
      <w:proofErr w:type="spellStart"/>
      <w:r>
        <w:t>client</w:t>
      </w:r>
      <w:proofErr w:type="spellEnd"/>
      <w:r>
        <w:t xml:space="preserve"> (клиенты)</w:t>
      </w:r>
    </w:p>
    <w:tbl>
      <w:tblPr>
        <w:tblW w:w="9355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2000"/>
        <w:gridCol w:w="3155"/>
      </w:tblGrid>
      <w:tr w:rsidR="006A1935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SERIAL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PK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Внутренний код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card_number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NN, UQ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Номер карты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last_name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VARCHAR(50)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Фамилия, имя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middle_name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VARCHAR(50)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A1935"/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Отчество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birth_date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A1935"/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Дата рождения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Телефон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VARCHAR(100)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A1935"/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Почта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VARCHAR(200)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A1935"/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Адрес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reg_date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Дата регистрации</w:t>
            </w:r>
          </w:p>
        </w:tc>
      </w:tr>
    </w:tbl>
    <w:p w:rsidR="00004342" w:rsidRDefault="00004342">
      <w:pPr>
        <w:keepNext/>
        <w:spacing w:before="120" w:line="360" w:lineRule="auto"/>
        <w:rPr>
          <w:lang w:val="en-US"/>
        </w:rPr>
      </w:pPr>
    </w:p>
    <w:p w:rsidR="006A1935" w:rsidRDefault="00673C0A">
      <w:pPr>
        <w:keepNext/>
        <w:spacing w:before="120" w:line="360" w:lineRule="auto"/>
      </w:pPr>
      <w:r>
        <w:t xml:space="preserve">Таблица 7 – Таблица </w:t>
      </w:r>
      <w:proofErr w:type="spellStart"/>
      <w:r>
        <w:t>employee</w:t>
      </w:r>
      <w:proofErr w:type="spellEnd"/>
      <w:r>
        <w:t xml:space="preserve"> (сотрудники)</w:t>
      </w:r>
    </w:p>
    <w:tbl>
      <w:tblPr>
        <w:tblW w:w="9355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2000"/>
        <w:gridCol w:w="3155"/>
      </w:tblGrid>
      <w:tr w:rsidR="006A1935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SERIAL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PK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Внутренний код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tab_number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VARCHAR(10)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NN, UQ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Табельный номер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last_name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VARCHAR(50)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Фамилия, имя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middle_name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VARCHAR(50)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A1935"/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Отчество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position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VARCHAR(50)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Должность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hire_date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Дата приёма</w:t>
            </w:r>
          </w:p>
        </w:tc>
      </w:tr>
    </w:tbl>
    <w:p w:rsidR="00004342" w:rsidRDefault="00004342">
      <w:pPr>
        <w:keepNext/>
        <w:spacing w:before="120" w:line="360" w:lineRule="auto"/>
        <w:rPr>
          <w:lang w:val="en-US"/>
        </w:rPr>
      </w:pPr>
    </w:p>
    <w:p w:rsidR="006A1935" w:rsidRDefault="00673C0A">
      <w:pPr>
        <w:keepNext/>
        <w:spacing w:before="120" w:line="360" w:lineRule="auto"/>
      </w:pPr>
      <w:r>
        <w:t xml:space="preserve">Таблица 8 – Таблица </w:t>
      </w:r>
      <w:proofErr w:type="spellStart"/>
      <w:r>
        <w:t>rental</w:t>
      </w:r>
      <w:proofErr w:type="spellEnd"/>
      <w:r>
        <w:t xml:space="preserve"> (прокаты)</w:t>
      </w:r>
    </w:p>
    <w:tbl>
      <w:tblPr>
        <w:tblW w:w="9355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2000"/>
        <w:gridCol w:w="3155"/>
      </w:tblGrid>
      <w:tr w:rsidR="006A1935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rental_id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SERIAL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PK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Внутренний код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rental_number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VARCHAR(20)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NN, UQ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Номер проката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FK, NN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Клиент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FK, NN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Сотрудник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rental_date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TIMESTAMP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Дата выдачи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planned_return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Вернуть до</w:t>
            </w:r>
          </w:p>
        </w:tc>
      </w:tr>
    </w:tbl>
    <w:p w:rsidR="00004342" w:rsidRDefault="00004342">
      <w:pPr>
        <w:keepNext/>
        <w:spacing w:before="120" w:line="360" w:lineRule="auto"/>
        <w:rPr>
          <w:lang w:val="en-US"/>
        </w:rPr>
      </w:pPr>
    </w:p>
    <w:p w:rsidR="006A1935" w:rsidRDefault="00673C0A">
      <w:pPr>
        <w:keepNext/>
        <w:spacing w:before="120" w:line="360" w:lineRule="auto"/>
      </w:pPr>
      <w:r>
        <w:t xml:space="preserve">Таблица 9 – Таблица </w:t>
      </w:r>
      <w:proofErr w:type="spellStart"/>
      <w:r>
        <w:t>rental_item</w:t>
      </w:r>
      <w:proofErr w:type="spellEnd"/>
      <w:r>
        <w:t xml:space="preserve"> (позиции проката)</w:t>
      </w:r>
    </w:p>
    <w:tbl>
      <w:tblPr>
        <w:tblW w:w="9355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2000"/>
        <w:gridCol w:w="3155"/>
      </w:tblGrid>
      <w:tr w:rsidR="006A1935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rental_id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PK, FK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Прокат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copy_id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PK, FK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Выданная копия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price_per_day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NUMERIC(8,2)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Цена на момент выдачи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actual_return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TIMESTAMP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A1935"/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Дата возврата (пусто — не вернули)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fine_amount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NUMERIC(8,2)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NN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Штраф, руб.</w:t>
            </w:r>
          </w:p>
        </w:tc>
      </w:tr>
    </w:tbl>
    <w:p w:rsidR="006A1935" w:rsidRDefault="00673C0A">
      <w:pPr>
        <w:pStyle w:val="2"/>
      </w:pPr>
      <w:bookmarkStart w:id="9" w:name="_Toc242544245"/>
      <w:r>
        <w:t xml:space="preserve">4.4 Создание в </w:t>
      </w:r>
      <w:proofErr w:type="spellStart"/>
      <w:r>
        <w:t>PostgreSQL</w:t>
      </w:r>
      <w:bookmarkEnd w:id="9"/>
      <w:proofErr w:type="spellEnd"/>
    </w:p>
    <w:p w:rsidR="006A1935" w:rsidRDefault="00673C0A">
      <w:pPr>
        <w:spacing w:line="360" w:lineRule="auto"/>
        <w:ind w:firstLine="709"/>
        <w:jc w:val="both"/>
      </w:pPr>
      <w:r>
        <w:t xml:space="preserve">Код создания базы данных </w:t>
      </w:r>
      <w:proofErr w:type="gramStart"/>
      <w:r>
        <w:t>приведён в приложении А. Скрипт создаёт</w:t>
      </w:r>
      <w:proofErr w:type="gramEnd"/>
      <w:r>
        <w:t xml:space="preserve"> схему nf3, восемь таблиц и заполняет их тестовыми данными. В начале скрипта схема удаляется и создаётся заново, чтобы скрипт можно было запускать повторно без ошибок. Созданные таблицы показаны на рисунке 2.</w:t>
      </w:r>
    </w:p>
    <w:p w:rsidR="00004342" w:rsidRDefault="00004342">
      <w:pPr>
        <w:spacing w:after="200" w:line="360" w:lineRule="auto"/>
        <w:jc w:val="center"/>
        <w:rPr>
          <w:i/>
          <w:iCs/>
          <w:lang w:val="en-US"/>
        </w:rPr>
      </w:pPr>
      <w:r w:rsidRPr="00004342">
        <w:rPr>
          <w:i/>
          <w:iCs/>
          <w:noProof/>
        </w:rPr>
        <w:lastRenderedPageBreak/>
        <w:drawing>
          <wp:inline distT="0" distB="0" distL="0" distR="0" wp14:anchorId="09D5C923" wp14:editId="1A2103A8">
            <wp:extent cx="6176453" cy="3276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3468" cy="328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935" w:rsidRDefault="00673C0A">
      <w:pPr>
        <w:spacing w:after="200" w:line="360" w:lineRule="auto"/>
        <w:jc w:val="center"/>
      </w:pPr>
      <w:r>
        <w:t>Рисунок 2 – Таблицы схемы nf3</w:t>
      </w:r>
    </w:p>
    <w:p w:rsidR="006A1935" w:rsidRDefault="00673C0A">
      <w:pPr>
        <w:spacing w:line="360" w:lineRule="auto"/>
        <w:ind w:firstLine="709"/>
        <w:jc w:val="both"/>
      </w:pPr>
      <w:r>
        <w:t>В конце скрипта есть проверочный запрос, который показывает, кто, какой фильм и когда взял. Его результат приведён на рисунке 3.</w:t>
      </w:r>
    </w:p>
    <w:p w:rsidR="006A1935" w:rsidRDefault="00004342">
      <w:pPr>
        <w:spacing w:after="200" w:line="360" w:lineRule="auto"/>
        <w:jc w:val="center"/>
      </w:pPr>
      <w:r w:rsidRPr="00004342">
        <w:rPr>
          <w:i/>
          <w:iCs/>
          <w:noProof/>
        </w:rPr>
        <w:drawing>
          <wp:inline distT="0" distB="0" distL="0" distR="0" wp14:anchorId="08732013" wp14:editId="4A0A8210">
            <wp:extent cx="6318250" cy="2371056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1629" cy="237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C0A">
        <w:t>Рисунок 3 – Результат проверочного запроса (3NF)</w:t>
      </w:r>
    </w:p>
    <w:p w:rsidR="006A1935" w:rsidRDefault="00673C0A">
      <w:pPr>
        <w:pStyle w:val="1"/>
        <w:pageBreakBefore/>
      </w:pPr>
      <w:bookmarkStart w:id="10" w:name="_Toc242544246"/>
      <w:r>
        <w:lastRenderedPageBreak/>
        <w:t xml:space="preserve">5 Модель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Vault</w:t>
      </w:r>
      <w:bookmarkEnd w:id="10"/>
      <w:proofErr w:type="spellEnd"/>
    </w:p>
    <w:p w:rsidR="006A1935" w:rsidRDefault="00673C0A">
      <w:pPr>
        <w:pStyle w:val="2"/>
      </w:pPr>
      <w:bookmarkStart w:id="11" w:name="_Toc242544247"/>
      <w:r>
        <w:t xml:space="preserve">5.1 </w:t>
      </w:r>
      <w:proofErr w:type="spellStart"/>
      <w:r>
        <w:t>Хабы</w:t>
      </w:r>
      <w:proofErr w:type="spellEnd"/>
      <w:r>
        <w:t xml:space="preserve">, </w:t>
      </w:r>
      <w:proofErr w:type="spellStart"/>
      <w:r>
        <w:t>линки</w:t>
      </w:r>
      <w:proofErr w:type="spellEnd"/>
      <w:r>
        <w:t xml:space="preserve"> и сателлиты</w:t>
      </w:r>
      <w:bookmarkEnd w:id="11"/>
    </w:p>
    <w:p w:rsidR="006A1935" w:rsidRDefault="00673C0A">
      <w:pPr>
        <w:spacing w:line="360" w:lineRule="auto"/>
        <w:ind w:firstLine="709"/>
        <w:jc w:val="both"/>
      </w:pPr>
      <w:r>
        <w:t xml:space="preserve">Модель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построена на основе модели 3NF. Для каждой основной сущности создан </w:t>
      </w:r>
      <w:proofErr w:type="spellStart"/>
      <w:r>
        <w:t>хаб</w:t>
      </w:r>
      <w:proofErr w:type="spellEnd"/>
      <w:r>
        <w:t xml:space="preserve">, </w:t>
      </w:r>
      <w:proofErr w:type="gramStart"/>
      <w:r>
        <w:t>ключом</w:t>
      </w:r>
      <w:proofErr w:type="gramEnd"/>
      <w:r>
        <w:t xml:space="preserve"> которого служит бизнес-ключ (таблица 10).</w:t>
      </w:r>
    </w:p>
    <w:p w:rsidR="006A1935" w:rsidRDefault="00673C0A">
      <w:pPr>
        <w:keepNext/>
        <w:spacing w:before="120" w:line="360" w:lineRule="auto"/>
      </w:pPr>
      <w:r>
        <w:t xml:space="preserve">Таблица 10 – </w:t>
      </w:r>
      <w:proofErr w:type="spellStart"/>
      <w:r>
        <w:t>Хабы</w:t>
      </w:r>
      <w:proofErr w:type="spellEnd"/>
    </w:p>
    <w:tbl>
      <w:tblPr>
        <w:tblW w:w="9355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700"/>
        <w:gridCol w:w="3055"/>
      </w:tblGrid>
      <w:tr w:rsidR="006A1935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Хаб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Бизнес-ключ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Откуда загружается</w:t>
            </w:r>
          </w:p>
        </w:tc>
      </w:tr>
      <w:tr w:rsidR="006A1935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hub_client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card_number</w:t>
            </w:r>
            <w:proofErr w:type="spellEnd"/>
            <w:r>
              <w:rPr>
                <w:sz w:val="24"/>
                <w:szCs w:val="24"/>
              </w:rPr>
              <w:t xml:space="preserve"> (номер карты)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nf3.client</w:t>
            </w:r>
          </w:p>
        </w:tc>
      </w:tr>
      <w:tr w:rsidR="006A1935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hub_film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film_code</w:t>
            </w:r>
            <w:proofErr w:type="spellEnd"/>
            <w:r>
              <w:rPr>
                <w:sz w:val="24"/>
                <w:szCs w:val="24"/>
              </w:rPr>
              <w:t xml:space="preserve"> (код фильма)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nf3.film</w:t>
            </w:r>
          </w:p>
        </w:tc>
      </w:tr>
      <w:tr w:rsidR="006A1935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hub_copy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inventory_number</w:t>
            </w:r>
            <w:proofErr w:type="spellEnd"/>
            <w:r>
              <w:rPr>
                <w:sz w:val="24"/>
                <w:szCs w:val="24"/>
              </w:rPr>
              <w:t xml:space="preserve"> (инв. номер)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nf3.film_copy</w:t>
            </w:r>
          </w:p>
        </w:tc>
      </w:tr>
      <w:tr w:rsidR="006A1935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hub_employee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tab_number</w:t>
            </w:r>
            <w:proofErr w:type="spellEnd"/>
            <w:r>
              <w:rPr>
                <w:sz w:val="24"/>
                <w:szCs w:val="24"/>
              </w:rPr>
              <w:t xml:space="preserve"> (табельный номер)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nf3.employee</w:t>
            </w:r>
          </w:p>
        </w:tc>
      </w:tr>
      <w:tr w:rsidR="006A1935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hub_rental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rental_number</w:t>
            </w:r>
            <w:proofErr w:type="spellEnd"/>
            <w:r>
              <w:rPr>
                <w:sz w:val="24"/>
                <w:szCs w:val="24"/>
              </w:rPr>
              <w:t xml:space="preserve"> (номер проката)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nf3.rental</w:t>
            </w:r>
          </w:p>
        </w:tc>
      </w:tr>
    </w:tbl>
    <w:p w:rsidR="006A1935" w:rsidRDefault="00673C0A">
      <w:pPr>
        <w:spacing w:before="200" w:line="360" w:lineRule="auto"/>
        <w:ind w:firstLine="709"/>
        <w:jc w:val="both"/>
      </w:pPr>
      <w:r>
        <w:t xml:space="preserve">Связи из модели 3NF (внешние ключи) превратились в </w:t>
      </w:r>
      <w:proofErr w:type="spellStart"/>
      <w:r>
        <w:t>линки</w:t>
      </w:r>
      <w:proofErr w:type="spellEnd"/>
      <w:r>
        <w:t xml:space="preserve"> (таблица 11).</w:t>
      </w:r>
    </w:p>
    <w:p w:rsidR="006A1935" w:rsidRDefault="00673C0A">
      <w:pPr>
        <w:keepNext/>
        <w:spacing w:before="120" w:line="360" w:lineRule="auto"/>
      </w:pPr>
      <w:r>
        <w:t xml:space="preserve">Таблица 11 – </w:t>
      </w:r>
      <w:proofErr w:type="spellStart"/>
      <w:r>
        <w:t>Линки</w:t>
      </w:r>
      <w:proofErr w:type="spellEnd"/>
    </w:p>
    <w:tbl>
      <w:tblPr>
        <w:tblW w:w="9355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900"/>
        <w:gridCol w:w="3155"/>
      </w:tblGrid>
      <w:tr w:rsidR="006A1935"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Линк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Какие </w:t>
            </w:r>
            <w:proofErr w:type="spellStart"/>
            <w:r>
              <w:rPr>
                <w:b/>
                <w:bCs/>
                <w:sz w:val="24"/>
                <w:szCs w:val="24"/>
              </w:rPr>
              <w:t>хабы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связывает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Смысл</w:t>
            </w:r>
          </w:p>
        </w:tc>
      </w:tr>
      <w:tr w:rsidR="006A1935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link_copy_film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hub_copy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hub_film</w:t>
            </w:r>
            <w:proofErr w:type="spellEnd"/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Какой фильм на копии</w:t>
            </w:r>
          </w:p>
        </w:tc>
      </w:tr>
      <w:tr w:rsidR="006A1935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link_rental_client_employee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Pr="00044B1D" w:rsidRDefault="00673C0A">
            <w:pPr>
              <w:rPr>
                <w:lang w:val="en-US"/>
              </w:rPr>
            </w:pPr>
            <w:proofErr w:type="spellStart"/>
            <w:r w:rsidRPr="00044B1D">
              <w:rPr>
                <w:sz w:val="24"/>
                <w:szCs w:val="24"/>
                <w:lang w:val="en-US"/>
              </w:rPr>
              <w:t>hub_rental</w:t>
            </w:r>
            <w:proofErr w:type="spellEnd"/>
            <w:r w:rsidRPr="00044B1D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44B1D">
              <w:rPr>
                <w:sz w:val="24"/>
                <w:szCs w:val="24"/>
                <w:lang w:val="en-US"/>
              </w:rPr>
              <w:t>hub_client</w:t>
            </w:r>
            <w:proofErr w:type="spellEnd"/>
            <w:r w:rsidRPr="00044B1D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44B1D">
              <w:rPr>
                <w:sz w:val="24"/>
                <w:szCs w:val="24"/>
                <w:lang w:val="en-US"/>
              </w:rPr>
              <w:t>hub_employee</w:t>
            </w:r>
            <w:proofErr w:type="spellEnd"/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Кто взял и кто оформил</w:t>
            </w:r>
          </w:p>
        </w:tc>
      </w:tr>
      <w:tr w:rsidR="006A1935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link_rental_copy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hub_rental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hub_copy</w:t>
            </w:r>
            <w:proofErr w:type="spellEnd"/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Какие копии выданы</w:t>
            </w:r>
          </w:p>
        </w:tc>
      </w:tr>
    </w:tbl>
    <w:p w:rsidR="006A1935" w:rsidRDefault="00673C0A">
      <w:pPr>
        <w:spacing w:before="200" w:line="360" w:lineRule="auto"/>
        <w:ind w:firstLine="709"/>
        <w:jc w:val="both"/>
      </w:pPr>
      <w:r>
        <w:t xml:space="preserve">Остальные поля перенесены в сателлиты (таблица 12). Данные о выданном диске (цена, возврат, штраф) относятся к связи «прокат — копия», поэтому для них сделан сателлит на </w:t>
      </w:r>
      <w:proofErr w:type="spellStart"/>
      <w:r>
        <w:t>линке</w:t>
      </w:r>
      <w:proofErr w:type="spellEnd"/>
      <w:r>
        <w:t>.</w:t>
      </w:r>
    </w:p>
    <w:p w:rsidR="006A1935" w:rsidRDefault="00673C0A">
      <w:pPr>
        <w:keepNext/>
        <w:spacing w:before="120" w:line="360" w:lineRule="auto"/>
      </w:pPr>
      <w:r>
        <w:t>Таблица 12 – Сателлиты</w:t>
      </w:r>
    </w:p>
    <w:tbl>
      <w:tblPr>
        <w:tblW w:w="9355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300"/>
        <w:gridCol w:w="4755"/>
      </w:tblGrid>
      <w:tr w:rsidR="006A1935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Сателлит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Родитель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Поля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sat_client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hub_client</w:t>
            </w:r>
            <w:proofErr w:type="spellEnd"/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 xml:space="preserve">ФИО, дата рождения, телефон, </w:t>
            </w: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  <w:r>
              <w:rPr>
                <w:sz w:val="24"/>
                <w:szCs w:val="24"/>
              </w:rPr>
              <w:t>, адрес, дата регистрации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sat_film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hub_film</w:t>
            </w:r>
            <w:proofErr w:type="spellEnd"/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название, год, длительность, возраст, жанр, цена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sat_copy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hub_copy</w:t>
            </w:r>
            <w:proofErr w:type="spellEnd"/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носитель, залог, дата поступления, статус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sat_employee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hub_employee</w:t>
            </w:r>
            <w:proofErr w:type="spellEnd"/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ФИО, должность, дата приёма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sat_rental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hub_rental</w:t>
            </w:r>
            <w:proofErr w:type="spellEnd"/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дата выдачи, плановая дата возврата</w:t>
            </w:r>
          </w:p>
        </w:tc>
      </w:tr>
      <w:tr w:rsidR="006A1935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sat_rental_copy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proofErr w:type="spellStart"/>
            <w:r>
              <w:rPr>
                <w:sz w:val="24"/>
                <w:szCs w:val="24"/>
              </w:rPr>
              <w:t>link_rental_copy</w:t>
            </w:r>
            <w:proofErr w:type="spellEnd"/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1935" w:rsidRDefault="00673C0A">
            <w:r>
              <w:rPr>
                <w:sz w:val="24"/>
                <w:szCs w:val="24"/>
              </w:rPr>
              <w:t>цена, дата возврата, штраф</w:t>
            </w:r>
          </w:p>
        </w:tc>
      </w:tr>
    </w:tbl>
    <w:p w:rsidR="006A1935" w:rsidRDefault="00673C0A">
      <w:pPr>
        <w:spacing w:before="200" w:line="360" w:lineRule="auto"/>
        <w:ind w:firstLine="709"/>
        <w:jc w:val="both"/>
      </w:pPr>
      <w:r>
        <w:lastRenderedPageBreak/>
        <w:t xml:space="preserve">Для жанров и типов носителей отдельные </w:t>
      </w:r>
      <w:proofErr w:type="spellStart"/>
      <w:r>
        <w:t>хабы</w:t>
      </w:r>
      <w:proofErr w:type="spellEnd"/>
      <w:r>
        <w:t xml:space="preserve"> не делались: это просто характеристики фильма и копии, поэтому они хранятся как поля в </w:t>
      </w:r>
      <w:proofErr w:type="spellStart"/>
      <w:r>
        <w:t>sat_film</w:t>
      </w:r>
      <w:proofErr w:type="spellEnd"/>
      <w:r>
        <w:t xml:space="preserve"> и </w:t>
      </w:r>
      <w:proofErr w:type="spellStart"/>
      <w:r>
        <w:t>sat_copy</w:t>
      </w:r>
      <w:proofErr w:type="spellEnd"/>
      <w:r>
        <w:t>.</w:t>
      </w:r>
    </w:p>
    <w:p w:rsidR="006A1935" w:rsidRDefault="00673C0A">
      <w:pPr>
        <w:spacing w:line="360" w:lineRule="auto"/>
        <w:ind w:firstLine="709"/>
        <w:jc w:val="both"/>
      </w:pPr>
      <w:proofErr w:type="spellStart"/>
      <w:r>
        <w:t>Хеш</w:t>
      </w:r>
      <w:proofErr w:type="spellEnd"/>
      <w:r>
        <w:t xml:space="preserve">-ключ </w:t>
      </w:r>
      <w:proofErr w:type="spellStart"/>
      <w:r>
        <w:t>хаба</w:t>
      </w:r>
      <w:proofErr w:type="spellEnd"/>
      <w:r>
        <w:t xml:space="preserve"> считается как md5 от </w:t>
      </w:r>
      <w:proofErr w:type="gramStart"/>
      <w:r>
        <w:t>бизнес-ключа</w:t>
      </w:r>
      <w:proofErr w:type="gramEnd"/>
      <w:r>
        <w:t xml:space="preserve">, а </w:t>
      </w:r>
      <w:proofErr w:type="spellStart"/>
      <w:r>
        <w:t>хеш</w:t>
      </w:r>
      <w:proofErr w:type="spellEnd"/>
      <w:r>
        <w:t xml:space="preserve">-ключ </w:t>
      </w:r>
      <w:proofErr w:type="spellStart"/>
      <w:r>
        <w:t>линка</w:t>
      </w:r>
      <w:proofErr w:type="spellEnd"/>
      <w:r>
        <w:t xml:space="preserve"> — как md5 от склеенных бизнес-ключей связанных сущностей. Данные загружаются из схемы nf3 в порядке: </w:t>
      </w:r>
      <w:proofErr w:type="spellStart"/>
      <w:r>
        <w:t>хабы</w:t>
      </w:r>
      <w:proofErr w:type="spellEnd"/>
      <w:r>
        <w:t xml:space="preserve">, затем </w:t>
      </w:r>
      <w:proofErr w:type="spellStart"/>
      <w:r>
        <w:t>линки</w:t>
      </w:r>
      <w:proofErr w:type="spellEnd"/>
      <w:r>
        <w:t xml:space="preserve">, затем сателлиты, потому что </w:t>
      </w:r>
      <w:proofErr w:type="spellStart"/>
      <w:r>
        <w:t>линки</w:t>
      </w:r>
      <w:proofErr w:type="spellEnd"/>
      <w:r>
        <w:t xml:space="preserve"> и сателлиты ссылаются на </w:t>
      </w:r>
      <w:proofErr w:type="spellStart"/>
      <w:r>
        <w:t>хабы</w:t>
      </w:r>
      <w:proofErr w:type="spellEnd"/>
      <w:r>
        <w:t>.</w:t>
      </w:r>
    </w:p>
    <w:p w:rsidR="006A1935" w:rsidRDefault="00673C0A">
      <w:pPr>
        <w:pStyle w:val="2"/>
      </w:pPr>
      <w:bookmarkStart w:id="12" w:name="_Toc242544248"/>
      <w:r>
        <w:t xml:space="preserve">5.2 </w:t>
      </w:r>
      <w:proofErr w:type="spellStart"/>
      <w:r>
        <w:t>Даталогическая</w:t>
      </w:r>
      <w:proofErr w:type="spellEnd"/>
      <w:r>
        <w:t xml:space="preserve"> модель</w:t>
      </w:r>
      <w:bookmarkEnd w:id="12"/>
    </w:p>
    <w:p w:rsidR="006A1935" w:rsidRDefault="00673C0A">
      <w:pPr>
        <w:spacing w:line="360" w:lineRule="auto"/>
        <w:ind w:firstLine="709"/>
        <w:jc w:val="both"/>
      </w:pPr>
      <w:proofErr w:type="spellStart"/>
      <w:r>
        <w:t>Даталогическая</w:t>
      </w:r>
      <w:proofErr w:type="spellEnd"/>
      <w:r>
        <w:t xml:space="preserve"> модель показана на рисунке 4. </w:t>
      </w:r>
      <w:proofErr w:type="gramStart"/>
      <w:r>
        <w:t>Синим</w:t>
      </w:r>
      <w:proofErr w:type="gramEnd"/>
      <w:r>
        <w:t xml:space="preserve"> выделены </w:t>
      </w:r>
      <w:proofErr w:type="spellStart"/>
      <w:r>
        <w:t>хабы</w:t>
      </w:r>
      <w:proofErr w:type="spellEnd"/>
      <w:r>
        <w:t xml:space="preserve">, розовым — </w:t>
      </w:r>
      <w:proofErr w:type="spellStart"/>
      <w:r>
        <w:t>линки</w:t>
      </w:r>
      <w:proofErr w:type="spellEnd"/>
      <w:r>
        <w:t xml:space="preserve">, жёлтым — сателлиты. Всего 14 таблиц в схеме </w:t>
      </w:r>
      <w:proofErr w:type="spellStart"/>
      <w:r>
        <w:t>dv</w:t>
      </w:r>
      <w:proofErr w:type="spellEnd"/>
      <w:r>
        <w:t>.</w:t>
      </w:r>
    </w:p>
    <w:p w:rsidR="006A1935" w:rsidRDefault="00673C0A">
      <w:pPr>
        <w:keepNext/>
        <w:spacing w:before="120" w:after="60"/>
        <w:jc w:val="center"/>
      </w:pPr>
      <w:bookmarkStart w:id="13" w:name="_GoBack"/>
      <w:r>
        <w:rPr>
          <w:noProof/>
        </w:rPr>
        <w:lastRenderedPageBreak/>
        <w:drawing>
          <wp:inline distT="0" distB="0" distL="0" distR="0">
            <wp:extent cx="5105400" cy="8458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2536"/>
                    <a:stretch/>
                  </pic:blipFill>
                  <pic:spPr bwMode="auto">
                    <a:xfrm>
                      <a:off x="0" y="0"/>
                      <a:ext cx="5108900" cy="8463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3"/>
    </w:p>
    <w:p w:rsidR="006A1935" w:rsidRPr="00DE69C5" w:rsidRDefault="00673C0A">
      <w:pPr>
        <w:spacing w:after="200" w:line="360" w:lineRule="auto"/>
        <w:jc w:val="center"/>
      </w:pPr>
      <w:r>
        <w:t xml:space="preserve">Рисунок 4 – </w:t>
      </w:r>
      <w:proofErr w:type="spellStart"/>
      <w:r>
        <w:t>Даталогическая</w:t>
      </w:r>
      <w:proofErr w:type="spellEnd"/>
      <w:r>
        <w:t xml:space="preserve"> модель хранилища видеопроката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Vault</w:t>
      </w:r>
      <w:proofErr w:type="spellEnd"/>
      <w:r>
        <w:t>)</w:t>
      </w:r>
    </w:p>
    <w:p w:rsidR="006A1935" w:rsidRDefault="00673C0A">
      <w:pPr>
        <w:pStyle w:val="2"/>
      </w:pPr>
      <w:bookmarkStart w:id="14" w:name="_Toc242544249"/>
      <w:r>
        <w:lastRenderedPageBreak/>
        <w:t xml:space="preserve">5.3 Создание в </w:t>
      </w:r>
      <w:proofErr w:type="spellStart"/>
      <w:r>
        <w:t>PostgreSQL</w:t>
      </w:r>
      <w:bookmarkEnd w:id="14"/>
      <w:proofErr w:type="spellEnd"/>
    </w:p>
    <w:p w:rsidR="006A1935" w:rsidRDefault="00673C0A">
      <w:pPr>
        <w:spacing w:line="360" w:lineRule="auto"/>
        <w:ind w:firstLine="709"/>
        <w:jc w:val="both"/>
      </w:pPr>
      <w:r>
        <w:t xml:space="preserve">Код </w:t>
      </w:r>
      <w:proofErr w:type="gramStart"/>
      <w:r>
        <w:t>приведён в приложении Б. Скрипт запускается</w:t>
      </w:r>
      <w:proofErr w:type="gramEnd"/>
      <w:r>
        <w:t xml:space="preserve"> после скрипта 3NF в той же базе. Он создаёт схему </w:t>
      </w:r>
      <w:proofErr w:type="spellStart"/>
      <w:r>
        <w:t>dv</w:t>
      </w:r>
      <w:proofErr w:type="spellEnd"/>
      <w:r>
        <w:t xml:space="preserve"> с </w:t>
      </w:r>
      <w:proofErr w:type="spellStart"/>
      <w:r>
        <w:t>хабами</w:t>
      </w:r>
      <w:proofErr w:type="spellEnd"/>
      <w:r>
        <w:t xml:space="preserve">, </w:t>
      </w:r>
      <w:proofErr w:type="spellStart"/>
      <w:r>
        <w:t>линками</w:t>
      </w:r>
      <w:proofErr w:type="spellEnd"/>
      <w:r>
        <w:t xml:space="preserve"> и сателлитами и загружает в них данные из схемы nf3. Созданные таблицы показаны на рисунке 5.</w:t>
      </w:r>
    </w:p>
    <w:p w:rsidR="006A1935" w:rsidRDefault="00004342">
      <w:pPr>
        <w:spacing w:after="200" w:line="360" w:lineRule="auto"/>
        <w:jc w:val="center"/>
      </w:pPr>
      <w:r w:rsidRPr="00004342">
        <w:rPr>
          <w:i/>
          <w:iCs/>
          <w:noProof/>
        </w:rPr>
        <w:drawing>
          <wp:inline distT="0" distB="0" distL="0" distR="0" wp14:anchorId="2A7EC173" wp14:editId="2ED2CF32">
            <wp:extent cx="5940425" cy="4233526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C0A">
        <w:t xml:space="preserve">Рисунок 5 – Таблицы схемы </w:t>
      </w:r>
      <w:proofErr w:type="spellStart"/>
      <w:r w:rsidR="00673C0A">
        <w:t>dv</w:t>
      </w:r>
      <w:proofErr w:type="spellEnd"/>
    </w:p>
    <w:p w:rsidR="006A1935" w:rsidRDefault="00673C0A">
      <w:pPr>
        <w:spacing w:line="360" w:lineRule="auto"/>
        <w:ind w:firstLine="709"/>
        <w:jc w:val="both"/>
      </w:pPr>
      <w:r>
        <w:t>Проверочный запрос в конце скрипта собирает те же данные о прокатах, но уже из хранилища. Результат совпал с запросом к модели 3NF (рисунок 6), значит, данные загружены правильно.</w:t>
      </w:r>
    </w:p>
    <w:p w:rsidR="00004342" w:rsidRDefault="00004342">
      <w:pPr>
        <w:spacing w:after="200" w:line="360" w:lineRule="auto"/>
        <w:jc w:val="center"/>
        <w:rPr>
          <w:lang w:val="en-US"/>
        </w:rPr>
      </w:pPr>
      <w:r w:rsidRPr="00004342">
        <w:rPr>
          <w:i/>
          <w:iCs/>
          <w:noProof/>
        </w:rPr>
        <w:lastRenderedPageBreak/>
        <w:drawing>
          <wp:inline distT="0" distB="0" distL="0" distR="0" wp14:anchorId="4F3FBE5D" wp14:editId="2C117867">
            <wp:extent cx="5940425" cy="3177137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935" w:rsidRDefault="00673C0A">
      <w:pPr>
        <w:spacing w:after="200" w:line="360" w:lineRule="auto"/>
        <w:jc w:val="center"/>
      </w:pPr>
      <w:r>
        <w:t>Рисунок 6 – Результат проверочного запроса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Vault</w:t>
      </w:r>
      <w:proofErr w:type="spellEnd"/>
      <w:r>
        <w:t>)</w:t>
      </w:r>
    </w:p>
    <w:p w:rsidR="006A1935" w:rsidRDefault="00673C0A">
      <w:pPr>
        <w:pStyle w:val="1"/>
        <w:pageBreakBefore/>
        <w:ind w:firstLine="0"/>
        <w:jc w:val="center"/>
      </w:pPr>
      <w:bookmarkStart w:id="15" w:name="_Toc242544250"/>
      <w:r>
        <w:lastRenderedPageBreak/>
        <w:t>ЗАКЛЮЧЕНИЕ</w:t>
      </w:r>
      <w:bookmarkEnd w:id="15"/>
    </w:p>
    <w:p w:rsidR="006A1935" w:rsidRDefault="00673C0A">
      <w:pPr>
        <w:spacing w:line="360" w:lineRule="auto"/>
        <w:ind w:firstLine="709"/>
        <w:jc w:val="both"/>
      </w:pPr>
      <w:r>
        <w:t xml:space="preserve">В работе для видеопроката были построены две модели данных в </w:t>
      </w:r>
      <w:proofErr w:type="spellStart"/>
      <w:r>
        <w:t>PostgreSQL</w:t>
      </w:r>
      <w:proofErr w:type="spellEnd"/>
      <w:r>
        <w:t>.</w:t>
      </w:r>
    </w:p>
    <w:p w:rsidR="006A1935" w:rsidRDefault="00673C0A">
      <w:pPr>
        <w:spacing w:line="360" w:lineRule="auto"/>
        <w:ind w:firstLine="709"/>
        <w:jc w:val="both"/>
      </w:pPr>
      <w:r>
        <w:t>Модель 3NF состоит из 8 таблиц. Дублирование убрано за счёт справочников жанров и носителей, а прокат разделён на сам документ и выданные по нему диски. Эта модель подходит для повседневной работы видеопроката.</w:t>
      </w:r>
    </w:p>
    <w:p w:rsidR="006A1935" w:rsidRDefault="00673C0A">
      <w:pPr>
        <w:spacing w:line="360" w:lineRule="auto"/>
        <w:ind w:firstLine="709"/>
        <w:jc w:val="both"/>
      </w:pPr>
      <w:r>
        <w:t xml:space="preserve">Модель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состоит из 5 </w:t>
      </w:r>
      <w:proofErr w:type="spellStart"/>
      <w:r>
        <w:t>хабов</w:t>
      </w:r>
      <w:proofErr w:type="spellEnd"/>
      <w:r>
        <w:t xml:space="preserve">, 3 </w:t>
      </w:r>
      <w:proofErr w:type="spellStart"/>
      <w:r>
        <w:t>линков</w:t>
      </w:r>
      <w:proofErr w:type="spellEnd"/>
      <w:r>
        <w:t xml:space="preserve"> и 6 сателлитов. Она получилась сложнее, и запросы к ней длиннее, зато она позволяет хранить историю изменений и легко добавлять новые данные.</w:t>
      </w:r>
    </w:p>
    <w:p w:rsidR="006A1935" w:rsidRDefault="00673C0A">
      <w:pPr>
        <w:spacing w:line="360" w:lineRule="auto"/>
        <w:ind w:firstLine="709"/>
        <w:jc w:val="both"/>
      </w:pPr>
      <w:r>
        <w:t>Цель работы достигнута.</w:t>
      </w:r>
    </w:p>
    <w:p w:rsidR="006A1935" w:rsidRDefault="00673C0A">
      <w:pPr>
        <w:pStyle w:val="1"/>
        <w:pageBreakBefore/>
        <w:ind w:firstLine="0"/>
        <w:jc w:val="center"/>
      </w:pPr>
      <w:bookmarkStart w:id="16" w:name="_Toc242544251"/>
      <w:r>
        <w:lastRenderedPageBreak/>
        <w:t>СПИСОК ИСПОЛЬЗОВАННЫХ ИСТОЧНИКОВ</w:t>
      </w:r>
      <w:bookmarkEnd w:id="16"/>
    </w:p>
    <w:p w:rsidR="006A1935" w:rsidRDefault="00673C0A">
      <w:pPr>
        <w:pStyle w:val="a4"/>
        <w:numPr>
          <w:ilvl w:val="0"/>
          <w:numId w:val="5"/>
        </w:numPr>
        <w:spacing w:line="360" w:lineRule="auto"/>
        <w:jc w:val="both"/>
      </w:pPr>
      <w:r>
        <w:t xml:space="preserve">Всё о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[Электронный ресурс] // DWH </w:t>
      </w:r>
      <w:proofErr w:type="spellStart"/>
      <w:r>
        <w:t>Club</w:t>
      </w:r>
      <w:proofErr w:type="spellEnd"/>
      <w:r>
        <w:t xml:space="preserve">. — URL: http://www.dwh-club.com/ru/dwh-bi-articles/vse-o-data-vault.html (дата обращения: </w:t>
      </w:r>
      <w:r w:rsidRPr="00204C94">
        <w:t>[</w:t>
      </w:r>
      <w:r w:rsidR="00204C94">
        <w:t>10</w:t>
      </w:r>
      <w:r w:rsidRPr="00204C94">
        <w:t>.</w:t>
      </w:r>
      <w:r w:rsidR="00204C94">
        <w:t>10</w:t>
      </w:r>
      <w:r w:rsidRPr="00204C94">
        <w:t>.2026]).</w:t>
      </w:r>
    </w:p>
    <w:p w:rsidR="006A1935" w:rsidRDefault="00673C0A">
      <w:pPr>
        <w:pStyle w:val="a4"/>
        <w:numPr>
          <w:ilvl w:val="0"/>
          <w:numId w:val="5"/>
        </w:numPr>
        <w:spacing w:line="360" w:lineRule="auto"/>
        <w:jc w:val="both"/>
      </w:pPr>
      <w:r>
        <w:t xml:space="preserve">Документация </w:t>
      </w:r>
      <w:proofErr w:type="spellStart"/>
      <w:r>
        <w:t>PostgreSQL</w:t>
      </w:r>
      <w:proofErr w:type="spellEnd"/>
      <w:r>
        <w:t xml:space="preserve"> [Электронный ресурс]. — URL: https://postgrespro.ru/docs/postgresql (дата обращения</w:t>
      </w:r>
      <w:r w:rsidRPr="00204C94">
        <w:t>: [</w:t>
      </w:r>
      <w:r w:rsidR="00204C94">
        <w:t>10</w:t>
      </w:r>
      <w:r w:rsidRPr="00204C94">
        <w:t>.</w:t>
      </w:r>
      <w:r w:rsidR="00204C94">
        <w:t>10</w:t>
      </w:r>
      <w:r w:rsidRPr="00204C94">
        <w:t>.2026]).</w:t>
      </w:r>
    </w:p>
    <w:p w:rsidR="006A1935" w:rsidRDefault="00673C0A">
      <w:pPr>
        <w:pStyle w:val="1"/>
        <w:pageBreakBefore/>
        <w:ind w:firstLine="0"/>
        <w:jc w:val="center"/>
      </w:pPr>
      <w:bookmarkStart w:id="17" w:name="_Toc242544252"/>
      <w:r>
        <w:lastRenderedPageBreak/>
        <w:t>ПРИЛОЖЕНИЕ А</w:t>
      </w:r>
      <w:bookmarkEnd w:id="17"/>
    </w:p>
    <w:p w:rsidR="006A1935" w:rsidRDefault="00673C0A">
      <w:pPr>
        <w:spacing w:after="200" w:line="360" w:lineRule="auto"/>
        <w:jc w:val="center"/>
      </w:pPr>
      <w:r>
        <w:rPr>
          <w:b/>
          <w:bCs/>
        </w:rPr>
        <w:t>SQL-код создания базы данных (3NF)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-- Лабораторная работа по дисциплине «Хранилища данных»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-- Вариант 14. Система учёта в видеопрокате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-- Часть 1. Модель 3NF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-- Глазков Г.К., группа 223-321</w:t>
      </w:r>
    </w:p>
    <w:p w:rsidR="006A1935" w:rsidRDefault="006A1935"/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DROP SCHEMA IF EXISTS nf3 CASCADE;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CREATE SCHEMA nf3;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SET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search_path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TO nf3;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-- Жанры фильмов (справочник)</w:t>
      </w:r>
    </w:p>
    <w:p w:rsidR="006A1935" w:rsidRPr="00DE69C5" w:rsidRDefault="00673C0A">
      <w:pPr>
        <w:rPr>
          <w:lang w:val="en-US"/>
        </w:rPr>
      </w:pPr>
      <w:r w:rsidRPr="00DE69C5">
        <w:rPr>
          <w:rFonts w:ascii="Courier New" w:eastAsia="Courier New" w:hAnsi="Courier New" w:cs="Courier New"/>
          <w:sz w:val="18"/>
          <w:szCs w:val="18"/>
          <w:lang w:val="en-US"/>
        </w:rPr>
        <w:t>CREATE TABLE genre (</w:t>
      </w:r>
    </w:p>
    <w:p w:rsidR="006A1935" w:rsidRPr="00044B1D" w:rsidRDefault="00673C0A">
      <w:pPr>
        <w:rPr>
          <w:lang w:val="en-US"/>
        </w:rPr>
      </w:pPr>
      <w:r w:rsidRPr="00DE69C5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genre_id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SERIAL PRIMARY KEY,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genre_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VARCHAR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(50) NOT NULL UNIQUE      -- </w:t>
      </w:r>
      <w:r>
        <w:rPr>
          <w:rFonts w:ascii="Courier New" w:eastAsia="Courier New" w:hAnsi="Courier New" w:cs="Courier New"/>
          <w:sz w:val="18"/>
          <w:szCs w:val="18"/>
        </w:rPr>
        <w:t>название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жанра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-- Типы носителей (справочник): DVD,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Blu-ray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carrier_type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carrier_type_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SERIAL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PRIMARY KEY,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carrier_name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VARCHAR(30) NOT NULL UNIQUE,  -- </w:t>
      </w:r>
      <w:r>
        <w:rPr>
          <w:rFonts w:ascii="Courier New" w:eastAsia="Courier New" w:hAnsi="Courier New" w:cs="Courier New"/>
          <w:sz w:val="18"/>
          <w:szCs w:val="18"/>
        </w:rPr>
        <w:t>название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носителя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deposit_amount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NUMERIC(8,2) NOT NULL         -- </w:t>
      </w:r>
      <w:r>
        <w:rPr>
          <w:rFonts w:ascii="Courier New" w:eastAsia="Courier New" w:hAnsi="Courier New" w:cs="Courier New"/>
          <w:sz w:val="18"/>
          <w:szCs w:val="18"/>
        </w:rPr>
        <w:t>залог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за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копию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руб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.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-- </w:t>
      </w:r>
      <w:r>
        <w:rPr>
          <w:rFonts w:ascii="Courier New" w:eastAsia="Courier New" w:hAnsi="Courier New" w:cs="Courier New"/>
          <w:sz w:val="18"/>
          <w:szCs w:val="18"/>
        </w:rPr>
        <w:t>Фильмы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CREATE TABLE film (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film_id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SERIAL PRIMARY KEY,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film_code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VARCHAR(20) NOT NULL UNIQUE,    -- </w:t>
      </w:r>
      <w:r>
        <w:rPr>
          <w:rFonts w:ascii="Courier New" w:eastAsia="Courier New" w:hAnsi="Courier New" w:cs="Courier New"/>
          <w:sz w:val="18"/>
          <w:szCs w:val="18"/>
        </w:rPr>
        <w:t>каталожный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код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фильма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title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VARCHAR(200) NOT NULL,          -- </w:t>
      </w:r>
      <w:r>
        <w:rPr>
          <w:rFonts w:ascii="Courier New" w:eastAsia="Courier New" w:hAnsi="Courier New" w:cs="Courier New"/>
          <w:sz w:val="18"/>
          <w:szCs w:val="18"/>
        </w:rPr>
        <w:t>название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release_year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SMALLINT,                       -- </w:t>
      </w:r>
      <w:r>
        <w:rPr>
          <w:rFonts w:ascii="Courier New" w:eastAsia="Courier New" w:hAnsi="Courier New" w:cs="Courier New"/>
          <w:sz w:val="18"/>
          <w:szCs w:val="18"/>
        </w:rPr>
        <w:t>год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выпуска</w:t>
      </w:r>
    </w:p>
    <w:p w:rsidR="006A1935" w:rsidRDefault="00673C0A"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duration_min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SMALLINT,                       -- длительность, мин.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age_rating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VARCHAR(5),                     -- возрастное ограничение</w:t>
      </w:r>
    </w:p>
    <w:p w:rsidR="006A1935" w:rsidRPr="00044B1D" w:rsidRDefault="00673C0A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price_per_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day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NUMERIC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(8,2) NOT NULL,          -- </w:t>
      </w:r>
      <w:r>
        <w:rPr>
          <w:rFonts w:ascii="Courier New" w:eastAsia="Courier New" w:hAnsi="Courier New" w:cs="Courier New"/>
          <w:sz w:val="18"/>
          <w:szCs w:val="18"/>
        </w:rPr>
        <w:t>цена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проката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за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сутки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genre_id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INTEGER NOT NULL REFERENCES genre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genre_id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-- Копии фильмов (конкретные диски)</w:t>
      </w:r>
    </w:p>
    <w:p w:rsidR="006A1935" w:rsidRPr="00DE69C5" w:rsidRDefault="00673C0A">
      <w:pPr>
        <w:rPr>
          <w:lang w:val="en-US"/>
        </w:rPr>
      </w:pPr>
      <w:r w:rsidRPr="00DE69C5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DE69C5">
        <w:rPr>
          <w:rFonts w:ascii="Courier New" w:eastAsia="Courier New" w:hAnsi="Courier New" w:cs="Courier New"/>
          <w:sz w:val="18"/>
          <w:szCs w:val="18"/>
          <w:lang w:val="en-US"/>
        </w:rPr>
        <w:t>film_copy</w:t>
      </w:r>
      <w:proofErr w:type="spellEnd"/>
      <w:r w:rsidRPr="00DE69C5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:rsidR="006A1935" w:rsidRPr="00044B1D" w:rsidRDefault="00673C0A">
      <w:pPr>
        <w:rPr>
          <w:lang w:val="en-US"/>
        </w:rPr>
      </w:pPr>
      <w:r w:rsidRPr="00DE69C5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copy_id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SERIAL PRIMARY KEY,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inventory_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VARCHAR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(20) NOT NULL UNIQUE, -- </w:t>
      </w:r>
      <w:r>
        <w:rPr>
          <w:rFonts w:ascii="Courier New" w:eastAsia="Courier New" w:hAnsi="Courier New" w:cs="Courier New"/>
          <w:sz w:val="18"/>
          <w:szCs w:val="18"/>
        </w:rPr>
        <w:t>инвентарный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номер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film_id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INTEGER NOT NULL REFERENCES film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carrier_type_id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INTEGER NOT NULL REFERENCES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carrier_type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carrier_type_id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purchase_date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DATE NOT NULL,               -- </w:t>
      </w:r>
      <w:r>
        <w:rPr>
          <w:rFonts w:ascii="Courier New" w:eastAsia="Courier New" w:hAnsi="Courier New" w:cs="Courier New"/>
          <w:sz w:val="18"/>
          <w:szCs w:val="18"/>
        </w:rPr>
        <w:t>дата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поступления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copy_status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VARCHAR(20) NOT NULL DEFAULT '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наличии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'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  CHECK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copy_status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IN ('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наличии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', '</w:t>
      </w:r>
      <w:r>
        <w:rPr>
          <w:rFonts w:ascii="Courier New" w:eastAsia="Courier New" w:hAnsi="Courier New" w:cs="Courier New"/>
          <w:sz w:val="18"/>
          <w:szCs w:val="18"/>
        </w:rPr>
        <w:t>выдана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', '</w:t>
      </w:r>
      <w:r>
        <w:rPr>
          <w:rFonts w:ascii="Courier New" w:eastAsia="Courier New" w:hAnsi="Courier New" w:cs="Courier New"/>
          <w:sz w:val="18"/>
          <w:szCs w:val="18"/>
        </w:rPr>
        <w:t>списана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'))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-- </w:t>
      </w:r>
      <w:r>
        <w:rPr>
          <w:rFonts w:ascii="Courier New" w:eastAsia="Courier New" w:hAnsi="Courier New" w:cs="Courier New"/>
          <w:sz w:val="18"/>
          <w:szCs w:val="18"/>
        </w:rPr>
        <w:t>Клиенты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CREATE TABLE client (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client_id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SERIAL PRIMARY KEY,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card_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VARCHAR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(20) NOT NULL UNIQUE,      -- </w:t>
      </w:r>
      <w:r>
        <w:rPr>
          <w:rFonts w:ascii="Courier New" w:eastAsia="Courier New" w:hAnsi="Courier New" w:cs="Courier New"/>
          <w:sz w:val="18"/>
          <w:szCs w:val="18"/>
        </w:rPr>
        <w:t>номер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клиентской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карты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last_name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VARCHAR(50) NOT NULL,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first_name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VARCHAR(50) NOT NULL,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middle_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VARCHAR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(50),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birth_date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DATE,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phone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VARCHAR(20) NOT NULL,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email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VARCHAR(100),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address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VARCHAR(200),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reg_date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DATE NOT NULL DEFAULT CURRENT_DATE  -- </w:t>
      </w:r>
      <w:r>
        <w:rPr>
          <w:rFonts w:ascii="Courier New" w:eastAsia="Courier New" w:hAnsi="Courier New" w:cs="Courier New"/>
          <w:sz w:val="18"/>
          <w:szCs w:val="18"/>
        </w:rPr>
        <w:t>дата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регистрации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-- </w:t>
      </w:r>
      <w:r>
        <w:rPr>
          <w:rFonts w:ascii="Courier New" w:eastAsia="Courier New" w:hAnsi="Courier New" w:cs="Courier New"/>
          <w:sz w:val="18"/>
          <w:szCs w:val="18"/>
        </w:rPr>
        <w:t>Сотрудники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CREATE TABLE employee (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employee_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SERIAL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PRIMARY KEY,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tab_number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VARCHAR(10) NOT NULL UNIQUE,      -- </w:t>
      </w:r>
      <w:r>
        <w:rPr>
          <w:rFonts w:ascii="Courier New" w:eastAsia="Courier New" w:hAnsi="Courier New" w:cs="Courier New"/>
          <w:sz w:val="18"/>
          <w:szCs w:val="18"/>
        </w:rPr>
        <w:t>табельный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номер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last_name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VARCHAR(50) NOT NULL,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first_name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VARCHAR(50) NOT NULL,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middle_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VARCHAR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(50),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position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VARCHAR(50) NOT NULL,             -- </w:t>
      </w:r>
      <w:r>
        <w:rPr>
          <w:rFonts w:ascii="Courier New" w:eastAsia="Courier New" w:hAnsi="Courier New" w:cs="Courier New"/>
          <w:sz w:val="18"/>
          <w:szCs w:val="18"/>
        </w:rPr>
        <w:t>должность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hire_date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DATE NOT NULL                     -- </w:t>
      </w:r>
      <w:r>
        <w:rPr>
          <w:rFonts w:ascii="Courier New" w:eastAsia="Courier New" w:hAnsi="Courier New" w:cs="Courier New"/>
          <w:sz w:val="18"/>
          <w:szCs w:val="18"/>
        </w:rPr>
        <w:t>дата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приёма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-- </w:t>
      </w:r>
      <w:r>
        <w:rPr>
          <w:rFonts w:ascii="Courier New" w:eastAsia="Courier New" w:hAnsi="Courier New" w:cs="Courier New"/>
          <w:sz w:val="18"/>
          <w:szCs w:val="18"/>
        </w:rPr>
        <w:t>Прокат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t>документ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выдачи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CREATE TABLE rental (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rental_id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SERIAL PRIMARY KEY,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rental_number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VARCHAR(20) NOT NULL UNIQUE,   -- </w:t>
      </w:r>
      <w:r>
        <w:rPr>
          <w:rFonts w:ascii="Courier New" w:eastAsia="Courier New" w:hAnsi="Courier New" w:cs="Courier New"/>
          <w:sz w:val="18"/>
          <w:szCs w:val="18"/>
        </w:rPr>
        <w:t>номер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документа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client_id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INTEGER NOT NULL REFERENCES client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client_id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employee_id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INTEGER NOT NULL REFERENCES employee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employee_id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TIMESTAMP NOT NULL DEFAULT now(),  -- </w:t>
      </w:r>
      <w:r>
        <w:rPr>
          <w:rFonts w:ascii="Courier New" w:eastAsia="Courier New" w:hAnsi="Courier New" w:cs="Courier New"/>
          <w:sz w:val="18"/>
          <w:szCs w:val="18"/>
        </w:rPr>
        <w:t>дата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выдачи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planned_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DATE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NOT NULL                  -- </w:t>
      </w:r>
      <w:r>
        <w:rPr>
          <w:rFonts w:ascii="Courier New" w:eastAsia="Courier New" w:hAnsi="Courier New" w:cs="Courier New"/>
          <w:sz w:val="18"/>
          <w:szCs w:val="18"/>
        </w:rPr>
        <w:t>плановая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дата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возврата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-- Позиции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проката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какие копии выданы по документу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-- (за один раз клиент может взять несколько дисков)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rental_item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rental_id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INTEGER NOT NULL REFERENCES rental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copy_id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INTEGER NOT NULL REFERENCES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film_copy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price_per_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day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NUMERIC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(8,2) NOT NULL,          -- </w:t>
      </w:r>
      <w:r>
        <w:rPr>
          <w:rFonts w:ascii="Courier New" w:eastAsia="Courier New" w:hAnsi="Courier New" w:cs="Courier New"/>
          <w:sz w:val="18"/>
          <w:szCs w:val="18"/>
        </w:rPr>
        <w:t>цена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момент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выдачи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actual_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TIMESTAMP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                     -- </w:t>
      </w:r>
      <w:r>
        <w:rPr>
          <w:rFonts w:ascii="Courier New" w:eastAsia="Courier New" w:hAnsi="Courier New" w:cs="Courier New"/>
          <w:sz w:val="18"/>
          <w:szCs w:val="18"/>
        </w:rPr>
        <w:t>фактический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возврат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fine_amount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NUMERIC(8,2) NOT NULL DEFAULT 0,  -- </w:t>
      </w:r>
      <w:r>
        <w:rPr>
          <w:rFonts w:ascii="Courier New" w:eastAsia="Courier New" w:hAnsi="Courier New" w:cs="Courier New"/>
          <w:sz w:val="18"/>
          <w:szCs w:val="18"/>
        </w:rPr>
        <w:t>штраф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PRIMARY KEY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-- </w:t>
      </w:r>
      <w:r>
        <w:rPr>
          <w:rFonts w:ascii="Courier New" w:eastAsia="Courier New" w:hAnsi="Courier New" w:cs="Courier New"/>
          <w:sz w:val="18"/>
          <w:szCs w:val="18"/>
        </w:rPr>
        <w:t>Тестовые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данные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INSERT INTO genre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genre_name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 VALUES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('</w:t>
      </w:r>
      <w:r>
        <w:rPr>
          <w:rFonts w:ascii="Courier New" w:eastAsia="Courier New" w:hAnsi="Courier New" w:cs="Courier New"/>
          <w:sz w:val="18"/>
          <w:szCs w:val="18"/>
        </w:rPr>
        <w:t>Комедия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'), ('</w:t>
      </w:r>
      <w:r>
        <w:rPr>
          <w:rFonts w:ascii="Courier New" w:eastAsia="Courier New" w:hAnsi="Courier New" w:cs="Courier New"/>
          <w:sz w:val="18"/>
          <w:szCs w:val="18"/>
        </w:rPr>
        <w:t>Драма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'), ('</w:t>
      </w:r>
      <w:r>
        <w:rPr>
          <w:rFonts w:ascii="Courier New" w:eastAsia="Courier New" w:hAnsi="Courier New" w:cs="Courier New"/>
          <w:sz w:val="18"/>
          <w:szCs w:val="18"/>
        </w:rPr>
        <w:t>Фантастика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'), ('</w:t>
      </w:r>
      <w:r>
        <w:rPr>
          <w:rFonts w:ascii="Courier New" w:eastAsia="Courier New" w:hAnsi="Courier New" w:cs="Courier New"/>
          <w:sz w:val="18"/>
          <w:szCs w:val="18"/>
        </w:rPr>
        <w:t>Мультфильм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');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carrier_type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carrier_name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deposit_amount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 VALUES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('DVD', 300), ('Blu-ray', 500);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INSERT INTO film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film_code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title,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release_year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duration_min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age_rating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price_per_day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genre_id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 VALUES</w:t>
      </w:r>
    </w:p>
    <w:p w:rsidR="006A1935" w:rsidRDefault="00673C0A"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('F-0001', 'Москва слезам не верит', 1979, 150, '12+', 80, 2),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   ('F-0002',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Кин-дза-дза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!',           1986, 135, '12+', 70, 3),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   ('F-0003', 'Ёжик в тумане',          1975,  10, '0+',  40, 4),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   ('F-0004', 'Операция «Ы»',           1965,  95, '6+',  60, 1);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film_copy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inventory_number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carrier_type_id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purchase_date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copy_status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 VALUES</w:t>
      </w:r>
    </w:p>
    <w:p w:rsidR="006A1935" w:rsidRDefault="00673C0A"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('INV-1001', 1, 1, '2025-02-10', 'в наличии'),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   ('INV-1002', 1, 2, '2025-02-10', 'выдана'),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   ('INV-1003', 2, 1, '2025-03-01', 'в наличии'),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   ('INV-1004', 3, 1, '2025-03-15', 'в наличии'),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   ('INV-1005', 4, 2, '2025-04-20', 'выдана');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INSERT INTO client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card_number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last_name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first_name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middle_name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birth_date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phone, email, address,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reg_date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 VALUES</w:t>
      </w:r>
    </w:p>
    <w:p w:rsidR="006A1935" w:rsidRDefault="00673C0A"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('C-000101', 'Иванов',   'Пётр', 'Сергеевич', '1998-05-12', '+7 900 111-22-33', 'ivanov@mail.ru', 'г. Москва, ул. Ленина, 1', '2025-01-15'),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   ('C-000102', 'Смирнова', 'Анна', 'Игоревна',  '2001-09-30', '+7 900 444-55-66', NULL,             'г. Москва, ул. Мира, 15',  '2025-02-03'),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   ('C-000103', 'Кузнецов', 'Олег', NULL,        '1990-01-07', '+7 900 777-88-99', 'oleg@ya.ru',     NULL,                       '2025-03-21');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INSERT INTO employee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tab_number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last_name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first_name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middle_name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position,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hire_date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 VALUES</w:t>
      </w:r>
    </w:p>
    <w:p w:rsidR="006A1935" w:rsidRDefault="00673C0A"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('T-01', 'Петрова', 'Мария', 'Александровна', 'Администратор', '2024-09-01'),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   ('T-02', 'Сидоров', 'Илья',  'Павлович',      'Кассир',        '2025-01-10');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INSERT INTO rental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client_id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employee_id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planned_return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 VALUES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('R-2025-0001', 1, 1, '2025-05-01 18:20', '2025-05-03'),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('R-2025-0002', 2, 2, '2025-05-02 12:05', '2025-05-04'),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('R-2025-0003', 3, 1, '2025-05-05 19:40', '2025-05-07');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rental_item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price_per_day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actual_return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fine_amount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 VALUES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(1, 1, 80, '2025-05-03 17:00', 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(1, 4, 40, '2025-05-04 10:00', 50),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(2, 2, 80, NULL, 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(3, 5, 60, NULL, 0);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SELECT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r.rental_number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c.last_name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f.title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fc.inventory_number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r.rental_date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r.planned_return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ri.actual_return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ri.fine_amount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FROM rental r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client c       ON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c.client_id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r.client_id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rental_item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ri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ON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ri.rental_id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r.rental_id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film_copy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fc   ON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fc.copy_id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ri.copy_id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film f         ON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f.film_id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fc.film_id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ORDER BY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r.rental_date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Default="00673C0A">
      <w:pPr>
        <w:pStyle w:val="1"/>
        <w:pageBreakBefore/>
        <w:ind w:firstLine="0"/>
        <w:jc w:val="center"/>
      </w:pPr>
      <w:bookmarkStart w:id="18" w:name="_Toc242544253"/>
      <w:r>
        <w:lastRenderedPageBreak/>
        <w:t>ПРИЛОЖЕНИЕ Б</w:t>
      </w:r>
      <w:bookmarkEnd w:id="18"/>
    </w:p>
    <w:p w:rsidR="006A1935" w:rsidRDefault="00673C0A">
      <w:pPr>
        <w:spacing w:after="200" w:line="360" w:lineRule="auto"/>
        <w:jc w:val="center"/>
      </w:pPr>
      <w:r>
        <w:rPr>
          <w:b/>
          <w:bCs/>
        </w:rPr>
        <w:t>SQL-код создания хранилища (</w:t>
      </w:r>
      <w:proofErr w:type="spellStart"/>
      <w:r>
        <w:rPr>
          <w:b/>
          <w:bCs/>
        </w:rPr>
        <w:t>Data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Vault</w:t>
      </w:r>
      <w:proofErr w:type="spellEnd"/>
      <w:r>
        <w:rPr>
          <w:b/>
          <w:bCs/>
        </w:rPr>
        <w:t>)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-- Лабораторная работа по дисциплине «Хранилища данных»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-- Вариант 14. Система учёта в видеопрокате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-- Часть 2. Модель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Vault</w:t>
      </w:r>
      <w:proofErr w:type="spellEnd"/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-- Глазков Г.К., группа 223-321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--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Хаб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- список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бизнес-ключей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сущности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Линк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- связь между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хабами</w:t>
      </w:r>
      <w:proofErr w:type="spellEnd"/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-- Сателлит - описательные атрибуты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хаба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или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линка</w:t>
      </w:r>
      <w:proofErr w:type="spellEnd"/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--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-- Служебные поля: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--   *_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хеш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-ключ, md5 от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бизнес-ключа</w:t>
      </w:r>
      <w:proofErr w:type="gramEnd"/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--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- дата загрузки записи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--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record_source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откуда загружена запись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DROP SCHEMA IF EXISTS dv CASCADE;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CREATE SCHEMA dv;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SET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search_path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TO dv;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-- </w:t>
      </w:r>
      <w:r>
        <w:rPr>
          <w:rFonts w:ascii="Courier New" w:eastAsia="Courier New" w:hAnsi="Courier New" w:cs="Courier New"/>
          <w:sz w:val="18"/>
          <w:szCs w:val="18"/>
        </w:rPr>
        <w:t>ХАБЫ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hub_client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client_hk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CHAR(32) PRIMARY KEY,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card_number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VARCHAR(20) NOT NULL,   -- </w:t>
      </w:r>
      <w:r>
        <w:rPr>
          <w:rFonts w:ascii="Courier New" w:eastAsia="Courier New" w:hAnsi="Courier New" w:cs="Courier New"/>
          <w:sz w:val="18"/>
          <w:szCs w:val="18"/>
        </w:rPr>
        <w:t>бизнес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ключ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eastAsia="Courier New" w:hAnsi="Courier New" w:cs="Courier New"/>
          <w:sz w:val="18"/>
          <w:szCs w:val="18"/>
        </w:rPr>
        <w:t>номер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карты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load_date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TIMESTAMP NOT NULL DEFAULT now(),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VARCHAR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(50) NOT NULL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hub_film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film_hk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CHAR(32) PRIMARY KEY,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film_code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VARCHAR(20) NOT NULL,   -- </w:t>
      </w:r>
      <w:r>
        <w:rPr>
          <w:rFonts w:ascii="Courier New" w:eastAsia="Courier New" w:hAnsi="Courier New" w:cs="Courier New"/>
          <w:sz w:val="18"/>
          <w:szCs w:val="18"/>
        </w:rPr>
        <w:t>бизнес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ключ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eastAsia="Courier New" w:hAnsi="Courier New" w:cs="Courier New"/>
          <w:sz w:val="18"/>
          <w:szCs w:val="18"/>
        </w:rPr>
        <w:t>код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фильма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load_date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TIMESTAMP NOT NULL DEFAULT now(),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VARCHAR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(50) NOT NULL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hub_copy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copy_hk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CHAR(32) PRIMARY KEY,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inventory_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VARCHAR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(20) NOT NULL,  -- </w:t>
      </w:r>
      <w:r>
        <w:rPr>
          <w:rFonts w:ascii="Courier New" w:eastAsia="Courier New" w:hAnsi="Courier New" w:cs="Courier New"/>
          <w:sz w:val="18"/>
          <w:szCs w:val="18"/>
        </w:rPr>
        <w:t>бизнес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ключ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eastAsia="Courier New" w:hAnsi="Courier New" w:cs="Courier New"/>
          <w:sz w:val="18"/>
          <w:szCs w:val="18"/>
        </w:rPr>
        <w:t>инвентарный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номер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load_date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TIMESTAMP NOT NULL DEFAULT now(),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record_source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VARCHAR(50) NOT NULL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hub_employee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employee_hk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CHAR(32) PRIMARY KEY,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tab_number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VARCHAR(10) NOT NULL,   -- </w:t>
      </w:r>
      <w:r>
        <w:rPr>
          <w:rFonts w:ascii="Courier New" w:eastAsia="Courier New" w:hAnsi="Courier New" w:cs="Courier New"/>
          <w:sz w:val="18"/>
          <w:szCs w:val="18"/>
        </w:rPr>
        <w:t>бизнес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ключ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eastAsia="Courier New" w:hAnsi="Courier New" w:cs="Courier New"/>
          <w:sz w:val="18"/>
          <w:szCs w:val="18"/>
        </w:rPr>
        <w:t>табельный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номер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load_date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TIMESTAMP NOT NULL DEFAULT now(),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VARCHAR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(50) NOT NULL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hub_rental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rental_hk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CHAR(32) PRIMARY KEY,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VARCHAR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(20) NOT NULL,   -- </w:t>
      </w:r>
      <w:r>
        <w:rPr>
          <w:rFonts w:ascii="Courier New" w:eastAsia="Courier New" w:hAnsi="Courier New" w:cs="Courier New"/>
          <w:sz w:val="18"/>
          <w:szCs w:val="18"/>
        </w:rPr>
        <w:t>бизнес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ключ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eastAsia="Courier New" w:hAnsi="Courier New" w:cs="Courier New"/>
          <w:sz w:val="18"/>
          <w:szCs w:val="18"/>
        </w:rPr>
        <w:t>номер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проката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load_date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TIMESTAMP NOT NULL DEFAULT now(),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VARCHAR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(50) NOT NULL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-- </w:t>
      </w:r>
      <w:r>
        <w:rPr>
          <w:rFonts w:ascii="Courier New" w:eastAsia="Courier New" w:hAnsi="Courier New" w:cs="Courier New"/>
          <w:sz w:val="18"/>
          <w:szCs w:val="18"/>
        </w:rPr>
        <w:t>ЛИНКИ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-- </w:t>
      </w:r>
      <w:r>
        <w:rPr>
          <w:rFonts w:ascii="Courier New" w:eastAsia="Courier New" w:hAnsi="Courier New" w:cs="Courier New"/>
          <w:sz w:val="18"/>
          <w:szCs w:val="18"/>
        </w:rPr>
        <w:t>Копия</w:t>
      </w:r>
      <w:r w:rsidR="00204C94">
        <w:rPr>
          <w:rFonts w:ascii="Courier New" w:eastAsia="Courier New" w:hAnsi="Courier New" w:cs="Courier New"/>
          <w:sz w:val="18"/>
          <w:szCs w:val="18"/>
          <w:lang w:val="en-US"/>
        </w:rPr>
        <w:t xml:space="preserve"> -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фильм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link_copy_film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copy_film_hk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CHAR(32) PRIMARY KEY,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copy_hk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CHAR(32) NOT NULL REFERENCES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hub_copy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film_hk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CHAR(32) NOT NULL REFERENCES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hub_film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load_date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TIMESTAMP NOT NULL DEFAULT now(),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VARCHAR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(50) NOT NULL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-- </w:t>
      </w:r>
      <w:r>
        <w:rPr>
          <w:rFonts w:ascii="Courier New" w:eastAsia="Courier New" w:hAnsi="Courier New" w:cs="Courier New"/>
          <w:sz w:val="18"/>
          <w:szCs w:val="18"/>
        </w:rPr>
        <w:t>Прокат</w:t>
      </w:r>
      <w:r w:rsidR="00204C94">
        <w:rPr>
          <w:rFonts w:ascii="Courier New" w:eastAsia="Courier New" w:hAnsi="Courier New" w:cs="Courier New"/>
          <w:sz w:val="18"/>
          <w:szCs w:val="18"/>
          <w:lang w:val="en-US"/>
        </w:rPr>
        <w:t xml:space="preserve"> -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клиент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и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сотрудник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link_rental_client_employee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rental_client_employee_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CHAR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(32) PRIMARY KEY,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rental_hk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CHAR(32) NOT NULL REFERENCES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hub_rental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client_hk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CHAR(32) NOT NULL REFERENCES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hub_client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client_hk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employee_hk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CHAR(32) NOT NULL REFERENCES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hub_employee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employee_hk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load_date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TIMESTAMP NOT NULL DEFAULT now(),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VARCHAR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(50) NOT NULL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-- </w:t>
      </w:r>
      <w:r>
        <w:rPr>
          <w:rFonts w:ascii="Courier New" w:eastAsia="Courier New" w:hAnsi="Courier New" w:cs="Courier New"/>
          <w:sz w:val="18"/>
          <w:szCs w:val="18"/>
        </w:rPr>
        <w:t>Прокат</w:t>
      </w:r>
      <w:r w:rsidR="00204C94">
        <w:rPr>
          <w:rFonts w:ascii="Courier New" w:eastAsia="Courier New" w:hAnsi="Courier New" w:cs="Courier New"/>
          <w:sz w:val="18"/>
          <w:szCs w:val="18"/>
          <w:lang w:val="en-US"/>
        </w:rPr>
        <w:t xml:space="preserve"> -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выданные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копии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link_rental_copy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rental_copy_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CHAR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(32) PRIMARY KEY,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rental_hk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CHAR(32) NOT NULL REFERENCES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hub_rental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copy_hk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CHAR(32) NOT NULL REFERENCES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hub_copy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load_date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TIMESTAMP NOT NULL DEFAULT now(),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record_source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VARCHAR(50) NOT NULL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-- </w:t>
      </w:r>
      <w:r w:rsidR="00204C94">
        <w:rPr>
          <w:rFonts w:ascii="Courier New" w:eastAsia="Courier New" w:hAnsi="Courier New" w:cs="Courier New"/>
          <w:sz w:val="18"/>
          <w:szCs w:val="18"/>
        </w:rPr>
        <w:t>САТЕЛЛИТЫ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-- Ключ сателлита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хеш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-ключ родителя + дата загрузки,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-- поэтому при изменении данных добавляется новая строка,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-- а старая остаётся (сохраняется история)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sat_client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client_hk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CHAR(32) NOT NULL REFERENCES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hub_client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client_hk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load_date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TIMESTAMP NOT NULL DEFAULT now(),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VARCHAR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(50) NOT NULL,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last_name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VARCHAR(50),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first_name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VARCHAR(50),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middle_name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VARCHAR(50),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birth_date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DATE,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phone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VARCHAR(20),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email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VARCHAR(100),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address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VARCHAR(200),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reg_date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DATE,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PRIMARY KEY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client_hk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load_date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6A1935" w:rsidRDefault="00673C0A" w:rsidP="00204C94">
      <w:pPr>
        <w:tabs>
          <w:tab w:val="left" w:pos="1107"/>
        </w:tabs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-- Жанр хранится как атрибут фильма</w:t>
      </w:r>
    </w:p>
    <w:p w:rsidR="006A1935" w:rsidRPr="00DE69C5" w:rsidRDefault="00673C0A"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CREATE</w:t>
      </w:r>
      <w:r w:rsidRPr="00DE69C5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TABLE</w:t>
      </w:r>
      <w:r w:rsidRPr="00DE69C5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sat</w:t>
      </w:r>
      <w:r w:rsidRPr="00DE69C5">
        <w:rPr>
          <w:rFonts w:ascii="Courier New" w:eastAsia="Courier New" w:hAnsi="Courier New" w:cs="Courier New"/>
          <w:sz w:val="18"/>
          <w:szCs w:val="18"/>
        </w:rPr>
        <w:t>_</w:t>
      </w: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</w:t>
      </w:r>
      <w:r w:rsidRPr="00DE69C5"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:rsidR="006A1935" w:rsidRPr="00044B1D" w:rsidRDefault="00673C0A">
      <w:pPr>
        <w:rPr>
          <w:lang w:val="en-US"/>
        </w:rPr>
      </w:pPr>
      <w:r w:rsidRPr="00DE69C5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film_hk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CHAR(32) NOT NULL REFERENCES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hub_film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load_date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TIMESTAMP NOT NULL DEFAULT now(),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VARCHAR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(50) NOT NULL,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title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VARCHAR(200),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release_year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SMALLINT,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duration_min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SMALLINT,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age_rating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VARCHAR(5),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genre_name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VARCHAR(50),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price_per_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day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NUMERIC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(8,2),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PRIMARY KEY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load_date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sat_copy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copy_hk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CHAR(32) NOT NULL REFERENCES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hub_copy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load_date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TIMESTAMP NOT NULL DEFAULT now(),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record_source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VARCHAR(50) NOT NULL,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carrier_name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VARCHAR(30),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deposit_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amount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NUMERIC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(8,2),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purchase_date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DATE,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copy_status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VARCHAR(20),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PRIMARY KEY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load_date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sat_employee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employee_hk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CHAR(32) NOT NULL REFERENCES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hub_employee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employee_hk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load_date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TIMESTAMP NOT NULL DEFAULT now(),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VARCHAR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(50) NOT NULL,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last_name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VARCHAR(50),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first_name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VARCHAR(50),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middle_name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VARCHAR(50),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position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VARCHAR(50),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hire_date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DATE,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PRIMARY KEY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employee_hk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load_date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sat_rental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rental_hk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CHAR(32) NOT NULL REFERENCES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hub_rental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load_date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TIMESTAMP NOT NULL DEFAULT now(),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record_source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VARCHAR(50) NOT NULL,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TIMESTAMP,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planned_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return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DATE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PRIMARY KEY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load_date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-- Сателлит на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линке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данные по конкретной выданной копии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sat_rental_copy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rental_copy_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CHAR</w:t>
      </w:r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(32) NOT NULL REFERENCES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link_rental_copy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rental_copy_hk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load_date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TIMESTAMP NOT NULL DEFAULT now(),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record_source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VARCHAR(50) NOT NULL,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price_per_day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NUMERIC(8,2),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actual_return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TIMESTAMP,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fine_amount</w:t>
      </w:r>
      <w:proofErr w:type="spellEnd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NUMERIC(8,2),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PRIMARY KEY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rental_copy_hk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load_date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-- ЗАГРУЗКА ДАННЫХ ИЗ nf3 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-- Порядок: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хабы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линки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сателлиты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Хабы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hub_client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client_hk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card_number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SELECT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md5(</w:t>
      </w:r>
      <w:proofErr w:type="spellStart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card_number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),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card_number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, 'nf3.client' FROM nf3.client;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hub_film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film_code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SELECT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md5(</w:t>
      </w:r>
      <w:proofErr w:type="spellStart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film_code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),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film_code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, 'nf3.film' FROM nf3.film;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hub_copy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inventory_number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SELECT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md5(</w:t>
      </w:r>
      <w:proofErr w:type="spellStart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inventory_number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),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inventory_number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, 'nf3.film_copy' FROM nf3.film_copy;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hub_employee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employee_hk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tab_number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SELECT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md5(</w:t>
      </w:r>
      <w:proofErr w:type="spellStart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tab_number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),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tab_number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, 'nf3.employee' FROM nf3.employee;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hub_rental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SELECT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md5(</w:t>
      </w:r>
      <w:proofErr w:type="spellStart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),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, 'nf3.rental' FROM nf3.rental;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Default="00673C0A">
      <w:r>
        <w:rPr>
          <w:rFonts w:ascii="Courier New" w:eastAsia="Courier New" w:hAnsi="Courier New" w:cs="Courier New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Линки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хеш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-ключ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линка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md5 от склеенных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бизнес-ключей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link_copy_film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copy_film_hk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SELECT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md5(</w:t>
      </w:r>
      <w:proofErr w:type="spellStart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fc.inventory_number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||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f.film_code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md5(</w:t>
      </w:r>
      <w:proofErr w:type="spellStart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fc.inventory_number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 md5(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f.film_code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 'nf3.film_copy'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FROM nf3.film_copy fc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nf3.film f ON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f.film_id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fc.film_id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link_rental_client_employee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rental_client_employee_hk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client_hk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employee_hk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SELECT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md5(</w:t>
      </w:r>
      <w:proofErr w:type="spellStart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r.rental_number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||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c.card_number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||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e.tab_number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  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md5(</w:t>
      </w:r>
      <w:proofErr w:type="spellStart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r.rental_number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 md5(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c.card_number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 md5(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e.tab_number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 'nf3.rental'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FROM nf3.rental r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nf3.client c   ON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c.client_id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r.client_id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nf3.employee e ON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e.employee_id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r.employee_id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link_rental_copy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rental_copy_hk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SELECT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md5(</w:t>
      </w:r>
      <w:proofErr w:type="spellStart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r.rental_number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||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fc.inventory_number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md5(</w:t>
      </w:r>
      <w:proofErr w:type="spellStart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r.rental_number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 md5(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fc.inventory_number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 'nf3.rental_item'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FROM nf3.rental_item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ri</w:t>
      </w:r>
      <w:proofErr w:type="spellEnd"/>
      <w:proofErr w:type="gram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nf3.rental r     ON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r.rental_id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ri.rental_id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nf3.film_copy fc ON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fc.copy_id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ri.copy_id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-- </w:t>
      </w:r>
      <w:r>
        <w:rPr>
          <w:rFonts w:ascii="Courier New" w:eastAsia="Courier New" w:hAnsi="Courier New" w:cs="Courier New"/>
          <w:sz w:val="18"/>
          <w:szCs w:val="18"/>
        </w:rPr>
        <w:t>Сателлиты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sat_client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client_hk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last_name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first_name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middle_name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birth_date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phone, email, address,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reg_date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SELECT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md5(</w:t>
      </w:r>
      <w:proofErr w:type="spellStart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card_number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), 'nf3.client',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last_name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first_name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middle_name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birth_date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phone, email, address,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reg_date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FROM nf3.client;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sat_film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film_hk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title,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release_year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duration_min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age_rating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genre_name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price_per_day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SELECT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md5(</w:t>
      </w:r>
      <w:proofErr w:type="spellStart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f.film_code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), 'nf3.film',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f.title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f.release_year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f.duration_min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f.age_rating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g.genre_name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f.price_per_day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FROM nf3.film f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nf3.genre g ON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g.genre_id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f.genre_id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sat_copy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carrier_name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deposit_amount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purchase_date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copy_status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SELECT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md5(</w:t>
      </w:r>
      <w:proofErr w:type="spellStart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fc.inventory_number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), 'nf3.film_copy',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ct.carrier_name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ct.deposit_amount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fc.purchase_date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fc.copy_status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FROM nf3.film_copy fc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nf3.carrier_type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ct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ON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ct.carrier_type_id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fc.carrier_type_id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sat_employee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employee_hk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last_name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first_name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  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middle_name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position,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hire_date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SELECT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md5(</w:t>
      </w:r>
      <w:proofErr w:type="spellStart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tab_number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), 'nf3.employee',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last_name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first_name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middle_name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position,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hire_date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FROM nf3.employee;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sat_rental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planned_return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SELECT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md5(</w:t>
      </w:r>
      <w:proofErr w:type="spellStart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), 'nf3.rental',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planned_return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FROM nf3.rental;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INSERT INTO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sat_rental_copy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rental_copy_hk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record_source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price_per_day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     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actual_return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fine_amount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SELECT </w:t>
      </w:r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md5(</w:t>
      </w:r>
      <w:proofErr w:type="spellStart"/>
      <w:proofErr w:type="gram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r.rental_number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||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fc.inventory_number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), 'nf3.rental_item',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ri.price_per_day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ri.actual_return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ri.fine_amount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FROM nf3.rental_item </w:t>
      </w:r>
      <w:proofErr w:type="spellStart"/>
      <w:proofErr w:type="gram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ri</w:t>
      </w:r>
      <w:proofErr w:type="spellEnd"/>
      <w:proofErr w:type="gram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nf3.rental r     ON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r.rental_id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ri.rental_id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nf3.film_copy fc ON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fc.copy_id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ri.copy_id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6A1935" w:rsidRPr="00DE69C5" w:rsidRDefault="006A1935">
      <w:pPr>
        <w:rPr>
          <w:lang w:val="en-US"/>
        </w:rPr>
      </w:pP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SELECT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hr.rental_number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sc.last_name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sf.title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hc.inventory_number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sr.rental_date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sr.planned_return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src.actual_return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src.fine_amount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hub_rental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hr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link_rental_client_employee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l1 ON l1.rental_hk =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hr.rental_hk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sat_client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sc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ON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sc.client_hk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= l1.client_hk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sat_rental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sr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ON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sr.rental_hk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hr.rental_hk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link_rental_copy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l2 ON l2.rental_hk =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hr.rental_hk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sat_rental_copy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src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ON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src.rental_copy_hk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= l2.rental_copy_hk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hub_copy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hc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ON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hc.copy_hk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= l2.copy_hk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link_copy_film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l3   ON l3.copy_hk =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hc.copy_hk</w:t>
      </w:r>
      <w:proofErr w:type="spellEnd"/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JOIN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sat_film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sf         ON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sf.film_hk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= l3.film_hk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ORDER BY </w:t>
      </w:r>
      <w:proofErr w:type="spellStart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sr.rental_date</w:t>
      </w:r>
      <w:proofErr w:type="spellEnd"/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:rsidR="006A1935" w:rsidRPr="00044B1D" w:rsidRDefault="00673C0A">
      <w:pPr>
        <w:rPr>
          <w:lang w:val="en-US"/>
        </w:rPr>
      </w:pPr>
      <w:r w:rsidRPr="00044B1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sectPr w:rsidR="006A1935" w:rsidRPr="00044B1D"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5A4E" w:rsidRDefault="000D5A4E">
      <w:r>
        <w:separator/>
      </w:r>
    </w:p>
  </w:endnote>
  <w:endnote w:type="continuationSeparator" w:id="0">
    <w:p w:rsidR="000D5A4E" w:rsidRDefault="000D5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4342" w:rsidRDefault="00004342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DE69C5">
      <w:rPr>
        <w:noProof/>
        <w:sz w:val="24"/>
        <w:szCs w:val="24"/>
      </w:rPr>
      <w:t>13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4342" w:rsidRDefault="00004342">
    <w:r>
      <w:cr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5A4E" w:rsidRDefault="000D5A4E">
      <w:r>
        <w:separator/>
      </w:r>
    </w:p>
  </w:footnote>
  <w:footnote w:type="continuationSeparator" w:id="0">
    <w:p w:rsidR="000D5A4E" w:rsidRDefault="000D5A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4342" w:rsidRDefault="00004342">
    <w:r>
      <w:c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30134B"/>
    <w:multiLevelType w:val="hybridMultilevel"/>
    <w:tmpl w:val="94341B44"/>
    <w:lvl w:ilvl="0" w:tplc="87D0A46A">
      <w:start w:val="1"/>
      <w:numFmt w:val="decimal"/>
      <w:lvlText w:val="%1)"/>
      <w:lvlJc w:val="left"/>
      <w:pPr>
        <w:ind w:left="1069" w:hanging="360"/>
      </w:pPr>
    </w:lvl>
    <w:lvl w:ilvl="1" w:tplc="ECBA38B0">
      <w:numFmt w:val="decimal"/>
      <w:lvlText w:val=""/>
      <w:lvlJc w:val="left"/>
    </w:lvl>
    <w:lvl w:ilvl="2" w:tplc="3EBC0AD6">
      <w:numFmt w:val="decimal"/>
      <w:lvlText w:val=""/>
      <w:lvlJc w:val="left"/>
    </w:lvl>
    <w:lvl w:ilvl="3" w:tplc="12B29D34">
      <w:numFmt w:val="decimal"/>
      <w:lvlText w:val=""/>
      <w:lvlJc w:val="left"/>
    </w:lvl>
    <w:lvl w:ilvl="4" w:tplc="806ACAB2">
      <w:numFmt w:val="decimal"/>
      <w:lvlText w:val=""/>
      <w:lvlJc w:val="left"/>
    </w:lvl>
    <w:lvl w:ilvl="5" w:tplc="85E66B54">
      <w:numFmt w:val="decimal"/>
      <w:lvlText w:val=""/>
      <w:lvlJc w:val="left"/>
    </w:lvl>
    <w:lvl w:ilvl="6" w:tplc="0EFC1BBE">
      <w:numFmt w:val="decimal"/>
      <w:lvlText w:val=""/>
      <w:lvlJc w:val="left"/>
    </w:lvl>
    <w:lvl w:ilvl="7" w:tplc="C3A653AC">
      <w:numFmt w:val="decimal"/>
      <w:lvlText w:val=""/>
      <w:lvlJc w:val="left"/>
    </w:lvl>
    <w:lvl w:ilvl="8" w:tplc="6AEE90EA">
      <w:numFmt w:val="decimal"/>
      <w:lvlText w:val=""/>
      <w:lvlJc w:val="left"/>
    </w:lvl>
  </w:abstractNum>
  <w:abstractNum w:abstractNumId="1">
    <w:nsid w:val="2C100C55"/>
    <w:multiLevelType w:val="hybridMultilevel"/>
    <w:tmpl w:val="7E004C86"/>
    <w:lvl w:ilvl="0" w:tplc="0054E120">
      <w:start w:val="1"/>
      <w:numFmt w:val="decimal"/>
      <w:lvlText w:val="%1)"/>
      <w:lvlJc w:val="left"/>
      <w:pPr>
        <w:ind w:left="1069" w:hanging="360"/>
      </w:pPr>
    </w:lvl>
    <w:lvl w:ilvl="1" w:tplc="038697AC">
      <w:numFmt w:val="decimal"/>
      <w:lvlText w:val=""/>
      <w:lvlJc w:val="left"/>
    </w:lvl>
    <w:lvl w:ilvl="2" w:tplc="1834CBAC">
      <w:numFmt w:val="decimal"/>
      <w:lvlText w:val=""/>
      <w:lvlJc w:val="left"/>
    </w:lvl>
    <w:lvl w:ilvl="3" w:tplc="17A80F98">
      <w:numFmt w:val="decimal"/>
      <w:lvlText w:val=""/>
      <w:lvlJc w:val="left"/>
    </w:lvl>
    <w:lvl w:ilvl="4" w:tplc="90F6B40C">
      <w:numFmt w:val="decimal"/>
      <w:lvlText w:val=""/>
      <w:lvlJc w:val="left"/>
    </w:lvl>
    <w:lvl w:ilvl="5" w:tplc="A70869E4">
      <w:numFmt w:val="decimal"/>
      <w:lvlText w:val=""/>
      <w:lvlJc w:val="left"/>
    </w:lvl>
    <w:lvl w:ilvl="6" w:tplc="EBEC4574">
      <w:numFmt w:val="decimal"/>
      <w:lvlText w:val=""/>
      <w:lvlJc w:val="left"/>
    </w:lvl>
    <w:lvl w:ilvl="7" w:tplc="D9FC4104">
      <w:numFmt w:val="decimal"/>
      <w:lvlText w:val=""/>
      <w:lvlJc w:val="left"/>
    </w:lvl>
    <w:lvl w:ilvl="8" w:tplc="BD82AC8E">
      <w:numFmt w:val="decimal"/>
      <w:lvlText w:val=""/>
      <w:lvlJc w:val="left"/>
    </w:lvl>
  </w:abstractNum>
  <w:abstractNum w:abstractNumId="2">
    <w:nsid w:val="46C066B5"/>
    <w:multiLevelType w:val="hybridMultilevel"/>
    <w:tmpl w:val="E8E09A34"/>
    <w:lvl w:ilvl="0" w:tplc="3FAAB0BC">
      <w:start w:val="1"/>
      <w:numFmt w:val="bullet"/>
      <w:lvlText w:val="–"/>
      <w:lvlJc w:val="left"/>
      <w:pPr>
        <w:ind w:left="1069" w:hanging="360"/>
      </w:pPr>
    </w:lvl>
    <w:lvl w:ilvl="1" w:tplc="C736DE10">
      <w:numFmt w:val="decimal"/>
      <w:lvlText w:val=""/>
      <w:lvlJc w:val="left"/>
    </w:lvl>
    <w:lvl w:ilvl="2" w:tplc="9F92491C">
      <w:numFmt w:val="decimal"/>
      <w:lvlText w:val=""/>
      <w:lvlJc w:val="left"/>
    </w:lvl>
    <w:lvl w:ilvl="3" w:tplc="312A7868">
      <w:numFmt w:val="decimal"/>
      <w:lvlText w:val=""/>
      <w:lvlJc w:val="left"/>
    </w:lvl>
    <w:lvl w:ilvl="4" w:tplc="A85C5570">
      <w:numFmt w:val="decimal"/>
      <w:lvlText w:val=""/>
      <w:lvlJc w:val="left"/>
    </w:lvl>
    <w:lvl w:ilvl="5" w:tplc="FD682F44">
      <w:numFmt w:val="decimal"/>
      <w:lvlText w:val=""/>
      <w:lvlJc w:val="left"/>
    </w:lvl>
    <w:lvl w:ilvl="6" w:tplc="8BF25804">
      <w:numFmt w:val="decimal"/>
      <w:lvlText w:val=""/>
      <w:lvlJc w:val="left"/>
    </w:lvl>
    <w:lvl w:ilvl="7" w:tplc="118EE1EC">
      <w:numFmt w:val="decimal"/>
      <w:lvlText w:val=""/>
      <w:lvlJc w:val="left"/>
    </w:lvl>
    <w:lvl w:ilvl="8" w:tplc="D6842AD0">
      <w:numFmt w:val="decimal"/>
      <w:lvlText w:val=""/>
      <w:lvlJc w:val="left"/>
    </w:lvl>
  </w:abstractNum>
  <w:abstractNum w:abstractNumId="3">
    <w:nsid w:val="5FDC3485"/>
    <w:multiLevelType w:val="hybridMultilevel"/>
    <w:tmpl w:val="22CA289C"/>
    <w:lvl w:ilvl="0" w:tplc="3C8C21A0">
      <w:start w:val="1"/>
      <w:numFmt w:val="decimal"/>
      <w:lvlText w:val="%1)"/>
      <w:lvlJc w:val="left"/>
      <w:pPr>
        <w:ind w:left="1069" w:hanging="360"/>
      </w:pPr>
    </w:lvl>
    <w:lvl w:ilvl="1" w:tplc="41EEC49A">
      <w:numFmt w:val="decimal"/>
      <w:lvlText w:val=""/>
      <w:lvlJc w:val="left"/>
    </w:lvl>
    <w:lvl w:ilvl="2" w:tplc="D48240C0">
      <w:numFmt w:val="decimal"/>
      <w:lvlText w:val=""/>
      <w:lvlJc w:val="left"/>
    </w:lvl>
    <w:lvl w:ilvl="3" w:tplc="6CAA277E">
      <w:numFmt w:val="decimal"/>
      <w:lvlText w:val=""/>
      <w:lvlJc w:val="left"/>
    </w:lvl>
    <w:lvl w:ilvl="4" w:tplc="7C9CE91A">
      <w:numFmt w:val="decimal"/>
      <w:lvlText w:val=""/>
      <w:lvlJc w:val="left"/>
    </w:lvl>
    <w:lvl w:ilvl="5" w:tplc="1AB63EBE">
      <w:numFmt w:val="decimal"/>
      <w:lvlText w:val=""/>
      <w:lvlJc w:val="left"/>
    </w:lvl>
    <w:lvl w:ilvl="6" w:tplc="88B89C3C">
      <w:numFmt w:val="decimal"/>
      <w:lvlText w:val=""/>
      <w:lvlJc w:val="left"/>
    </w:lvl>
    <w:lvl w:ilvl="7" w:tplc="39FE3454">
      <w:numFmt w:val="decimal"/>
      <w:lvlText w:val=""/>
      <w:lvlJc w:val="left"/>
    </w:lvl>
    <w:lvl w:ilvl="8" w:tplc="FF8653F6">
      <w:numFmt w:val="decimal"/>
      <w:lvlText w:val=""/>
      <w:lvlJc w:val="left"/>
    </w:lvl>
  </w:abstractNum>
  <w:abstractNum w:abstractNumId="4">
    <w:nsid w:val="698150C1"/>
    <w:multiLevelType w:val="hybridMultilevel"/>
    <w:tmpl w:val="9EACAA92"/>
    <w:lvl w:ilvl="0" w:tplc="0D60648A">
      <w:start w:val="1"/>
      <w:numFmt w:val="decimal"/>
      <w:lvlText w:val="%1."/>
      <w:lvlJc w:val="left"/>
      <w:pPr>
        <w:ind w:left="1069" w:hanging="360"/>
      </w:pPr>
    </w:lvl>
    <w:lvl w:ilvl="1" w:tplc="5A085584">
      <w:numFmt w:val="decimal"/>
      <w:lvlText w:val=""/>
      <w:lvlJc w:val="left"/>
    </w:lvl>
    <w:lvl w:ilvl="2" w:tplc="103AC2E2">
      <w:numFmt w:val="decimal"/>
      <w:lvlText w:val=""/>
      <w:lvlJc w:val="left"/>
    </w:lvl>
    <w:lvl w:ilvl="3" w:tplc="0F7449A2">
      <w:numFmt w:val="decimal"/>
      <w:lvlText w:val=""/>
      <w:lvlJc w:val="left"/>
    </w:lvl>
    <w:lvl w:ilvl="4" w:tplc="429CB5F4">
      <w:numFmt w:val="decimal"/>
      <w:lvlText w:val=""/>
      <w:lvlJc w:val="left"/>
    </w:lvl>
    <w:lvl w:ilvl="5" w:tplc="09543CA8">
      <w:numFmt w:val="decimal"/>
      <w:lvlText w:val=""/>
      <w:lvlJc w:val="left"/>
    </w:lvl>
    <w:lvl w:ilvl="6" w:tplc="5A1EA180">
      <w:numFmt w:val="decimal"/>
      <w:lvlText w:val=""/>
      <w:lvlJc w:val="left"/>
    </w:lvl>
    <w:lvl w:ilvl="7" w:tplc="5DECA4D0">
      <w:numFmt w:val="decimal"/>
      <w:lvlText w:val=""/>
      <w:lvlJc w:val="left"/>
    </w:lvl>
    <w:lvl w:ilvl="8" w:tplc="2DAEE60A">
      <w:numFmt w:val="decimal"/>
      <w:lvlText w:val=""/>
      <w:lvlJc w:val="left"/>
    </w:lvl>
  </w:abstractNum>
  <w:abstractNum w:abstractNumId="5">
    <w:nsid w:val="735A0439"/>
    <w:multiLevelType w:val="hybridMultilevel"/>
    <w:tmpl w:val="52F87392"/>
    <w:lvl w:ilvl="0" w:tplc="1FBCEF5E">
      <w:start w:val="1"/>
      <w:numFmt w:val="bullet"/>
      <w:lvlText w:val="●"/>
      <w:lvlJc w:val="left"/>
      <w:pPr>
        <w:ind w:left="720" w:hanging="360"/>
      </w:pPr>
    </w:lvl>
    <w:lvl w:ilvl="1" w:tplc="6B5C4268">
      <w:start w:val="1"/>
      <w:numFmt w:val="bullet"/>
      <w:lvlText w:val="○"/>
      <w:lvlJc w:val="left"/>
      <w:pPr>
        <w:ind w:left="1440" w:hanging="360"/>
      </w:pPr>
    </w:lvl>
    <w:lvl w:ilvl="2" w:tplc="104810A0">
      <w:start w:val="1"/>
      <w:numFmt w:val="bullet"/>
      <w:lvlText w:val="■"/>
      <w:lvlJc w:val="left"/>
      <w:pPr>
        <w:ind w:left="2160" w:hanging="360"/>
      </w:pPr>
    </w:lvl>
    <w:lvl w:ilvl="3" w:tplc="443AF024">
      <w:start w:val="1"/>
      <w:numFmt w:val="bullet"/>
      <w:lvlText w:val="●"/>
      <w:lvlJc w:val="left"/>
      <w:pPr>
        <w:ind w:left="2880" w:hanging="360"/>
      </w:pPr>
    </w:lvl>
    <w:lvl w:ilvl="4" w:tplc="52700D74">
      <w:start w:val="1"/>
      <w:numFmt w:val="bullet"/>
      <w:lvlText w:val="○"/>
      <w:lvlJc w:val="left"/>
      <w:pPr>
        <w:ind w:left="3600" w:hanging="360"/>
      </w:pPr>
    </w:lvl>
    <w:lvl w:ilvl="5" w:tplc="8D8E2878">
      <w:start w:val="1"/>
      <w:numFmt w:val="bullet"/>
      <w:lvlText w:val="■"/>
      <w:lvlJc w:val="left"/>
      <w:pPr>
        <w:ind w:left="4320" w:hanging="360"/>
      </w:pPr>
    </w:lvl>
    <w:lvl w:ilvl="6" w:tplc="05FCDDE4">
      <w:start w:val="1"/>
      <w:numFmt w:val="bullet"/>
      <w:lvlText w:val="●"/>
      <w:lvlJc w:val="left"/>
      <w:pPr>
        <w:ind w:left="5040" w:hanging="360"/>
      </w:pPr>
    </w:lvl>
    <w:lvl w:ilvl="7" w:tplc="06CE87C2">
      <w:start w:val="1"/>
      <w:numFmt w:val="bullet"/>
      <w:lvlText w:val="●"/>
      <w:lvlJc w:val="left"/>
      <w:pPr>
        <w:ind w:left="5760" w:hanging="360"/>
      </w:pPr>
    </w:lvl>
    <w:lvl w:ilvl="8" w:tplc="854067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A1935"/>
    <w:rsid w:val="000041ED"/>
    <w:rsid w:val="00004342"/>
    <w:rsid w:val="00044B1D"/>
    <w:rsid w:val="000D5A4E"/>
    <w:rsid w:val="00204C94"/>
    <w:rsid w:val="00673C0A"/>
    <w:rsid w:val="006A1935"/>
    <w:rsid w:val="00902E5A"/>
    <w:rsid w:val="009B1BE5"/>
    <w:rsid w:val="00C22640"/>
    <w:rsid w:val="00DE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keepNext/>
      <w:spacing w:after="240" w:line="360" w:lineRule="auto"/>
      <w:ind w:firstLine="709"/>
      <w:outlineLvl w:val="0"/>
    </w:pPr>
    <w:rPr>
      <w:b/>
      <w:bCs/>
      <w:color w:val="000000"/>
    </w:rPr>
  </w:style>
  <w:style w:type="paragraph" w:styleId="2">
    <w:name w:val="heading 2"/>
    <w:qFormat/>
    <w:pPr>
      <w:keepNext/>
      <w:spacing w:before="240" w:after="120" w:line="360" w:lineRule="auto"/>
      <w:ind w:firstLine="709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44B1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44B1D"/>
    <w:pPr>
      <w:spacing w:after="100"/>
      <w:ind w:left="280"/>
    </w:pPr>
  </w:style>
  <w:style w:type="paragraph" w:styleId="ac">
    <w:name w:val="Balloon Text"/>
    <w:basedOn w:val="a"/>
    <w:link w:val="ad"/>
    <w:uiPriority w:val="99"/>
    <w:semiHidden/>
    <w:unhideWhenUsed/>
    <w:rsid w:val="00044B1D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44B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keepNext/>
      <w:spacing w:after="240" w:line="360" w:lineRule="auto"/>
      <w:ind w:firstLine="709"/>
      <w:outlineLvl w:val="0"/>
    </w:pPr>
    <w:rPr>
      <w:b/>
      <w:bCs/>
      <w:color w:val="000000"/>
    </w:rPr>
  </w:style>
  <w:style w:type="paragraph" w:styleId="2">
    <w:name w:val="heading 2"/>
    <w:qFormat/>
    <w:pPr>
      <w:keepNext/>
      <w:spacing w:before="240" w:after="120" w:line="360" w:lineRule="auto"/>
      <w:ind w:firstLine="709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44B1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44B1D"/>
    <w:pPr>
      <w:spacing w:after="100"/>
      <w:ind w:left="280"/>
    </w:pPr>
  </w:style>
  <w:style w:type="paragraph" w:styleId="ac">
    <w:name w:val="Balloon Text"/>
    <w:basedOn w:val="a"/>
    <w:link w:val="ad"/>
    <w:uiPriority w:val="99"/>
    <w:semiHidden/>
    <w:unhideWhenUsed/>
    <w:rsid w:val="00044B1D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44B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4340</Words>
  <Characters>24744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grisha.glazik@gmail.com</cp:lastModifiedBy>
  <cp:revision>7</cp:revision>
  <dcterms:created xsi:type="dcterms:W3CDTF">2026-10-10T11:53:00Z</dcterms:created>
  <dcterms:modified xsi:type="dcterms:W3CDTF">2026-10-10T14:51:00Z</dcterms:modified>
</cp:coreProperties>
</file>