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КУРСОВОЙ ПРОЕКТ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Разработка программного модуля «Информационная платформа для размещения контента по психологии»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i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МДК 01.01 «Разработка программных модулей»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5670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5670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4678"/>
        <w:contextualSpacing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 xml:space="preserve">Выполнил: </w:t>
      </w:r>
    </w:p>
    <w:p>
      <w:pPr>
        <w:spacing w:after="0" w:line="240" w:lineRule="auto"/>
        <w:ind w:left="4678"/>
        <w:contextualSpacing/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Глазкова</w:t>
      </w:r>
      <w:r>
        <w:rPr>
          <w:rFonts w:hint="default" w:ascii="Times New Roman" w:hAnsi="Times New Roman" w:eastAsia="Times New Roman" w:cs="Times New Roman"/>
          <w:sz w:val="24"/>
          <w:szCs w:val="24"/>
          <w:u w:val="single"/>
          <w:lang w:val="en-US" w:eastAsia="ru-RU"/>
        </w:rPr>
        <w:t xml:space="preserve"> Анастасия Евгеньевна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________</w:t>
      </w:r>
    </w:p>
    <w:p>
      <w:pPr>
        <w:spacing w:after="0" w:line="240" w:lineRule="auto"/>
        <w:ind w:left="4678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4678"/>
        <w:contextualSpacing/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студентка группы  ИСП.20А_____________</w:t>
      </w:r>
    </w:p>
    <w:p>
      <w:pPr>
        <w:spacing w:after="0" w:line="240" w:lineRule="auto"/>
        <w:ind w:left="4678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4678"/>
        <w:contextualSpacing/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 xml:space="preserve">09.02.07 Информационные системы и программирование)____________________  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</w:pPr>
    </w:p>
    <w:p>
      <w:pPr>
        <w:spacing w:after="0" w:line="240" w:lineRule="auto"/>
        <w:ind w:left="4678"/>
        <w:contextualSpacing/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очной формы обучения__________________</w:t>
      </w: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tabs>
          <w:tab w:val="left" w:pos="4678"/>
        </w:tabs>
        <w:spacing w:after="0" w:line="240" w:lineRule="auto"/>
        <w:ind w:firstLine="72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 xml:space="preserve">              </w:t>
      </w:r>
      <w:r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  <w:t>Руководитель:</w:t>
      </w:r>
    </w:p>
    <w:p>
      <w:pPr>
        <w:spacing w:after="0" w:line="240" w:lineRule="auto"/>
        <w:ind w:left="4678"/>
        <w:contextualSpacing/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>Кузьмина Елена Евгеньевна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ru-RU"/>
        </w:rPr>
        <w:t xml:space="preserve">______________ </w:t>
      </w:r>
    </w:p>
    <w:p>
      <w:pPr>
        <w:spacing w:after="0" w:line="240" w:lineRule="auto"/>
        <w:ind w:left="4678"/>
        <w:contextualSpacing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4678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Оценка</w:t>
      </w:r>
    </w:p>
    <w:p>
      <w:pPr>
        <w:spacing w:after="0" w:line="240" w:lineRule="auto"/>
        <w:ind w:left="4678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_________/___</w:t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softHyphen/>
      </w: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_____________________/</w:t>
      </w:r>
    </w:p>
    <w:p>
      <w:pPr>
        <w:spacing w:after="0" w:line="240" w:lineRule="auto"/>
        <w:ind w:left="4678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left="4678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Подпись руководителя</w:t>
      </w:r>
    </w:p>
    <w:p>
      <w:pPr>
        <w:spacing w:after="0" w:line="240" w:lineRule="auto"/>
        <w:ind w:left="4678"/>
        <w:contextualSpacing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__________________________________</w:t>
      </w:r>
    </w:p>
    <w:p>
      <w:pPr>
        <w:spacing w:after="0" w:line="240" w:lineRule="auto"/>
        <w:ind w:firstLine="709"/>
        <w:jc w:val="right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Ликино-Дулево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lang w:eastAsia="ru-RU"/>
        </w:rPr>
        <w:t>2023 год</w:t>
      </w:r>
    </w:p>
    <w:p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Введение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Психоло́гия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 — </w:t>
      </w:r>
      <w:r>
        <w:fldChar w:fldCharType="begin"/>
      </w:r>
      <w:r>
        <w:instrText xml:space="preserve"> HYPERLINK "https://ru.wikipedia.org/wiki/%D0%93%D1%83%D0%BC%D0%B0%D0%BD%D0%B8%D1%82%D0%B0%D1%80%D0%BD%D1%8B%D0%B5_%D0%BD%D0%B0%D1%83%D0%BA%D0%B8" \o "Гуманитарные науки" </w:instrText>
      </w:r>
      <w:r>
        <w:fldChar w:fldCharType="separate"/>
      </w:r>
      <w:r>
        <w:rPr>
          <w:rStyle w:val="6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гуманитарная</w:t>
      </w:r>
      <w:r>
        <w:rPr>
          <w:rStyle w:val="6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 </w:t>
      </w:r>
      <w:r>
        <w:fldChar w:fldCharType="begin"/>
      </w:r>
      <w:r>
        <w:instrText xml:space="preserve"> HYPERLINK "https://ru.wikipedia.org/wiki/%D0%9D%D0%B0%D1%83%D0%BA%D0%B0" \o "Наука" </w:instrText>
      </w:r>
      <w:r>
        <w:fldChar w:fldCharType="separate"/>
      </w:r>
      <w:r>
        <w:rPr>
          <w:rStyle w:val="6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научная дисциплина</w:t>
      </w:r>
      <w:r>
        <w:rPr>
          <w:rStyle w:val="6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, изучающая закономерности возникновения, развития и функционирования </w:t>
      </w:r>
      <w:r>
        <w:fldChar w:fldCharType="begin"/>
      </w:r>
      <w:r>
        <w:instrText xml:space="preserve"> HYPERLINK "https://ru.wikipedia.org/wiki/%D0%9F%D1%81%D0%B8%D1%85%D0%B8%D0%BA%D0%B0" \o "Психика" </w:instrText>
      </w:r>
      <w:r>
        <w:fldChar w:fldCharType="separate"/>
      </w:r>
      <w:r>
        <w:rPr>
          <w:rStyle w:val="6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психики</w:t>
      </w:r>
      <w:r>
        <w:rPr>
          <w:rStyle w:val="6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 и психической деятельности человека и групп людей. Тем не менее психология объединяет в себе </w:t>
      </w:r>
      <w:r>
        <w:fldChar w:fldCharType="begin"/>
      </w:r>
      <w:r>
        <w:instrText xml:space="preserve"> HYPERLINK "https://ru.wikipedia.org/wiki/%D0%93%D1%83%D0%BC%D0%B0%D0%BD%D0%B8%D1%82%D0%B0%D1%80%D0%BD%D1%8B%D0%B5_%D0%BD%D0%B0%D1%83%D0%BA%D0%B8" \o "Гуманитарные науки" </w:instrText>
      </w:r>
      <w:r>
        <w:fldChar w:fldCharType="separate"/>
      </w:r>
      <w:r>
        <w:rPr>
          <w:rStyle w:val="6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гуманитарный</w:t>
      </w:r>
      <w:r>
        <w:rPr>
          <w:rStyle w:val="6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 и </w:t>
      </w:r>
      <w:r>
        <w:fldChar w:fldCharType="begin"/>
      </w:r>
      <w:r>
        <w:instrText xml:space="preserve"> HYPERLINK "https://ru.wikipedia.org/wiki/%D0%95%D1%81%D1%82%D0%B5%D1%81%D1%82%D0%B2%D0%B5%D0%BD%D0%BD%D1%8B%D0%B5_%D0%BD%D0%B0%D1%83%D0%BA%D0%B8" \o "Естественные науки" </w:instrText>
      </w:r>
      <w:r>
        <w:fldChar w:fldCharType="separate"/>
      </w:r>
      <w:r>
        <w:rPr>
          <w:rStyle w:val="6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t>естественно-научный</w:t>
      </w:r>
      <w:r>
        <w:rPr>
          <w:rStyle w:val="6"/>
          <w:rFonts w:ascii="Times New Roman" w:hAnsi="Times New Roman" w:cs="Times New Roman"/>
          <w:color w:val="000000" w:themeColor="text1"/>
          <w:sz w:val="24"/>
          <w:szCs w:val="24"/>
          <w:u w:val="none"/>
          <w:shd w:val="clear" w:color="auto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 подходы.</w:t>
      </w:r>
    </w:p>
    <w:p>
      <w:pPr>
        <w:pStyle w:val="7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В настоящее время мы являемся свидетелями всё возрастающей актуальности психологии как науки, как сферы жизни, в которую включён каждый человек современного общества. Искусство жить в сложном и динамичном мире требует от нас умения заглянуть за грань очевидного и прикоснуться к глубинам человеческой психики. Психология играет важную роль в жизни человека, облегчает его жизнь и делает её более яркой, успешной и счастливой. Как найти подход к человеку? Как стать увереннее в себе, общительнее? Как решить сложные рабочие и бытовые ситуации? Хотя психология не является панацеей на все случаи жизни, она позволяет найти ответы на эти и многие другие вопросы. Тем не менее, несмотря на возрастающий интерес к психологии как науке и практике люди проявляют к ней различное отношение: от позитивного, нейтрального до негативного. Одни согласны с мнением, что психология на самом деле очень полезная наука, сильной стороной которой является возможность применения полученных знаний и навыков в жизни.</w:t>
      </w:r>
    </w:p>
    <w:p>
      <w:pPr>
        <w:pStyle w:val="7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В последние годы наблюдается бурное развитие психологической науки, обусловленное многообразием теоретических и практических задач, встающих перед нею. В нашей стране интерес к психологии особенно показателен - ей наконец-то начинают уделять то внимание, которого она заслуживает, причем практически во всех отраслях современного образования и бизнеса.</w:t>
      </w:r>
    </w:p>
    <w:p>
      <w:pPr>
        <w:pStyle w:val="7"/>
        <w:shd w:val="clear" w:color="auto" w:fill="FFFFFF"/>
        <w:spacing w:before="0" w:beforeAutospacing="0" w:after="345" w:afterAutospacing="0" w:line="360" w:lineRule="auto"/>
        <w:ind w:firstLine="709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В глобальной паутине можно найти что угодно. Поэтому если раньше мы делились проблемами с подругами и советовались с коллегами по работе, то сейчас всё чаще консультируемся на форумах, в психологических чатах, блогах и виртуальных дневниках. Если хотим разобраться с точки зрения психологии с какой-то проблемой, в нашем распоряжении невероятное количество сайтов.</w:t>
      </w:r>
    </w:p>
    <w:p>
      <w:pPr>
        <w:pStyle w:val="7"/>
        <w:shd w:val="clear" w:color="auto" w:fill="FFFFFF"/>
        <w:spacing w:before="0" w:beforeAutospacing="0" w:after="345" w:afterAutospacing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Интернет — это не только грандиозная рекламная площадка. Это место, где человек ищет помощи, когда не знает, к кому обратиться. Именно поэтому большой популярностью пользуются различные сайты о психологии и порталы психологических услуг.</w:t>
      </w:r>
    </w:p>
    <w:p>
      <w:pPr>
        <w:pStyle w:val="10"/>
        <w:numPr>
          <w:ilvl w:val="0"/>
          <w:numId w:val="2"/>
        </w:numPr>
        <w:spacing w:line="360" w:lineRule="auto"/>
        <w:ind w:left="709" w:firstLine="425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Назначение разработки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Данный сайт разработан в первую очередь для пользователей которым нужна психологическая помощь в тех или аспектах, а так же познании себя. Сайт предоставляет статьи которые будут охватывать различные аспекты жизненных трудностей, начиная от взаимоотношений между людьми заканчивая вещами которые затрагивают самих людей.</w:t>
      </w:r>
    </w:p>
    <w:p>
      <w:pPr>
        <w:pStyle w:val="10"/>
        <w:numPr>
          <w:ilvl w:val="0"/>
          <w:numId w:val="2"/>
        </w:numPr>
        <w:spacing w:line="360" w:lineRule="auto"/>
        <w:ind w:firstLine="41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программному модулю</w:t>
      </w:r>
    </w:p>
    <w:p>
      <w:pPr>
        <w:pStyle w:val="10"/>
        <w:spacing w:line="360" w:lineRule="auto"/>
        <w:ind w:left="108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Требования к функциональным характеристикам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color w:val="auto"/>
          <w:sz w:val="24"/>
          <w:szCs w:val="24"/>
        </w:rPr>
        <w:t>Главная страница:</w:t>
      </w:r>
      <w:r>
        <w:rPr>
          <w:rFonts w:ascii="Times New Roman" w:hAnsi="Times New Roman" w:cs="Times New Roman"/>
          <w:sz w:val="24"/>
          <w:szCs w:val="24"/>
        </w:rPr>
        <w:t xml:space="preserve"> при заходе на сайт размещённый там контент будет такой: название сервиса, а так же блоки с различной информацией.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color w:val="auto"/>
          <w:sz w:val="24"/>
          <w:szCs w:val="24"/>
        </w:rPr>
        <w:t xml:space="preserve">От психолога </w:t>
      </w:r>
      <w:r>
        <w:rPr>
          <w:rFonts w:hint="default" w:ascii="Times New Roman" w:hAnsi="Times New Roman" w:cs="Times New Roman"/>
          <w:b/>
          <w:bCs w:val="0"/>
          <w:color w:val="auto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cs="Times New Roman"/>
          <w:b w:val="0"/>
          <w:bCs/>
          <w:color w:val="auto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sz w:val="24"/>
          <w:szCs w:val="24"/>
        </w:rPr>
        <w:t>татьи написанные психологами в которых размещена информация о тех или иных вещах.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color w:val="auto"/>
          <w:sz w:val="24"/>
          <w:szCs w:val="24"/>
          <w:highlight w:val="none"/>
        </w:rPr>
        <w:t>Что вас беспокоит?</w:t>
      </w:r>
      <w:r>
        <w:rPr>
          <w:rFonts w:ascii="Times New Roman" w:hAnsi="Times New Roman" w:cs="Times New Roman"/>
          <w:bCs/>
          <w:sz w:val="24"/>
          <w:szCs w:val="24"/>
        </w:rPr>
        <w:t xml:space="preserve"> – Часто задаваемые вопросы и ответы на эти вопросы. Например: “</w:t>
      </w:r>
      <w:r>
        <w:rPr>
          <w:rFonts w:ascii="Times New Roman" w:hAnsi="Times New Roman" w:cs="Times New Roman"/>
          <w:sz w:val="24"/>
          <w:szCs w:val="24"/>
        </w:rPr>
        <w:t>Что Вас волнует, интересует больше всего в настоящее время?”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Снизу каждой страницы будет размещен подвал в которых находятся различные социальные сети для связи с сервисом.</w:t>
      </w:r>
    </w:p>
    <w:p>
      <w:pPr>
        <w:pStyle w:val="10"/>
        <w:numPr>
          <w:ilvl w:val="1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Требования к составу и параметрам технических средств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9"/>
        <w:gridCol w:w="4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ru-RU"/>
              </w:rPr>
              <w:t>Оборудование</w:t>
            </w:r>
          </w:p>
        </w:tc>
        <w:tc>
          <w:tcPr>
            <w:tcW w:w="4676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ru-RU"/>
              </w:rPr>
              <w:t>Характеристики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ru-RU"/>
              </w:rPr>
              <w:t xml:space="preserve">Процессор </w:t>
            </w:r>
          </w:p>
        </w:tc>
        <w:tc>
          <w:tcPr>
            <w:tcW w:w="4676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ru-RU"/>
              </w:rPr>
              <w:t>AMD Ryzen 5 3500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ru-RU"/>
              </w:rPr>
              <w:t>Оперативная память</w:t>
            </w:r>
          </w:p>
        </w:tc>
        <w:tc>
          <w:tcPr>
            <w:tcW w:w="4676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  <w:t xml:space="preserve">Kingston ValueRAM 4 </w:t>
            </w: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ГБ</w:t>
            </w: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  <w:t xml:space="preserve"> DDR3 1600 </w:t>
            </w: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МГц</w:t>
            </w:r>
            <w:r>
              <w:rPr>
                <w:rFonts w:ascii="Times New Roman" w:hAnsi="Times New Roman" w:eastAsia="SimSun" w:cs="Times New Roman"/>
                <w:color w:val="000000"/>
                <w:sz w:val="24"/>
                <w:szCs w:val="24"/>
                <w:shd w:val="clear" w:color="auto" w:fill="FFFFFF"/>
                <w:lang w:val="en-US" w:eastAsia="ru-RU"/>
              </w:rPr>
              <w:t xml:space="preserve"> DIMM CL11 KVR16N11/4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ru-RU"/>
              </w:rPr>
              <w:t>Монитор</w:t>
            </w:r>
          </w:p>
        </w:tc>
        <w:tc>
          <w:tcPr>
            <w:tcW w:w="4676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color w:val="202020"/>
                <w:sz w:val="24"/>
                <w:szCs w:val="24"/>
                <w:lang w:eastAsia="ru-RU"/>
              </w:rPr>
              <w:t>23.8" Монитор Philips 243V7QDSB, 1920x1080, 76 Гц, IPS, черный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ru-RU"/>
              </w:rPr>
              <w:t>Компьютерная мышь</w:t>
            </w:r>
          </w:p>
        </w:tc>
        <w:tc>
          <w:tcPr>
            <w:tcW w:w="4676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color w:val="202020"/>
                <w:sz w:val="24"/>
                <w:szCs w:val="24"/>
                <w:lang w:eastAsia="ru-RU"/>
              </w:rPr>
              <w:t>Bloody V3, черный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ru-RU"/>
              </w:rPr>
              <w:t>Клавиатура</w:t>
            </w:r>
          </w:p>
        </w:tc>
        <w:tc>
          <w:tcPr>
            <w:tcW w:w="4676" w:type="dxa"/>
          </w:tcPr>
          <w:p>
            <w:pPr>
              <w:pStyle w:val="2"/>
              <w:numPr>
                <w:ilvl w:val="0"/>
                <w:numId w:val="0"/>
              </w:numPr>
              <w:spacing w:line="360" w:lineRule="auto"/>
              <w:ind w:left="675" w:hanging="675"/>
              <w:jc w:val="both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Defender Focus HB-470, USB</w:t>
            </w:r>
          </w:p>
          <w:p>
            <w:pPr>
              <w:spacing w:after="0"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val="en-US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3" w:hRule="atLeast"/>
        </w:trPr>
        <w:tc>
          <w:tcPr>
            <w:tcW w:w="466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ru-RU"/>
              </w:rPr>
              <w:t>Жесткий диск</w:t>
            </w:r>
          </w:p>
        </w:tc>
        <w:tc>
          <w:tcPr>
            <w:tcW w:w="4676" w:type="dxa"/>
          </w:tcPr>
          <w:p>
            <w:pPr>
              <w:pStyle w:val="3"/>
              <w:shd w:val="clear" w:color="auto" w:fill="FFFFFF"/>
              <w:spacing w:before="600" w:after="390" w:line="360" w:lineRule="auto"/>
              <w:jc w:val="both"/>
              <w:outlineLvl w:val="1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n-US" w:eastAsia="ru-RU"/>
              </w:rPr>
              <w:t>Lenovo IBM 44W2194 ExpSell 146 GB 10K 6 Gbps SAS 2.5" SFF Slim-HS</w:t>
            </w:r>
          </w:p>
          <w:p>
            <w:pPr>
              <w:spacing w:after="0"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val="en-US"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9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ru-RU"/>
              </w:rPr>
              <w:t>ОС</w:t>
            </w:r>
          </w:p>
        </w:tc>
        <w:tc>
          <w:tcPr>
            <w:tcW w:w="4676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eastAsia="SimSu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eastAsia="SimSun" w:cs="Times New Roman"/>
                <w:sz w:val="24"/>
                <w:szCs w:val="24"/>
                <w:lang w:eastAsia="ru-RU"/>
              </w:rPr>
              <w:t xml:space="preserve">Майкрософт </w:t>
            </w:r>
            <w:r>
              <w:rPr>
                <w:rFonts w:ascii="Times New Roman" w:hAnsi="Times New Roman" w:eastAsia="SimSun" w:cs="Times New Roman"/>
                <w:sz w:val="24"/>
                <w:szCs w:val="24"/>
                <w:lang w:val="en-US" w:eastAsia="ru-RU"/>
              </w:rPr>
              <w:t>Windows 10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pStyle w:val="10"/>
        <w:numPr>
          <w:ilvl w:val="1"/>
          <w:numId w:val="2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Требования к информационной и программной совместимости</w:t>
      </w:r>
    </w:p>
    <w:p>
      <w:pPr>
        <w:ind w:left="0" w:leftChars="0" w:firstLine="960" w:firstLineChars="40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Программы которые нам понадобятся это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ind w:left="0" w:leftChars="0" w:firstLine="960" w:firstLineChars="40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Фигма (Для создания макета нашего сайта)</w:t>
      </w:r>
    </w:p>
    <w:p>
      <w:pPr>
        <w:ind w:left="0" w:leftChars="0" w:firstLine="960" w:firstLineChars="40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Visual Studio Code (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Для создания самого сайта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>
      <w:pPr>
        <w:pStyle w:val="10"/>
        <w:ind w:left="108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Руководство программиста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spacing w:val="0"/>
          <w:sz w:val="24"/>
          <w:szCs w:val="24"/>
          <w:shd w:val="clear" w:color="auto" w:fill="auto"/>
        </w:rPr>
        <w:t> сведения для эксплуатации настроенной программы.</w:t>
      </w:r>
    </w:p>
    <w:p>
      <w:pPr>
        <w:pStyle w:val="10"/>
        <w:numPr>
          <w:ilvl w:val="1"/>
          <w:numId w:val="2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color w:val="FFC000" w:themeColor="accent4"/>
          <w:sz w:val="24"/>
          <w:szCs w:val="24"/>
          <w14:textFill>
            <w14:solidFill>
              <w14:schemeClr w14:val="accent4"/>
            </w14:solidFill>
          </w14:textFill>
        </w:rPr>
        <w:t>Разработка программного модуля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pStyle w:val="10"/>
        <w:numPr>
          <w:ilvl w:val="1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(структура проекта скриншоты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</w:rPr>
        <w:t>код)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Главная страница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</w:pPr>
      <w:r>
        <w:drawing>
          <wp:inline distT="0" distB="0" distL="114300" distR="114300">
            <wp:extent cx="4763135" cy="6027420"/>
            <wp:effectExtent l="0" t="0" r="6985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60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От психолога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10"/>
        <w:numPr>
          <w:numId w:val="0"/>
        </w:numPr>
        <w:ind w:left="720" w:leftChars="0"/>
      </w:pPr>
      <w:r>
        <w:drawing>
          <wp:inline distT="0" distB="0" distL="114300" distR="114300">
            <wp:extent cx="4979035" cy="3881120"/>
            <wp:effectExtent l="0" t="0" r="4445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388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ind w:left="720" w:leftChars="0"/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Что вас беспокоит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?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4838065" cy="4038600"/>
            <wp:effectExtent l="0" t="0" r="825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ind w:left="720" w:leftChars="0"/>
      </w:pPr>
    </w:p>
    <w:p>
      <w:pPr>
        <w:pStyle w:val="10"/>
        <w:numPr>
          <w:numId w:val="0"/>
        </w:numPr>
        <w:ind w:left="720" w:leftChars="0"/>
      </w:pPr>
    </w:p>
    <w:p>
      <w:pPr>
        <w:pStyle w:val="10"/>
        <w:numPr>
          <w:numId w:val="0"/>
        </w:numPr>
        <w:ind w:left="720" w:leftChars="0"/>
      </w:pPr>
    </w:p>
    <w:p>
      <w:pPr>
        <w:pStyle w:val="10"/>
        <w:numPr>
          <w:ilvl w:val="1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Текст программы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Главная страница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: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&lt;!DOCTYPE html&gt;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&lt;html lang="ru"&gt;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&lt;head&gt;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&lt;meta charset="UTF-8"&gt;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&lt;meta http-equiv="X-UA-Compatible" content="IE=edge"&gt;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&lt;meta name="viewport" content="width=device-width, initial-scale=1.0"&gt;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&lt;title&gt;Главная страница&lt;/title&gt;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&lt;link rel="stylesheet" href="css/normalize.css"&gt;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&lt;link rel="stylesheet" href="css/style.css"&gt;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&lt;/head&gt;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&lt;body&gt;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&lt;header class="header-main"&gt;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&lt;div class="heder__container-main container-main"&gt;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&lt;a class=" header__logo" href="#"&gt;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&lt;p class="header__logo-text section-descr"&gt;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Теперь всё ясно.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&lt;/p&gt;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&lt;div class="header__logo-stick"&gt;&lt;/div&gt;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&lt;/a&gt;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&lt;nav class="header__nav"&gt;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&lt;ul class="header__list list-reset"&gt;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&lt;!-- &lt;li class="header__item"&gt;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&lt;a class="header__link" href="#"&gt;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Войти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&lt;/a&gt;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&lt;/li&gt; --&gt;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&lt;li class="header__item"&gt;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&lt;a class="header__link" href="secondPage.html"&gt;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От психолога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&lt;/a&gt;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&lt;/li&gt;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&lt;li class="header__item"&gt;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&lt;a class="header__link" href="thirdPage.html"&gt;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Что вас беспокоит?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&lt;/a&gt;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&lt;/li&gt;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&lt;/ul&gt;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&lt;/nav&gt;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&lt;/header&gt;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&lt;main class="main"&gt;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&lt;section class="hero"&gt;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&lt;div class="hero__container container-main"&gt;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&lt;div class="hero__grid"&gt;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&lt;div class="hero__card-left"&gt;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&lt;!-- &lt;img class="img__hero-card" src="/img/girl-card.svg" alt="girl" class="hero__img"&gt; --&gt;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&lt;div class="hero__card"&gt;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&lt;h2 class="hero__card-title section-title"&gt;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Ясной может быть не&amp;nbsp;только погода, но&amp;nbsp;и&amp;nbsp;ваша голова!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&lt;/h2&gt;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&lt;p class="hero__card-descr section-descr"&gt;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В&amp;nbsp;настоящее время мы&amp;nbsp;являемся свидетелями всевозрастающей актуальности психологии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как&amp;nbsp;науки, как сферы жизни, в&amp;nbsp;которую включён каждый человек современного общества.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&lt;/p&gt;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&lt;/section&gt;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&lt;section class="article"&gt;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&lt;div class="article__container container-main"&gt;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&lt;h1 class="article__title section-title"&gt;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Но&amp;nbsp;зачем&amp;nbsp;же нужно изучать психологию и&amp;nbsp;разбираться в&amp;nbsp;себе?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&lt;/h1&gt;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&lt;p class="article__descr section-descr"&gt;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Знания психологии помогут вам самостоятельно справляться с&amp;nbsp;жизненными проблемами!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Вы&amp;nbsp;научитесь управлять собой. Перед вами откроются новые возможности, вы&amp;nbsp;научитесь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регулировать человеческие отношения и&amp;nbsp;оказывать влияние на&amp;nbsp;людей.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Психология поможет понять, что хотят, что могут окружающие нас люди, как ориентироваться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в&amp;nbsp;особенностях личности, мотивах поведения, памяти и&amp;nbsp;мышления, характера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и&amp;nbsp;темперамента.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&lt;/p&gt;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&lt;/section&gt;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&lt;section class="psychologist"&gt;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&lt;div class="psychologist__container container-main"&gt;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&lt;h2 class="psychologist__title section-title"&gt;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От психолога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&lt;/h2&gt;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&lt;div class="psychologist__cards"&gt;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&lt;div class="psychologist__card"&gt;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&lt;h3 class="psychologist__card-titles section-title"&gt;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Основные понятия &lt;br&gt;психологии воспитания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&lt;/h3&gt;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&lt;p class="psychologist__card-descrs section-descr"&gt;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Понятие воспитания рассматривается многими науками (философия, социология, педагогика,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психология и&amp;nbsp;другие науки). Но&amp;nbsp;даже в&amp;nbsp;рамках одной науки нет единого подхода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к&amp;nbsp;его определению, так как оно объемно, многоаспектно и&amp;nbsp;многозначно. Развитие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общества, также вносит свои изменения в&amp;nbsp;содержание понятия.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&lt;/p&gt;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&lt;div class="psychologist__card"&gt;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&lt;h3 class="psychologist__card-title section-title"&gt;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Об&amp;nbsp;успехе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&lt;/h3&gt;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&lt;p class="psychologist__card-descr section-descr"&gt;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Переживание, состояние радости, удовлетворение от того, что результат, к&amp;nbsp;которому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личность стремилась, либо совпал с&amp;nbsp;уровнем притязаний (ожиданий, надежд), либо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превзошёл&amp;nbsp;их.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&lt;/p&gt;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&lt;div class="psychologist__card"&gt;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&lt;h3 class="psychologist__card-title section-title"&gt;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Немного о&amp;nbsp;ловкости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&lt;/h3&gt;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&lt;p class="psychologist__card-descr section-descr"&gt;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С&amp;nbsp;психологической точки зрения ловкость зависит от&amp;nbsp;полноценности восприятия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собственных движений в&amp;nbsp;окружающей обстановке и&amp;nbsp;инициативности.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&lt;/p&gt;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&lt;/section&gt;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&lt;section class="survey"&gt;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&lt;div class="survey__container container-main"&gt;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&lt;h2 class="survey__title section-title"&gt;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Что вас беспокоит?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&lt;/h2&gt;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&lt;div class="survey__card"&gt;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&lt;div class="survey__card-contain"&gt;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&lt;h3 class="survey__card-title"&gt;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Что Вас волнует, интересует больше всего в настоящее время?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&lt;/h3&gt;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&lt;p class="survey__card-descr section-descr"&gt;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Мы&amp;nbsp;живем сейчас в&amp;nbsp;век развитой технологии, науки и&amp;nbsp;техники, электроники,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медицины. В&amp;nbsp;то&amp;nbsp;же время экономического, политического кризиса, совсем другого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мышления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людей, взаимоотношения между ними. Старое перерастает в&amp;nbsp;ненужное и&amp;nbsp;все стремятся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к&amp;nbsp;чему то&amp;nbsp;лучшему. Рассуждения человека во&amp;nbsp;много раз изменились. У&amp;nbsp;всех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совсем другие привычки, потребности, вид на&amp;nbsp;жизнь. Так что&amp;nbsp;же больше всего волнует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Вас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    в&amp;nbsp;нынешнее время?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    &lt;/p&gt;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&lt;/section&gt;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&lt;/main&gt;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&lt;footer class="footer"&gt;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&lt;div class="footer__container container-main"&gt;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&lt;div class="footer__card"&gt;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&lt;h2 class="footer__title section-title"&gt;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Теперь всё ясно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&lt;/h2&gt;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&lt;p class="footer__descr section-descr"&gt;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Мы всегда с вами!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&lt;/p&gt;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&lt;ul class="footer__list list-reset"&gt;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&lt;li class="footer__item"&gt;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&lt;img class="img__icon" src="/img/telegram.svg" alt="telegram"&gt;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&lt;/li&gt;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&lt;li class="footer__item"&gt;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&lt;img class="img__icon" src="/img/vkontakte.svg" alt="vkontakte"&gt;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&lt;/li&gt;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&lt;li class="footer__item"&gt;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    &lt;img class="img__icon" src="/img/youtube.svg" alt="youtube"&gt;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    &lt;/li&gt;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    &lt;/ul&gt;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    &lt;/footer&gt;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&lt;/body&gt;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&lt;/html&gt;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sz w:val="24"/>
          <w:szCs w:val="24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От психолога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: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&lt;!DOCTYPE html&gt;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&lt;html lang="ru"&gt;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&lt;head&gt;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&lt;meta charset="UTF-8"&gt;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&lt;meta http-equiv="X-UA-Compatible" content="IE=edge"&gt;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&lt;meta name="viewport" content="width=device-width, initial-scale=1.0"&gt;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&lt;title&gt;От психолога&lt;/title&gt;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&lt;link rel="stylesheet" href="css/normalize.css"&gt;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&lt;link rel="stylesheet" href="css/style.css"&gt;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&lt;/head&gt;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&lt;body&gt;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&lt;header class="header"&gt;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&lt;div class="heder__container-second container"&gt;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&lt;a class=" header__logo" href="#"&gt;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&lt;p class="header__logo-text section-descr"&gt;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Теперь всё ясно.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&lt;/p&gt;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&lt;div class="header__logo-stick"&gt;&lt;/div&gt;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&lt;/a&gt;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&lt;nav class="header__nav"&gt;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&lt;ul class="header__list list-reset"&gt;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&lt;!-- &lt;li class="header__item"&gt;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&lt;a class="header__link" href="#"&gt;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Войти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&lt;/a&gt;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&lt;/li&gt; --&gt;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&lt;li class="header__item"&gt;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&lt;a class="header__link" href="mainPage.html"&gt;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Главная станица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&lt;/a&gt;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&lt;/li&gt;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&lt;li class="header__item"&gt;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&lt;a class="header__link" href="thirdPage.html"&gt;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Что вас беспокоит?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&lt;/a&gt;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&lt;/li&gt;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&lt;/ul&gt;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&lt;/nav&gt;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&lt;/div&gt;   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&lt;/header&gt;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&lt;main class="main"&gt;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&lt;section class="psychologist-second"&gt;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&lt;div class="psychologist__container-second container"&gt;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&lt;h1 class="psychologist__title-second section-title"&gt;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От психолога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&lt;/h1&gt;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&lt;div class="psychologist__cards-second"&gt;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&lt;div class="psychologist__card-second"&gt;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&lt;h2 class="psychologist__titleCard-second section-title"&gt;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Основные понятия психологии воспитания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&lt;/h2&gt;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&lt;p class="psychologist__descr-second section-descr"&gt;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Понятие воспитания рассматривается многими науками (философия, социология, педагогика,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психология и&amp;nbsp;другие науки). Но&amp;nbsp;даже в&amp;nbsp;рамках одной науки нет единого подхода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к&amp;nbsp;его определению, так как оно объемно, многоаспектно и&amp;nbsp;многозначно. Развитие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общества, также вносит свои изменения в&amp;nbsp;содержание понятия.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&lt;/p&gt;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&lt;p class="psychologist__text section-descr"&gt;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Понятие воспитания рассматривается многими науками (философия, социология, педагогика,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психология и&amp;nbsp;другие науки). Но&amp;nbsp;даже в&amp;nbsp;рамках одной науки нет единого подхода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к&amp;nbsp;его определению, так как оно объемно, многоаспектно и&amp;nbsp;многозначно. Развитие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общества, также вносит свои изменения в&amp;nbsp;содержание понятия.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&lt;/p&gt;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&lt;div class="psychologist__card-second"&gt;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&lt;h2 class="psychologist__titleCard-second section-title"&gt;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Об&amp;nbsp;успехе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&lt;/h2&gt;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&lt;p class="psychologist__descr-second section-descr"&gt;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Переживание, состояние радости, удовлетворение оттого, что результат, к&amp;nbsp;которому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личность стремилась, либо совпал с&amp;nbsp;уровнем притязаний (ожиданий, надежд), либо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превзошёл&amp;nbsp;их.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&lt;/p&gt;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&lt;p class="psychologist__text section-descr"&gt;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С&amp;nbsp;педагогической точки зрения ситуация успеха&amp;nbsp;&amp;mdash; это целенаправленное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организованное сочетание условий, при которых создаётся возможность положительной динамики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в&amp;nbsp;развитии личности.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С&amp;nbsp;психологической точки зрения успех&amp;nbsp;&amp;mdash; это переживание, состояние радости,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удовлетворение оттого, что результат, к&amp;nbsp;которому личность стремилась, либо совпал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с&amp;nbsp;уровнем притязаний (ожиданий, надежд), либо превзошёл&amp;nbsp;их.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&lt;/p&gt;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&lt;div class="psychologist__card-second"&gt;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&lt;h2 class="psychologist__titleCard-second section-title"&gt;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Немного о&amp;nbsp;ловкости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&lt;/h2&gt;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&lt;p class="psychologist__descr-second section-descr"&gt;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С&amp;nbsp;психологической точки зрения ловкость зависит от&amp;nbsp;полноценности восприятия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собственных движений в&amp;nbsp;окружающей обстановке и&amp;nbsp;инициативности.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&lt;/p&gt;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&lt;p class="psychologist__text section-descr"&gt;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С&amp;nbsp;психологической точки зрения ловкость зависит от&amp;nbsp;полноценности восприятия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собственных движений, от&amp;nbsp;окружающей обстановки и&amp;nbsp;инициативности. Ловкость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определяется также пластичностью центральной нервной системы. Тесно связана она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с&amp;nbsp;быстротой и&amp;nbsp;точностью двигательных реакций. Чем больше объем двигательных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навыков, тем выше уровень ловкости.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&lt;/p&gt;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&lt;/section&gt;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&lt;/main&gt;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&lt;footer class="footer"&gt;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&lt;div class="footer__container container"&gt;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&lt;div class="footer__card"&gt;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&lt;h3 class="footer__title section-title"&gt;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Теперь всё ясно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&lt;/h3&gt;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&lt;p class="footer__descr section-descr"&gt;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Мы всегда с вами!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&lt;/p&gt;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&lt;ul class="footer__list list-reset"&gt;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&lt;li class="footer__item"&gt;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&lt;img class="img__icon" src="/img/telegram.svg" alt="telegram"&gt;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&lt;/li&gt;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&lt;li class="footer__item"&gt;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&lt;img class="img__icon" src="/img/vkontakte.svg" alt="vkontakte"&gt;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&lt;/li&gt;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&lt;li class="footer__item"&gt;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&lt;img class="img__icon" src="/img/youtube.svg" alt="youtube"&gt;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&lt;/li&gt;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&lt;/ul&gt;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&lt;/footer&gt;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&lt;/body&gt;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&lt;/html&gt;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ru-RU"/>
        </w:rPr>
        <w:t>Что вас беспокоит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?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&lt;!DOCTYPE html&gt;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&lt;html lang="ru"&gt;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&lt;head&gt;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&lt;meta charset="UTF-8"&gt;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&lt;meta http-equiv="X-UA-Compatible" content="IE=edge"&gt;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&lt;meta name="viewport" content="width=device-width, initial-scale=1.0"&gt;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&lt;title&gt;Что вас беспокоит?&lt;/title&gt;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&lt;link rel="stylesheet" href="css/normalize.css"&gt;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&lt;link rel="stylesheet" href="css/style.css"&gt;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&lt;/head&gt;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&lt;body&gt;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&lt;header class="header"&gt;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&lt;div class="heder__container-thirdPage container"&gt;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&lt;a class=" header__logo" href="#"&gt;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&lt;p class="header__logo-text section-descr"&gt;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Теперь всё ясно.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&lt;/p&gt;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&lt;div class="header__logo-stick"&gt;&lt;/div&gt;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&lt;/a&gt;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&lt;nav class="header__nav"&gt;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&lt;ul class="header__list list-reset"&gt;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&lt;!-- &lt;li class="header__item"&gt;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&lt;a class="header__link" href="#"&gt;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Войти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&lt;/a&gt;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&lt;/li&gt; --&gt;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&lt;li class="header__item"&gt;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&lt;a class="header__link" href="mainPage.html"&gt;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Главная станица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&lt;/a&gt;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&lt;/li&gt;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&lt;li class="header__item"&gt;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&lt;a class="header__link" href="secondPage.html"&gt;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От&amp;nbsp;психолога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&lt;/a&gt;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&lt;/li&gt;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&lt;/ul&gt;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&lt;/nav&gt;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&lt;/header&gt;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&lt;main class="main"&gt;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&lt;section class="survey-thirdPage"&gt;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&lt;div class="survey__container-thirdPage container"&gt;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&lt;h1 class="survey__title-thirdPage section-title"&gt;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Что вас беспокоит?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&lt;/h1&gt;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&lt;div class="survey__cards-thirdPage"&gt;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&lt;div class="survey__card-thirdPage"&gt;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&lt;div class="survey__containCard-thirdPage"&gt;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&lt;div class="survey__card-span"&gt;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    &lt;h2 class="survey__titleCard-thirdPage section-title"&gt;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        Что Вас волнует, интересует больше всего в&amp;nbsp;настоящее время?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    &lt;/h2&gt;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    &lt;div class="survey__span"&gt;&lt;/div&gt;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&lt;p class="survey__descrCard-thirdPage section-descr"&gt;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    Мы&amp;nbsp;живем сейчас в&amp;nbsp;век развитой технологии, науки и&amp;nbsp;техники, электроники,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    медицины. В&amp;nbsp;то&amp;nbsp;же время экономического, политического кризиса, совсем другого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    мышления людей, взаимоотношения между ними. Старое перерастает в&amp;nbsp;ненужное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    и&amp;nbsp;все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    стремятся к&amp;nbsp;чему то&amp;nbsp;лучшему. Рассуждения человека во&amp;nbsp;много раз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    изменились.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    У&amp;nbsp;всех совсем другие привычки, потребности, вид на&amp;nbsp;жизнь. Так что&amp;nbsp;же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    больше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    всего волнует Вас в&amp;nbsp;нынешнее время?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&lt;/p&gt;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&lt;div class="survey__card-thirdPage"&gt;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&lt;div class="survey__containCard-thirdPage"&gt;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&lt;div class="survey__card-span"&gt;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&lt;h2 class="survey__titleCard-thirdPage section-title"&gt;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    Почему люди выбирают искусственно разрушать общение и&amp;nbsp;тянуть до&amp;nbsp;последнего,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    а&amp;nbsp;не&amp;nbsp;сказать сразу о&amp;nbsp;нежелании?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&lt;/h2&gt;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&lt;div class="survey__span"&gt;&lt;/div&gt;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&lt;p class="survey__descrCard-thirdPage section-descr"&gt;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Мы&amp;nbsp;живем сейчас в&amp;nbsp;век развитой технологии, науки и&amp;nbsp;техники, электроники,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медицины. В&amp;nbsp;то&amp;nbsp;же время экономического, политического кризиса, совсем другого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мышления людей, взаимоотношения между ними. Старое перерастает в&amp;nbsp;ненужное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и&amp;nbsp;все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стремятся к&amp;nbsp;чему то&amp;nbsp;лучшему. Рассуждения человека во&amp;nbsp;много раз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изменились.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У&amp;nbsp;всех совсем другие привычки, потребности, вид на&amp;nbsp;жизнь. Так что&amp;nbsp;же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больше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всего волнует Вас в&amp;nbsp;нынешнее время?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&lt;/p&gt;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&lt;div class="survey__card-thirdPage"&gt;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&lt;div class="survey__containCard-thirdPage"&gt;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&lt;div class="survey__card-span"&gt;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&lt;h2 class="survey__titleCard-thirdPage section-title"&gt;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    Почему родители не&amp;nbsp;понимают своих детей? Разве они не&amp;nbsp;знают, каково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    это&amp;nbsp;&amp;mdash;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    быть детьми?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&lt;/h2&gt;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&lt;div class="survey__span"&gt;&lt;/div&gt;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&lt;p class="survey__descrCard-thirdPage section-descr"&gt;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Мы&amp;nbsp;живем сейчас в&amp;nbsp;век развитой технологии, науки и&amp;nbsp;техники, электроники,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медицины. В&amp;nbsp;то&amp;nbsp;же время экономического, политического кризиса, совсем другого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мышления людей, взаимоотношения между ними. Старое перерастает в&amp;nbsp;ненужное и&amp;nbsp;все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стремятся к&amp;nbsp;чему то&amp;nbsp;лучшему. Рассуждения человека во&amp;nbsp;много раз изменились.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У&amp;nbsp;всех совсем другие привычки, потребности, вид на&amp;nbsp;жизнь. Так что&amp;nbsp;же больше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    всего волнует Вас в&amp;nbsp;нынешнее время?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    &lt;/p&gt;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&lt;/section&gt;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&lt;/main&gt;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&lt;footer class="footer"&gt;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&lt;div class="footer__container"&gt;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&lt;div class="footer__card"&gt;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&lt;h3 class="footer__title section-title"&gt;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Теперь всё ясно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&lt;/h3&gt;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&lt;p class="footer__descr section-descr"&gt;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Мы всегда с вами!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&lt;/p&gt;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&lt;ul class="footer__list list-reset"&gt;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&lt;li class="footer__item"&gt;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&lt;img class="img__icon" src="/img/telegram.svg" alt="telegram"&gt;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&lt;/li&gt;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&lt;li class="footer__item"&gt;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&lt;img class="img__icon" src="/img/vkontakte.svg" alt="vkontakte"&gt;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&lt;/li&gt;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&lt;li class="footer__item"&gt;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    &lt;img  class="img__icon" src="/img/youtube.svg" alt="youtube"&gt;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    &lt;/li&gt;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    &lt;/ul&gt;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    &lt;/div&gt;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 xml:space="preserve">    &lt;/footer&gt;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&lt;/body&gt;</w:t>
      </w: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</w:p>
    <w:p>
      <w:pPr>
        <w:pStyle w:val="10"/>
        <w:numPr>
          <w:numId w:val="0"/>
        </w:numPr>
        <w:ind w:left="720" w:leftChars="0"/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ru-RU"/>
        </w:rPr>
        <w:t>&lt;/html&gt;</w:t>
      </w:r>
    </w:p>
    <w:p>
      <w:pPr>
        <w:pStyle w:val="10"/>
        <w:ind w:left="0" w:leftChars="0" w:firstLine="660" w:firstLineChars="300"/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720" w:firstLineChars="300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</w:rPr>
        <w:t>Руководство пользователя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  <w:t xml:space="preserve"> -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документ, назначение которого — предоставить людям помощь в использовании некоторой системы. Документ входит в состав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"https://ru.wikipedia.org/wiki/%D0%A2%D0%B5%D1%85%D0%BD%D0%B8%D1%87%D0%B5%D1%81%D0%BA%D0%B0%D1%8F_%D0%B4%D0%BE%D0%BA%D1%83%D0%BC%D0%B5%D0%BD%D1%82%D0%B0%D1%86%D0%B8%D1%8F" \o "Техническая документация"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технической документации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на систему и, как правило, подготавливается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"https://ru.wikipedia.org/wiki/%D0%A2%D0%B5%D1%85%D0%BD%D0%B8%D1%87%D0%B5%D1%81%D0%BA%D0%B8%D0%B9_%D0%BF%D0%B8%D1%81%D0%B0%D1%82%D0%B5%D0%BB%D1%8C" \o "Технический писатель"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техническим писателем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660" w:firstLineChars="275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Большинство руководств пользователя помимо текстовых описаний содержат изображения. В случае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"https://ru.wikipedia.org/wiki/%D0%9F%D1%80%D0%BE%D0%B3%D1%80%D0%B0%D0%BC%D0%BC%D0%BD%D0%BE%D0%B5_%D0%BE%D0%B1%D0%B5%D1%81%D0%BF%D0%B5%D1%87%D0%B5%D0%BD%D0%B8%D0%B5" \o "Программное обеспечение"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программного обеспечения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в руководство обычно включаются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"https://ru.wikipedia.org/w/index.php?title=%D0%A1%D0%BD%D0%B8%D0%BC%D0%BE%D0%BA_%D1%8D%D0%BA%D1%80%D0%B0%D0%BD%D0%B0&amp;action=edit&amp;redlink=1" \o "Снимок экрана (страница отсутствует)"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снимки экрана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, при описании аппаратуры — простые и понятные рисунки. Используется стиль и язык, доступный предполагаемой аудитории, использование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"https://ru.wikipedia.org/wiki/%D0%96%D0%B0%D1%80%D0%B3%D0%BE%D0%BD" \o "Жаргон" </w:instrTex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жаргона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 сокращается до минимума либо подробно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.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 w:right="0" w:firstLine="660" w:firstLineChars="275"/>
        <w:textAlignment w:val="auto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>Нужно открыть файл в папке для просмотра страницы в браузере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 xml:space="preserve">либо запустить в программе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Visual Studio Code.</w:t>
      </w:r>
    </w:p>
    <w:p>
      <w:pPr>
        <w:numPr>
          <w:ilvl w:val="1"/>
          <w:numId w:val="2"/>
        </w:numPr>
        <w:ind w:left="108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Выполнение программного модуля</w:t>
      </w:r>
    </w:p>
    <w:p>
      <w:pPr>
        <w:numPr>
          <w:numId w:val="0"/>
        </w:numPr>
        <w:ind w:left="0" w:leftChars="0" w:firstLine="660" w:firstLineChars="275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Пользователь может пролистать страницу сайта и кликать на блоки которые вынесены отдельно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для упрощения пользования</w:t>
      </w:r>
    </w:p>
    <w:p>
      <w:pPr>
        <w:pStyle w:val="10"/>
        <w:numPr>
          <w:ilvl w:val="0"/>
          <w:numId w:val="3"/>
        </w:numPr>
        <w:ind w:left="0" w:leftChars="0" w:firstLine="658" w:firstLineChars="274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Тестирование программного модуля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eastAsia="FuturaPT" w:cs="Times New Roman"/>
          <w:i w:val="0"/>
          <w:iCs w:val="0"/>
          <w:caps w:val="0"/>
          <w:color w:val="000000"/>
          <w:spacing w:val="0"/>
          <w:sz w:val="24"/>
          <w:szCs w:val="24"/>
        </w:rPr>
        <w:t>– это тип тестирования программного обеспечения, при котором тестируются отдельные модули или компоненты программного обеспечения. Его цель заключается в том, чтобы проверить, что каждая единица программного кода работает должным образом. Данный вид тестирование выполняется разработчиками на этапе кодирования приложения. Модульные тесты изолируют часть кода и проверяют его работоспособность. Единицей для измерения может служить отдельная функция, метод, процедура, модуль или объект.</w:t>
      </w:r>
    </w:p>
    <w:p>
      <w:pPr>
        <w:pStyle w:val="10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10"/>
        <w:ind w:left="0" w:leftChars="0" w:firstLine="602" w:firstLineChars="274"/>
      </w:pPr>
    </w:p>
    <w:p>
      <w:pPr>
        <w:pStyle w:val="10"/>
        <w:numPr>
          <w:ilvl w:val="0"/>
          <w:numId w:val="3"/>
        </w:numPr>
        <w:ind w:left="70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Отладка программного модуля (какие возникли ошибки при работе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)</w:t>
      </w:r>
    </w:p>
    <w:p>
      <w:pPr>
        <w:pStyle w:val="10"/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10"/>
        <w:numPr>
          <w:ilvl w:val="0"/>
          <w:numId w:val="4"/>
        </w:numPr>
        <w:ind w:left="720" w:leftChars="0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  <w:t>Не работают стили.</w:t>
      </w:r>
    </w:p>
    <w:p>
      <w:pPr>
        <w:pStyle w:val="10"/>
        <w:numPr>
          <w:numId w:val="0"/>
        </w:numPr>
        <w:spacing w:after="160" w:line="259" w:lineRule="auto"/>
        <w:ind w:left="0" w:leftChars="0" w:firstLine="878" w:firstLineChars="366"/>
        <w:contextualSpacing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Из-за плагинов кэширования. Например, в cms вордпресс такими плагинами являются autoptimize и fastest cache. Данные плагины используются на сайте для ускорения его загрузки. То есть при открытии сайта на устройстве клиента плагин вернет страницу, сохраненную у себя в файлах, а не то, что реально выполнит сервер. Это действительно сокращает время ответа сервера.</w:t>
      </w:r>
    </w:p>
    <w:p>
      <w:pPr>
        <w:pStyle w:val="10"/>
        <w:numPr>
          <w:numId w:val="0"/>
        </w:numPr>
        <w:spacing w:after="160" w:line="259" w:lineRule="auto"/>
        <w:ind w:left="0" w:leftChars="0" w:firstLine="878" w:firstLineChars="366"/>
        <w:contextualSpacing/>
        <w:rPr>
          <w:rFonts w:hint="default" w:ascii="Times New Roman" w:hAnsi="Times New Roman" w:eastAsia="Helvetica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10"/>
        <w:numPr>
          <w:ilvl w:val="0"/>
          <w:numId w:val="4"/>
        </w:numPr>
        <w:spacing w:after="160" w:line="259" w:lineRule="auto"/>
        <w:ind w:left="720" w:leftChars="0" w:firstLine="0" w:firstLineChars="0"/>
        <w:contextualSpacing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>Не отображались картинки в браузере.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leftChars="0" w:right="0" w:firstLine="660" w:firstLineChars="275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Проверка отображения рисунка может происходить тремя путями: корректность графического файла, правильность HTML-кода и ревизия со стороны сервера.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leftChars="0" w:right="0" w:firstLine="660" w:firstLineChars="275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Проверка графического файла заключается в определении его целостности — файл не должен быть поврежден и обязан без проблем отображаться в браузере. Для этого в браузере достаточно ввести полный локальный путь к файлу, например file:///с:/www/girl.jpg.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leftChars="0" w:right="0" w:firstLine="660" w:firstLineChars="275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HTML-код должен содержать правильный адрес графического файла с учетом регистра. Как указывалось выше, желательно имена всех файлов писать строчными символами. Так, следующее написание может привести к тому, что файл перестанет отображаться.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leftChars="0" w:right="0" w:firstLine="660" w:firstLineChars="275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leftChars="0" w:right="0" w:firstLine="660" w:firstLineChars="275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ru-RU"/>
        </w:rPr>
        <w:t>Литература</w:t>
      </w: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:</w:t>
      </w:r>
    </w:p>
    <w:p>
      <w:pPr>
        <w:pStyle w:val="10"/>
        <w:numPr>
          <w:numId w:val="0"/>
        </w:numPr>
        <w:spacing w:after="160" w:line="259" w:lineRule="auto"/>
        <w:ind w:left="720" w:leftChars="0"/>
        <w:contextualSpacing/>
        <w:rPr>
          <w:rFonts w:hint="default" w:ascii="Times New Roman" w:hAnsi="Times New Roman" w:eastAsia="Helvetic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fldChar w:fldCharType="begin"/>
      </w:r>
      <w:r>
        <w:rPr>
          <w:rFonts w:hint="default" w:ascii="Times New Roman" w:hAnsi="Times New Roman" w:eastAsia="Helvetic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instrText xml:space="preserve"> HYPERLINK "https://doskol.narod.ru/FILES/HTML.pdf" </w:instrText>
      </w:r>
      <w:r>
        <w:rPr>
          <w:rFonts w:hint="default" w:ascii="Times New Roman" w:hAnsi="Times New Roman" w:eastAsia="Helvetic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fldChar w:fldCharType="separate"/>
      </w:r>
      <w:r>
        <w:rPr>
          <w:rStyle w:val="6"/>
          <w:rFonts w:hint="default" w:ascii="Times New Roman" w:hAnsi="Times New Roman" w:eastAsia="Helvetica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https://doskol.narod.ru/FILES/HTML.pdf</w:t>
      </w:r>
      <w:r>
        <w:rPr>
          <w:rFonts w:hint="default" w:ascii="Times New Roman" w:hAnsi="Times New Roman" w:eastAsia="Helvetic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fldChar w:fldCharType="end"/>
      </w:r>
    </w:p>
    <w:p>
      <w:pPr>
        <w:pStyle w:val="10"/>
        <w:numPr>
          <w:numId w:val="0"/>
        </w:numPr>
        <w:spacing w:after="160" w:line="259" w:lineRule="auto"/>
        <w:ind w:left="720" w:leftChars="0"/>
        <w:contextualSpacing/>
        <w:rPr>
          <w:rFonts w:hint="default" w:ascii="Times New Roman" w:hAnsi="Times New Roman" w:eastAsia="Helvetic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fldChar w:fldCharType="begin"/>
      </w:r>
      <w:r>
        <w:rPr>
          <w:rFonts w:hint="default" w:ascii="Times New Roman" w:hAnsi="Times New Roman" w:eastAsia="Helvetic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instrText xml:space="preserve"> HYPERLINK "https://developer.mozilla.org/ru/docs/Learn/Getting_started_with_the_web/CSS_basics" </w:instrText>
      </w:r>
      <w:r>
        <w:rPr>
          <w:rFonts w:hint="default" w:ascii="Times New Roman" w:hAnsi="Times New Roman" w:eastAsia="Helvetic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fldChar w:fldCharType="separate"/>
      </w:r>
      <w:r>
        <w:rPr>
          <w:rStyle w:val="6"/>
          <w:rFonts w:hint="default" w:ascii="Times New Roman" w:hAnsi="Times New Roman" w:eastAsia="Helvetica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https://developer.mozilla.org/ru/docs/Learn/Getting_started_with_the_web/CSS_basics</w:t>
      </w:r>
      <w:r>
        <w:rPr>
          <w:rFonts w:hint="default" w:ascii="Times New Roman" w:hAnsi="Times New Roman" w:eastAsia="Helvetic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fldChar w:fldCharType="end"/>
      </w:r>
    </w:p>
    <w:p>
      <w:pPr>
        <w:pStyle w:val="10"/>
        <w:numPr>
          <w:numId w:val="0"/>
        </w:numPr>
        <w:spacing w:after="160" w:line="259" w:lineRule="auto"/>
        <w:ind w:left="720" w:leftChars="0"/>
        <w:contextualSpacing/>
        <w:rPr>
          <w:rFonts w:hint="default" w:ascii="Times New Roman" w:hAnsi="Times New Roman" w:eastAsia="Helvetica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bookmarkStart w:id="0" w:name="_GoBack"/>
      <w:bookmarkEnd w:id="0"/>
    </w:p>
    <w:p>
      <w:pPr>
        <w:pStyle w:val="10"/>
        <w:numPr>
          <w:numId w:val="0"/>
        </w:numPr>
        <w:rPr>
          <w:rFonts w:hint="default" w:ascii="Times New Roman" w:hAnsi="Times New Roman"/>
          <w:sz w:val="24"/>
          <w:szCs w:val="24"/>
          <w:lang w:val="ru-RU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 Основной текст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utura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F0197D"/>
    <w:multiLevelType w:val="singleLevel"/>
    <w:tmpl w:val="C8F0197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CE07EB3"/>
    <w:multiLevelType w:val="multilevel"/>
    <w:tmpl w:val="1CE07EB3"/>
    <w:lvl w:ilvl="0" w:tentative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">
    <w:nsid w:val="52C4012C"/>
    <w:multiLevelType w:val="multilevel"/>
    <w:tmpl w:val="52C4012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70830E83"/>
    <w:multiLevelType w:val="multilevel"/>
    <w:tmpl w:val="70830E83"/>
    <w:lvl w:ilvl="0" w:tentative="0">
      <w:start w:val="4"/>
      <w:numFmt w:val="decimal"/>
      <w:pStyle w:val="2"/>
      <w:lvlText w:val="%1."/>
      <w:lvlJc w:val="left"/>
      <w:pPr>
        <w:ind w:left="675" w:hanging="67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0D8"/>
    <w:rsid w:val="000A3A7D"/>
    <w:rsid w:val="001555DB"/>
    <w:rsid w:val="0050389F"/>
    <w:rsid w:val="00842DB6"/>
    <w:rsid w:val="008B4CCA"/>
    <w:rsid w:val="008D1D4F"/>
    <w:rsid w:val="00A10CB9"/>
    <w:rsid w:val="00B43FEF"/>
    <w:rsid w:val="00FA40D8"/>
    <w:rsid w:val="3968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numPr>
        <w:ilvl w:val="0"/>
        <w:numId w:val="1"/>
      </w:numPr>
      <w:shd w:val="clear" w:color="auto" w:fill="FFFFFF"/>
      <w:spacing w:after="0" w:line="450" w:lineRule="atLeast"/>
      <w:textAlignment w:val="baseline"/>
      <w:outlineLvl w:val="0"/>
    </w:pPr>
    <w:rPr>
      <w:rFonts w:ascii="Times New Roman" w:hAnsi="Times New Roman" w:cs="Times New Roman" w:eastAsiaTheme="majorEastAsia"/>
      <w:b/>
      <w:bCs/>
      <w:sz w:val="28"/>
      <w:szCs w:val="28"/>
      <w:lang w:val="en-US" w:eastAsia="ru-RU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00" w:after="0" w:line="276" w:lineRule="auto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8">
    <w:name w:val="Table Grid"/>
    <w:basedOn w:val="5"/>
    <w:unhideWhenUsed/>
    <w:uiPriority w:val="59"/>
    <w:pPr>
      <w:spacing w:after="0" w:line="240" w:lineRule="auto"/>
    </w:pPr>
    <w:rPr>
      <w:rFonts w:ascii="Times New Roman" w:hAnsi="Times New Roman" w:eastAsia="SimSun" w:cs="Times New Roman"/>
      <w:sz w:val="20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Заголовок 1 Знак"/>
    <w:basedOn w:val="4"/>
    <w:link w:val="2"/>
    <w:uiPriority w:val="9"/>
    <w:rPr>
      <w:rFonts w:ascii="Times New Roman" w:hAnsi="Times New Roman" w:cs="Times New Roman" w:eastAsiaTheme="majorEastAsia"/>
      <w:b/>
      <w:bCs/>
      <w:sz w:val="28"/>
      <w:szCs w:val="28"/>
      <w:shd w:val="clear" w:color="auto" w:fill="FFFFFF"/>
      <w:lang w:val="en-US" w:eastAsia="ru-RU"/>
    </w:rPr>
  </w:style>
  <w:style w:type="character" w:customStyle="1" w:styleId="12">
    <w:name w:val="Заголовок 2 Знак"/>
    <w:basedOn w:val="4"/>
    <w:link w:val="3"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809</Words>
  <Characters>4615</Characters>
  <Lines>38</Lines>
  <Paragraphs>10</Paragraphs>
  <TotalTime>88</TotalTime>
  <ScaleCrop>false</ScaleCrop>
  <LinksUpToDate>false</LinksUpToDate>
  <CharactersWithSpaces>5414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2023-04-07T09:13:00Z</dcterms:created>
  <dc:creator>admin</dc:creator>
  <cp:lastModifiedBy>bubyl</cp:lastModifiedBy>
  <dcterms:modified xsi:type="dcterms:W3CDTF">2023-04-09T18:07:31Z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0302DD487B0647EDB6FFC1F565262A88</vt:lpwstr>
  </property>
</Properties>
</file>