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Relatório Trabalho de Redes de Computadores 2017.1</w:t>
      </w:r>
    </w:p>
    <w:p>
      <w:pPr>
        <w:pStyle w:val="Normal"/>
        <w:rPr>
          <w:lang w:val="pt-BR"/>
        </w:rPr>
      </w:pPr>
      <w:r>
        <w:rPr>
          <w:lang w:val="pt-BR"/>
        </w:rPr>
        <w:t>Professor: Diego Gimenez Passos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Neste trabalho utilizamos a linguagem de programação Java, para compilar o simulador é preciso ter instalado o JDK na última versão que pode ser obtido na seção de links ao final deste relatório.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Dessa forma é possível compilar o simulador utilizando o comando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javac Main </w:t>
      </w:r>
    </w:p>
    <w:p>
      <w:pPr>
        <w:pStyle w:val="Normal"/>
        <w:rPr>
          <w:lang w:val="pt-BR"/>
        </w:rPr>
      </w:pPr>
      <w:r>
        <w:rPr>
          <w:lang w:val="pt-BR"/>
        </w:rPr>
        <w:t>depois para rodar o programa deve-se utilizar o seguinte comando</w:t>
      </w:r>
    </w:p>
    <w:p>
      <w:pPr>
        <w:pStyle w:val="Normal"/>
        <w:rPr>
          <w:i/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  <w:t>Java Main (porta) (arquivo de vizinhos) (arquivo de endereços/interfaces) (arquivo com a tabela de roteamento)</w:t>
      </w:r>
    </w:p>
    <w:p>
      <w:pPr>
        <w:pStyle w:val="Normal"/>
        <w:rPr>
          <w:i/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Módulos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Console – Interface do usuário usada para enviar comandos para o programa.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Controlador - Comunicação entre interface e a classe roteador .s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Datagrama - Abstração de um datagrama  ip e métodos para transformar em string binário.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FileReader – Responsável pela leitura dos arquivos de texto que contém as informações da topologia da rede.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ConnectionWorker - não sei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InterfaceSimulada - interface virtual simulada para comunicação com outros hosts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Protocolo -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 xml:space="preserve"> </w:t>
      </w:r>
      <w:r>
        <w:rPr>
          <w:i/>
          <w:sz w:val="18"/>
          <w:szCs w:val="18"/>
          <w:lang w:val="pt-BR"/>
        </w:rPr>
        <w:t>Responsável por encapsular uma string em um cabeçalho IP, ou desencapsular um pacote IP e obter a  string enviada.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Roteador -  Recebe mensagem e envia para a interface correta, responsavel por encaminhar mensagens ou exibir as mensagens que receber.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RoutingTable – Responsável pela tabela de roteamento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RoutingTableEntry – Entrada na tabela de roteamento</w:t>
      </w:r>
    </w:p>
    <w:p>
      <w:pPr>
        <w:pStyle w:val="Normal"/>
        <w:rPr/>
      </w:pPr>
      <w:r>
        <w:rPr>
          <w:i/>
          <w:sz w:val="18"/>
          <w:szCs w:val="18"/>
          <w:lang w:val="pt-BR"/>
        </w:rPr>
        <w:t>Servidor : Classe responsável  por abrigar o server socket e que sempre estará esperando novas conexões na porta enviada como parametro para o programa.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>
          <w:lang w:val="pt-BR"/>
        </w:rPr>
        <w:t>Topologia: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5930265" cy="2033270"/>
            <wp:effectExtent l="0" t="0" r="0" b="0"/>
            <wp:docPr id="1" name="Imagem 1" descr="C:\Users\Jhonatan\Downloads\Gru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Jhonatan\Downloads\Grupo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Links úteis</w:t>
      </w:r>
    </w:p>
    <w:p>
      <w:pPr>
        <w:pStyle w:val="Normal"/>
        <w:rPr>
          <w:lang w:val="pt-BR"/>
        </w:rPr>
      </w:pPr>
      <w:r>
        <w:rPr>
          <w:lang w:val="pt-BR"/>
        </w:rPr>
        <w:t>Java SDK</w:t>
      </w:r>
    </w:p>
    <w:p>
      <w:pPr>
        <w:pStyle w:val="Normal"/>
        <w:rPr/>
      </w:pPr>
      <w:hyperlink r:id="rId3">
        <w:r>
          <w:rPr>
            <w:rStyle w:val="InternetLink"/>
            <w:lang w:val="pt-BR"/>
          </w:rPr>
          <w:t>http://www.oracle.com/technetwork/pt/java/javase/downloads/jdk8-downloads-2133151.html</w:t>
        </w:r>
      </w:hyperlink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7ab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5d8d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e5d8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5d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oracle.com/technetwork/pt/java/javase/downloads/jdk8-downloads-2133151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Application>LibreOffice/5.1.6.2$Linux_X86_64 LibreOffice_project/10m0$Build-2</Application>
  <Pages>3</Pages>
  <Words>230</Words>
  <Characters>1384</Characters>
  <CharactersWithSpaces>1601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2017-06-25T00:02:00Z</dcterms:created>
  <dc:creator>Jhonatan</dc:creator>
  <dc:description/>
  <dc:language>pt-BR</dc:language>
  <cp:lastModifiedBy/>
  <dcterms:modified xsi:type="dcterms:W3CDTF">2017-06-26T16:26:35Z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