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3/15/2016</w:t>
      </w:r>
    </w:p>
    <w:p w:rsidR="005A0E4E" w:rsidRDefault="005A0E4E">
      <w:pPr>
        <w:rPr>
          <w:rFonts w:ascii="Calibri" w:eastAsia="Calibri" w:hAnsi="Calibri" w:cs="Calibri"/>
        </w:rPr>
      </w:pPr>
      <w:hyperlink r:id="rId4">
        <w:r w:rsidR="006E0DA7">
          <w:rPr>
            <w:rFonts w:ascii="Calibri" w:eastAsia="Calibri" w:hAnsi="Calibri" w:cs="Calibri"/>
            <w:color w:val="0000FF"/>
            <w:u w:val="single"/>
          </w:rPr>
          <w:t>http://davidduchemin.com/2016</w:t>
        </w:r>
        <w:r w:rsidR="006E0DA7">
          <w:rPr>
            <w:rFonts w:ascii="Calibri" w:eastAsia="Calibri" w:hAnsi="Calibri" w:cs="Calibri"/>
            <w:vanish/>
            <w:color w:val="0000FF"/>
            <w:u w:val="single"/>
          </w:rPr>
          <w:t>HYPERLINK "http://davidduchemin.com/2016/03/postcards-from-istanbul/%23comment-69486"</w:t>
        </w:r>
        <w:r w:rsidR="006E0DA7">
          <w:rPr>
            <w:rFonts w:ascii="Calibri" w:eastAsia="Calibri" w:hAnsi="Calibri" w:cs="Calibri"/>
            <w:color w:val="0000FF"/>
            <w:u w:val="single"/>
          </w:rPr>
          <w:t>/03/postcards-from-istanbul/#comment-69486</w:t>
        </w:r>
      </w:hyperlink>
    </w:p>
    <w:p w:rsidR="005A0E4E" w:rsidRDefault="005A0E4E">
      <w:pPr>
        <w:rPr>
          <w:rFonts w:ascii="Calibri" w:eastAsia="Calibri" w:hAnsi="Calibri" w:cs="Calibri"/>
        </w:rPr>
      </w:pPr>
      <w:hyperlink r:id="rId5">
        <w:r w:rsidR="006E0DA7">
          <w:rPr>
            <w:rFonts w:ascii="Calibri" w:eastAsia="Calibri" w:hAnsi="Calibri" w:cs="Calibri"/>
            <w:color w:val="0000FF"/>
            <w:u w:val="single"/>
          </w:rPr>
          <w:t>https://nicolesyblog.com/2013/07/05/food-props-and-styling-resources-for-photographers/#comm</w:t>
        </w:r>
        <w:r w:rsidR="006E0DA7">
          <w:rPr>
            <w:rFonts w:ascii="Calibri" w:eastAsia="Calibri" w:hAnsi="Calibri" w:cs="Calibri"/>
            <w:color w:val="0000FF"/>
            <w:u w:val="single"/>
          </w:rPr>
          <w:t>ent-14122</w:t>
        </w:r>
      </w:hyperlink>
    </w:p>
    <w:p w:rsidR="005A0E4E" w:rsidRDefault="005A0E4E">
      <w:pPr>
        <w:rPr>
          <w:rFonts w:ascii="Calibri" w:eastAsia="Calibri" w:hAnsi="Calibri" w:cs="Calibri"/>
        </w:rPr>
      </w:pPr>
      <w:hyperlink r:id="rId6">
        <w:r w:rsidR="006E0DA7">
          <w:rPr>
            <w:rFonts w:ascii="Calibri" w:eastAsia="Calibri" w:hAnsi="Calibri" w:cs="Calibri"/>
            <w:color w:val="0000FF"/>
            <w:u w:val="single"/>
          </w:rPr>
          <w:t>http://www.xdcam-user.com/2014/08/exposing-and-using-slog2-on-the-sony-a7s-part-one-gamma-and-exposure/#comme</w:t>
        </w:r>
        <w:r w:rsidR="006E0DA7">
          <w:rPr>
            <w:rFonts w:ascii="Calibri" w:eastAsia="Calibri" w:hAnsi="Calibri" w:cs="Calibri"/>
            <w:color w:val="0000FF"/>
            <w:u w:val="single"/>
          </w:rPr>
          <w:t>nt-69848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3/17/2016</w:t>
      </w:r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http://blog.mingthein.com/2016/03/09/why-photography-satisfies-2/comment-page-1/#comment-512059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</w:t>
      </w:r>
      <w:r>
        <w:rPr>
          <w:rFonts w:ascii="Calibri" w:eastAsia="Calibri" w:hAnsi="Calibri" w:cs="Calibri"/>
        </w:rPr>
        <w:t xml:space="preserve">approve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http://aphotoeditor.com/2016/03/15/the-daily-edit-hugh-kretschmer-oprah-magazine/#comment-475123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http://noamkroll.com/gh3-vs-gh2-and-initial-thoughts/#comment-407142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http://noamkroll.com/the-number-one-issue-to-consider-when-creating-a-lut-how-you-can-make-them-in-photoshop/#comment-407143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3/19/2016</w:t>
      </w:r>
    </w:p>
    <w:p w:rsidR="005A0E4E" w:rsidRDefault="005A0E4E">
      <w:pPr>
        <w:rPr>
          <w:rFonts w:ascii="Calibri" w:eastAsia="Calibri" w:hAnsi="Calibri" w:cs="Calibri"/>
        </w:rPr>
      </w:pPr>
      <w:hyperlink r:id="rId11">
        <w:r w:rsidR="006E0DA7">
          <w:rPr>
            <w:rFonts w:ascii="Calibri" w:eastAsia="Calibri" w:hAnsi="Calibri" w:cs="Calibri"/>
            <w:color w:val="0000FF"/>
            <w:u w:val="single"/>
          </w:rPr>
          <w:t>http://caylazahoran.com/become-new-york-food-photographer/#comment-1571</w:t>
        </w:r>
      </w:hyperlink>
    </w:p>
    <w:p w:rsidR="005A0E4E" w:rsidRDefault="0021259D">
      <w:r>
        <w:rPr>
          <w:rFonts w:ascii="Calibri" w:eastAsia="Calibri" w:hAnsi="Calibri" w:cs="Calibri"/>
        </w:rPr>
        <w:t>Awaiting approve</w:t>
      </w:r>
      <w:r>
        <w:t xml:space="preserve"> </w:t>
      </w:r>
      <w:hyperlink r:id="rId12" w:anchor="comment-13438">
        <w:r w:rsidR="006E0DA7">
          <w:rPr>
            <w:rFonts w:ascii="Calibri" w:eastAsia="Calibri" w:hAnsi="Calibri" w:cs="Calibri"/>
            <w:color w:val="0000FF"/>
            <w:u w:val="single"/>
          </w:rPr>
          <w:t>http://premierepro.net/editing/deadpool-handheld-camera-presets/#comm</w:t>
        </w:r>
        <w:r w:rsidR="006E0DA7">
          <w:rPr>
            <w:rFonts w:ascii="Calibri" w:eastAsia="Calibri" w:hAnsi="Calibri" w:cs="Calibri"/>
            <w:color w:val="0000FF"/>
            <w:u w:val="single"/>
          </w:rPr>
          <w:t>ent-13438</w:t>
        </w:r>
      </w:hyperlink>
    </w:p>
    <w:p w:rsidR="006E0DA7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3" w:history="1">
        <w:r w:rsidRPr="006E0DA7">
          <w:rPr>
            <w:rStyle w:val="Hyperlink"/>
            <w:rFonts w:ascii="Calibri" w:eastAsia="Calibri" w:hAnsi="Calibri" w:cs="Calibri"/>
          </w:rPr>
          <w:t>http://121clicks.com/inspirations/product-photography-a-creative-collection#comment-591362</w:t>
        </w:r>
      </w:hyperlink>
    </w:p>
    <w:sectPr w:rsidR="006E0D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E4E"/>
    <w:rsid w:val="0021259D"/>
    <w:rsid w:val="004F61F4"/>
    <w:rsid w:val="005A0E4E"/>
    <w:rsid w:val="006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hyperlink" Target="http://121clicks.com/inspirations/product-photography-a-creative-collection%23comment-5913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hyperlink" Target="http://premierepro.net/editing/deadpool-handheld-camera-pres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caylazahoran.com/become-new-york-food-photographer/%23comment-1571" TargetMode="External"/><Relationship Id="rId5" Type="http://schemas.openxmlformats.org/officeDocument/2006/relationships/hyperlink" Target="https://nicolesyblog.com/2013/07/05/food-props-and-styling-resources-for-photographers/%23comment-141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noamkroll.com/the-number-one-issue-to-consider-when-creating-a-lut-how-you-can-make-them-in-photoshop/%23comment-407143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gh3-vs-gh2-and-initial-thoughts/%23comment-4071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4</cp:revision>
  <dcterms:created xsi:type="dcterms:W3CDTF">2016-03-19T16:25:00Z</dcterms:created>
  <dcterms:modified xsi:type="dcterms:W3CDTF">2016-03-19T16:35:00Z</dcterms:modified>
</cp:coreProperties>
</file>