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20E76D" w14:textId="77777777"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 w14:paraId="3F5B18F0" w14:textId="77777777"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 - 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„გლდანის პროფესიული მომზადების ცენტრი“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 w14:paraId="24D88EF3" w14:textId="77777777"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შეფასების 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 w14:paraId="22F0B900" w14:textId="77777777">
      <w:pPr>
        <w:pStyle w:val="1022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 w14:paraId="07F5FBBC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ნიკოლოზ ქისიშვილი</w:t>
      </w:r>
      <w:r>
        <w:rPr>
          <w:rFonts w:ascii="Sylfaen" w:hAnsi="Sylfaen"/>
          <w:b/>
          <w:sz w:val="20"/>
          <w:szCs w:val="20"/>
          <w:lang w:val="ka-GE"/>
        </w:rPr>
      </w:r>
    </w:p>
    <w:p w14:paraId="02C720C2" w14:textId="77777777">
      <w:pPr>
        <w:pStyle w:val="1022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 w14:paraId="2C407491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3FC49A19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74587D22" w14:textId="77777777">
            <w:pPr>
              <w:pStyle w:val="1022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 სახელწოდება,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1C56935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D61C071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8F4CC42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4D67F130">
            <w:pPr>
              <w:pBdr/>
              <w:spacing/>
              <w:ind/>
              <w:jc w:val="both"/>
              <w:rPr>
                <w:rFonts w:ascii="Sylfaen" w:hAnsi="Sylfaen" w:eastAsia="Merriweather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ხელოვნური ინტელექტის გამოყენება</w:t>
            </w:r>
            <w:r>
              <w:rPr>
                <w:rFonts w:ascii="Sylfaen" w:hAnsi="Sylfaen" w:eastAsia="Merriweather" w:cstheme="minorHAnsi"/>
                <w:sz w:val="18"/>
                <w:szCs w:val="18"/>
              </w:rPr>
            </w:r>
            <w:r>
              <w:rPr>
                <w:rFonts w:ascii="Sylfaen" w:hAnsi="Sylfaen" w:eastAsia="Merriweather" w:cstheme="minorHAnsi"/>
                <w:sz w:val="18"/>
                <w:szCs w:val="18"/>
              </w:rPr>
            </w:r>
          </w:p>
          <w:p w14:paraId="0ABCE80C" w14:textId="6C895C18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 N: 06</w:t>
            </w:r>
            <w:r>
              <w:rPr>
                <w:rFonts w:ascii="Sylfaen" w:hAnsi="Sylfaen"/>
                <w:sz w:val="20"/>
                <w:szCs w:val="20"/>
              </w:rPr>
              <w:t xml:space="preserve">.1.1.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10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C1ED121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 კრედიტებში: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44DBC57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753F2BE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1384E02B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55705F2B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3E23AE45" w14:textId="7DFFA9DF">
            <w:pPr>
              <w:pStyle w:val="1022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2 სწ.შ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56BA0983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320A46BD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2.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ხელოვნური ინტელექტის ხელსაწყოების პრაქტიკული გამოყენება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 w14:paraId="37B5CDE7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6722057F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2.1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აყალიბებს ეფექტურ prompt-ს AI ინსტრუმენტებიდან სასურველი შედეგების მისაღწევად;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2.2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იყენებს ხელოვნური ინტელექტის ხელსაწყოებს იდეების დასამუშავებლად;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2.3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გააზრებულად აერთიანებს AI ინსტრუმენტებს არსებული დავალების შესასრულებლად;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2.4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AI ხელსაწყოებს იყენებს სხვადასხვა ამოცანებისთვის;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2.5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აფასებს AI შედეგების ხარისხს და სანდოობას.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EF2BF25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619BA404" w14:textId="77777777"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2 სწ.შ -პ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 დავალება;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C25073A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539308C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4AC553F3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B0ADDAB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 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AE6B75A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 მასწავლებლის მიერ შევსებული პრაქტიკული დავალების შეფასების ფურცელი და პროფესიული სტუდენტის მიერ შესრულებული პრაქტიკული დავალება (AI ხელსაწყოებით შექმნილი ნამუშევარი და გამოყენებული prompt-ების ჩანაწერი), რომელიც ინახება კოლეჯის ლოკალურ სერვერზე.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1DB20F8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გარემო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E8CAAFB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 w14:paraId="0F74984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ტექნიკური ინვენტარი, მასალა, 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 w14:paraId="638A628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 w14:paraId="4EF1CE7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 w14:paraId="2D8AC91B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 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 w14:paraId="4051DFC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 გარემოზე/პროფესიულ 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2A5A5D11" w14:textId="77777777"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67B11370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0F43ADB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26C334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4D30B52C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ინსტრუმენტი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60A33E36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719686AA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6B91AE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2A6671EB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372D1A04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584BD68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7071F964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51E2961F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 ინტერნეტთან წვდომით და ვებ-ბრაუზერით (AI პლატფორმებზე წვდომისთვის: ChatGPT, Gemini, Adobe Firefly, Leonardo AI და სხვ.)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7CA5F23C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054AD2E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22887E3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68A7AC7D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 შესრულების 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391270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სტუდენტს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ევალება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მითითებული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ლინკის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მიხედვით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დავალების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შესრულება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:</w:t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</w:p>
          <w:p w14:paraId="72941049" w14:textId="164F43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/>
            </w:pPr>
            <w:r>
              <w:rPr>
                <w:rStyle w:val="1027"/>
                <w:rFonts w:ascii="Segoe UI" w:hAnsi="Segoe UI" w:eastAsia="Segoe UI" w:cs="Segoe UI"/>
                <w:sz w:val="20"/>
              </w:rPr>
            </w:r>
            <w:hyperlink r:id="rId10" w:tooltip="https://gldanifront.netlify.app/" w:history="1">
              <w:r>
                <w:rPr>
                  <w:rStyle w:val="1027"/>
                  <w:rFonts w:ascii="Segoe UI" w:hAnsi="Segoe UI" w:eastAsia="Segoe UI" w:cs="Segoe UI"/>
                  <w:sz w:val="20"/>
                </w:rPr>
                <w:t xml:space="preserve">(პრაქტიკული დავალების ლინკი)</w:t>
              </w:r>
              <w:r>
                <w:rPr>
                  <w:rStyle w:val="1027"/>
                  <w:rFonts w:ascii="Segoe UI" w:hAnsi="Segoe UI" w:eastAsia="Segoe UI" w:cs="Segoe UI"/>
                  <w:sz w:val="20"/>
                </w:rPr>
              </w:r>
              <w:r>
                <w:rPr>
                  <w:rStyle w:val="1027"/>
                </w:rPr>
              </w:r>
            </w:hyperlink>
            <w:r/>
            <w:r/>
          </w:p>
          <w:p w14:paraId="3541B64F" w14:textId="083650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lang w:val="ka-G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ლინკზე მოცემულია ინსტრუქცია, რომლის შესაბამისად სტუდენტმა უნდა შეადგინოს ეფექტური prompt-ები, AI ხელსაწყოების (ChatGPT, Gem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ini, DALL-E, Adobe Firefly, Leonardo AI და სხვ.) დახმარებით დაამუშაოს იდეები, შექმნას ტექსტური და ვიზუალური მასალა, გააერთიანოს რამდენიმე ხელსაწყოს შედეგი ერთ ნამუშევარში და შეაფასოს მიღებული შედეგის ხარისხი და სანდოობა. დავალების შესრულების დრო – 1 საათი.</w:t>
            </w:r>
            <w:r>
              <w:rPr>
                <w:lang w:val="ka-GE"/>
              </w:rPr>
            </w:r>
            <w:r>
              <w:rPr>
                <w:lang w:val="ka-GE"/>
              </w:rPr>
            </w:r>
          </w:p>
          <w:p w14:paraId="34FBBCD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პროფესიული სტუდენტი მუშაობს დამოუკიდებლად, ვებ-ბრაუზერში, AI პლატფორმების გამოყენებით; გამოყენებულ prompt-ებს და მიღებულ შედეგებს ინახავს დავალებაში მითითებული ფორმით.</w:t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</w:p>
          <w:p w14:paraId="3888F454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bCs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ლინკის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გათიშვის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შემთხვევაში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  <w:lang w:val="ka-GE"/>
              </w:rPr>
              <w:t xml:space="preserve">დავალებები და ინსტრუქცია შენახულია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ლოკალურ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სერვერზე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</w:r>
          </w:p>
          <w:p w14:paraId="7911FB07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BFAE848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ინსტრუქცია და 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3ADD4D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ინტერნეტისა და AI ხელსაწყოების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3E14AE0" w14:textId="77777777"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 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 w14:paraId="450240ED" w14:textId="77777777"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2819DDE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0F9C9817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 შეფასების 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05837091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1E8225B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ექვემდებარება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განმეორებით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სსიპ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კოლეჯ</w:t>
            </w:r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r>
              <w:rPr>
                <w:rFonts w:ascii="Sylfaen" w:hAnsi="Sylfaen"/>
                <w:sz w:val="20"/>
                <w:szCs w:val="20"/>
              </w:rPr>
              <w:t xml:space="preserve">გლდანის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მომზადების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ცენტრი</w:t>
            </w:r>
            <w:r>
              <w:rPr>
                <w:rFonts w:ascii="Sylfaen" w:hAnsi="Sylfaen"/>
                <w:sz w:val="20"/>
                <w:szCs w:val="20"/>
              </w:rPr>
              <w:t xml:space="preserve">“</w:t>
            </w:r>
            <w:r>
              <w:rPr>
                <w:rFonts w:ascii="Sylfaen" w:hAnsi="Sylfaen"/>
                <w:sz w:val="20"/>
                <w:szCs w:val="20"/>
              </w:rPr>
              <w:t xml:space="preserve">-ს </w:t>
            </w:r>
            <w:r>
              <w:rPr>
                <w:rFonts w:ascii="Sylfaen" w:hAnsi="Sylfaen"/>
                <w:sz w:val="20"/>
                <w:szCs w:val="20"/>
              </w:rPr>
              <w:t xml:space="preserve">სასწავლო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პროცესის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მარეგულირებელი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წესის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E21CB7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1186EED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განსხვავდება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234360F6" w14:textId="77777777"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7AF2F84D">
            <w:pPr>
              <w:pStyle w:val="1025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</w:rPr>
            </w:pPr>
            <w:r>
              <w:rPr>
                <w:i/>
                <w:lang w:val="ka-GE"/>
              </w:rPr>
              <w:t xml:space="preserve">შეფასების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ინსტრუმენტმა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ვალიდაცია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გაიარა</w:t>
            </w:r>
            <w:r>
              <w:rPr>
                <w:i/>
              </w:rPr>
              <w:t xml:space="preserve"> </w:t>
            </w:r>
            <w:r>
              <w:rPr>
                <w:i/>
                <w:lang w:val="ka-GE"/>
              </w:rPr>
              <w:t xml:space="preserve">2</w:t>
            </w:r>
            <w:r>
              <w:rPr>
                <w:i/>
              </w:rPr>
              <w:t xml:space="preserve">02</w:t>
            </w:r>
            <w:r>
              <w:rPr>
                <w:i/>
                <w:lang w:val="ka-GE"/>
              </w:rPr>
              <w:t xml:space="preserve">6 </w:t>
            </w:r>
            <w:bookmarkStart w:id="1" w:name="_Hlk197422613"/>
            <w:r>
              <w:rPr>
                <w:i/>
                <w:lang w:val="ka-GE"/>
              </w:rPr>
              <w:t xml:space="preserve">წლის</w:t>
            </w:r>
            <w:r>
              <w:rPr>
                <w:i/>
                <w:lang w:val="ka-GE"/>
              </w:rPr>
              <w:t xml:space="preserve">  </w:t>
            </w:r>
            <w:bookmarkEnd w:id="1"/>
            <w:r>
              <w:rPr>
                <w:i/>
                <w:lang w:val="ka-GE"/>
              </w:rPr>
              <w:t xml:space="preserve">30 </w:t>
            </w:r>
            <w:r>
              <w:rPr>
                <w:i/>
                <w:lang w:val="ka-GE"/>
              </w:rPr>
              <w:t xml:space="preserve">სექტებერს</w:t>
            </w:r>
            <w:r>
              <w:rPr>
                <w:rFonts w:cs="Arial"/>
                <w:i/>
              </w:rPr>
            </w:r>
            <w:r>
              <w:rPr>
                <w:rFonts w:cs="Arial"/>
                <w:i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cs="Arial"/>
                <w:i/>
              </w:rPr>
            </w:r>
          </w:p>
        </w:tc>
      </w:tr>
    </w:tbl>
    <w:p w14:paraId="2D21CF00" w14:textId="77777777"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050F0C2B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 w14:paraId="2D5286F1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 დავალების შეფასების ფურცელი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520FA3AA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-289" w:type="dxa"/>
        <w:tblW w:w="11264" w:type="dxa"/>
        <w:tblBorders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 w14:paraId="3D06A1FA" w14:textId="77777777"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 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521"/>
        </w:trPr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 w14:paraId="533A4A75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 w14:paraId="5CC7AC53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2 – ხელოვნური ინტელექტის ხელსაწყოების პრაქტიკული გამოყენება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1 – აყალიბებს ეფექტურ prompt-ს AI ინსტრუმენტებიდან სასურველი შედეგების მისაღწევად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შედგენილია prompt, რომელიც შეიცავს როლს, კონტექსტს, ამოცანას და შედეგის სასურველ ფორმატს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prompt დაზუსტებულია მიღებული პასუხის მიხედვით და მიღწეულია დავალებით მოთხოვნილი შედეგი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2 – იყენებს ხელოვნური ინტელექტის ხელსაწყოებს იდეების დასამუშავებლად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AI ხელსაწყოს (ChatGPT, Gemini და სხვ.) დახმარებით გენერირებული და დამუშავებულია იდეები დავალების თემაზე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გამოსახულების გენერაციის ხელსაწყოთი (DALL-E, Adobe Firefly, Leonardo AI და სხვ.) შექმნილია ან დამუშავებულია ვიზუალი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3 – გააზრებულად აერთიანებს AI ინსტრუმენტებს არსებული დავალების შესასრულებლად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დავალების შესასრულებლად გამოყენებულია მინიმუმ ორი სხვადასხვა AI ინსტრუმენტი და მათი შედეგები გაერთიანებულია ერთ ნამუშევარში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4 – AI ხელსაწყოებს იყენებს სხვადასხვა ამოცანებისთვის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შესრულებულია სხვადასხვა ტიპის ამოცანები (მაგ.: ტექსტის ანალიზი, პრეზენტაციის შექმნა, გამოსახულების რედაქტირება, დამხმარე მასალის შექმნა)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5 – აფასებს AI შედეგების ხარისხს და სანდოობას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AI-ს მიერ მოწოდებული ინფორმაცია გადამოწმებულია სანდო წყაროთი და მითითებულია უზუსტობები (არსებობის შემთხვევაში)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შეფასებულია მიღებული შედეგის ხარისხი და შესაბამისობა დავალების მოთხოვნებთან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 w14:paraId="7D6D8AAC" w14:textId="77777777"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 w14:paraId="6E6DD79A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 სწავლის შედეგის დადასტურების 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 w14:paraId="0386BFF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37E229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79010058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 w14:paraId="367730D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1599B87F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 w14:paraId="4547947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 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6165E48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 w14:paraId="469437E6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F313DEF" w14:textId="77777777">
            <w:pPr>
              <w:pStyle w:val="1023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 w14:paraId="5F21E053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 w14:paraId="4B8552BA" w14:textId="77777777"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1020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 w14:paraId="54C37AAE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6A4643EB" w14:textId="77777777"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24A87EFE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34E5FC09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7602B25E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6081BCD4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6CEF94AD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3E2793FA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0F64C3A7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 (არსებობის შემთხვევაში):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27B28B60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 w14:paraId="0799B413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2E9DFA58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7D99D9B5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1241E97F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05A7609E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013238B6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7EB65124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3353C6AB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0DB45E71" w14:textId="77777777"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 w14:paraId="5B97BABD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 სტუდენტის ხელმოწერა: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66E3CC82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4C298DFD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7138F8ED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31B28A05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3BCF10E1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11C76986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2A27EEBB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58FE467C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2DE2F8FC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7776B1A3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1F89AF1B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წ.“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 w14:paraId="68E57465" w14:textId="77777777"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D67F9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BAE1F8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00152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7616D3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3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9"/>
  </w:num>
  <w:num w:numId="17">
    <w:abstractNumId w:val="10"/>
  </w:num>
  <w:num w:numId="18">
    <w:abstractNumId w:val="11"/>
  </w:num>
  <w:num w:numId="19">
    <w:abstractNumId w:val="12"/>
  </w:num>
  <w:num w:numId="20">
    <w:abstractNumId w:val="13"/>
  </w:num>
  <w:num w:numId="21">
    <w:abstractNumId w:val="14"/>
  </w:num>
  <w:num w:numId="22">
    <w:abstractNumId w:val="15"/>
  </w:num>
  <w:num w:numId="23">
    <w:abstractNumId w:val="16"/>
  </w:num>
  <w:num w:numId="24">
    <w:abstractNumId w:val="17"/>
  </w:num>
  <w:num w:numId="25">
    <w:abstractNumId w:val="18"/>
  </w:num>
  <w:num w:numId="26">
    <w:abstractNumId w:val="19"/>
  </w:num>
  <w:num w:numId="27">
    <w:abstractNumId w:val="2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 Light"/>
    <w:basedOn w:val="8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1"/>
    <w:basedOn w:val="834"/>
    <w:next w:val="834"/>
    <w:link w:val="9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836">
    <w:name w:val="Heading 2"/>
    <w:basedOn w:val="834"/>
    <w:next w:val="834"/>
    <w:link w:val="9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837">
    <w:name w:val="Heading 3"/>
    <w:basedOn w:val="834"/>
    <w:next w:val="834"/>
    <w:link w:val="9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838">
    <w:name w:val="Heading 4"/>
    <w:basedOn w:val="834"/>
    <w:next w:val="834"/>
    <w:link w:val="9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839">
    <w:name w:val="Heading 5"/>
    <w:basedOn w:val="834"/>
    <w:next w:val="834"/>
    <w:link w:val="9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840">
    <w:name w:val="Heading 6"/>
    <w:basedOn w:val="834"/>
    <w:next w:val="834"/>
    <w:link w:val="9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34"/>
    <w:next w:val="834"/>
    <w:link w:val="9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34"/>
    <w:next w:val="834"/>
    <w:link w:val="9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34"/>
    <w:next w:val="834"/>
    <w:link w:val="9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table" w:styleId="8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table" w:styleId="847">
    <w:name w:val="Grid Table Light"/>
    <w:basedOn w:val="84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Accent 1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Accent 2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Accent 3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Accent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Accent 5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Accent 6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931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932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933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934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935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936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937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938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939">
    <w:name w:val="toc 9"/>
    <w:basedOn w:val="834"/>
    <w:next w:val="834"/>
    <w:uiPriority w:val="39"/>
    <w:unhideWhenUsed/>
    <w:pPr>
      <w:pBdr/>
      <w:spacing w:after="100"/>
      <w:ind w:left="1760"/>
    </w:pPr>
  </w:style>
  <w:style w:type="table" w:styleId="940">
    <w:name w:val="Plain Table 1"/>
    <w:basedOn w:val="84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2"/>
    <w:basedOn w:val="84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Plain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Plain Table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Plain Table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1 Light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5 Dark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5 Dark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5 Dark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5 Dark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 1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ned - Accent 2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ned - Accent 3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 4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5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6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 1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&amp; Lined - Accent 2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&amp; Lined - Accent 3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 4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 5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6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2" w:customStyle="1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83" w:customStyle="1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84" w:customStyle="1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85" w:customStyle="1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86" w:customStyle="1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87" w:customStyle="1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8" w:customStyle="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9" w:customStyle="1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0" w:customStyle="1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1">
    <w:name w:val="Title"/>
    <w:basedOn w:val="834"/>
    <w:next w:val="834"/>
    <w:link w:val="9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2" w:customStyle="1">
    <w:name w:val="Title Char"/>
    <w:basedOn w:val="844"/>
    <w:link w:val="9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3">
    <w:name w:val="Subtitle"/>
    <w:basedOn w:val="834"/>
    <w:next w:val="834"/>
    <w:link w:val="9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4" w:customStyle="1">
    <w:name w:val="Subtitle Char"/>
    <w:basedOn w:val="844"/>
    <w:link w:val="9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5">
    <w:name w:val="Quote"/>
    <w:basedOn w:val="834"/>
    <w:next w:val="834"/>
    <w:link w:val="9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6" w:customStyle="1">
    <w:name w:val="Quote Char"/>
    <w:basedOn w:val="844"/>
    <w:link w:val="9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7">
    <w:name w:val="Intense Emphasis"/>
    <w:basedOn w:val="844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98">
    <w:name w:val="Intense Quote"/>
    <w:basedOn w:val="834"/>
    <w:next w:val="834"/>
    <w:link w:val="99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99" w:customStyle="1">
    <w:name w:val="Intense Quote Char"/>
    <w:basedOn w:val="844"/>
    <w:link w:val="99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00">
    <w:name w:val="Intense Reference"/>
    <w:basedOn w:val="844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1001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1003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1004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5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6">
    <w:name w:val="Header"/>
    <w:basedOn w:val="834"/>
    <w:link w:val="100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007" w:customStyle="1">
    <w:name w:val="Header Char"/>
    <w:basedOn w:val="844"/>
    <w:link w:val="1006"/>
    <w:uiPriority w:val="99"/>
    <w:pPr>
      <w:pBdr/>
      <w:spacing/>
      <w:ind/>
    </w:pPr>
  </w:style>
  <w:style w:type="paragraph" w:styleId="1008">
    <w:name w:val="Footer"/>
    <w:basedOn w:val="834"/>
    <w:link w:val="100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009" w:customStyle="1">
    <w:name w:val="Footer Char"/>
    <w:basedOn w:val="844"/>
    <w:link w:val="1008"/>
    <w:uiPriority w:val="99"/>
    <w:pPr>
      <w:pBdr/>
      <w:spacing/>
      <w:ind/>
    </w:pPr>
  </w:style>
  <w:style w:type="paragraph" w:styleId="1010">
    <w:name w:val="Caption"/>
    <w:basedOn w:val="834"/>
    <w:next w:val="834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1011">
    <w:name w:val="footnote text"/>
    <w:basedOn w:val="834"/>
    <w:link w:val="10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2" w:customStyle="1">
    <w:name w:val="Footnote Text Char"/>
    <w:basedOn w:val="844"/>
    <w:link w:val="1011"/>
    <w:uiPriority w:val="99"/>
    <w:semiHidden/>
    <w:pPr>
      <w:pBdr/>
      <w:spacing/>
      <w:ind/>
    </w:pPr>
    <w:rPr>
      <w:sz w:val="20"/>
      <w:szCs w:val="20"/>
    </w:rPr>
  </w:style>
  <w:style w:type="character" w:styleId="1013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1014">
    <w:name w:val="endnote text"/>
    <w:basedOn w:val="834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 w:customStyle="1">
    <w:name w:val="Endnote Text Char"/>
    <w:basedOn w:val="844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1017">
    <w:name w:val="FollowedHyperlink"/>
    <w:basedOn w:val="84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18">
    <w:name w:val="TOC Heading"/>
    <w:uiPriority w:val="39"/>
    <w:unhideWhenUsed/>
    <w:pPr>
      <w:pBdr/>
      <w:spacing/>
      <w:ind/>
    </w:pPr>
  </w:style>
  <w:style w:type="paragraph" w:styleId="1019">
    <w:name w:val="table of figures"/>
    <w:basedOn w:val="834"/>
    <w:next w:val="834"/>
    <w:uiPriority w:val="99"/>
    <w:unhideWhenUsed/>
    <w:pPr>
      <w:pBdr/>
      <w:spacing w:after="0"/>
      <w:ind/>
    </w:pPr>
  </w:style>
  <w:style w:type="table" w:styleId="1020">
    <w:name w:val="Table Grid"/>
    <w:basedOn w:val="84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Table Grid1"/>
    <w:basedOn w:val="845"/>
    <w:next w:val="102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2">
    <w:name w:val="No Spacing"/>
    <w:uiPriority w:val="1"/>
    <w:qFormat/>
    <w:pPr>
      <w:pBdr/>
      <w:spacing w:after="0" w:line="240" w:lineRule="auto"/>
      <w:ind/>
    </w:pPr>
  </w:style>
  <w:style w:type="paragraph" w:styleId="1023">
    <w:name w:val="List Paragraph"/>
    <w:basedOn w:val="834"/>
    <w:link w:val="1024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1024" w:customStyle="1">
    <w:name w:val="List Paragraph Char"/>
    <w:link w:val="1023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1025">
    <w:name w:val="Body Text"/>
    <w:basedOn w:val="834"/>
    <w:link w:val="1026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1026" w:customStyle="1">
    <w:name w:val="Body Text Char"/>
    <w:basedOn w:val="844"/>
    <w:link w:val="1025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1027">
    <w:name w:val="Hyperlink"/>
    <w:basedOn w:val="84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28">
    <w:name w:val="annotation reference"/>
    <w:basedOn w:val="84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29">
    <w:name w:val="annotation text"/>
    <w:basedOn w:val="834"/>
    <w:link w:val="103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30" w:customStyle="1">
    <w:name w:val="Comment Text Char"/>
    <w:basedOn w:val="844"/>
    <w:link w:val="1029"/>
    <w:uiPriority w:val="99"/>
    <w:semiHidden/>
    <w:pPr>
      <w:pBdr/>
      <w:spacing/>
      <w:ind/>
    </w:pPr>
    <w:rPr>
      <w:sz w:val="20"/>
      <w:szCs w:val="20"/>
    </w:rPr>
  </w:style>
  <w:style w:type="paragraph" w:styleId="1031">
    <w:name w:val="annotation subject"/>
    <w:basedOn w:val="1029"/>
    <w:next w:val="1029"/>
    <w:link w:val="1032"/>
    <w:uiPriority w:val="99"/>
    <w:semiHidden/>
    <w:unhideWhenUsed/>
    <w:pPr>
      <w:pBdr/>
      <w:spacing/>
      <w:ind/>
    </w:pPr>
    <w:rPr>
      <w:b/>
      <w:bCs/>
    </w:rPr>
  </w:style>
  <w:style w:type="character" w:styleId="1032" w:customStyle="1">
    <w:name w:val="Comment Subject Char"/>
    <w:basedOn w:val="1030"/>
    <w:link w:val="1031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033">
    <w:name w:val="Balloon Text"/>
    <w:basedOn w:val="834"/>
    <w:link w:val="1034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34" w:customStyle="1">
    <w:name w:val="Balloon Text Char"/>
    <w:basedOn w:val="844"/>
    <w:link w:val="1033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35">
    <w:name w:val="Unresolved Mention"/>
    <w:basedOn w:val="84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ldanifront.netlify.ap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000000-0000-0000-0000-000000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191</cp:revision>
  <dcterms:created xsi:type="dcterms:W3CDTF">2018-12-18T13:52:00Z</dcterms:created>
  <dcterms:modified xsi:type="dcterms:W3CDTF">2026-10-16T09:56:45Z</dcterms:modified>
</cp:coreProperties>
</file>