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399DA4B" w14:textId="77777777">
      <w:pPr>
        <w:pBdr/>
        <w:tabs>
          <w:tab w:val="left" w:leader="none" w:pos="3969"/>
          <w:tab w:val="left" w:leader="none" w:pos="5387"/>
        </w:tabs>
        <w:spacing w:after="120"/>
        <w:ind/>
        <w:jc w:val="right"/>
        <w:rPr>
          <w:b/>
          <w:lang w:val="ka-GE"/>
        </w:rPr>
      </w:pPr>
      <w:r>
        <w:rPr>
          <w:b/>
          <w:lang w:val="ka-GE"/>
        </w:rPr>
        <w:t xml:space="preserve">„შეთანხმებულია“</w:t>
      </w:r>
      <w:r>
        <w:rPr>
          <w:b/>
          <w:lang w:val="ka-GE"/>
        </w:rPr>
      </w:r>
    </w:p>
    <w:p w14:paraId="005843D8" w14:textId="77777777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lang w:val="ka-GE"/>
        </w:rPr>
      </w:pPr>
      <w:r>
        <w:rPr>
          <w:b/>
          <w:lang w:val="ka-GE"/>
        </w:rPr>
        <w:t xml:space="preserve">სსიპ  კოლეჯი „მერმისი“</w:t>
      </w:r>
      <w:r>
        <w:rPr>
          <w:b/>
          <w:lang w:val="ka-GE"/>
        </w:rPr>
      </w:r>
    </w:p>
    <w:p w14:paraId="552F6BB7" w14:textId="77777777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lang w:val="ka-GE"/>
        </w:rPr>
      </w:pPr>
      <w:r>
        <w:rPr>
          <w:b/>
          <w:lang w:val="ka-GE"/>
        </w:rPr>
        <w:t xml:space="preserve">დირექტორის მოადგილე </w:t>
      </w:r>
      <w:r>
        <w:rPr>
          <w:b/>
          <w:lang w:val="ka-GE"/>
        </w:rPr>
      </w:r>
    </w:p>
    <w:p w14:paraId="174438CE" w14:textId="77777777">
      <w:pPr>
        <w:pBdr/>
        <w:tabs>
          <w:tab w:val="left" w:leader="none" w:pos="3969"/>
          <w:tab w:val="left" w:leader="none" w:pos="5387"/>
        </w:tabs>
        <w:spacing w:after="120"/>
        <w:ind w:hanging="5040" w:left="4962"/>
        <w:jc w:val="right"/>
        <w:rPr>
          <w:b/>
          <w:lang w:val="ka-GE"/>
        </w:rPr>
      </w:pPr>
      <w:r>
        <w:rPr>
          <w:b/>
          <w:lang w:val="ka-GE"/>
        </w:rPr>
        <w:t xml:space="preserve">----------------------------- დ. უგულავა</w:t>
      </w:r>
      <w:r>
        <w:rPr>
          <w:b/>
          <w:lang w:val="ka-GE"/>
        </w:rPr>
      </w:r>
    </w:p>
    <w:p w14:paraId="2F43F939" w14:textId="77777777">
      <w:pPr>
        <w:pBdr/>
        <w:spacing/>
        <w:ind w:hanging="11" w:left="0"/>
        <w:jc w:val="right"/>
        <w:rPr>
          <w:lang w:val="ka-GE"/>
        </w:rPr>
      </w:pPr>
      <w:r>
        <w:rPr>
          <w:rFonts w:eastAsia="Times New Roman" w:cs="Times New Roman"/>
          <w:b/>
          <w:lang w:val="ka-GE"/>
        </w:rPr>
        <w:t xml:space="preserve">„-----„------------------ 20</w:t>
      </w:r>
      <w:r>
        <w:rPr>
          <w:rFonts w:eastAsia="Times New Roman" w:cs="Times New Roman"/>
          <w:b/>
          <w:lang w:val="en-GB"/>
        </w:rPr>
        <w:t xml:space="preserve">2</w:t>
      </w:r>
      <w:r>
        <w:rPr>
          <w:rFonts w:eastAsia="Times New Roman" w:cs="Times New Roman"/>
          <w:b/>
          <w:lang w:val="ka-GE"/>
        </w:rPr>
        <w:t xml:space="preserve">6</w:t>
      </w:r>
      <w:r>
        <w:rPr>
          <w:rFonts w:eastAsia="Times New Roman" w:cs="Times New Roman"/>
          <w:b/>
          <w:lang w:val="ka-GE"/>
        </w:rPr>
        <w:t xml:space="preserve">წ.</w:t>
      </w:r>
      <w:r>
        <w:rPr>
          <w:lang w:val="ka-GE"/>
        </w:rPr>
      </w:r>
    </w:p>
    <w:p w14:paraId="5DBCD6FF" w14:textId="77777777">
      <w:pPr>
        <w:pBdr/>
        <w:spacing/>
        <w:ind w:firstLine="0" w:left="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3090E5EE" w14:textId="77777777">
      <w:pPr>
        <w:pBdr/>
        <w:spacing/>
        <w:ind w:firstLine="0" w:left="0"/>
        <w:jc w:val="center"/>
        <w:rPr>
          <w:lang w:val="ka-GE"/>
        </w:rPr>
      </w:pPr>
      <w:r>
        <w:rPr>
          <w:lang w:val="ka-GE"/>
        </w:rPr>
        <w:t xml:space="preserve">შეფასების ინსტრუმენტი</w:t>
      </w:r>
      <w:r>
        <w:rPr>
          <w:lang w:val="ka-GE"/>
        </w:rPr>
      </w:r>
    </w:p>
    <w:p w14:paraId="41D1A783" w14:textId="77777777">
      <w:pPr>
        <w:pBdr/>
        <w:spacing/>
        <w:ind w:firstLine="0" w:left="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23143471" w14:textId="77777777">
      <w:pPr>
        <w:pBdr/>
        <w:spacing/>
        <w:ind w:hanging="11"/>
        <w:rPr>
          <w:rFonts w:eastAsia="Times New Roman" w:cs="Times New Roman"/>
          <w:lang w:val="en-GB"/>
        </w:rPr>
      </w:pPr>
      <w:r>
        <w:rPr>
          <w:rFonts w:eastAsia="Times New Roman" w:cs="Times New Roman"/>
          <w:b/>
          <w:lang w:val="ka-GE"/>
        </w:rPr>
        <w:t xml:space="preserve">პროგრამა: „</w:t>
      </w:r>
      <w:r>
        <w:rPr>
          <w:b/>
          <w:lang w:val="ka-GE"/>
        </w:rPr>
        <w:t xml:space="preserve"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 xml:space="preserve"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 xml:space="preserve">ჯგ. N</w:t>
      </w:r>
      <w:r>
        <w:rPr>
          <w:rFonts w:eastAsia="Times New Roman" w:cs="Times New Roman"/>
          <w:b/>
          <w:lang w:val="en-US"/>
        </w:rPr>
        <w:t xml:space="preserve">12</w:t>
      </w:r>
      <w:r>
        <w:rPr>
          <w:rFonts w:eastAsia="Times New Roman" w:cs="Times New Roman"/>
          <w:b/>
          <w:lang w:val="ka-GE"/>
        </w:rPr>
        <w:t xml:space="preserve">-20</w:t>
      </w:r>
      <w:r>
        <w:rPr>
          <w:rFonts w:eastAsia="Times New Roman" w:cs="Times New Roman"/>
          <w:b/>
          <w:lang w:val="en-GB"/>
        </w:rPr>
        <w:t xml:space="preserve">2</w:t>
      </w:r>
      <w:r>
        <w:rPr>
          <w:rFonts w:eastAsia="Times New Roman" w:cs="Times New Roman"/>
          <w:b/>
          <w:lang w:val="en-US"/>
        </w:rPr>
        <w:t xml:space="preserve">4</w:t>
      </w:r>
      <w:r>
        <w:rPr>
          <w:rFonts w:eastAsia="Times New Roman" w:cs="Times New Roman"/>
          <w:lang w:val="en-GB"/>
        </w:rPr>
      </w:r>
    </w:p>
    <w:p w14:paraId="592CA373" w14:textId="77777777">
      <w:pPr>
        <w:pBdr/>
        <w:spacing/>
        <w:ind w:firstLine="27" w:left="708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>
        <w:rPr>
          <w:color w:val="000000" w:themeColor="text1"/>
          <w:lang w:val="ka-GE"/>
        </w:rPr>
        <w:t xml:space="preserve">0611406 </w:t>
      </w:r>
      <w:r>
        <w:rPr>
          <w:color w:val="000000" w:themeColor="text1"/>
        </w:rPr>
        <w:t xml:space="preserve">“</w:t>
      </w:r>
      <w:r>
        <w:rPr>
          <w:rFonts w:eastAsia="Arial Unicode MS" w:cs="Arial Unicode MS"/>
          <w:lang w:val="ka-GE"/>
        </w:rPr>
        <w:t xml:space="preserve">ვებგვერდის მართვის სისტემების (CMS) გამოყენება</w:t>
      </w:r>
      <w:r>
        <w:rPr>
          <w:rFonts w:eastAsia="Arial Unicode MS" w:cs="Arial Unicode MS"/>
        </w:rPr>
        <w:t xml:space="preserve">”,</w:t>
      </w:r>
      <w:r>
        <w:rPr>
          <w:rFonts w:eastAsia="Arial Unicode MS" w:cs="Arial Unicode MS"/>
          <w:sz w:val="20"/>
          <w:szCs w:val="20"/>
          <w:lang w:val="ka-GE"/>
        </w:rPr>
        <w:t xml:space="preserve"> </w:t>
      </w:r>
      <w:r>
        <w:rPr>
          <w:rFonts w:eastAsia="Times New Roman" w:cs="Times New Roman"/>
        </w:rPr>
        <w:t xml:space="preserve">5</w:t>
      </w:r>
      <w:r>
        <w:rPr>
          <w:rFonts w:eastAsia="Times New Roman" w:cs="Times New Roman"/>
          <w:lang w:val="ka-GE"/>
        </w:rPr>
        <w:t xml:space="preserve"> კრედიტი, </w:t>
      </w:r>
      <w:r>
        <w:rPr>
          <w:rFonts w:eastAsia="Times New Roman" w:cs="Times New Roman"/>
          <w:lang w:val="ka-GE"/>
        </w:rPr>
        <w:t xml:space="preserve">125სთ.</w:t>
      </w:r>
      <w:r>
        <w:rPr>
          <w:rFonts w:eastAsia="Times New Roman" w:cs="Times New Roman"/>
          <w:lang w:val="ka-GE"/>
        </w:rPr>
      </w:r>
    </w:p>
    <w:p w14:paraId="208748CC" w14:textId="77777777">
      <w:pPr>
        <w:pBdr/>
        <w:spacing/>
        <w:ind w:hanging="11"/>
        <w:rPr>
          <w:rFonts w:eastAsia="Times New Roman" w:cs="Times New Roman"/>
          <w:lang w:val="ka-GE"/>
        </w:rPr>
      </w:pPr>
      <w:r>
        <w:rPr>
          <w:rFonts w:eastAsia="Times New Roman" w:cs="Times New Roman"/>
          <w:lang w:val="ka-GE"/>
        </w:rPr>
      </w:r>
      <w:r>
        <w:rPr>
          <w:rFonts w:eastAsia="Times New Roman" w:cs="Times New Roman"/>
          <w:lang w:val="ka-GE"/>
        </w:rPr>
      </w:r>
    </w:p>
    <w:p w14:paraId="010081AC" w14:textId="4FC12DE5">
      <w:pPr>
        <w:pBdr/>
        <w:spacing/>
        <w:ind w:hanging="11"/>
        <w:rPr>
          <w:lang w:val="ka-GE"/>
        </w:rPr>
      </w:pPr>
      <w:r>
        <w:rPr>
          <w:lang w:val="ka-GE"/>
        </w:rPr>
        <w:t xml:space="preserve">სწავლის შედეგი: </w:t>
      </w:r>
      <w:r>
        <w:rPr>
          <w:lang w:val="en-US"/>
        </w:rPr>
        <w:t xml:space="preserve">2</w:t>
      </w:r>
      <w:r>
        <w:rPr>
          <w:lang w:val="ka-GE"/>
        </w:rPr>
      </w:r>
    </w:p>
    <w:tbl>
      <w:tblPr>
        <w:tblStyle w:val="775"/>
        <w:tblInd w:w="817" w:type="dxa"/>
        <w:tblW w:w="9781" w:type="dxa"/>
        <w:tblBorders/>
        <w:tblLayout w:type="fixed"/>
        <w:tblLook w:val="04A0" w:firstRow="1" w:lastRow="0" w:firstColumn="1" w:lastColumn="0" w:noHBand="0" w:noVBand="1"/>
      </w:tblPr>
      <w:tblGrid>
        <w:gridCol w:w="1701"/>
        <w:gridCol w:w="8080"/>
      </w:tblGrid>
      <w:tr>
        <w:trPr/>
        <w:tc>
          <w:tcPr>
            <w:tcBorders/>
            <w:tcW w:w="1701" w:type="dxa"/>
            <w:vAlign w:val="center"/>
          </w:tcPr>
          <w:p w14:paraId="0B7B4282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მოდულის დასახელება</w:t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12B33059" w14:textId="77777777">
            <w:pPr>
              <w:pBdr/>
              <w:spacing/>
              <w:ind w:firstLine="0" w:left="0"/>
              <w:rPr>
                <w:lang w:val="en-GB"/>
              </w:rPr>
            </w:pPr>
            <w:r>
              <w:rPr>
                <w:rFonts w:eastAsia="Arial Unicode MS" w:cs="Arial Unicode MS"/>
                <w:lang w:val="ka-GE"/>
              </w:rPr>
              <w:t xml:space="preserve">ვებგვერდის მართვის სისტემების (CMS) გამოყენება</w:t>
            </w:r>
            <w:r>
              <w:rPr>
                <w:lang w:val="en-GB"/>
              </w:rPr>
            </w:r>
          </w:p>
        </w:tc>
      </w:tr>
      <w:tr>
        <w:trPr>
          <w:trHeight w:val="1010"/>
        </w:trPr>
        <w:tc>
          <w:tcPr>
            <w:tcBorders/>
            <w:tcW w:w="1701" w:type="dxa"/>
            <w:vAlign w:val="center"/>
          </w:tcPr>
          <w:p w14:paraId="1D9FD333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სწავლის შედეგი/ შესრულების კრიტერიუმი</w:t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70B35746" w14:textId="77777777">
            <w:pPr>
              <w:pBdr/>
              <w:spacing/>
              <w:ind w:firstLine="0" w:left="0"/>
              <w:rPr>
                <w:rFonts w:eastAsia="Arial Unicode MS" w:cs="Arial Unicode MS"/>
                <w:b/>
                <w:lang w:val="ka-GE" w:bidi="ka-GE"/>
              </w:rPr>
            </w:pPr>
            <w:r>
              <w:rPr>
                <w:rFonts w:eastAsia="Arial Unicode MS" w:cs="Arial Unicode MS"/>
                <w:b/>
                <w:lang w:val="ka-GE" w:bidi="ka-GE"/>
              </w:rPr>
              <w:t xml:space="preserve">დამატებითი პლაგინების,</w:t>
            </w:r>
            <w:r>
              <w:rPr>
                <w:rFonts w:eastAsia="Arial Unicode MS" w:cs="Arial Unicode MS"/>
                <w:b/>
                <w:lang w:val="ka-GE" w:bidi="ka-GE"/>
              </w:rPr>
              <w:t xml:space="preserve"> </w:t>
            </w:r>
            <w:r>
              <w:rPr>
                <w:rFonts w:eastAsia="Arial Unicode MS" w:cs="Arial Unicode MS"/>
                <w:b/>
                <w:lang w:val="ka-GE" w:bidi="ka-GE"/>
              </w:rPr>
              <w:t xml:space="preserve">მოდულებისა და</w:t>
            </w:r>
            <w:r>
              <w:rPr>
                <w:rFonts w:eastAsia="Arial Unicode MS" w:cs="Arial Unicode MS"/>
                <w:b/>
                <w:lang w:val="ka-GE" w:bidi="ka-GE"/>
              </w:rPr>
              <w:t xml:space="preserve"> </w:t>
            </w:r>
            <w:r>
              <w:rPr>
                <w:rFonts w:eastAsia="Arial Unicode MS" w:cs="Arial Unicode MS"/>
                <w:b/>
                <w:lang w:val="ka-GE" w:bidi="ka-GE"/>
              </w:rPr>
              <w:t xml:space="preserve">კომპონენტების</w:t>
            </w:r>
            <w:r>
              <w:rPr>
                <w:rFonts w:eastAsia="Arial Unicode MS" w:cs="Arial Unicode MS"/>
                <w:b/>
                <w:lang w:val="ka-GE" w:bidi="ka-GE"/>
              </w:rPr>
              <w:t xml:space="preserve"> </w:t>
            </w:r>
            <w:r>
              <w:rPr>
                <w:rFonts w:eastAsia="Arial Unicode MS" w:cs="Arial Unicode MS"/>
                <w:b/>
                <w:lang w:val="ka-GE" w:bidi="ka-GE"/>
              </w:rPr>
              <w:t xml:space="preserve">დაყენება/გამოყენება</w:t>
            </w:r>
            <w:r>
              <w:rPr>
                <w:rFonts w:eastAsia="Arial Unicode MS" w:cs="Arial Unicode MS"/>
                <w:b/>
                <w:lang w:val="ka-GE" w:bidi="ka-GE"/>
              </w:rPr>
              <w:t xml:space="preserve"> </w:t>
            </w:r>
            <w:r>
              <w:rPr>
                <w:rFonts w:eastAsia="Arial Unicode MS" w:cs="Arial Unicode MS"/>
                <w:b/>
                <w:lang w:val="ka-GE" w:bidi="ka-GE"/>
              </w:rPr>
            </w:r>
          </w:p>
          <w:p w14:paraId="28D52C39" w14:textId="4EA024DF">
            <w:pPr>
              <w:pBdr/>
              <w:spacing/>
              <w:ind w:firstLine="0" w:left="0"/>
              <w:rPr>
                <w:b/>
                <w:sz w:val="22"/>
                <w:szCs w:val="22"/>
              </w:rPr>
            </w:pPr>
            <w:r>
              <w:rPr>
                <w:rFonts w:cs="Arial"/>
                <w:b/>
                <w:lang w:val="en-US"/>
              </w:rPr>
              <w:t xml:space="preserve">2</w:t>
            </w:r>
            <w:r>
              <w:rPr>
                <w:rFonts w:cs="Arial"/>
                <w:b/>
                <w:lang w:val="ka-GE"/>
              </w:rPr>
              <w:t xml:space="preserve">/1,</w:t>
            </w:r>
            <w:r>
              <w:rPr>
                <w:rFonts w:cs="Arial"/>
                <w:b/>
              </w:rPr>
              <w:t xml:space="preserve"> 2</w:t>
            </w:r>
            <w:r>
              <w:rPr>
                <w:rFonts w:cs="Arial"/>
                <w:b/>
                <w:lang w:val="ka-GE"/>
              </w:rPr>
              <w:t xml:space="preserve">/2</w:t>
            </w:r>
            <w:r>
              <w:rPr>
                <w:rFonts w:cs="Arial"/>
                <w:b/>
              </w:rPr>
              <w:t xml:space="preserve">, 2/3, 2/4</w:t>
            </w:r>
            <w:r>
              <w:rPr>
                <w:b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1701" w:type="dxa"/>
            <w:vAlign w:val="center"/>
          </w:tcPr>
          <w:p w14:paraId="5E706805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შეფასების მიმართულება</w:t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19537118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პრაქტიკული დავალება </w:t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544" w:hRule="exact"/>
        </w:trPr>
        <w:tc>
          <w:tcPr>
            <w:tcBorders/>
            <w:tcW w:w="1701" w:type="dxa"/>
          </w:tcPr>
          <w:p w14:paraId="28667742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შეფასების ინსტრუმენტი</w:t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</w:tcPr>
          <w:p w14:paraId="7DF9EDA6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პრაქტიკული დავალება</w:t>
            </w:r>
            <w:r>
              <w:rPr>
                <w:sz w:val="22"/>
                <w:szCs w:val="22"/>
              </w:rPr>
              <w:t xml:space="preserve">-</w:t>
            </w:r>
            <w:r>
              <w:rPr>
                <w:sz w:val="22"/>
                <w:szCs w:val="22"/>
                <w:lang w:val="ka-GE"/>
              </w:rPr>
              <w:t xml:space="preserve">პროდუქტი</w:t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70"/>
        </w:trPr>
        <w:tc>
          <w:tcPr>
            <w:tcBorders/>
            <w:tcW w:w="1701" w:type="dxa"/>
          </w:tcPr>
          <w:p w14:paraId="55BE9456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აღწერა</w:t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0B4D916B" w14:textId="77777777">
            <w:pPr>
              <w:pStyle w:val="789"/>
              <w:pBdr/>
              <w:spacing/>
              <w:ind w:firstLine="0" w:left="40"/>
              <w:jc w:val="both"/>
              <w:rPr>
                <w:rStyle w:val="768"/>
                <w:b w:val="0"/>
                <w:bCs w:val="0"/>
                <w:i w:val="0"/>
                <w:iCs w:val="0"/>
                <w:spacing w:val="0"/>
                <w:lang w:val="ka-GE"/>
              </w:rPr>
            </w:pPr>
            <w:r>
              <w:rPr>
                <w:rStyle w:val="768"/>
                <w:rFonts w:cs="Sylfaen"/>
                <w:b w:val="0"/>
                <w:i w:val="0"/>
              </w:rPr>
              <w:t xml:space="preserve">სტუდენტს</w:t>
            </w:r>
            <w:r>
              <w:rPr>
                <w:rStyle w:val="768"/>
                <w:b w:val="0"/>
                <w:i w:val="0"/>
              </w:rPr>
              <w:t xml:space="preserve"> </w:t>
            </w:r>
            <w:r>
              <w:rPr>
                <w:rStyle w:val="768"/>
                <w:rFonts w:cs="Sylfaen"/>
                <w:b w:val="0"/>
                <w:i w:val="0"/>
              </w:rPr>
              <w:t xml:space="preserve">ევალება</w:t>
            </w:r>
            <w:r>
              <w:rPr>
                <w:rStyle w:val="768"/>
                <w:b w:val="0"/>
                <w:i w:val="0"/>
              </w:rPr>
              <w:t xml:space="preserve"> </w:t>
            </w:r>
            <w:r>
              <w:rPr>
                <w:rStyle w:val="768"/>
                <w:rFonts w:cs="Sylfaen"/>
                <w:b w:val="0"/>
                <w:i w:val="0"/>
              </w:rPr>
              <w:t xml:space="preserve">ინდივიდუალური</w:t>
            </w:r>
            <w:r>
              <w:rPr>
                <w:rStyle w:val="768"/>
                <w:b w:val="0"/>
                <w:i w:val="0"/>
              </w:rPr>
              <w:t xml:space="preserve"> </w:t>
            </w:r>
            <w:r>
              <w:rPr>
                <w:rStyle w:val="768"/>
                <w:rFonts w:cs="Sylfaen"/>
                <w:b w:val="0"/>
                <w:i w:val="0"/>
              </w:rPr>
              <w:t xml:space="preserve">კომპიუტერებით</w:t>
            </w:r>
            <w:r>
              <w:rPr>
                <w:rStyle w:val="768"/>
                <w:b w:val="0"/>
                <w:i w:val="0"/>
              </w:rPr>
              <w:t xml:space="preserve"> </w:t>
            </w:r>
            <w:r>
              <w:rPr>
                <w:rStyle w:val="768"/>
                <w:rFonts w:cs="Sylfaen"/>
                <w:b w:val="0"/>
                <w:i w:val="0"/>
              </w:rPr>
              <w:t xml:space="preserve">და</w:t>
            </w:r>
            <w:r>
              <w:rPr>
                <w:rStyle w:val="768"/>
                <w:b w:val="0"/>
                <w:i w:val="0"/>
              </w:rPr>
              <w:t xml:space="preserve"> </w:t>
            </w:r>
            <w:r>
              <w:rPr>
                <w:rStyle w:val="768"/>
                <w:rFonts w:cs="Sylfaen"/>
                <w:b w:val="0"/>
                <w:i w:val="0"/>
              </w:rPr>
              <w:t xml:space="preserve">ინტერნეტით</w:t>
            </w:r>
            <w:r>
              <w:rPr>
                <w:rStyle w:val="768"/>
                <w:b w:val="0"/>
                <w:i w:val="0"/>
              </w:rPr>
              <w:t xml:space="preserve"> </w:t>
            </w:r>
            <w:r>
              <w:rPr>
                <w:rStyle w:val="768"/>
                <w:rFonts w:cs="Sylfaen"/>
                <w:b w:val="0"/>
                <w:i w:val="0"/>
              </w:rPr>
              <w:t xml:space="preserve">აღჭურვი</w:t>
            </w:r>
            <w:r>
              <w:rPr>
                <w:rStyle w:val="768"/>
                <w:rFonts w:cs="Sylfaen"/>
                <w:b w:val="0"/>
                <w:i w:val="0"/>
              </w:rPr>
              <w:t xml:space="preserve"> </w:t>
            </w:r>
            <w:r>
              <w:rPr>
                <w:rStyle w:val="768"/>
                <w:rFonts w:cs="Sylfaen"/>
                <w:b w:val="0"/>
                <w:i w:val="0"/>
              </w:rPr>
              <w:t xml:space="preserve">ვებ</w:t>
            </w:r>
            <w:r>
              <w:rPr>
                <w:rStyle w:val="768"/>
                <w:b w:val="0"/>
                <w:i w:val="0"/>
              </w:rPr>
              <w:t xml:space="preserve">ტექნოლოგიების</w:t>
            </w:r>
            <w:r>
              <w:rPr>
                <w:rStyle w:val="768"/>
                <w:b w:val="0"/>
                <w:i w:val="0"/>
              </w:rPr>
              <w:t xml:space="preserve"> </w:t>
            </w:r>
            <w:r>
              <w:rPr>
                <w:rStyle w:val="768"/>
                <w:rFonts w:cs="Sylfaen"/>
                <w:b w:val="0"/>
                <w:i w:val="0"/>
              </w:rPr>
              <w:t xml:space="preserve">კომპიუტერულ</w:t>
            </w:r>
            <w:r>
              <w:rPr>
                <w:rStyle w:val="768"/>
                <w:b w:val="0"/>
                <w:i w:val="0"/>
              </w:rPr>
              <w:t xml:space="preserve"> </w:t>
            </w:r>
            <w:r>
              <w:rPr>
                <w:rStyle w:val="768"/>
                <w:rFonts w:cs="Sylfaen"/>
                <w:b w:val="0"/>
                <w:i w:val="0"/>
              </w:rPr>
              <w:t xml:space="preserve">კლას</w:t>
            </w:r>
            <w:r>
              <w:rPr>
                <w:rStyle w:val="768"/>
                <w:b w:val="0"/>
                <w:i w:val="0"/>
              </w:rPr>
              <w:t xml:space="preserve">-</w:t>
            </w:r>
            <w:r>
              <w:rPr>
                <w:rStyle w:val="768"/>
                <w:rFonts w:cs="Sylfaen"/>
                <w:b w:val="0"/>
                <w:i w:val="0"/>
              </w:rPr>
              <w:t xml:space="preserve">კაბინეტში</w:t>
            </w:r>
            <w:r>
              <w:rPr>
                <w:rStyle w:val="768"/>
                <w:b w:val="0"/>
                <w:i w:val="0"/>
              </w:rPr>
              <w:t xml:space="preserve"> (AB </w:t>
            </w:r>
            <w:r>
              <w:rPr>
                <w:rStyle w:val="768"/>
                <w:rFonts w:cs="Sylfaen"/>
                <w:b w:val="0"/>
                <w:i w:val="0"/>
              </w:rPr>
              <w:t xml:space="preserve">გარემო</w:t>
            </w:r>
            <w:r>
              <w:rPr>
                <w:rStyle w:val="768"/>
                <w:b w:val="0"/>
                <w:i w:val="0"/>
              </w:rPr>
              <w:t xml:space="preserve">) </w:t>
            </w:r>
            <w:r>
              <w:rPr>
                <w:rStyle w:val="768"/>
                <w:rFonts w:cs="Sylfaen"/>
                <w:b w:val="0"/>
                <w:i w:val="0"/>
              </w:rPr>
              <w:t xml:space="preserve">შეასრულოს</w:t>
            </w:r>
            <w:r>
              <w:rPr>
                <w:rStyle w:val="768"/>
                <w:b w:val="0"/>
                <w:i w:val="0"/>
              </w:rPr>
              <w:t xml:space="preserve"> </w:t>
            </w:r>
            <w:r>
              <w:rPr>
                <w:rStyle w:val="768"/>
                <w:rFonts w:cs="Sylfaen"/>
                <w:b w:val="0"/>
                <w:i w:val="0"/>
              </w:rPr>
              <w:t xml:space="preserve">პრაქტიკული</w:t>
            </w:r>
            <w:r>
              <w:rPr>
                <w:rStyle w:val="768"/>
                <w:b w:val="0"/>
                <w:i w:val="0"/>
              </w:rPr>
              <w:t xml:space="preserve"> </w:t>
            </w:r>
            <w:r>
              <w:rPr>
                <w:rStyle w:val="768"/>
                <w:rFonts w:cs="Sylfaen"/>
                <w:b w:val="0"/>
                <w:i w:val="0"/>
              </w:rPr>
              <w:t xml:space="preserve">დავალება</w:t>
            </w:r>
            <w:r>
              <w:rPr>
                <w:rStyle w:val="768"/>
                <w:rFonts w:cs="Sylfaen"/>
                <w:b w:val="0"/>
                <w:i w:val="0"/>
                <w:lang w:val="ka-GE"/>
              </w:rPr>
              <w:t xml:space="preserve"> შემდეგი ეტაპების გათვალისწინებით</w:t>
            </w:r>
            <w:r>
              <w:rPr>
                <w:rStyle w:val="768"/>
                <w:b w:val="0"/>
                <w:i w:val="0"/>
              </w:rPr>
              <w:t xml:space="preserve">:</w:t>
            </w:r>
            <w:r>
              <w:rPr>
                <w:rStyle w:val="768"/>
                <w:b w:val="0"/>
                <w:i w:val="0"/>
                <w:lang w:val="ka-GE"/>
              </w:rPr>
              <w:t xml:space="preserve"> </w:t>
            </w:r>
            <w:r>
              <w:rPr>
                <w:rStyle w:val="768"/>
                <w:b w:val="0"/>
                <w:bCs w:val="0"/>
                <w:i w:val="0"/>
                <w:iCs w:val="0"/>
                <w:spacing w:val="0"/>
                <w:lang w:val="ka-GE"/>
              </w:rPr>
            </w:r>
          </w:p>
          <w:p w14:paraId="39D0781C" w14:textId="7C42370F">
            <w:pPr>
              <w:widowControl w:val="false"/>
              <w:pBdr/>
              <w:spacing/>
              <w:ind w:firstLine="0" w:left="40"/>
              <w:contextualSpacing w:val="true"/>
              <w:jc w:val="both"/>
              <w:rPr>
                <w:lang w:val="ka-GE"/>
              </w:rPr>
            </w:pPr>
            <w:r>
              <w:rPr>
                <w:rStyle w:val="768"/>
                <w:b w:val="0"/>
                <w:i w:val="0"/>
                <w:lang w:val="ka-GE"/>
              </w:rPr>
              <w:t xml:space="preserve">1. </w:t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4"/>
                <w:szCs w:val="24"/>
                <w:lang w:val="ka-GE"/>
              </w:rPr>
              <w:t xml:space="preserve">ამოცანის შესაბამისად აინსტალირებს კლიენტის მხარის დიზაინის აღმწერ (კლიენტის სასურველ დიზაინის მსგავს) შაბლონს/თემას  (template);</w:t>
            </w:r>
            <w:r>
              <w:rPr>
                <w:rStyle w:val="768"/>
                <w:rFonts w:cs="Arial Unicode MS"/>
                <w:b w:val="0"/>
                <w:iCs w:val="0"/>
                <w:lang w:val="ka-GE" w:bidi="ka-GE"/>
              </w:rPr>
              <w:t xml:space="preserve">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lang w:val="en-US"/>
              </w:rPr>
              <w:t xml:space="preserve">2</w:t>
            </w:r>
            <w:r>
              <w:rPr>
                <w:rFonts w:cs="Sylfaen"/>
                <w:lang w:val="ka-GE"/>
              </w:rPr>
              <w:t xml:space="preserve">/1 – შეფასების კრიტერიუმი 1),  </w:t>
            </w:r>
            <w:r>
              <w:rPr>
                <w:lang w:val="ka-GE"/>
              </w:rPr>
            </w:r>
          </w:p>
          <w:p w14:paraId="0D9C9388" w14:textId="3F4ABFD9">
            <w:pPr>
              <w:widowControl w:val="false"/>
              <w:pBdr/>
              <w:spacing/>
              <w:ind w:firstLine="0" w:left="0"/>
              <w:contextualSpacing w:val="true"/>
              <w:jc w:val="both"/>
              <w:rPr>
                <w:rFonts w:cs="Sylfaen"/>
              </w:rPr>
            </w:pPr>
            <w:r>
              <w:rPr>
                <w:lang w:val="ka-GE"/>
              </w:rPr>
              <w:t xml:space="preserve">2. </w:t>
            </w:r>
            <w:r>
              <w:rPr>
                <w:rFonts w:cs="Arial Unicode MS"/>
                <w:b/>
                <w:bCs/>
                <w:sz w:val="24"/>
                <w:szCs w:val="24"/>
                <w:lang w:val="ka-GE" w:bidi="ka-GE"/>
              </w:rPr>
              <w:t xml:space="preserve">მ</w:t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4"/>
                <w:szCs w:val="24"/>
                <w:lang w:val="ka-GE"/>
              </w:rPr>
              <w:t xml:space="preserve">ისაღები შედეგის შესაბამისად ცვლის მართვის სისტემის ელემენტებს;</w:t>
            </w:r>
            <w:r>
              <w:rPr>
                <w:rFonts w:cs="Arial Unicode MS"/>
                <w:b/>
                <w:bCs/>
                <w:sz w:val="24"/>
                <w:szCs w:val="24"/>
                <w:lang w:val="ka-GE" w:bidi="ka-GE"/>
              </w:rPr>
              <w:t xml:space="preserve">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lang w:val="en-US"/>
              </w:rPr>
              <w:t xml:space="preserve">2</w:t>
            </w:r>
            <w:r>
              <w:rPr>
                <w:rFonts w:cs="Sylfaen"/>
                <w:lang w:val="ka-GE"/>
              </w:rPr>
              <w:t xml:space="preserve">/2 – შეფასების კრიტერიუმი 2</w:t>
            </w:r>
            <w:r>
              <w:rPr>
                <w:rFonts w:cs="Sylfaen"/>
              </w:rPr>
              <w:t xml:space="preserve">)</w:t>
            </w:r>
            <w:r>
              <w:rPr>
                <w:rFonts w:cs="Sylfaen"/>
              </w:rPr>
            </w:r>
          </w:p>
          <w:p w14:paraId="4AD47537" w14:textId="07A98B8D">
            <w:pPr>
              <w:widowControl w:val="false"/>
              <w:pBdr/>
              <w:spacing/>
              <w:ind w:firstLine="0" w:left="40"/>
              <w:contextualSpacing w:val="true"/>
              <w:jc w:val="both"/>
              <w:rPr>
                <w:rFonts w:cs="Sylfaen"/>
              </w:rPr>
            </w:pPr>
            <w:r>
              <w:rPr>
                <w:lang w:val="ka-GE"/>
              </w:rPr>
              <w:t xml:space="preserve">3.</w:t>
            </w:r>
            <w:r>
              <w:rPr>
                <w:rFonts w:cs="Sylfaen"/>
                <w:b/>
                <w:bCs/>
                <w:sz w:val="24"/>
                <w:szCs w:val="24"/>
                <w:lang w:val="ka-GE"/>
              </w:rPr>
              <w:t xml:space="preserve"> </w:t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4"/>
                <w:szCs w:val="24"/>
                <w:lang w:val="ka-GE"/>
              </w:rPr>
              <w:t xml:space="preserve">კლიენტის მოთხოვნიდან გამომდინარე, ცვლის ვებგვერდის შიგთავსს;</w:t>
            </w: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lang w:val="en-US"/>
              </w:rPr>
              <w:t xml:space="preserve">2</w:t>
            </w:r>
            <w:r>
              <w:rPr>
                <w:rFonts w:cs="Sylfaen"/>
                <w:lang w:val="ka-GE"/>
              </w:rPr>
              <w:t xml:space="preserve">/</w:t>
            </w:r>
            <w:r>
              <w:rPr>
                <w:rFonts w:cs="Sylfaen"/>
              </w:rPr>
              <w:t xml:space="preserve">3</w:t>
            </w:r>
            <w:r>
              <w:rPr>
                <w:rFonts w:cs="Sylfaen"/>
                <w:lang w:val="ka-GE"/>
              </w:rPr>
              <w:t xml:space="preserve"> – შეფასების კრიტერიუმი 3</w:t>
            </w:r>
            <w:r>
              <w:rPr>
                <w:rFonts w:cs="Sylfaen"/>
              </w:rPr>
              <w:t xml:space="preserve">)</w:t>
            </w:r>
            <w:r>
              <w:rPr>
                <w:rFonts w:cs="Sylfaen"/>
              </w:rPr>
            </w:r>
          </w:p>
          <w:p w14:paraId="53A18A48" w14:textId="22F07876">
            <w:pPr>
              <w:widowControl w:val="false"/>
              <w:pBdr/>
              <w:spacing/>
              <w:ind w:firstLine="0" w:left="40"/>
              <w:contextualSpacing w:val="true"/>
              <w:jc w:val="both"/>
              <w:rPr>
                <w:rFonts w:cs="Sylfaen"/>
              </w:rPr>
            </w:pPr>
            <w:r>
              <w:rPr>
                <w:rFonts w:cs="Sylfaen"/>
              </w:rPr>
              <w:t xml:space="preserve">4. </w:t>
            </w:r>
            <w:r>
              <w:rPr>
                <w:rFonts w:ascii="Sylfaen" w:hAnsi="Sylfaen" w:eastAsia="Merriweather" w:cs="Merriweather"/>
                <w:b/>
                <w:bCs/>
                <w:color w:val="auto"/>
                <w:sz w:val="24"/>
                <w:szCs w:val="24"/>
                <w:lang w:val="ka-GE"/>
              </w:rPr>
              <w:t xml:space="preserve">სტილური ფაილის კორექტირებით ცდილობს არსებული თემის ვიზუალში მინიმალური ცვლილების შეტანას</w:t>
            </w:r>
            <w:r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  <w:t xml:space="preserve">.</w:t>
            </w:r>
            <w:r>
              <w:rPr>
                <w:rFonts w:cs="Arial Unicode MS"/>
                <w:b/>
                <w:bCs/>
                <w:lang w:bidi="ka-GE"/>
              </w:rPr>
              <w:t xml:space="preserve"> </w:t>
            </w:r>
            <w:r>
              <w:rPr>
                <w:rFonts w:cs="Sylfaen"/>
                <w:lang w:val="ka-GE"/>
              </w:rPr>
              <w:t xml:space="preserve">(სწავლის შედეგი/შესრულების კრიტერიუმი </w:t>
            </w:r>
            <w:r>
              <w:rPr>
                <w:rFonts w:cs="Sylfaen"/>
                <w:lang w:val="en-US"/>
              </w:rPr>
              <w:t xml:space="preserve">2</w:t>
            </w:r>
            <w:r>
              <w:rPr>
                <w:rFonts w:cs="Sylfaen"/>
                <w:lang w:val="ka-GE"/>
              </w:rPr>
              <w:t xml:space="preserve">/</w:t>
            </w:r>
            <w:r>
              <w:rPr>
                <w:rFonts w:cs="Sylfaen"/>
              </w:rPr>
              <w:t xml:space="preserve">4</w:t>
            </w:r>
            <w:r>
              <w:rPr>
                <w:rFonts w:cs="Sylfaen"/>
                <w:lang w:val="ka-GE"/>
              </w:rPr>
              <w:t xml:space="preserve"> – შეფასების კრიტერიუმი </w:t>
            </w:r>
            <w:r>
              <w:rPr>
                <w:rFonts w:cs="Sylfaen"/>
              </w:rPr>
              <w:t xml:space="preserve">4)</w:t>
            </w:r>
            <w:r>
              <w:rPr>
                <w:rFonts w:cs="Sylfaen"/>
              </w:rPr>
            </w:r>
          </w:p>
          <w:p w14:paraId="7742DB0C" w14:textId="77777777">
            <w:pPr>
              <w:widowControl w:val="false"/>
              <w:pBdr/>
              <w:spacing/>
              <w:ind w:firstLine="0" w:left="40"/>
              <w:contextualSpacing w:val="true"/>
              <w:jc w:val="both"/>
              <w:rPr>
                <w:rFonts w:cs="Sylfaen"/>
                <w:sz w:val="22"/>
                <w:szCs w:val="22"/>
                <w:lang w:val="ka-GE"/>
              </w:rPr>
            </w:pPr>
            <w:r>
              <w:rPr>
                <w:rFonts w:cs="Sylfaen"/>
                <w:sz w:val="22"/>
                <w:szCs w:val="22"/>
                <w:lang w:val="ka-GE"/>
              </w:rPr>
              <w:t xml:space="preserve">დროის რეგლამენტი 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- </w:t>
            </w:r>
            <w:r>
              <w:rPr>
                <w:rFonts w:cs="Sylfaen"/>
                <w:color w:val="000000" w:themeColor="text1"/>
                <w:sz w:val="22"/>
                <w:szCs w:val="22"/>
                <w:lang w:val="en-US"/>
              </w:rPr>
              <w:t xml:space="preserve">3</w:t>
            </w:r>
            <w:r>
              <w:rPr>
                <w:rFonts w:cs="Sylfaen"/>
                <w:color w:val="000000" w:themeColor="text1"/>
                <w:sz w:val="22"/>
                <w:szCs w:val="22"/>
                <w:lang w:val="ka-GE"/>
              </w:rPr>
              <w:t xml:space="preserve">სთ.</w:t>
            </w:r>
            <w:r>
              <w:rPr>
                <w:rFonts w:cs="Sylfaen"/>
                <w:sz w:val="22"/>
                <w:szCs w:val="22"/>
                <w:lang w:val="ka-GE"/>
              </w:rPr>
              <w:t xml:space="preserve"> </w:t>
            </w:r>
            <w:r>
              <w:rPr>
                <w:sz w:val="22"/>
                <w:szCs w:val="22"/>
                <w:lang w:val="ka-GE"/>
              </w:rPr>
              <w:t xml:space="preserve">განმეორებითი შეფასების შესაძლებლობა:</w:t>
            </w:r>
            <w:r>
              <w:rPr>
                <w:rStyle w:val="770"/>
                <w:sz w:val="22"/>
                <w:szCs w:val="22"/>
                <w:lang w:val="ka-GE"/>
              </w:rPr>
              <w:footnoteReference w:id="2"/>
            </w:r>
            <w:r>
              <w:rPr>
                <w:rFonts w:cs="Sylfaen"/>
                <w:sz w:val="22"/>
                <w:szCs w:val="22"/>
                <w:lang w:val="ka-GE"/>
              </w:rPr>
            </w:r>
          </w:p>
        </w:tc>
      </w:tr>
      <w:tr>
        <w:trPr>
          <w:trHeight w:val="4943"/>
        </w:trPr>
        <w:tc>
          <w:tcPr>
            <w:tcBorders/>
            <w:tcW w:w="1701" w:type="dxa"/>
          </w:tcPr>
          <w:p w14:paraId="04FA8072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შეფასების სქემა</w:t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191E3A6E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</w:r>
            <w:r>
              <w:rPr>
                <w:sz w:val="22"/>
                <w:szCs w:val="22"/>
                <w:lang w:val="ka-GE"/>
              </w:rPr>
            </w:r>
          </w:p>
          <w:tbl>
            <w:tblPr>
              <w:tblStyle w:val="775"/>
              <w:tblInd w:w="171" w:type="dxa"/>
              <w:tblW w:w="7371" w:type="dxa"/>
              <w:tblBorders/>
              <w:tblLayout w:type="fixed"/>
              <w:tblLook w:val="04A0" w:firstRow="1" w:lastRow="0" w:firstColumn="1" w:lastColumn="0" w:noHBand="0" w:noVBand="1"/>
            </w:tblPr>
            <w:tblGrid>
              <w:gridCol w:w="425"/>
              <w:gridCol w:w="5103"/>
              <w:gridCol w:w="992"/>
              <w:gridCol w:w="851"/>
            </w:tblGrid>
            <w:tr>
              <w:trPr>
                <w:trHeight w:val="905"/>
              </w:trPr>
              <w:tc>
                <w:tcPr>
                  <w:shd w:val="clear" w:color="auto" w:fill="f2f2f2" w:themeFill="background1" w:themeFillShade="F2"/>
                  <w:tcBorders/>
                  <w:tcW w:w="425" w:type="dxa"/>
                  <w:vAlign w:val="center"/>
                </w:tcPr>
                <w:p w14:paraId="37B45D76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№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shd w:val="clear" w:color="auto" w:fill="f2f2f2" w:themeFill="background1" w:themeFillShade="F2"/>
                  <w:tcBorders/>
                  <w:tcW w:w="5103" w:type="dxa"/>
                  <w:vAlign w:val="center"/>
                </w:tcPr>
                <w:p w14:paraId="1D7246FE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შეფასების კრიტერიუმები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gridSpan w:val="2"/>
                  <w:shd w:val="clear" w:color="auto" w:fill="f2f2f2" w:themeFill="background1" w:themeFillShade="F2"/>
                  <w:tcBorders/>
                  <w:tcW w:w="1843" w:type="dxa"/>
                  <w:vAlign w:val="center"/>
                </w:tcPr>
                <w:p w14:paraId="441A50EB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შეფასება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</w:tr>
            <w:tr>
              <w:trPr>
                <w:trHeight w:val="338"/>
              </w:trPr>
              <w:tc>
                <w:tcPr>
                  <w:tcBorders/>
                  <w:tcW w:w="425" w:type="dxa"/>
                  <w:vAlign w:val="center"/>
                </w:tcPr>
                <w:p w14:paraId="35CC6F24" w14:textId="77777777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 xml:space="preserve">1.</w:t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5103" w:type="dxa"/>
                </w:tcPr>
                <w:p w14:paraId="7ED088B3" w14:textId="193D119C">
                  <w:pPr>
                    <w:widowControl w:val="false"/>
                    <w:pBdr/>
                    <w:spacing/>
                    <w:ind w:firstLine="0" w:left="0"/>
                    <w:contextualSpacing w:val="true"/>
                    <w:jc w:val="both"/>
                    <w:rPr>
                      <w:rFonts w:eastAsia="Merriweather" w:cs="Merriweather"/>
                      <w:b/>
                      <w:bCs/>
                      <w:lang w:val="ka-GE"/>
                    </w:rPr>
                  </w:pPr>
                  <w:r>
                    <w:rPr>
                      <w:rStyle w:val="768"/>
                      <w:rFonts w:cs="Arial Unicode MS"/>
                      <w:bCs w:val="0"/>
                      <w:i w:val="0"/>
                      <w:lang w:val="ka-GE" w:bidi="ka-GE"/>
                    </w:rPr>
                  </w:r>
                  <w:r>
                    <w:rPr>
                      <w:rStyle w:val="768"/>
                      <w:b w:val="0"/>
                      <w:i w:val="0"/>
                      <w:lang w:val="ka-GE"/>
                    </w:rPr>
                  </w:r>
                  <w:r>
                    <w:rPr>
                      <w:rFonts w:ascii="Sylfaen" w:hAnsi="Sylfaen" w:eastAsia="Arial Unicode MS" w:cs="Arial Unicode MS"/>
                      <w:b/>
                      <w:bCs/>
                      <w:color w:val="auto"/>
                      <w:sz w:val="24"/>
                      <w:szCs w:val="24"/>
                      <w:lang w:val="ka-GE"/>
                    </w:rPr>
                    <w:t xml:space="preserve">ამოცანის შესაბამისად აინსტალირებს კლიენტის მხარის დიზაინის აღმწერ (კლიენტის სასურველ დიზაინის მსგავს) შაბლონს/თემას  (template);</w:t>
                  </w:r>
                  <w:r/>
                  <w:r>
                    <w:rPr>
                      <w:rStyle w:val="768"/>
                      <w:rFonts w:cs="Arial Unicode MS"/>
                      <w:bCs w:val="0"/>
                      <w:i w:val="0"/>
                      <w:lang w:val="ka-GE" w:bidi="ka-GE"/>
                    </w:rPr>
                  </w:r>
                  <w:r>
                    <w:rPr>
                      <w:rFonts w:eastAsia="Merriweather" w:cs="Merriweather"/>
                      <w:b/>
                      <w:bCs/>
                      <w:lang w:val="ka-GE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211925F4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დიახ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851" w:type="dxa"/>
                  <w:vAlign w:val="center"/>
                </w:tcPr>
                <w:p w14:paraId="5CD1BCE8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არა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</w:tr>
            <w:tr>
              <w:trPr>
                <w:trHeight w:val="449"/>
              </w:trPr>
              <w:tc>
                <w:tcPr>
                  <w:tcBorders/>
                  <w:tcW w:w="425" w:type="dxa"/>
                  <w:vAlign w:val="center"/>
                </w:tcPr>
                <w:p w14:paraId="0D2FEC10" w14:textId="77777777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 xml:space="preserve">2.</w:t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5103" w:type="dxa"/>
                </w:tcPr>
                <w:p w14:paraId="027FCA5A" w14:textId="722F3D2A">
                  <w:pPr>
                    <w:widowControl w:val="false"/>
                    <w:pBdr/>
                    <w:spacing/>
                    <w:ind w:firstLine="0" w:left="0"/>
                    <w:contextualSpacing w:val="true"/>
                    <w:jc w:val="both"/>
                    <w:rPr>
                      <w:rFonts w:eastAsia="Merriweather" w:cs="Merriweather"/>
                      <w:lang w:val="ka-GE"/>
                    </w:rPr>
                  </w:pPr>
                  <w:r>
                    <w:rPr>
                      <w:rFonts w:cs="Arial Unicode MS"/>
                      <w:b/>
                      <w:bCs/>
                      <w:lang w:val="ka-GE" w:bidi="ka-GE"/>
                    </w:rPr>
                  </w:r>
                  <w:r>
                    <w:rPr>
                      <w:rFonts w:cs="Arial Unicode MS"/>
                      <w:b/>
                      <w:bCs/>
                      <w:sz w:val="24"/>
                      <w:szCs w:val="24"/>
                      <w:lang w:val="ka-GE" w:bidi="ka-GE"/>
                    </w:rPr>
                    <w:t xml:space="preserve">მ</w:t>
                  </w:r>
                  <w:r>
                    <w:rPr>
                      <w:rFonts w:ascii="Sylfaen" w:hAnsi="Sylfaen" w:eastAsia="Arial Unicode MS" w:cs="Arial Unicode MS"/>
                      <w:b/>
                      <w:bCs/>
                      <w:color w:val="auto"/>
                      <w:sz w:val="24"/>
                      <w:szCs w:val="24"/>
                      <w:lang w:val="ka-GE"/>
                    </w:rPr>
                    <w:t xml:space="preserve">ისაღები შედეგის შესაბამისად ცვლის მართვის სისტემის ელემენტებს;</w:t>
                  </w:r>
                  <w:r/>
                  <w:r>
                    <w:rPr>
                      <w:rFonts w:cs="Arial Unicode MS"/>
                      <w:b/>
                      <w:bCs/>
                      <w:lang w:val="ka-GE" w:bidi="ka-GE"/>
                    </w:rPr>
                  </w:r>
                  <w:r>
                    <w:rPr>
                      <w:rFonts w:eastAsia="Merriweather" w:cs="Merriweather"/>
                      <w:lang w:val="ka-GE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7B829C6F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დიახ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851" w:type="dxa"/>
                  <w:vAlign w:val="center"/>
                </w:tcPr>
                <w:p w14:paraId="5CB841F1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არა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</w:tr>
            <w:tr>
              <w:trPr>
                <w:trHeight w:val="449"/>
              </w:trPr>
              <w:tc>
                <w:tcPr>
                  <w:tcBorders/>
                  <w:tcW w:w="425" w:type="dxa"/>
                  <w:vAlign w:val="center"/>
                </w:tcPr>
                <w:p w14:paraId="1379DA8A" w14:textId="77777777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  <w:lang w:val="ka-GE"/>
                    </w:rPr>
                  </w:pP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  <w:t xml:space="preserve">3.</w:t>
                  </w:r>
                  <w:r>
                    <w:rPr>
                      <w:color w:val="000000"/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5103" w:type="dxa"/>
                </w:tcPr>
                <w:p w14:paraId="44C1969B" w14:textId="54D71210">
                  <w:pPr>
                    <w:widowControl w:val="false"/>
                    <w:pBdr/>
                    <w:spacing/>
                    <w:ind w:firstLine="0" w:left="0"/>
                    <w:contextualSpacing w:val="true"/>
                    <w:jc w:val="both"/>
                    <w:rPr>
                      <w:b/>
                      <w:bCs/>
                      <w:lang w:val="ka-GE"/>
                    </w:rPr>
                  </w:pPr>
                  <w:r>
                    <w:rPr>
                      <w:rFonts w:cs="Sylfaen"/>
                      <w:b/>
                      <w:bCs/>
                      <w:lang w:val="ka-GE"/>
                    </w:rPr>
                  </w:r>
                  <w:r>
                    <w:rPr>
                      <w:rFonts w:cs="Sylfaen"/>
                      <w:b/>
                      <w:bCs/>
                      <w:sz w:val="24"/>
                      <w:szCs w:val="24"/>
                      <w:lang w:val="ka-GE"/>
                    </w:rPr>
                  </w:r>
                  <w:r>
                    <w:rPr>
                      <w:rFonts w:ascii="Sylfaen" w:hAnsi="Sylfaen" w:eastAsia="Arial Unicode MS" w:cs="Arial Unicode MS"/>
                      <w:b/>
                      <w:bCs/>
                      <w:color w:val="auto"/>
                      <w:sz w:val="24"/>
                      <w:szCs w:val="24"/>
                      <w:lang w:val="ka-GE"/>
                    </w:rPr>
                    <w:t xml:space="preserve">კლიენტის მოთხოვნიდან გამომდინარე, ცვლის ვებგვერდის შიგთავსს;</w:t>
                  </w:r>
                  <w:r/>
                  <w:r>
                    <w:rPr>
                      <w:rFonts w:cs="Sylfaen"/>
                      <w:b/>
                      <w:bCs/>
                      <w:lang w:val="ka-GE"/>
                    </w:rPr>
                  </w:r>
                  <w:r>
                    <w:rPr>
                      <w:b/>
                      <w:bCs/>
                      <w:lang w:val="ka-GE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51BB942C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დიახ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851" w:type="dxa"/>
                  <w:vAlign w:val="center"/>
                </w:tcPr>
                <w:p w14:paraId="243029FD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არა</w:t>
                  </w:r>
                  <w:r>
                    <w:rPr>
                      <w:sz w:val="22"/>
                      <w:szCs w:val="22"/>
                    </w:rPr>
                  </w:r>
                </w:p>
              </w:tc>
            </w:tr>
            <w:tr>
              <w:trPr>
                <w:trHeight w:val="449"/>
              </w:trPr>
              <w:tc>
                <w:tcPr>
                  <w:tcBorders/>
                  <w:tcW w:w="425" w:type="dxa"/>
                  <w:vAlign w:val="center"/>
                </w:tcPr>
                <w:p w14:paraId="0F633BD2" w14:textId="77777777">
                  <w:pPr>
                    <w:pBdr/>
                    <w:spacing/>
                    <w:ind w:firstLine="0" w:left="0"/>
                    <w:rPr>
                      <w:color w:val="000000"/>
                      <w:sz w:val="22"/>
                      <w:szCs w:val="22"/>
                    </w:rPr>
                  </w:pPr>
                  <w:r>
                    <w:rPr>
                      <w:color w:val="000000"/>
                      <w:sz w:val="22"/>
                      <w:szCs w:val="22"/>
                    </w:rPr>
                    <w:t xml:space="preserve">4.</w:t>
                  </w:r>
                  <w:r>
                    <w:rPr>
                      <w:color w:val="000000"/>
                      <w:sz w:val="22"/>
                      <w:szCs w:val="22"/>
                    </w:rPr>
                  </w:r>
                </w:p>
              </w:tc>
              <w:tc>
                <w:tcPr>
                  <w:tcBorders/>
                  <w:tcW w:w="5103" w:type="dxa"/>
                </w:tcPr>
                <w:p w14:paraId="6CFAA0AF" w14:textId="702078EE">
                  <w:pPr>
                    <w:widowControl w:val="false"/>
                    <w:pBdr/>
                    <w:spacing/>
                    <w:ind w:firstLine="0" w:left="0"/>
                    <w:contextualSpacing w:val="true"/>
                    <w:jc w:val="both"/>
                    <w:rPr>
                      <w:rFonts w:cs="Arial Unicode MS"/>
                      <w:bCs/>
                      <w:cs/>
                      <w:lang w:val="ka-GE" w:bidi="ka-GE"/>
                    </w:rPr>
                  </w:pPr>
                  <w:r>
                    <w:rPr>
                      <w:rFonts w:cs="Arial Unicode MS"/>
                      <w:b/>
                      <w:bCs/>
                      <w:lang w:bidi="ka-GE"/>
                    </w:rPr>
                  </w:r>
                  <w:r>
                    <w:rPr>
                      <w:rFonts w:cs="Sylfaen"/>
                    </w:rPr>
                  </w:r>
                  <w:r>
                    <w:rPr>
                      <w:rFonts w:ascii="Sylfaen" w:hAnsi="Sylfaen" w:eastAsia="Merriweather" w:cs="Merriweather"/>
                      <w:b/>
                      <w:bCs/>
                      <w:color w:val="auto"/>
                      <w:sz w:val="24"/>
                      <w:szCs w:val="24"/>
                      <w:lang w:val="ka-GE"/>
                    </w:rPr>
                    <w:t xml:space="preserve">სტილური ფაილის კორექტირებით ცდილობს არსებული თემის ვიზუალში მინიმალური ცვლილების შეტანას</w:t>
                  </w:r>
                  <w:r>
                    <w:rPr>
                      <w:rFonts w:ascii="Sylfaen" w:hAnsi="Sylfaen" w:eastAsia="Merriweather" w:cs="Merriweather"/>
                      <w:color w:val="auto"/>
                      <w:sz w:val="20"/>
                      <w:szCs w:val="20"/>
                      <w:lang w:val="ka-GE"/>
                    </w:rPr>
                    <w:t xml:space="preserve">.</w:t>
                  </w:r>
                  <w:r/>
                  <w:r>
                    <w:rPr>
                      <w:rFonts w:cs="Arial Unicode MS"/>
                      <w:b/>
                      <w:bCs/>
                      <w:lang w:bidi="ka-GE"/>
                    </w:rPr>
                  </w:r>
                  <w:r>
                    <w:rPr>
                      <w:rFonts w:cs="Arial Unicode MS"/>
                      <w:bCs/>
                      <w:cs/>
                      <w:lang w:val="ka-GE" w:bidi="ka-GE"/>
                    </w:rPr>
                  </w:r>
                </w:p>
              </w:tc>
              <w:tc>
                <w:tcPr>
                  <w:tcBorders/>
                  <w:tcW w:w="992" w:type="dxa"/>
                  <w:vAlign w:val="center"/>
                </w:tcPr>
                <w:p w14:paraId="65F338A8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დიახ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  <w:tc>
                <w:tcPr>
                  <w:tcBorders/>
                  <w:tcW w:w="851" w:type="dxa"/>
                  <w:vAlign w:val="center"/>
                </w:tcPr>
                <w:p w14:paraId="3ED17234" w14:textId="77777777">
                  <w:pPr>
                    <w:pBdr/>
                    <w:spacing/>
                    <w:ind w:firstLine="0" w:left="0"/>
                    <w:jc w:val="center"/>
                    <w:rPr>
                      <w:sz w:val="22"/>
                      <w:szCs w:val="22"/>
                      <w:lang w:val="ka-GE"/>
                    </w:rPr>
                  </w:pPr>
                  <w:r>
                    <w:rPr>
                      <w:sz w:val="22"/>
                      <w:szCs w:val="22"/>
                      <w:lang w:val="ka-GE"/>
                    </w:rPr>
                    <w:t xml:space="preserve">არა</w:t>
                  </w:r>
                  <w:r>
                    <w:rPr>
                      <w:sz w:val="22"/>
                      <w:szCs w:val="22"/>
                      <w:lang w:val="ka-GE"/>
                    </w:rPr>
                  </w:r>
                </w:p>
              </w:tc>
            </w:tr>
          </w:tbl>
          <w:p w14:paraId="019A64C2" w14:textId="77777777">
            <w:pPr>
              <w:pBdr/>
              <w:spacing/>
              <w:ind w:firstLine="0" w:left="0"/>
              <w:rPr>
                <w:b/>
                <w:i/>
                <w:sz w:val="22"/>
                <w:szCs w:val="22"/>
                <w:lang w:val="ka-GE"/>
              </w:rPr>
            </w:pPr>
            <w:r>
              <w:rPr>
                <w:b/>
                <w:i/>
                <w:sz w:val="22"/>
                <w:szCs w:val="22"/>
                <w:lang w:val="ka-GE"/>
              </w:rPr>
            </w:r>
            <w:r>
              <w:rPr>
                <w:b/>
                <w:i/>
                <w:sz w:val="22"/>
                <w:szCs w:val="22"/>
                <w:lang w:val="ka-GE"/>
              </w:rPr>
            </w:r>
          </w:p>
          <w:p w14:paraId="1B182246" w14:textId="77777777">
            <w:pPr>
              <w:pBdr/>
              <w:spacing w:line="360" w:lineRule="auto"/>
              <w:ind w:firstLine="0" w:left="0"/>
              <w:rPr>
                <w:b/>
                <w:i/>
                <w:lang w:val="ka-GE"/>
              </w:rPr>
            </w:pPr>
            <w:r>
              <w:rPr>
                <w:b/>
                <w:i/>
                <w:lang w:val="ka-GE"/>
              </w:rPr>
              <w:t xml:space="preserve">სწავლის შედეგი დადასტურდება, თუ ჩამოთვლილი შეფასების კრიტერიუმებიდან ყველა კრიტერიუმის  შეფასება არის  „დიახ“; </w:t>
            </w:r>
            <w:r>
              <w:rPr>
                <w:b/>
                <w:i/>
                <w:lang w:val="ka-GE"/>
              </w:rPr>
            </w:r>
          </w:p>
          <w:p w14:paraId="07E788F6" w14:textId="77777777">
            <w:pPr>
              <w:pBdr/>
              <w:spacing w:line="360" w:lineRule="auto"/>
              <w:ind w:firstLine="0" w:left="0"/>
              <w:rPr>
                <w:b/>
                <w:i/>
                <w:sz w:val="22"/>
                <w:szCs w:val="22"/>
                <w:lang w:val="ka-GE"/>
              </w:rPr>
            </w:pPr>
            <w:r>
              <w:rPr>
                <w:lang w:val="ka-GE"/>
              </w:rPr>
              <w:t xml:space="preserve">მტკიცებულება: სტუდენტის მიერ აგებული ვებ გვერდის სტრუქტურა და მასწავლებლის მიერ შევსებული დაკვირვების ფურცელი.</w:t>
            </w:r>
            <w:r>
              <w:rPr>
                <w:b/>
                <w:i/>
                <w:sz w:val="22"/>
                <w:szCs w:val="22"/>
                <w:lang w:val="ka-GE"/>
              </w:rPr>
            </w:r>
          </w:p>
        </w:tc>
      </w:tr>
      <w:tr>
        <w:trPr>
          <w:trHeight w:val="694" w:hRule="exact"/>
        </w:trPr>
        <w:tc>
          <w:tcPr>
            <w:tcBorders/>
            <w:tcW w:w="1701" w:type="dxa"/>
            <w:vAlign w:val="center"/>
          </w:tcPr>
          <w:p w14:paraId="75D86005" w14:textId="77777777">
            <w:pPr>
              <w:pBdr/>
              <w:spacing/>
              <w:ind w:firstLine="0" w:left="0"/>
              <w:jc w:val="center"/>
              <w:rPr>
                <w:b/>
                <w:sz w:val="22"/>
                <w:szCs w:val="22"/>
                <w:lang w:val="ka-GE"/>
              </w:rPr>
            </w:pPr>
            <w:r>
              <w:rPr>
                <w:b/>
                <w:sz w:val="22"/>
                <w:szCs w:val="22"/>
                <w:lang w:val="ka-GE"/>
              </w:rPr>
              <w:t xml:space="preserve">ავტორი</w:t>
            </w:r>
            <w:r>
              <w:rPr>
                <w:b/>
                <w:sz w:val="22"/>
                <w:szCs w:val="22"/>
                <w:lang w:val="ka-GE"/>
              </w:rPr>
            </w:r>
          </w:p>
        </w:tc>
        <w:tc>
          <w:tcPr>
            <w:tcBorders/>
            <w:tcW w:w="8080" w:type="dxa"/>
            <w:vAlign w:val="center"/>
          </w:tcPr>
          <w:p w14:paraId="08E88B1E" w14:textId="77777777">
            <w:pPr>
              <w:pBdr/>
              <w:spacing/>
              <w:ind w:firstLine="0" w:left="0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ალექსანდრე კეკენაძე - მასწავლებელი</w:t>
            </w:r>
            <w:r>
              <w:rPr>
                <w:sz w:val="22"/>
                <w:szCs w:val="22"/>
                <w:lang w:val="ka-GE"/>
              </w:rPr>
            </w:r>
          </w:p>
        </w:tc>
      </w:tr>
    </w:tbl>
    <w:p w14:paraId="609B7A4E" w14:textId="77777777">
      <w:pPr>
        <w:pBdr/>
        <w:spacing/>
        <w:ind w:firstLine="0" w:left="0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47AFDB20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  <w:lang w:val="ka-GE"/>
        </w:rPr>
        <w:t xml:space="preserve">ვალიდატორი:</w:t>
      </w:r>
      <w:r>
        <w:rPr>
          <w:sz w:val="22"/>
          <w:szCs w:val="22"/>
          <w:lang w:val="ka-GE"/>
        </w:rPr>
      </w:r>
    </w:p>
    <w:p w14:paraId="40763DD5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132EDABD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078A4DA5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 xml:space="preserve">მასწავლებელი:                                      </w:t>
      </w:r>
      <w:r>
        <w:rPr>
          <w:sz w:val="22"/>
          <w:szCs w:val="22"/>
          <w:lang w:val="ka-GE"/>
        </w:rPr>
        <w:tab/>
      </w:r>
      <w:r>
        <w:rPr>
          <w:sz w:val="22"/>
          <w:szCs w:val="22"/>
          <w:lang w:val="ka-GE"/>
        </w:rPr>
        <w:tab/>
        <w:t xml:space="preserve">/ლევან ჭუმბურიძე/</w:t>
      </w:r>
      <w:r>
        <w:rPr>
          <w:sz w:val="22"/>
          <w:szCs w:val="22"/>
          <w:lang w:val="ka-GE"/>
        </w:rPr>
      </w:r>
    </w:p>
    <w:p w14:paraId="5FD16345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7EDA2DF9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1322967B" w14:textId="77777777">
      <w:pPr>
        <w:pBdr/>
        <w:spacing/>
        <w:ind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</w:r>
      <w:r>
        <w:rPr>
          <w:sz w:val="22"/>
          <w:szCs w:val="22"/>
          <w:lang w:val="ka-GE"/>
        </w:rPr>
      </w:r>
    </w:p>
    <w:p w14:paraId="30F3AB40" w14:textId="77777777">
      <w:pPr>
        <w:pBdr/>
        <w:tabs>
          <w:tab w:val="left" w:leader="none" w:pos="3969"/>
          <w:tab w:val="left" w:leader="none" w:pos="5387"/>
        </w:tabs>
        <w:spacing w:after="120"/>
        <w:ind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br w:type="page" w:clear="all"/>
      </w:r>
      <w:r>
        <w:rPr>
          <w:sz w:val="22"/>
          <w:szCs w:val="22"/>
          <w:lang w:val="ka-GE"/>
        </w:rPr>
      </w:r>
    </w:p>
    <w:p w14:paraId="0EFD836E" w14:textId="77777777">
      <w:pPr>
        <w:pBdr/>
        <w:spacing w:line="360" w:lineRule="auto"/>
        <w:ind w:hanging="11" w:left="0"/>
        <w:jc w:val="center"/>
        <w:rPr>
          <w:sz w:val="22"/>
          <w:szCs w:val="22"/>
          <w:lang w:val="ka-GE"/>
        </w:rPr>
      </w:pPr>
      <w:r>
        <w:rPr>
          <w:sz w:val="22"/>
          <w:szCs w:val="22"/>
          <w:lang w:val="ka-GE"/>
        </w:rPr>
        <w:t xml:space="preserve">სსიპ  კოლეჯი „მერმისი“</w:t>
      </w:r>
      <w:r>
        <w:rPr>
          <w:sz w:val="22"/>
          <w:szCs w:val="22"/>
          <w:lang w:val="ka-GE"/>
        </w:rPr>
      </w:r>
    </w:p>
    <w:p w14:paraId="2EA7C9E2" w14:textId="77777777">
      <w:pPr>
        <w:pBdr/>
        <w:spacing w:line="360" w:lineRule="auto"/>
        <w:ind w:firstLine="0" w:left="567"/>
        <w:rPr>
          <w:lang w:val="ka-GE"/>
        </w:rPr>
      </w:pPr>
      <w:r>
        <w:rPr>
          <w:lang w:val="ka-GE"/>
        </w:rPr>
        <w:t xml:space="preserve">ქ. თბილისი, დავით გურამიშვილის ჩიხი №9</w:t>
      </w:r>
      <w:r>
        <w:rPr>
          <w:vertAlign w:val="superscript"/>
          <w:lang w:val="ka-GE"/>
        </w:rPr>
        <w:t xml:space="preserve">ა</w:t>
      </w:r>
      <w:r>
        <w:rPr>
          <w:lang w:val="ka-GE"/>
        </w:rPr>
        <w:t xml:space="preserve">                                                               202</w:t>
      </w:r>
      <w:r>
        <w:rPr>
          <w:lang w:val="ka-GE"/>
        </w:rPr>
        <w:t xml:space="preserve">6წ.                                                                             </w:t>
      </w:r>
      <w:r>
        <w:rPr>
          <w:lang w:val="ka-GE"/>
        </w:rPr>
      </w:r>
    </w:p>
    <w:p w14:paraId="75F8C268" w14:textId="77777777">
      <w:pPr>
        <w:pBdr/>
        <w:spacing w:line="360" w:lineRule="auto"/>
        <w:ind w:firstLine="0" w:left="567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პროგრამა: „</w:t>
      </w:r>
      <w:r>
        <w:rPr>
          <w:b/>
          <w:lang w:val="ka-GE"/>
        </w:rPr>
        <w:t xml:space="preserve">ვებტექნოლოგიები</w:t>
      </w:r>
      <w:r>
        <w:rPr>
          <w:rFonts w:eastAsia="Times New Roman" w:cs="Times New Roman"/>
          <w:b/>
          <w:lang w:val="ka-GE"/>
        </w:rPr>
        <w:t xml:space="preserve">“ (ინტეგრირებული),  </w:t>
      </w:r>
      <w:r>
        <w:rPr>
          <w:rFonts w:eastAsia="Times New Roman" w:cs="Times New Roman"/>
          <w:b/>
          <w:lang w:val="en-GB"/>
        </w:rPr>
        <w:t xml:space="preserve">114</w:t>
      </w:r>
      <w:r>
        <w:rPr>
          <w:rFonts w:eastAsia="Times New Roman" w:cs="Times New Roman"/>
          <w:b/>
          <w:lang w:val="ka-GE"/>
        </w:rPr>
        <w:t xml:space="preserve"> კრედიტი</w:t>
      </w:r>
      <w:r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  <w:lang w:val="ka-GE"/>
        </w:rPr>
        <w:t xml:space="preserve">ჯგ. N</w:t>
      </w:r>
      <w:r>
        <w:rPr>
          <w:rFonts w:eastAsia="Times New Roman" w:cs="Times New Roman"/>
          <w:b/>
          <w:lang w:val="ka-GE"/>
        </w:rPr>
        <w:t xml:space="preserve">12-20</w:t>
      </w:r>
      <w:r>
        <w:rPr>
          <w:rFonts w:eastAsia="Times New Roman" w:cs="Times New Roman"/>
          <w:b/>
          <w:lang w:val="en-GB"/>
        </w:rPr>
        <w:t xml:space="preserve">2</w:t>
      </w:r>
      <w:r>
        <w:rPr>
          <w:rFonts w:eastAsia="Times New Roman" w:cs="Times New Roman"/>
          <w:b/>
          <w:lang w:val="ka-GE"/>
        </w:rPr>
        <w:t xml:space="preserve">4</w:t>
      </w:r>
      <w:r>
        <w:rPr>
          <w:rFonts w:eastAsia="Times New Roman" w:cs="Times New Roman"/>
          <w:b/>
          <w:lang w:val="ka-GE"/>
        </w:rPr>
        <w:t xml:space="preserve"> </w:t>
      </w:r>
      <w:r>
        <w:rPr>
          <w:rFonts w:eastAsia="Times New Roman" w:cs="Times New Roman"/>
          <w:lang w:val="ka-GE"/>
        </w:rPr>
      </w:r>
    </w:p>
    <w:p w14:paraId="634711C8" w14:textId="77777777">
      <w:pPr>
        <w:pBdr/>
        <w:spacing w:line="360" w:lineRule="auto"/>
        <w:ind w:firstLine="0" w:left="567"/>
        <w:rPr>
          <w:rFonts w:eastAsia="Times New Roman" w:cs="Times New Roman"/>
          <w:lang w:val="ka-GE"/>
        </w:rPr>
      </w:pPr>
      <w:r>
        <w:rPr>
          <w:rFonts w:eastAsia="Times New Roman" w:cs="Times New Roman"/>
          <w:b/>
          <w:lang w:val="ka-GE"/>
        </w:rPr>
        <w:t xml:space="preserve">მოდული: </w:t>
      </w:r>
      <w:r>
        <w:rPr>
          <w:color w:val="000000" w:themeColor="text1"/>
          <w:lang w:val="ka-GE"/>
        </w:rPr>
        <w:t xml:space="preserve">0611406 </w:t>
      </w:r>
      <w:r>
        <w:rPr>
          <w:color w:val="000000" w:themeColor="text1"/>
        </w:rPr>
        <w:t xml:space="preserve">“</w:t>
      </w:r>
      <w:r>
        <w:rPr>
          <w:rFonts w:eastAsia="Arial Unicode MS" w:cs="Arial Unicode MS"/>
          <w:lang w:val="ka-GE"/>
        </w:rPr>
        <w:t xml:space="preserve">ვებგვერდის მართვის სისტემების (CMS) გამოყენება</w:t>
      </w:r>
      <w:r>
        <w:rPr>
          <w:rFonts w:eastAsia="Arial Unicode MS" w:cs="Arial Unicode MS"/>
        </w:rPr>
        <w:t xml:space="preserve">”,</w:t>
      </w:r>
      <w:r>
        <w:rPr>
          <w:rFonts w:eastAsia="Arial Unicode MS" w:cs="Arial Unicode MS"/>
          <w:lang w:val="ka-GE"/>
        </w:rPr>
        <w:t xml:space="preserve"> </w:t>
      </w:r>
      <w:r>
        <w:rPr>
          <w:rFonts w:eastAsia="Times New Roman" w:cs="Times New Roman"/>
          <w:lang w:val="ka-GE"/>
        </w:rPr>
        <w:t xml:space="preserve">5 კრედიტი, 125სთ.</w:t>
      </w:r>
      <w:r>
        <w:rPr>
          <w:rFonts w:eastAsia="Times New Roman" w:cs="Times New Roman"/>
          <w:lang w:val="ka-GE"/>
        </w:rPr>
      </w:r>
    </w:p>
    <w:p w14:paraId="38820531" w14:textId="77777777">
      <w:pPr>
        <w:pBdr/>
        <w:spacing w:line="360" w:lineRule="auto"/>
        <w:ind w:firstLine="0" w:left="567"/>
        <w:rPr>
          <w:b/>
          <w:lang w:val="ka-GE"/>
        </w:rPr>
      </w:pPr>
      <w:r>
        <w:rPr>
          <w:b/>
          <w:lang w:val="ka-GE"/>
        </w:rPr>
        <w:t xml:space="preserve">სტუდენტის გვარი, სახელი: </w:t>
      </w:r>
      <w:r>
        <w:rPr>
          <w:b/>
          <w:lang w:val="ka-GE"/>
        </w:rPr>
      </w:r>
    </w:p>
    <w:p w14:paraId="6F0DF2FA" w14:textId="77777777">
      <w:pPr>
        <w:pBdr/>
        <w:spacing w:line="360" w:lineRule="auto"/>
        <w:ind w:firstLine="0" w:left="567"/>
        <w:rPr>
          <w:b/>
          <w:lang w:val="ka-GE"/>
        </w:rPr>
      </w:pPr>
      <w:r>
        <w:rPr>
          <w:b/>
          <w:lang w:val="ka-GE"/>
        </w:rPr>
        <w:t xml:space="preserve">შემფასებელის გვარი, სახელი: </w:t>
      </w:r>
      <w:r>
        <w:rPr>
          <w:b/>
          <w:lang w:val="ka-GE"/>
        </w:rPr>
      </w:r>
    </w:p>
    <w:p w14:paraId="052F5A48" w14:textId="77777777">
      <w:pPr>
        <w:pBdr/>
        <w:spacing w:line="360" w:lineRule="auto"/>
        <w:ind w:firstLine="0" w:left="567"/>
        <w:rPr>
          <w:b/>
          <w:lang w:val="ka-GE"/>
        </w:rPr>
      </w:pPr>
      <w:r>
        <w:rPr>
          <w:b/>
          <w:lang w:val="ka-GE"/>
        </w:rPr>
        <w:t xml:space="preserve">შეფასების თარიღი: </w:t>
      </w:r>
      <w:r>
        <w:rPr>
          <w:b/>
          <w:lang w:val="ka-GE"/>
        </w:rPr>
      </w:r>
    </w:p>
    <w:p w14:paraId="04A74092" w14:textId="7C134E60">
      <w:pPr>
        <w:pBdr/>
        <w:spacing w:line="360" w:lineRule="auto"/>
        <w:ind w:firstLine="0" w:left="567"/>
        <w:rPr/>
      </w:pPr>
      <w:r>
        <w:rPr>
          <w:b/>
          <w:lang w:val="ka-GE"/>
        </w:rPr>
        <w:t xml:space="preserve">სწავლის შედეგი/შესრულების კრიტერიუმი </w:t>
      </w:r>
      <w:r>
        <w:rPr>
          <w:lang w:val="ka-GE"/>
        </w:rPr>
        <w:t xml:space="preserve">-  </w:t>
      </w:r>
      <w:r>
        <w:t xml:space="preserve">2</w:t>
      </w:r>
      <w:r>
        <w:rPr>
          <w:b/>
          <w:lang w:val="ka-GE"/>
        </w:rPr>
        <w:t xml:space="preserve">/1, </w:t>
      </w:r>
      <w:r>
        <w:rPr>
          <w:b/>
        </w:rPr>
        <w:t xml:space="preserve">2</w:t>
      </w:r>
      <w:r>
        <w:rPr>
          <w:b/>
          <w:lang w:val="ka-GE"/>
        </w:rPr>
        <w:t xml:space="preserve">/2</w:t>
      </w:r>
      <w:r>
        <w:rPr>
          <w:b/>
        </w:rPr>
        <w:t xml:space="preserve">, </w:t>
      </w:r>
      <w:r>
        <w:rPr>
          <w:b/>
        </w:rPr>
        <w:t xml:space="preserve">2</w:t>
      </w:r>
      <w:r>
        <w:rPr>
          <w:b/>
        </w:rPr>
        <w:t xml:space="preserve">/3, </w:t>
      </w:r>
      <w:r>
        <w:rPr>
          <w:b/>
        </w:rPr>
        <w:t xml:space="preserve">2</w:t>
      </w:r>
      <w:r>
        <w:rPr>
          <w:b/>
        </w:rPr>
        <w:t xml:space="preserve">/4</w:t>
      </w:r>
      <w:r/>
    </w:p>
    <w:p w14:paraId="1F64CE4C" w14:textId="77777777">
      <w:pPr>
        <w:pBdr/>
        <w:spacing w:line="360" w:lineRule="auto"/>
        <w:ind w:firstLine="0" w:left="567"/>
        <w:rPr>
          <w:lang w:val="ka-GE"/>
        </w:rPr>
      </w:pPr>
      <w:r>
        <w:rPr>
          <w:b/>
          <w:lang w:val="ka-GE"/>
        </w:rPr>
        <w:t xml:space="preserve">შეფასების მიმართულება: </w:t>
      </w:r>
      <w:r>
        <w:rPr>
          <w:lang w:val="ka-GE"/>
        </w:rPr>
        <w:t xml:space="preserve">პრაქტიკული დავალება</w:t>
      </w:r>
      <w:r>
        <w:rPr>
          <w:lang w:val="ka-GE"/>
        </w:rPr>
      </w:r>
    </w:p>
    <w:p w14:paraId="794B085B" w14:textId="77777777">
      <w:pPr>
        <w:pBdr/>
        <w:spacing w:line="360" w:lineRule="auto"/>
        <w:ind w:firstLine="0" w:left="567"/>
        <w:rPr>
          <w:lang w:val="ka-GE"/>
        </w:rPr>
      </w:pPr>
      <w:r>
        <w:rPr>
          <w:b/>
          <w:lang w:val="ka-GE"/>
        </w:rPr>
        <w:t xml:space="preserve">შეფასების ინსტრუმენტი</w:t>
      </w:r>
      <w:r>
        <w:rPr>
          <w:lang w:val="ka-GE"/>
        </w:rPr>
        <w:t xml:space="preserve">: პრაქტიკული დავალება - პროდუქტი</w:t>
      </w:r>
      <w:r>
        <w:rPr>
          <w:lang w:val="ka-GE"/>
        </w:rPr>
      </w:r>
    </w:p>
    <w:p w14:paraId="4E8C8797" w14:textId="77777777">
      <w:pPr>
        <w:pStyle w:val="789"/>
        <w:pBdr/>
        <w:spacing w:line="360" w:lineRule="auto"/>
        <w:ind w:firstLine="0" w:left="567"/>
        <w:jc w:val="both"/>
        <w:rPr>
          <w:rStyle w:val="768"/>
          <w:b w:val="0"/>
          <w:bCs w:val="0"/>
          <w:i w:val="0"/>
          <w:iCs w:val="0"/>
          <w:spacing w:val="0"/>
          <w:lang w:val="ka-GE"/>
        </w:rPr>
      </w:pPr>
      <w:r>
        <w:rPr>
          <w:rStyle w:val="768"/>
          <w:rFonts w:cs="Sylfaen"/>
          <w:b w:val="0"/>
          <w:i w:val="0"/>
          <w:lang w:val="ka-GE"/>
        </w:rPr>
        <w:t xml:space="preserve">სტუდენტს</w:t>
      </w:r>
      <w:r>
        <w:rPr>
          <w:rStyle w:val="768"/>
          <w:b w:val="0"/>
          <w:i w:val="0"/>
          <w:lang w:val="ka-GE"/>
        </w:rPr>
        <w:t xml:space="preserve"> </w:t>
      </w:r>
      <w:r>
        <w:rPr>
          <w:rStyle w:val="768"/>
          <w:rFonts w:cs="Sylfaen"/>
          <w:b w:val="0"/>
          <w:i w:val="0"/>
          <w:lang w:val="ka-GE"/>
        </w:rPr>
        <w:t xml:space="preserve">ევალება</w:t>
      </w:r>
      <w:r>
        <w:rPr>
          <w:rStyle w:val="768"/>
          <w:b w:val="0"/>
          <w:i w:val="0"/>
          <w:lang w:val="ka-GE"/>
        </w:rPr>
        <w:t xml:space="preserve"> </w:t>
      </w:r>
      <w:r>
        <w:rPr>
          <w:rStyle w:val="768"/>
          <w:rFonts w:cs="Sylfaen"/>
          <w:b w:val="0"/>
          <w:i w:val="0"/>
          <w:lang w:val="ka-GE"/>
        </w:rPr>
        <w:t xml:space="preserve">ინდივიდუალური</w:t>
      </w:r>
      <w:r>
        <w:rPr>
          <w:rStyle w:val="768"/>
          <w:b w:val="0"/>
          <w:i w:val="0"/>
          <w:lang w:val="ka-GE"/>
        </w:rPr>
        <w:t xml:space="preserve"> </w:t>
      </w:r>
      <w:r>
        <w:rPr>
          <w:rStyle w:val="768"/>
          <w:rFonts w:cs="Sylfaen"/>
          <w:b w:val="0"/>
          <w:i w:val="0"/>
          <w:lang w:val="ka-GE"/>
        </w:rPr>
        <w:t xml:space="preserve">კომპიუტერებით</w:t>
      </w:r>
      <w:r>
        <w:rPr>
          <w:rStyle w:val="768"/>
          <w:b w:val="0"/>
          <w:i w:val="0"/>
          <w:lang w:val="ka-GE"/>
        </w:rPr>
        <w:t xml:space="preserve"> </w:t>
      </w:r>
      <w:r>
        <w:rPr>
          <w:rStyle w:val="768"/>
          <w:rFonts w:cs="Sylfaen"/>
          <w:b w:val="0"/>
          <w:i w:val="0"/>
          <w:lang w:val="ka-GE"/>
        </w:rPr>
        <w:t xml:space="preserve">და</w:t>
      </w:r>
      <w:r>
        <w:rPr>
          <w:rStyle w:val="768"/>
          <w:b w:val="0"/>
          <w:i w:val="0"/>
          <w:lang w:val="ka-GE"/>
        </w:rPr>
        <w:t xml:space="preserve"> </w:t>
      </w:r>
      <w:r>
        <w:rPr>
          <w:rStyle w:val="768"/>
          <w:rFonts w:cs="Sylfaen"/>
          <w:b w:val="0"/>
          <w:i w:val="0"/>
          <w:lang w:val="ka-GE"/>
        </w:rPr>
        <w:t xml:space="preserve">ინტერნეტით</w:t>
      </w:r>
      <w:r>
        <w:rPr>
          <w:rStyle w:val="768"/>
          <w:b w:val="0"/>
          <w:i w:val="0"/>
          <w:lang w:val="ka-GE"/>
        </w:rPr>
        <w:t xml:space="preserve"> </w:t>
      </w:r>
      <w:r>
        <w:rPr>
          <w:rStyle w:val="768"/>
          <w:rFonts w:cs="Sylfaen"/>
          <w:b w:val="0"/>
          <w:i w:val="0"/>
          <w:lang w:val="ka-GE"/>
        </w:rPr>
        <w:t xml:space="preserve">აღჭურვილი ვებ</w:t>
      </w:r>
      <w:r>
        <w:rPr>
          <w:rStyle w:val="768"/>
          <w:b w:val="0"/>
          <w:i w:val="0"/>
          <w:lang w:val="ka-GE"/>
        </w:rPr>
        <w:t xml:space="preserve">ტექნოლოგიების </w:t>
      </w:r>
      <w:r>
        <w:rPr>
          <w:rStyle w:val="768"/>
          <w:rFonts w:cs="Sylfaen"/>
          <w:b w:val="0"/>
          <w:i w:val="0"/>
          <w:lang w:val="ka-GE"/>
        </w:rPr>
        <w:t xml:space="preserve">კომპიუტერულ</w:t>
      </w:r>
      <w:r>
        <w:rPr>
          <w:rStyle w:val="768"/>
          <w:b w:val="0"/>
          <w:i w:val="0"/>
          <w:lang w:val="ka-GE"/>
        </w:rPr>
        <w:t xml:space="preserve"> </w:t>
      </w:r>
      <w:r>
        <w:rPr>
          <w:rStyle w:val="768"/>
          <w:rFonts w:cs="Sylfaen"/>
          <w:b w:val="0"/>
          <w:i w:val="0"/>
          <w:lang w:val="ka-GE"/>
        </w:rPr>
        <w:t xml:space="preserve">კლას</w:t>
      </w:r>
      <w:r>
        <w:rPr>
          <w:rStyle w:val="768"/>
          <w:b w:val="0"/>
          <w:i w:val="0"/>
          <w:lang w:val="ka-GE"/>
        </w:rPr>
        <w:t xml:space="preserve">-</w:t>
      </w:r>
      <w:r>
        <w:rPr>
          <w:rStyle w:val="768"/>
          <w:rFonts w:cs="Sylfaen"/>
          <w:b w:val="0"/>
          <w:i w:val="0"/>
          <w:lang w:val="ka-GE"/>
        </w:rPr>
        <w:t xml:space="preserve">კაბინეტში</w:t>
      </w:r>
      <w:r>
        <w:rPr>
          <w:rStyle w:val="768"/>
          <w:b w:val="0"/>
          <w:i w:val="0"/>
          <w:lang w:val="ka-GE"/>
        </w:rPr>
        <w:t xml:space="preserve"> (AB </w:t>
      </w:r>
      <w:r>
        <w:rPr>
          <w:rStyle w:val="768"/>
          <w:rFonts w:cs="Sylfaen"/>
          <w:b w:val="0"/>
          <w:i w:val="0"/>
          <w:lang w:val="ka-GE"/>
        </w:rPr>
        <w:t xml:space="preserve">გარემო</w:t>
      </w:r>
      <w:r>
        <w:rPr>
          <w:rStyle w:val="768"/>
          <w:b w:val="0"/>
          <w:i w:val="0"/>
          <w:lang w:val="ka-GE"/>
        </w:rPr>
        <w:t xml:space="preserve">) </w:t>
      </w:r>
      <w:r>
        <w:rPr>
          <w:rStyle w:val="768"/>
          <w:rFonts w:cs="Sylfaen"/>
          <w:b w:val="0"/>
          <w:i w:val="0"/>
          <w:lang w:val="ka-GE"/>
        </w:rPr>
        <w:t xml:space="preserve">შეასრულოს</w:t>
      </w:r>
      <w:r>
        <w:rPr>
          <w:rStyle w:val="768"/>
          <w:b w:val="0"/>
          <w:i w:val="0"/>
          <w:lang w:val="ka-GE"/>
        </w:rPr>
        <w:t xml:space="preserve"> </w:t>
      </w:r>
      <w:r>
        <w:rPr>
          <w:rStyle w:val="768"/>
          <w:rFonts w:cs="Sylfaen"/>
          <w:b w:val="0"/>
          <w:i w:val="0"/>
          <w:lang w:val="ka-GE"/>
        </w:rPr>
        <w:t xml:space="preserve">პრაქტიკული</w:t>
      </w:r>
      <w:r>
        <w:rPr>
          <w:rStyle w:val="768"/>
          <w:b w:val="0"/>
          <w:i w:val="0"/>
          <w:lang w:val="ka-GE"/>
        </w:rPr>
        <w:t xml:space="preserve"> </w:t>
      </w:r>
      <w:r>
        <w:rPr>
          <w:rStyle w:val="768"/>
          <w:rFonts w:cs="Sylfaen"/>
          <w:b w:val="0"/>
          <w:i w:val="0"/>
          <w:lang w:val="ka-GE"/>
        </w:rPr>
        <w:t xml:space="preserve">დავალება შემდეგი ეტაპების გათვალისწინებით</w:t>
      </w:r>
      <w:r>
        <w:rPr>
          <w:rStyle w:val="768"/>
          <w:b w:val="0"/>
          <w:i w:val="0"/>
          <w:lang w:val="ka-GE"/>
        </w:rPr>
        <w:t xml:space="preserve">: </w:t>
      </w:r>
      <w:r>
        <w:rPr>
          <w:rStyle w:val="768"/>
          <w:b w:val="0"/>
          <w:bCs w:val="0"/>
          <w:i w:val="0"/>
          <w:iCs w:val="0"/>
          <w:spacing w:val="0"/>
          <w:lang w:val="ka-GE"/>
        </w:rPr>
      </w:r>
    </w:p>
    <w:p w14:paraId="003A8181" w14:textId="65DD849F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00" w:line="276" w:lineRule="auto"/>
        <w:ind w:hanging="153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Style w:val="768"/>
          <w:bCs w:val="0"/>
          <w:i w:val="0"/>
          <w:sz w:val="22"/>
          <w:szCs w:val="22"/>
          <w:lang w:val="ka-GE"/>
        </w:rPr>
        <w:t xml:space="preserve">1.</w:t>
      </w:r>
      <w:r>
        <w:rPr>
          <w:rStyle w:val="768"/>
          <w:bCs w:val="0"/>
          <w:i w:val="0"/>
          <w:sz w:val="28"/>
          <w:szCs w:val="28"/>
          <w:lang w:val="ka-GE"/>
        </w:rPr>
        <w:t xml:space="preserve"> 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ამოცანის შესაბამისად 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დააინსტალიროს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 კლიენტის მხარის დიზაინის აღმწერ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ი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 (კლიენტის სასურველ დიზაინის მსგავს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ი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) შაბლონ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ი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/თემა (template);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 </w:t>
      </w:r>
      <w:r>
        <w:rPr>
          <w:rStyle w:val="768"/>
          <w:bCs w:val="0"/>
          <w:i w:val="0"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>
        <w:rPr>
          <w:rFonts w:cs="Sylfaen"/>
          <w:lang w:val="ka-GE"/>
        </w:rPr>
        <w:t xml:space="preserve">2/1 – შეფასების კრიტერიუმი 1), 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 xml:space="preserve">- 3სთ.</w:t>
      </w:r>
      <w:r>
        <w:rPr>
          <w:rFonts w:cs="Sylfaen"/>
          <w:color w:val="000000" w:themeColor="text1"/>
          <w:sz w:val="22"/>
          <w:szCs w:val="22"/>
          <w:lang w:val="ka-GE"/>
        </w:rPr>
      </w:r>
    </w:p>
    <w:p w14:paraId="5F86D694" w14:textId="0D0E9E37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00" w:line="276" w:lineRule="auto"/>
        <w:ind w:firstLine="0" w:left="567"/>
        <w:rPr>
          <w:b/>
          <w:bCs/>
          <w:lang w:val="ka-GE"/>
        </w:rPr>
      </w:pPr>
      <w:r>
        <w:rPr>
          <w:b/>
          <w:bCs/>
          <w:sz w:val="22"/>
          <w:szCs w:val="22"/>
          <w:lang w:val="ka-GE"/>
        </w:rPr>
        <w:t xml:space="preserve">2.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მისაღები შედეგის შესაბამისად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შეცვალოს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მართვის სისტემის ელემენტებ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ი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;</w:t>
      </w:r>
      <w:r>
        <w:rPr>
          <w:rFonts w:cs="Sylfaen"/>
          <w:b/>
          <w:bCs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>
        <w:rPr>
          <w:rFonts w:cs="Sylfaen"/>
          <w:lang w:val="ka-GE"/>
        </w:rPr>
        <w:t xml:space="preserve">2/2 – შეფასების კრიტერიუმი 2),  </w:t>
      </w:r>
      <w:r>
        <w:rPr>
          <w:b/>
          <w:bCs/>
          <w:lang w:val="ka-GE"/>
        </w:rPr>
      </w:r>
    </w:p>
    <w:p w14:paraId="52E2C5C1" w14:textId="19F41E91">
      <w:pPr>
        <w:pBdr/>
        <w:spacing w:line="360" w:lineRule="auto"/>
        <w:ind w:firstLine="0" w:left="567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 xml:space="preserve">- 3სთ.</w:t>
      </w:r>
      <w:r>
        <w:rPr>
          <w:rFonts w:cs="Sylfaen"/>
          <w:color w:val="000000" w:themeColor="text1"/>
          <w:sz w:val="22"/>
          <w:szCs w:val="22"/>
          <w:lang w:val="ka-GE"/>
        </w:rPr>
        <w:tab/>
      </w:r>
      <w:r>
        <w:rPr>
          <w:rFonts w:cs="Sylfaen"/>
          <w:color w:val="000000" w:themeColor="text1"/>
          <w:sz w:val="22"/>
          <w:szCs w:val="22"/>
          <w:lang w:val="ka-GE"/>
        </w:rPr>
      </w:r>
    </w:p>
    <w:p w14:paraId="60C96B1B" w14:textId="196C2CAF">
      <w:pPr>
        <w:widowControl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 w:after="200" w:line="276" w:lineRule="auto"/>
        <w:ind w:firstLine="64" w:left="567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3.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კლიენტის მოთხოვნიდან გამომდინარე,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შეცვალოს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ვებგვერდის შიგთავს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ი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;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</w:t>
      </w:r>
      <w:r>
        <w:rPr>
          <w:rFonts w:cs="Sylfaen"/>
          <w:b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>
        <w:rPr>
          <w:rFonts w:cs="Sylfaen"/>
          <w:lang w:val="ka-GE"/>
        </w:rPr>
        <w:t xml:space="preserve">2/3 – შეფასების კრიტერიუმი </w:t>
      </w:r>
      <w:r>
        <w:rPr>
          <w:rFonts w:cs="Sylfaen"/>
        </w:rPr>
        <w:t xml:space="preserve">3</w:t>
      </w:r>
      <w:r>
        <w:rPr>
          <w:rFonts w:cs="Sylfaen"/>
          <w:lang w:val="ka-GE"/>
        </w:rPr>
        <w:t xml:space="preserve">),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 xml:space="preserve">- 3სთ.</w:t>
      </w:r>
      <w:r>
        <w:rPr>
          <w:rFonts w:cs="Sylfaen"/>
          <w:color w:val="000000" w:themeColor="text1"/>
          <w:sz w:val="22"/>
          <w:szCs w:val="22"/>
          <w:lang w:val="ka-GE"/>
        </w:rPr>
      </w:r>
    </w:p>
    <w:p w14:paraId="503C16FD" w14:textId="45363E81">
      <w:pPr>
        <w:pStyle w:val="789"/>
        <w:pBdr/>
        <w:spacing/>
        <w:ind w:firstLine="0" w:left="567"/>
        <w:rPr>
          <w:rFonts w:cs="Arial Unicode MS"/>
          <w:b/>
          <w:bCs/>
          <w:sz w:val="22"/>
          <w:szCs w:val="22"/>
          <w:cs/>
          <w:lang w:bidi="ka-GE"/>
        </w:rPr>
      </w:pPr>
      <w:r>
        <w:rPr>
          <w:rFonts w:cs="Sylfaen"/>
          <w:b/>
          <w:bCs/>
          <w:color w:val="000000" w:themeColor="text1"/>
          <w:sz w:val="22"/>
          <w:szCs w:val="22"/>
          <w:lang w:val="ka-GE"/>
        </w:rPr>
        <w:t xml:space="preserve">4. </w:t>
      </w:r>
      <w:r>
        <w:rPr>
          <w:rFonts w:eastAsia="Merriweather" w:cs="Merriweather"/>
          <w:b/>
          <w:bCs/>
          <w:sz w:val="22"/>
          <w:szCs w:val="22"/>
          <w:lang w:val="ka-GE"/>
        </w:rPr>
        <w:t xml:space="preserve">სტილური ფაილის კორექტირებით </w:t>
      </w:r>
      <w:r>
        <w:rPr>
          <w:rFonts w:eastAsia="Merriweather" w:cs="Merriweather"/>
          <w:b/>
          <w:bCs/>
          <w:sz w:val="22"/>
          <w:szCs w:val="22"/>
          <w:lang w:val="ka-GE"/>
        </w:rPr>
        <w:t xml:space="preserve">შეეცადოს</w:t>
      </w:r>
      <w:r>
        <w:rPr>
          <w:rFonts w:eastAsia="Merriweather" w:cs="Merriweather"/>
          <w:b/>
          <w:bCs/>
          <w:sz w:val="22"/>
          <w:szCs w:val="22"/>
          <w:lang w:val="ka-GE"/>
        </w:rPr>
        <w:t xml:space="preserve"> არსებული თემის ვიზუალში მინიმალური ცვლილების შეტანას.</w:t>
      </w:r>
      <w:r>
        <w:rPr>
          <w:rFonts w:cs="Arial Unicode MS"/>
          <w:b/>
          <w:bCs/>
          <w:sz w:val="22"/>
          <w:szCs w:val="22"/>
          <w:cs/>
          <w:lang w:bidi="ka-GE"/>
        </w:rPr>
      </w:r>
    </w:p>
    <w:p w14:paraId="2A1EDD87" w14:textId="3894E978">
      <w:pPr>
        <w:pBdr/>
        <w:spacing/>
        <w:ind w:firstLine="0" w:left="567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b/>
          <w:lang w:val="ka-GE"/>
        </w:rPr>
        <w:t xml:space="preserve"> </w:t>
      </w:r>
      <w:r>
        <w:rPr>
          <w:rFonts w:cs="Sylfaen"/>
          <w:lang w:val="ka-GE"/>
        </w:rPr>
        <w:t xml:space="preserve">(სწავლის შედეგი/შესრულების კრიტერიუმი </w:t>
      </w:r>
      <w:r>
        <w:rPr>
          <w:rFonts w:cs="Sylfaen"/>
          <w:lang w:val="ka-GE"/>
        </w:rPr>
        <w:t xml:space="preserve">2/4 – შეფასების კრიტერიუმი 4),  </w:t>
      </w:r>
      <w:r>
        <w:rPr>
          <w:rFonts w:cs="Sylfaen"/>
          <w:sz w:val="22"/>
          <w:szCs w:val="22"/>
          <w:lang w:val="ka-GE"/>
        </w:rPr>
        <w:t xml:space="preserve">დროის რეგლამენტი </w:t>
      </w:r>
      <w:r>
        <w:rPr>
          <w:rFonts w:cs="Sylfaen"/>
          <w:color w:val="000000" w:themeColor="text1"/>
          <w:sz w:val="22"/>
          <w:szCs w:val="22"/>
          <w:lang w:val="ka-GE"/>
        </w:rPr>
        <w:t xml:space="preserve">- 3სთ.</w:t>
      </w:r>
      <w:r>
        <w:rPr>
          <w:rFonts w:cs="Sylfaen"/>
          <w:color w:val="000000" w:themeColor="text1"/>
          <w:sz w:val="22"/>
          <w:szCs w:val="22"/>
          <w:lang w:val="ka-GE"/>
        </w:rPr>
      </w:r>
    </w:p>
    <w:p w14:paraId="7D253B09" w14:textId="77777777">
      <w:pPr>
        <w:pBdr/>
        <w:spacing w:line="360" w:lineRule="auto"/>
        <w:ind w:firstLine="0" w:left="567"/>
        <w:rPr>
          <w:rFonts w:cs="Sylfaen"/>
          <w:color w:val="000000" w:themeColor="text1"/>
          <w:sz w:val="22"/>
          <w:szCs w:val="22"/>
          <w:lang w:val="ka-GE"/>
        </w:rPr>
      </w:pPr>
      <w:r>
        <w:rPr>
          <w:rFonts w:cs="Sylfaen"/>
          <w:color w:val="000000" w:themeColor="text1"/>
          <w:sz w:val="22"/>
          <w:szCs w:val="22"/>
          <w:lang w:val="ka-GE"/>
        </w:rPr>
      </w:r>
      <w:r>
        <w:rPr>
          <w:rFonts w:cs="Sylfaen"/>
          <w:color w:val="000000" w:themeColor="text1"/>
          <w:sz w:val="22"/>
          <w:szCs w:val="22"/>
          <w:lang w:val="ka-GE"/>
        </w:rPr>
      </w:r>
    </w:p>
    <w:p w14:paraId="1856D4EA" w14:textId="77777777">
      <w:pPr>
        <w:pBdr/>
        <w:spacing w:line="360" w:lineRule="auto"/>
        <w:ind/>
        <w:rPr>
          <w:rFonts w:cs="Sylfaen"/>
          <w:b/>
          <w:sz w:val="22"/>
          <w:szCs w:val="22"/>
          <w:lang w:val="ka-GE"/>
        </w:rPr>
      </w:pPr>
      <w:r>
        <w:rPr>
          <w:rFonts w:cs="Sylfaen"/>
          <w:b/>
          <w:sz w:val="22"/>
          <w:szCs w:val="22"/>
          <w:lang w:val="ka-GE"/>
        </w:rPr>
      </w:r>
      <w:r>
        <w:rPr>
          <w:rFonts w:cs="Sylfaen"/>
          <w:b/>
          <w:sz w:val="22"/>
          <w:szCs w:val="22"/>
          <w:lang w:val="ka-GE"/>
        </w:rPr>
      </w:r>
    </w:p>
    <w:p w14:paraId="5632C63C" w14:textId="77777777">
      <w:pPr>
        <w:pStyle w:val="789"/>
        <w:pBdr/>
        <w:spacing w:after="200" w:line="276" w:lineRule="auto"/>
        <w:ind w:firstLine="0" w:left="360"/>
        <w:jc w:val="center"/>
        <w:rPr>
          <w:sz w:val="22"/>
          <w:szCs w:val="22"/>
          <w:lang w:val="ka-GE"/>
        </w:rPr>
      </w:pPr>
      <w:r>
        <w:rPr>
          <w:b/>
          <w:i/>
          <w:sz w:val="22"/>
          <w:szCs w:val="22"/>
          <w:lang w:val="ka-GE"/>
        </w:rPr>
        <w:t xml:space="preserve">სწავლის შედეგი დადასტურდება, თუ ჩამოთვლილი შეფასების კრიტერიუმებიდან ყველა   კრიტერიუმის  შეფასება არის  „დიახ“</w:t>
      </w:r>
      <w:r>
        <w:rPr>
          <w:sz w:val="22"/>
          <w:szCs w:val="22"/>
          <w:lang w:val="ka-GE"/>
        </w:rPr>
      </w:r>
    </w:p>
    <w:p w14:paraId="74EBD298" w14:textId="77777777">
      <w:pPr>
        <w:pBdr/>
        <w:spacing w:line="276" w:lineRule="auto"/>
        <w:ind w:hanging="66" w:left="426"/>
        <w:jc w:val="center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  <w:t xml:space="preserve">პრაქტიკული დავალება</w:t>
      </w:r>
      <w:r>
        <w:rPr>
          <w:b/>
          <w:sz w:val="22"/>
          <w:szCs w:val="22"/>
          <w:lang w:val="ka-GE"/>
        </w:rPr>
      </w:r>
    </w:p>
    <w:p w14:paraId="15FB1984" w14:textId="77777777">
      <w:pPr>
        <w:pBdr/>
        <w:spacing/>
        <w:ind w:firstLine="0" w:left="1855"/>
        <w:rPr>
          <w:rFonts w:cs="Sylfaen"/>
          <w:color w:val="ff0000"/>
          <w:sz w:val="20"/>
          <w:szCs w:val="20"/>
          <w:lang w:val="ka-GE"/>
        </w:rPr>
      </w:pPr>
      <w:r>
        <w:rPr>
          <w:rFonts w:cs="Sylfaen"/>
          <w:color w:val="ff0000"/>
          <w:sz w:val="20"/>
          <w:szCs w:val="20"/>
          <w:lang w:val="ka-GE"/>
        </w:rPr>
        <w:t xml:space="preserve">.</w:t>
      </w:r>
      <w:r>
        <w:rPr>
          <w:rFonts w:cs="Sylfaen"/>
          <w:color w:val="ff0000"/>
          <w:sz w:val="20"/>
          <w:szCs w:val="20"/>
          <w:lang w:val="ka-GE"/>
        </w:rPr>
      </w:r>
    </w:p>
    <w:p w14:paraId="5D0EA003" w14:textId="54F90B6F">
      <w:pPr>
        <w:pBdr/>
        <w:spacing/>
        <w:ind/>
        <w:rPr>
          <w:rStyle w:val="768"/>
          <w:bCs w:val="0"/>
          <w:i w:val="0"/>
          <w:lang w:val="ka-GE"/>
        </w:rPr>
      </w:pPr>
      <w:r>
        <w:rPr>
          <w:sz w:val="22"/>
          <w:szCs w:val="22"/>
          <w:lang w:val="ka-GE"/>
        </w:rPr>
        <w:t xml:space="preserve">1. 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ამოცანის შესაბამისად 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დააინსტალირ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ე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თ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 კლიენტის მხარის დიზაინის აღმწერ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ი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 (კლიენტის სასურველ დიზაინის მსგავს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ი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) შაბლონ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ი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/თემა (template);</w:t>
      </w:r>
      <w:r>
        <w:rPr>
          <w:rFonts w:eastAsia="Arial Unicode MS" w:cs="Arial Unicode MS"/>
          <w:b/>
          <w:sz w:val="22"/>
          <w:szCs w:val="22"/>
          <w:lang w:val="ka-GE"/>
        </w:rPr>
        <w:t xml:space="preserve"> </w:t>
      </w:r>
      <w:r>
        <w:rPr>
          <w:rStyle w:val="768"/>
          <w:bCs w:val="0"/>
          <w:i w:val="0"/>
          <w:lang w:val="ka-GE"/>
        </w:rPr>
        <w:t xml:space="preserve"> </w:t>
      </w:r>
      <w:r>
        <w:rPr>
          <w:rStyle w:val="768"/>
          <w:bCs w:val="0"/>
          <w:i w:val="0"/>
          <w:lang w:val="ka-GE"/>
        </w:rPr>
      </w:r>
    </w:p>
    <w:p w14:paraId="151D82BC" w14:textId="2311E7CE">
      <w:pPr>
        <w:pBdr/>
        <w:spacing/>
        <w:ind/>
        <w:rPr>
          <w:rFonts w:eastAsia="Arial Unicode MS" w:cs="Arial Unicode MS"/>
          <w:lang w:val="ka-GE"/>
        </w:rPr>
      </w:pPr>
      <w:r>
        <w:rPr>
          <w:rStyle w:val="768"/>
          <w:b w:val="0"/>
          <w:bCs w:val="0"/>
          <w:i w:val="0"/>
          <w:lang w:val="ka-GE"/>
        </w:rPr>
        <w:t xml:space="preserve">2.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მისაღები შედეგის შესაბამისად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შეცვალ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ეთ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მართვის სისტემის ელემენტებ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ი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;</w:t>
      </w:r>
      <w:r>
        <w:rPr>
          <w:rFonts w:eastAsia="Arial Unicode MS" w:cs="Arial Unicode MS"/>
          <w:lang w:val="ka-GE"/>
        </w:rPr>
      </w:r>
    </w:p>
    <w:p w14:paraId="5AD95CF7" w14:textId="77777777">
      <w:pPr>
        <w:pBdr/>
        <w:spacing/>
        <w:ind/>
        <w:rPr>
          <w:rFonts w:eastAsia="Arial Unicode MS" w:cs="Arial Unicode MS"/>
          <w:b/>
          <w:bCs/>
          <w:sz w:val="22"/>
          <w:szCs w:val="22"/>
          <w:lang w:val="ka-GE"/>
        </w:rPr>
      </w:pP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3.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კლიენტის მოთხოვნიდან გამომდინარე, 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შეცვალ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ეთ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 ვებგვერდის შიგთავს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ი</w:t>
      </w:r>
      <w:r>
        <w:rPr>
          <w:rFonts w:eastAsia="Arial Unicode MS" w:cs="Arial Unicode MS"/>
          <w:b/>
          <w:bCs/>
          <w:sz w:val="22"/>
          <w:szCs w:val="22"/>
          <w:lang w:val="ka-GE"/>
        </w:rPr>
        <w:t xml:space="preserve">;</w:t>
      </w:r>
      <w:r>
        <w:rPr>
          <w:rFonts w:eastAsia="Arial Unicode MS" w:cs="Arial Unicode MS"/>
          <w:b/>
          <w:bCs/>
          <w:sz w:val="22"/>
          <w:szCs w:val="22"/>
          <w:lang w:val="ka-GE"/>
        </w:rPr>
      </w:r>
    </w:p>
    <w:p w14:paraId="68F727EC" w14:textId="468408B7">
      <w:pPr>
        <w:pBdr/>
        <w:spacing/>
        <w:ind/>
        <w:rPr>
          <w:rFonts w:cs="Arial Unicode MS"/>
          <w:b/>
          <w:lang w:bidi="ka-GE"/>
        </w:rPr>
      </w:pPr>
      <w:r>
        <w:rPr>
          <w:rFonts w:cs="Arial Unicode MS"/>
          <w:b/>
          <w:lang w:bidi="ka-GE"/>
        </w:rPr>
        <w:t xml:space="preserve">4. </w:t>
      </w:r>
      <w:r>
        <w:rPr>
          <w:rFonts w:cs="Arial Unicode MS"/>
          <w:b/>
          <w:lang w:bidi="ka-GE"/>
        </w:rPr>
        <w:t xml:space="preserve"> </w:t>
      </w:r>
      <w:r>
        <w:rPr>
          <w:rFonts w:cs="Arial Unicode MS"/>
          <w:b/>
          <w:bCs/>
          <w:lang w:bidi="ka-GE"/>
        </w:rPr>
        <w:t xml:space="preserve">ს</w:t>
      </w:r>
      <w:r>
        <w:rPr>
          <w:rFonts w:eastAsia="Merriweather" w:cs="Merriweather"/>
          <w:b/>
          <w:bCs/>
          <w:sz w:val="22"/>
          <w:szCs w:val="22"/>
          <w:lang w:val="ka-GE"/>
        </w:rPr>
        <w:t xml:space="preserve">ტილური ფაილის კორექტირებით </w:t>
      </w:r>
      <w:r>
        <w:rPr>
          <w:rFonts w:eastAsia="Merriweather" w:cs="Merriweather"/>
          <w:b/>
          <w:bCs/>
          <w:sz w:val="22"/>
          <w:szCs w:val="22"/>
          <w:lang w:val="ka-GE"/>
        </w:rPr>
        <w:t xml:space="preserve">შეეცად</w:t>
      </w:r>
      <w:r>
        <w:rPr>
          <w:rFonts w:eastAsia="Merriweather" w:cs="Merriweather"/>
          <w:b/>
          <w:bCs/>
          <w:sz w:val="22"/>
          <w:szCs w:val="22"/>
          <w:lang w:val="ka-GE"/>
        </w:rPr>
        <w:t xml:space="preserve">ეთ</w:t>
      </w:r>
      <w:r>
        <w:rPr>
          <w:rFonts w:eastAsia="Merriweather" w:cs="Merriweather"/>
          <w:b/>
          <w:bCs/>
          <w:sz w:val="22"/>
          <w:szCs w:val="22"/>
          <w:lang w:val="ka-GE"/>
        </w:rPr>
        <w:t xml:space="preserve"> არსებული თემის ვიზუალში მინიმალური ცვლილების შეტანას.</w:t>
      </w:r>
      <w:r>
        <w:rPr>
          <w:rFonts w:cs="Arial Unicode MS"/>
          <w:b/>
          <w:lang w:bidi="ka-GE"/>
        </w:rPr>
      </w:r>
    </w:p>
    <w:p w14:paraId="6CC37740" w14:textId="77777777">
      <w:pPr>
        <w:pBdr/>
        <w:spacing w:line="360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21C2CF62" w14:textId="77777777">
      <w:pPr>
        <w:pBdr/>
        <w:spacing w:line="360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499AA344" w14:textId="77777777">
      <w:pPr>
        <w:pBdr/>
        <w:spacing w:line="360" w:lineRule="auto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 w14:paraId="4C76382D" w14:textId="77777777">
      <w:pPr>
        <w:pBdr/>
        <w:spacing w:line="360" w:lineRule="auto"/>
        <w:ind/>
        <w:jc w:val="center"/>
        <w:rPr>
          <w:b/>
          <w:lang w:val="ka-GE"/>
        </w:rPr>
      </w:pPr>
      <w:r>
        <w:rPr>
          <w:b/>
          <w:lang w:val="ka-GE"/>
        </w:rPr>
        <w:t xml:space="preserve">დაკვირვების ფურცელი</w:t>
      </w:r>
      <w:r>
        <w:rPr>
          <w:b/>
          <w:lang w:val="ka-GE"/>
        </w:rPr>
      </w:r>
    </w:p>
    <w:tbl>
      <w:tblPr>
        <w:tblStyle w:val="775"/>
        <w:tblInd w:w="675" w:type="dxa"/>
        <w:tblW w:w="10377" w:type="dxa"/>
        <w:tblBorders/>
        <w:tblLayout w:type="fixed"/>
        <w:tblLook w:val="04A0" w:firstRow="1" w:lastRow="0" w:firstColumn="1" w:lastColumn="0" w:noHBand="0" w:noVBand="1"/>
      </w:tblPr>
      <w:tblGrid>
        <w:gridCol w:w="567"/>
        <w:gridCol w:w="7938"/>
        <w:gridCol w:w="993"/>
        <w:gridCol w:w="879"/>
      </w:tblGrid>
      <w:tr>
        <w:trPr>
          <w:trHeight w:val="425"/>
        </w:trPr>
        <w:tc>
          <w:tcPr>
            <w:shd w:val="clear" w:color="auto" w:fill="f2f2f2" w:themeFill="background1" w:themeFillShade="F2"/>
            <w:tcBorders/>
            <w:tcW w:w="567" w:type="dxa"/>
            <w:vAlign w:val="center"/>
          </w:tcPr>
          <w:p w14:paraId="6E55F355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№</w:t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shd w:val="clear" w:color="auto" w:fill="f2f2f2" w:themeFill="background1" w:themeFillShade="F2"/>
            <w:tcBorders/>
            <w:tcW w:w="7938" w:type="dxa"/>
            <w:vAlign w:val="center"/>
          </w:tcPr>
          <w:p w14:paraId="7264EDAD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შეფასების კრიტერიუმები</w:t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/>
            <w:tcW w:w="1872" w:type="dxa"/>
            <w:vAlign w:val="center"/>
          </w:tcPr>
          <w:p w14:paraId="24FEF1F9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შეფასება</w:t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576"/>
        </w:trPr>
        <w:tc>
          <w:tcPr>
            <w:tcBorders/>
            <w:tcW w:w="567" w:type="dxa"/>
            <w:vAlign w:val="center"/>
          </w:tcPr>
          <w:p w14:paraId="7C86EB40" w14:textId="77777777">
            <w:pPr>
              <w:pBdr/>
              <w:spacing/>
              <w:ind w:firstLine="0" w:left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 xml:space="preserve">1.</w:t>
            </w:r>
            <w:r>
              <w:rPr>
                <w:color w:val="000000"/>
                <w:sz w:val="22"/>
                <w:szCs w:val="22"/>
                <w:lang w:val="ka-GE"/>
              </w:rPr>
            </w:r>
          </w:p>
        </w:tc>
        <w:tc>
          <w:tcPr>
            <w:tcBorders/>
            <w:tcW w:w="7938" w:type="dxa"/>
            <w:vAlign w:val="center"/>
          </w:tcPr>
          <w:p w14:paraId="5EFBF567" w14:textId="17B807BF">
            <w:pPr>
              <w:pStyle w:val="789"/>
              <w:pBdr/>
              <w:spacing/>
              <w:ind w:firstLine="0" w:left="0"/>
              <w:rPr>
                <w:b/>
                <w:iCs/>
                <w:spacing w:val="10"/>
                <w:lang w:val="ka-GE"/>
              </w:rPr>
            </w:pP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ამოცანის შესაბამისად </w:t>
            </w: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დააინსტალირ</w:t>
            </w: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ა</w:t>
            </w: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 კლიენტის მხარის დიზაინის აღმწერ</w:t>
            </w: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ი</w:t>
            </w: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 (კლიენტის სასურველ დიზაინის მსგავს</w:t>
            </w: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ი</w:t>
            </w: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) შაბლონ</w:t>
            </w: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ი</w:t>
            </w: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/თემა (template);</w:t>
            </w:r>
            <w:r>
              <w:rPr>
                <w:rFonts w:eastAsia="Arial Unicode MS" w:cs="Arial Unicode MS"/>
                <w:b/>
                <w:sz w:val="22"/>
                <w:szCs w:val="22"/>
                <w:lang w:val="ka-GE"/>
              </w:rPr>
              <w:t xml:space="preserve"> </w:t>
            </w:r>
            <w:r>
              <w:rPr>
                <w:rStyle w:val="768"/>
                <w:bCs w:val="0"/>
                <w:i w:val="0"/>
                <w:lang w:val="ka-GE"/>
              </w:rPr>
              <w:t xml:space="preserve"> </w:t>
            </w:r>
            <w:r>
              <w:rPr>
                <w:b/>
                <w:iCs/>
                <w:spacing w:val="10"/>
                <w:lang w:val="ka-GE"/>
              </w:rPr>
            </w:r>
          </w:p>
        </w:tc>
        <w:tc>
          <w:tcPr>
            <w:tcBorders/>
            <w:tcW w:w="993" w:type="dxa"/>
            <w:vAlign w:val="center"/>
          </w:tcPr>
          <w:p w14:paraId="030253B4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დიახ</w:t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79" w:type="dxa"/>
            <w:vAlign w:val="center"/>
          </w:tcPr>
          <w:p w14:paraId="0B51C75B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არა</w:t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464"/>
        </w:trPr>
        <w:tc>
          <w:tcPr>
            <w:tcBorders/>
            <w:tcW w:w="567" w:type="dxa"/>
            <w:vAlign w:val="center"/>
          </w:tcPr>
          <w:p w14:paraId="1B31CF6F" w14:textId="77777777">
            <w:pPr>
              <w:pBdr/>
              <w:spacing/>
              <w:ind w:firstLine="0" w:left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 xml:space="preserve">2.</w:t>
            </w:r>
            <w:r>
              <w:rPr>
                <w:color w:val="000000"/>
                <w:sz w:val="22"/>
                <w:szCs w:val="22"/>
                <w:lang w:val="ka-GE"/>
              </w:rPr>
            </w:r>
          </w:p>
        </w:tc>
        <w:tc>
          <w:tcPr>
            <w:tcBorders/>
            <w:tcW w:w="7938" w:type="dxa"/>
            <w:vAlign w:val="center"/>
          </w:tcPr>
          <w:p w14:paraId="58683FC7">
            <w:pPr>
              <w:widowControl w:val="false"/>
              <w:pBdr/>
              <w:spacing/>
              <w:ind w:firstLine="0" w:left="0"/>
              <w:contextualSpacing w:val="true"/>
              <w:jc w:val="both"/>
              <w:rPr>
                <w:rFonts w:eastAsia="Merriweather" w:cs="Merriweather"/>
                <w:lang w:val="ka-GE"/>
              </w:rPr>
            </w:pPr>
            <w:r>
              <w:rPr>
                <w:rFonts w:cs="Arial Unicode MS"/>
                <w:b/>
                <w:bCs/>
                <w:lang w:val="ka-GE" w:bidi="ka-GE"/>
              </w:rPr>
            </w:r>
            <w:r>
              <w:rPr>
                <w:rFonts w:cs="Arial Unicode MS"/>
                <w:b/>
                <w:bCs/>
                <w:sz w:val="24"/>
                <w:szCs w:val="24"/>
                <w:lang w:val="ka-GE" w:bidi="ka-GE"/>
              </w:rPr>
              <w:t xml:space="preserve">მ</w:t>
            </w:r>
            <w:r>
              <w:rPr>
                <w:rFonts w:ascii="Sylfaen" w:hAnsi="Sylfaen" w:eastAsia="Arial Unicode MS" w:cs="Arial Unicode MS"/>
                <w:b/>
                <w:bCs/>
                <w:color w:val="auto"/>
                <w:sz w:val="24"/>
                <w:szCs w:val="24"/>
                <w:lang w:val="ka-GE"/>
              </w:rPr>
              <w:t xml:space="preserve">ისაღები შედეგის შესაბამისად შეცვალა მართვის სისტემის ელემენტებს;</w:t>
            </w:r>
            <w:r>
              <w:rPr>
                <w:rFonts w:eastAsia="Merriweather" w:cs="Merriweather"/>
                <w:lang w:val="ka-GE"/>
              </w:rPr>
            </w:r>
            <w:r>
              <w:rPr>
                <w:rFonts w:eastAsia="Merriweather" w:cs="Merriweather"/>
                <w:lang w:val="ka-GE"/>
              </w:rPr>
            </w:r>
            <w:r>
              <w:rPr>
                <w:rFonts w:cs="Arial Unicode MS"/>
                <w:b/>
                <w:bCs/>
                <w:lang w:val="ka-GE" w:bidi="ka-GE"/>
              </w:rPr>
            </w:r>
            <w:r>
              <w:rPr>
                <w:rFonts w:eastAsia="Merriweather" w:cs="Merriweather"/>
                <w:lang w:val="ka-GE"/>
              </w:rPr>
            </w:r>
            <w:r>
              <w:rPr>
                <w:rFonts w:eastAsia="Merriweather" w:cs="Merriweather"/>
                <w:lang w:val="ka-GE"/>
              </w:rPr>
            </w:r>
          </w:p>
        </w:tc>
        <w:tc>
          <w:tcPr>
            <w:tcBorders/>
            <w:tcW w:w="993" w:type="dxa"/>
            <w:vAlign w:val="center"/>
          </w:tcPr>
          <w:p w14:paraId="62DB3590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დიახ</w:t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79" w:type="dxa"/>
            <w:vAlign w:val="center"/>
          </w:tcPr>
          <w:p w14:paraId="0EA2B8AC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არა</w:t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464"/>
        </w:trPr>
        <w:tc>
          <w:tcPr>
            <w:tcBorders/>
            <w:tcW w:w="567" w:type="dxa"/>
            <w:vAlign w:val="center"/>
          </w:tcPr>
          <w:p w14:paraId="14E7659D" w14:textId="77777777">
            <w:pPr>
              <w:pBdr/>
              <w:spacing/>
              <w:ind w:firstLine="0" w:left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3.</w:t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/>
            <w:tcW w:w="7938" w:type="dxa"/>
            <w:vAlign w:val="center"/>
          </w:tcPr>
          <w:p w14:paraId="0C31E91E" w14:textId="69E46ABF">
            <w:pPr>
              <w:pStyle w:val="789"/>
              <w:pBdr/>
              <w:spacing/>
              <w:ind w:firstLine="0" w:left="0"/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pPr>
            <w:r>
              <w:rPr>
                <w:rFonts w:cs="Sylfaen"/>
                <w:b/>
                <w:bCs/>
                <w:lang w:val="ka-GE"/>
              </w:rPr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კლიენტის მოთხოვნიდან გამომდინარე, შეცვალა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 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ვებგვერდის შიგთავს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ი</w:t>
            </w:r>
            <w:r>
              <w:rPr>
                <w:rFonts w:eastAsia="Arial Unicode MS" w:cs="Arial Unicode MS"/>
                <w:b/>
                <w:bCs/>
                <w:sz w:val="22"/>
                <w:szCs w:val="22"/>
                <w:lang w:val="ka-GE"/>
              </w:rPr>
              <w:t xml:space="preserve">;</w:t>
            </w:r>
            <w:r/>
            <w:r>
              <w:rPr>
                <w:rFonts w:cs="Sylfaen"/>
                <w:b/>
                <w:bCs/>
                <w:lang w:val="ka-GE"/>
              </w:rPr>
            </w:r>
            <w:r>
              <w:rPr>
                <w:rFonts w:cs="Sylfaen"/>
                <w:b/>
                <w:bCs/>
                <w:color w:val="000000" w:themeColor="text1"/>
                <w:sz w:val="22"/>
                <w:szCs w:val="22"/>
                <w:lang w:val="ka-GE"/>
              </w:rPr>
            </w:r>
          </w:p>
        </w:tc>
        <w:tc>
          <w:tcPr>
            <w:tcBorders/>
            <w:tcW w:w="993" w:type="dxa"/>
            <w:vAlign w:val="center"/>
          </w:tcPr>
          <w:p w14:paraId="71C8D666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დიახ</w:t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79" w:type="dxa"/>
            <w:vAlign w:val="center"/>
          </w:tcPr>
          <w:p w14:paraId="40D5F13A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არა</w:t>
            </w:r>
            <w:r>
              <w:rPr>
                <w:sz w:val="22"/>
                <w:szCs w:val="22"/>
                <w:lang w:val="ka-GE"/>
              </w:rPr>
            </w:r>
          </w:p>
        </w:tc>
      </w:tr>
      <w:tr>
        <w:trPr>
          <w:trHeight w:val="464"/>
        </w:trPr>
        <w:tc>
          <w:tcPr>
            <w:tcBorders/>
            <w:tcW w:w="567" w:type="dxa"/>
            <w:vAlign w:val="center"/>
          </w:tcPr>
          <w:p w14:paraId="509F3DB6" w14:textId="77777777">
            <w:pPr>
              <w:pBdr/>
              <w:spacing/>
              <w:ind w:firstLine="0" w:left="0"/>
              <w:rPr>
                <w:color w:val="000000"/>
                <w:sz w:val="22"/>
                <w:szCs w:val="22"/>
                <w:lang w:val="ka-GE"/>
              </w:rPr>
            </w:pPr>
            <w:r>
              <w:rPr>
                <w:color w:val="000000"/>
                <w:sz w:val="22"/>
                <w:szCs w:val="22"/>
                <w:lang w:val="ka-GE"/>
              </w:rPr>
              <w:t xml:space="preserve">4</w:t>
            </w:r>
            <w:r>
              <w:rPr>
                <w:color w:val="000000"/>
                <w:sz w:val="22"/>
                <w:szCs w:val="22"/>
                <w:lang w:val="ka-GE"/>
              </w:rPr>
            </w:r>
          </w:p>
        </w:tc>
        <w:tc>
          <w:tcPr>
            <w:tcBorders/>
            <w:tcW w:w="7938" w:type="dxa"/>
            <w:vAlign w:val="center"/>
          </w:tcPr>
          <w:p w14:paraId="080F3E2C" w14:textId="5398D34A">
            <w:pPr>
              <w:pStyle w:val="789"/>
              <w:pBdr/>
              <w:spacing/>
              <w:ind w:firstLine="0" w:left="0"/>
              <w:rPr>
                <w:rFonts w:cs="Arial Unicode MS"/>
                <w:bCs/>
                <w:cs/>
                <w:lang w:val="ka-GE" w:bidi="ka-GE"/>
              </w:rPr>
            </w:pPr>
            <w:r>
              <w:rPr>
                <w:rFonts w:cs="Arial Unicode MS"/>
                <w:b/>
                <w:bCs/>
                <w:lang w:bidi="ka-GE"/>
              </w:rPr>
            </w:r>
            <w:r>
              <w:rPr>
                <w:rFonts w:cs="Arial Unicode MS"/>
                <w:b/>
                <w:lang w:bidi="ka-GE"/>
              </w:rPr>
            </w:r>
            <w:r>
              <w:rPr>
                <w:rFonts w:cs="Arial Unicode MS"/>
                <w:b/>
                <w:bCs/>
                <w:lang w:bidi="ka-GE"/>
              </w:rPr>
              <w:t xml:space="preserve">ს</w:t>
            </w:r>
            <w:r>
              <w:rPr>
                <w:rFonts w:eastAsia="Merriweather" w:cs="Merriweather"/>
                <w:b/>
                <w:bCs/>
                <w:sz w:val="22"/>
                <w:szCs w:val="22"/>
                <w:lang w:val="ka-GE"/>
              </w:rPr>
              <w:t xml:space="preserve">ტილური ფაილის კორექტირებით შეიტანა </w:t>
            </w:r>
            <w:r>
              <w:rPr>
                <w:rFonts w:eastAsia="Merriweather" w:cs="Merriweather"/>
                <w:b/>
                <w:bCs/>
                <w:sz w:val="22"/>
                <w:szCs w:val="22"/>
                <w:lang w:val="ka-GE"/>
              </w:rPr>
              <w:t xml:space="preserve">არსებული თემის ვიზუალში მინიმალური ცვლილები.</w:t>
            </w:r>
            <w:r>
              <w:rPr>
                <w:rFonts w:cs="Arial Unicode MS"/>
                <w:bCs/>
                <w:cs/>
                <w:lang w:val="ka-GE" w:bidi="ka-GE"/>
              </w:rPr>
            </w:r>
          </w:p>
        </w:tc>
        <w:tc>
          <w:tcPr>
            <w:tcBorders/>
            <w:tcW w:w="993" w:type="dxa"/>
            <w:vAlign w:val="center"/>
          </w:tcPr>
          <w:p w14:paraId="4BD0C34C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დიახ</w:t>
            </w:r>
            <w:r>
              <w:rPr>
                <w:sz w:val="22"/>
                <w:szCs w:val="22"/>
                <w:lang w:val="ka-GE"/>
              </w:rPr>
            </w:r>
          </w:p>
        </w:tc>
        <w:tc>
          <w:tcPr>
            <w:tcBorders/>
            <w:tcW w:w="879" w:type="dxa"/>
            <w:vAlign w:val="center"/>
          </w:tcPr>
          <w:p w14:paraId="22E125FC" w14:textId="77777777">
            <w:pPr>
              <w:pBdr/>
              <w:spacing/>
              <w:ind w:firstLine="0" w:left="0"/>
              <w:jc w:val="center"/>
              <w:rPr>
                <w:sz w:val="22"/>
                <w:szCs w:val="22"/>
                <w:lang w:val="ka-GE"/>
              </w:rPr>
            </w:pPr>
            <w:r>
              <w:rPr>
                <w:sz w:val="22"/>
                <w:szCs w:val="22"/>
                <w:lang w:val="ka-GE"/>
              </w:rPr>
              <w:t xml:space="preserve">არა</w:t>
            </w:r>
            <w:r>
              <w:rPr>
                <w:sz w:val="22"/>
                <w:szCs w:val="22"/>
                <w:lang w:val="ka-GE"/>
              </w:rPr>
            </w:r>
          </w:p>
        </w:tc>
      </w:tr>
    </w:tbl>
    <w:p w14:paraId="31D04C95" w14:textId="77777777">
      <w:pPr>
        <w:pBdr/>
        <w:spacing/>
        <w:ind w:firstLine="0" w:left="0"/>
        <w:rPr>
          <w:b/>
          <w:sz w:val="22"/>
          <w:szCs w:val="22"/>
          <w:lang w:val="ka-GE"/>
        </w:rPr>
      </w:pPr>
      <w:r>
        <w:rPr>
          <w:b/>
          <w:sz w:val="22"/>
          <w:szCs w:val="22"/>
          <w:lang w:val="ka-GE"/>
        </w:rPr>
      </w:r>
      <w:r>
        <w:rPr>
          <w:b/>
          <w:sz w:val="22"/>
          <w:szCs w:val="22"/>
          <w:lang w:val="ka-GE"/>
        </w:rPr>
      </w:r>
    </w:p>
    <w:p w14:paraId="1F16C94C" w14:textId="77777777">
      <w:pPr>
        <w:pBdr/>
        <w:spacing w:line="360" w:lineRule="auto"/>
        <w:ind/>
        <w:rPr>
          <w:b/>
          <w:sz w:val="22"/>
          <w:szCs w:val="22"/>
          <w:lang w:val="en-GB"/>
        </w:rPr>
      </w:pPr>
      <w:r>
        <w:rPr>
          <w:b/>
          <w:sz w:val="22"/>
          <w:szCs w:val="22"/>
          <w:lang w:val="en-GB"/>
        </w:rPr>
        <w:t xml:space="preserve">     </w:t>
      </w:r>
      <w:r>
        <w:rPr>
          <w:b/>
          <w:sz w:val="22"/>
          <w:szCs w:val="22"/>
          <w:lang w:val="en-GB"/>
        </w:rPr>
      </w:r>
    </w:p>
    <w:p w14:paraId="483521EE" w14:textId="077658D1">
      <w:pPr>
        <w:pBdr/>
        <w:spacing w:line="360" w:lineRule="auto"/>
        <w:ind/>
        <w:rPr>
          <w:lang w:val="ka-GE"/>
        </w:rPr>
      </w:pPr>
      <w:r>
        <w:rPr>
          <w:b/>
          <w:sz w:val="22"/>
          <w:szCs w:val="22"/>
          <w:lang w:val="ka-GE"/>
        </w:rPr>
        <w:t xml:space="preserve">     </w:t>
      </w:r>
      <w:r>
        <w:rPr>
          <w:b/>
          <w:lang w:val="ka-GE"/>
        </w:rPr>
        <w:t xml:space="preserve">შემფასებლის კომენტარი: </w:t>
      </w:r>
      <w:r>
        <w:rPr>
          <w:lang w:val="ka-GE"/>
        </w:rPr>
        <w:t xml:space="preserve">სტუდენტმა ------------------------------------------------ სწავლის შედეგი </w:t>
      </w:r>
      <w:r>
        <w:rPr>
          <w:lang w:val="ka-GE"/>
        </w:rPr>
        <w:t xml:space="preserve">3</w:t>
      </w:r>
      <w:r>
        <w:rPr>
          <w:lang w:val="ka-GE"/>
        </w:rPr>
        <w:t xml:space="preserve"> დაადასტურა/ვერ დაადასტურა, ვინაიდან სწავლის შედეგების/შესრულების კრიტერიუმის  </w:t>
      </w:r>
      <w:r>
        <w:rPr>
          <w:b/>
          <w:lang w:val="ka-GE"/>
        </w:rPr>
        <w:t xml:space="preserve">2/1, </w:t>
      </w:r>
      <w:r>
        <w:rPr>
          <w:b/>
          <w:lang w:val="ka-GE"/>
        </w:rPr>
        <w:t xml:space="preserve">2/2, </w:t>
      </w:r>
      <w:r>
        <w:rPr>
          <w:b/>
          <w:lang w:val="ka-GE"/>
        </w:rPr>
        <w:t xml:space="preserve">2/3, </w:t>
      </w:r>
      <w:r>
        <w:rPr>
          <w:b/>
          <w:lang w:val="ka-GE"/>
        </w:rPr>
        <w:t xml:space="preserve">2/4</w:t>
      </w:r>
      <w:r>
        <w:rPr>
          <w:lang w:val="ka-GE"/>
        </w:rPr>
        <w:t xml:space="preserve">-ის მიხედვით შეფასების ------------ კრიტერიუმებიდან   --------------------- კრიტერიუმში მიიღო შეფასება ------------------.</w:t>
      </w:r>
      <w:r>
        <w:rPr>
          <w:lang w:val="ka-GE"/>
        </w:rPr>
      </w:r>
    </w:p>
    <w:p w14:paraId="39637F94" w14:textId="77777777">
      <w:pPr>
        <w:pBdr/>
        <w:spacing/>
        <w:ind/>
        <w:rPr>
          <w:b/>
          <w:lang w:val="ka-GE"/>
        </w:rPr>
      </w:pPr>
      <w:r>
        <w:rPr>
          <w:b/>
          <w:lang w:val="ka-GE"/>
        </w:rPr>
      </w:r>
      <w:r>
        <w:rPr>
          <w:b/>
          <w:lang w:val="ka-GE"/>
        </w:rPr>
      </w:r>
    </w:p>
    <w:p w14:paraId="39221B9F" w14:textId="77777777">
      <w:pPr>
        <w:pBdr/>
        <w:spacing/>
        <w:ind/>
        <w:rPr>
          <w:b/>
          <w:lang w:val="ka-GE"/>
        </w:rPr>
      </w:pPr>
      <w:r>
        <w:rPr>
          <w:b/>
          <w:lang w:val="ka-GE"/>
        </w:rPr>
        <w:t xml:space="preserve">                            </w:t>
      </w:r>
      <w:r>
        <w:rPr>
          <w:b/>
          <w:lang w:val="ka-GE"/>
        </w:rPr>
      </w:r>
    </w:p>
    <w:p w14:paraId="6C8A67D8" w14:textId="77777777">
      <w:pPr>
        <w:pBdr/>
        <w:spacing/>
        <w:ind/>
        <w:rPr>
          <w:b/>
          <w:lang w:val="ka-GE"/>
        </w:rPr>
      </w:pPr>
      <w:r>
        <w:rPr>
          <w:b/>
          <w:lang w:val="en-GB"/>
        </w:rPr>
        <w:t xml:space="preserve">                </w:t>
      </w:r>
      <w:r>
        <w:rPr>
          <w:b/>
          <w:lang w:val="ka-GE"/>
        </w:rPr>
      </w:r>
    </w:p>
    <w:p w14:paraId="14BEB572" w14:textId="74E48C96">
      <w:pPr>
        <w:pBdr/>
        <w:spacing/>
        <w:ind/>
        <w:rPr>
          <w:b/>
        </w:rPr>
      </w:pPr>
      <w:r>
        <w:rPr>
          <w:b/>
          <w:lang w:val="ka-GE"/>
        </w:rPr>
        <w:tab/>
        <w:t xml:space="preserve">სასწავლო პროცესის მენეჯერი:  </w:t>
      </w:r>
      <w:r>
        <w:rPr>
          <w:b/>
          <w:lang w:val="ka-GE"/>
        </w:rPr>
        <w:t xml:space="preserve">ეკატერინე ბურჯალიანი</w:t>
      </w:r>
      <w:r>
        <w:rPr>
          <w:b/>
        </w:rPr>
      </w:r>
    </w:p>
    <w:p w14:paraId="73438025" w14:textId="77777777">
      <w:pPr>
        <w:pBdr/>
        <w:spacing/>
        <w:ind/>
        <w:rPr>
          <w:b/>
          <w:highlight w:val="yellow"/>
          <w:lang w:val="ka-GE"/>
        </w:rPr>
      </w:pPr>
      <w:r>
        <w:rPr>
          <w:b/>
          <w:highlight w:val="yellow"/>
          <w:lang w:val="ka-GE"/>
        </w:rPr>
      </w:r>
      <w:r>
        <w:rPr>
          <w:b/>
          <w:highlight w:val="yellow"/>
          <w:lang w:val="ka-GE"/>
        </w:rPr>
      </w:r>
    </w:p>
    <w:p w14:paraId="7F98124F" w14:textId="77777777">
      <w:pPr>
        <w:pBdr/>
        <w:spacing/>
        <w:ind/>
        <w:rPr>
          <w:b/>
          <w:highlight w:val="yellow"/>
          <w:lang w:val="ka-GE"/>
        </w:rPr>
      </w:pPr>
      <w:r>
        <w:rPr>
          <w:b/>
          <w:highlight w:val="yellow"/>
          <w:lang w:val="ka-GE"/>
        </w:rPr>
      </w:r>
      <w:r>
        <w:rPr>
          <w:b/>
          <w:highlight w:val="yellow"/>
          <w:lang w:val="ka-GE"/>
        </w:rPr>
      </w:r>
    </w:p>
    <w:p w14:paraId="08035F1B" w14:textId="77777777">
      <w:pPr>
        <w:pBdr/>
        <w:spacing/>
        <w:ind/>
        <w:rPr>
          <w:b/>
          <w:lang w:val="ka-GE"/>
        </w:rPr>
      </w:pPr>
      <w:r>
        <w:rPr>
          <w:b/>
          <w:lang w:val="ka-GE"/>
        </w:rPr>
        <w:t xml:space="preserve">      მასწავლებელი:</w:t>
      </w:r>
      <w:r>
        <w:rPr>
          <w:b/>
          <w:lang w:val="ka-GE"/>
        </w:rPr>
        <w:tab/>
        <w:t xml:space="preserve">            </w:t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b/>
          <w:lang w:val="ka-GE"/>
        </w:rPr>
        <w:tab/>
      </w:r>
      <w:r>
        <w:rPr>
          <w:lang w:val="ka-GE"/>
        </w:rPr>
        <w:t xml:space="preserve">/</w:t>
      </w:r>
      <w:r>
        <w:rPr>
          <w:sz w:val="22"/>
          <w:szCs w:val="22"/>
          <w:lang w:val="ka-GE"/>
        </w:rPr>
        <w:t xml:space="preserve">ლევან ჭუმბურიძე</w:t>
      </w:r>
      <w:r/>
      <w:r>
        <w:rPr>
          <w:lang w:val="ka-GE"/>
        </w:rPr>
        <w:t xml:space="preserve">/</w:t>
      </w:r>
      <w:r>
        <w:rPr>
          <w:b/>
          <w:lang w:val="ka-GE"/>
        </w:rPr>
      </w:r>
    </w:p>
    <w:p w14:paraId="046452C6" w14:textId="77777777">
      <w:pPr>
        <w:pBdr/>
        <w:spacing/>
        <w:ind/>
        <w:rPr>
          <w:lang w:val="ka-GE"/>
        </w:rPr>
      </w:pPr>
      <w:r>
        <w:rPr>
          <w:lang w:val="ka-GE"/>
        </w:rPr>
      </w:r>
      <w:r>
        <w:rPr>
          <w:lang w:val="ka-GE"/>
        </w:rPr>
      </w:r>
    </w:p>
    <w:p w14:paraId="17C81FBE" w14:textId="77777777">
      <w:pPr>
        <w:pBdr/>
        <w:spacing/>
        <w:ind/>
        <w:rPr>
          <w:lang w:val="ka-GE"/>
        </w:rPr>
      </w:pPr>
      <w:r>
        <w:rPr>
          <w:lang w:val="ka-GE"/>
        </w:rPr>
      </w:r>
      <w:r>
        <w:rPr>
          <w:lang w:val="ka-GE"/>
        </w:rPr>
      </w:r>
    </w:p>
    <w:p w14:paraId="73767D22" w14:textId="77777777">
      <w:pPr>
        <w:pBdr/>
        <w:spacing/>
        <w:ind/>
        <w:rPr>
          <w:lang w:val="ka-GE"/>
        </w:rPr>
      </w:pPr>
      <w:r>
        <w:rPr>
          <w:lang w:val="ka-GE"/>
        </w:rPr>
        <w:t xml:space="preserve">       სტუდენტი:</w:t>
      </w:r>
      <w:r>
        <w:rPr>
          <w:lang w:val="ka-GE"/>
        </w:rPr>
      </w:r>
    </w:p>
    <w:sectPr>
      <w:footnotePr/>
      <w:endnotePr/>
      <w:type w:val="nextPage"/>
      <w:pgSz w:h="16838" w:orient="portrait" w:w="11906"/>
      <w:pgMar w:top="709" w:right="849" w:bottom="284" w:left="56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B6948D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5B81CF3B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Merriweather">
    <w:panose1 w:val="00000500000000000000"/>
  </w:font>
  <w:font w:name="AcadNusx">
    <w:panose1 w:val="05040102010807070707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Sylfaen">
    <w:panose1 w:val="010A0502050306030303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16C67E6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2A50767" w14:textId="77777777">
      <w:pPr>
        <w:pBdr/>
        <w:spacing/>
        <w:ind/>
        <w:rPr/>
      </w:pPr>
      <w:r>
        <w:continuationSeparator/>
      </w:r>
      <w:r/>
    </w:p>
  </w:footnote>
  <w:footnote w:id="2">
    <w:p w14:paraId="029A6BBF" w14:textId="77777777">
      <w:pPr>
        <w:pBdr/>
        <w:spacing/>
        <w:ind w:right="-22" w:firstLine="10" w:left="284"/>
        <w:rPr>
          <w:rFonts w:eastAsia="Times New Roman" w:cs="Sylfaen"/>
          <w:b/>
          <w:sz w:val="20"/>
          <w:szCs w:val="20"/>
          <w:lang w:val="ka-GE"/>
        </w:rPr>
      </w:pPr>
      <w:r>
        <w:rPr>
          <w:rStyle w:val="770"/>
        </w:rPr>
        <w:footnoteRef/>
      </w:r>
      <w:r>
        <w:t xml:space="preserve"> </w:t>
      </w:r>
      <w:r>
        <w:rPr>
          <w:b/>
          <w:sz w:val="20"/>
          <w:szCs w:val="20"/>
          <w:lang w:val="ka-GE"/>
        </w:rPr>
        <w:t xml:space="preserve">სსიპ - კოლეჯის  </w:t>
      </w:r>
      <w:r>
        <w:rPr>
          <w:rFonts w:ascii="AcadNusx" w:hAnsi="AcadNusx"/>
          <w:b/>
          <w:sz w:val="20"/>
          <w:szCs w:val="20"/>
          <w:lang w:val="ka-GE"/>
        </w:rPr>
        <w:t xml:space="preserve">,,</w:t>
      </w:r>
      <w:r>
        <w:rPr>
          <w:b/>
          <w:sz w:val="20"/>
          <w:szCs w:val="20"/>
          <w:lang w:val="ka-GE"/>
        </w:rPr>
        <w:t xml:space="preserve">მერმისი</w:t>
      </w:r>
      <w:r>
        <w:rPr>
          <w:rFonts w:ascii="AcadNusx" w:hAnsi="AcadNusx" w:eastAsia="Times New Roman" w:cs="Times New Roman"/>
          <w:b/>
          <w:sz w:val="20"/>
          <w:szCs w:val="20"/>
          <w:lang w:val="ka-GE"/>
        </w:rPr>
        <w:t xml:space="preserve">”</w:t>
      </w:r>
      <w:r>
        <w:rPr>
          <w:rFonts w:eastAsia="Times New Roman" w:cs="Times New Roman"/>
          <w:b/>
          <w:sz w:val="20"/>
          <w:szCs w:val="20"/>
          <w:lang w:val="ka-GE"/>
        </w:rPr>
        <w:t xml:space="preserve"> სასწავლო პროცესის მარეგულირებელი </w:t>
      </w:r>
      <w:r>
        <w:rPr>
          <w:rFonts w:eastAsia="Times New Roman" w:cs="Sylfaen"/>
          <w:b/>
          <w:sz w:val="20"/>
          <w:szCs w:val="20"/>
          <w:lang w:val="ka-GE"/>
        </w:rPr>
        <w:t xml:space="preserve">წესი</w:t>
      </w:r>
      <w:r>
        <w:rPr>
          <w:rFonts w:eastAsia="Times New Roman" w:cs="Sylfaen"/>
          <w:b/>
          <w:sz w:val="20"/>
          <w:szCs w:val="20"/>
          <w:lang w:val="ka-GE"/>
        </w:rPr>
      </w:r>
    </w:p>
    <w:p w14:paraId="7924421E" w14:textId="77777777">
      <w:pPr>
        <w:pBdr/>
        <w:spacing/>
        <w:ind w:firstLine="10" w:left="350"/>
        <w:jc w:val="both"/>
        <w:rPr>
          <w:rFonts w:cs="Sylfaen"/>
          <w:b/>
          <w:sz w:val="20"/>
          <w:szCs w:val="20"/>
          <w:lang w:val="ka-GE"/>
        </w:rPr>
      </w:pPr>
      <w:r>
        <w:rPr>
          <w:rFonts w:cs="Sylfaen"/>
          <w:b/>
          <w:sz w:val="20"/>
          <w:szCs w:val="20"/>
          <w:lang w:val="ka-GE"/>
        </w:rPr>
        <w:t xml:space="preserve">მუხლი 10.  პუნქტი 6. </w:t>
      </w:r>
      <w:r>
        <w:rPr>
          <w:rFonts w:cs="Sylfaen"/>
          <w:sz w:val="20"/>
          <w:szCs w:val="20"/>
          <w:lang w:val="ka-GE"/>
        </w:rPr>
        <w:t xml:space="preserve">განმსაზღვრელი შეფასებისას უარყოფითი შედეგის მიღების ან არ გამოცხადების შემთხვევაში პროფესიულ სტუდენტს უფლება აქვს, მოითხოვოს სწავლის შედეგების მიღწევის დამატებითი შეფასება ერთჯერ.</w:t>
      </w:r>
      <w:r>
        <w:rPr>
          <w:rFonts w:cs="Sylfaen"/>
          <w:b/>
          <w:sz w:val="20"/>
          <w:szCs w:val="20"/>
          <w:lang w:val="ka-GE"/>
        </w:rPr>
      </w:r>
    </w:p>
    <w:p w14:paraId="7F0980E4" w14:textId="77777777">
      <w:pPr>
        <w:pBdr/>
        <w:spacing/>
        <w:ind w:hanging="4" w:left="364"/>
        <w:jc w:val="both"/>
        <w:rPr>
          <w:rFonts w:cs="Sylfaen"/>
          <w:b/>
          <w:lang w:val="ka-GE"/>
        </w:rPr>
      </w:pPr>
      <w:r>
        <w:rPr>
          <w:rFonts w:cs="Sylfaen"/>
          <w:b/>
          <w:sz w:val="20"/>
          <w:szCs w:val="20"/>
          <w:lang w:val="ka-GE"/>
        </w:rPr>
        <w:t xml:space="preserve">პუნქტი 7</w:t>
      </w:r>
      <w:r>
        <w:rPr>
          <w:rFonts w:cs="Sylfaen"/>
          <w:sz w:val="20"/>
          <w:szCs w:val="20"/>
          <w:lang w:val="ka-GE"/>
        </w:rPr>
        <w:t xml:space="preserve">. განმსაზღვრელი შეფასებისას უარყოფითი შედეგის მიღების ან არ გამოცხადების შემთხვევაში, პროფესიულ სტუდენტს უფლება აქვს პროფესიული განათლების მასწავლებელთან შეთანხმებულ დროს გამოცხადდეს შედეგის დამატებით შეფასებაზე.</w:t>
      </w:r>
      <w:r>
        <w:rPr>
          <w:rFonts w:cs="Sylfaen"/>
          <w:b/>
          <w:lang w:val="ka-GE"/>
        </w:rPr>
      </w:r>
    </w:p>
    <w:p w14:paraId="2AA2B5AC" w14:textId="77777777">
      <w:pPr>
        <w:pBdr/>
        <w:spacing/>
        <w:ind/>
        <w:rPr>
          <w:b/>
          <w:spacing w:val="78"/>
          <w:sz w:val="18"/>
          <w:szCs w:val="18"/>
          <w:lang w:val="ka-GE"/>
        </w:rPr>
      </w:pPr>
      <w:r>
        <w:rPr>
          <w:b/>
          <w:spacing w:val="78"/>
          <w:sz w:val="18"/>
          <w:szCs w:val="18"/>
          <w:lang w:val="ka-GE"/>
        </w:rPr>
      </w:r>
      <w:r>
        <w:rPr>
          <w:b/>
          <w:spacing w:val="78"/>
          <w:sz w:val="18"/>
          <w:szCs w:val="18"/>
          <w:lang w:val="ka-GE"/>
        </w:rPr>
      </w:r>
    </w:p>
    <w:p w14:paraId="3F20514A" w14:textId="77777777">
      <w:pPr>
        <w:pBdr/>
        <w:spacing/>
        <w:ind w:firstLine="0" w:left="284"/>
        <w:jc w:val="both"/>
        <w:rPr>
          <w:rFonts w:cs="Sylfaen"/>
          <w:sz w:val="20"/>
          <w:szCs w:val="20"/>
          <w:lang w:val="ka-GE"/>
        </w:rPr>
      </w:pPr>
      <w:r>
        <w:rPr>
          <w:rFonts w:cs="Sylfaen"/>
          <w:sz w:val="20"/>
          <w:szCs w:val="20"/>
          <w:lang w:val="ka-GE"/>
        </w:rPr>
      </w:r>
      <w:r>
        <w:rPr>
          <w:rFonts w:cs="Sylfaen"/>
          <w:sz w:val="20"/>
          <w:szCs w:val="20"/>
          <w:lang w:val="ka-GE"/>
        </w:rPr>
      </w:r>
    </w:p>
    <w:p w14:paraId="55DB5A80" w14:textId="77777777">
      <w:pPr>
        <w:pBdr/>
        <w:spacing/>
        <w:ind w:firstLine="0" w:left="284"/>
        <w:rPr>
          <w:rFonts w:cs="Sylfaen"/>
          <w:sz w:val="20"/>
          <w:szCs w:val="20"/>
          <w:lang w:val="ka-GE"/>
        </w:rPr>
      </w:pPr>
      <w:r>
        <w:rPr>
          <w:rFonts w:cs="Sylfaen"/>
          <w:sz w:val="20"/>
          <w:szCs w:val="20"/>
          <w:lang w:val="ka-GE"/>
        </w:rPr>
      </w:r>
      <w:r>
        <w:rPr>
          <w:rFonts w:cs="Sylfaen"/>
          <w:sz w:val="20"/>
          <w:szCs w:val="20"/>
          <w:lang w:val="ka-GE"/>
        </w:rPr>
      </w:r>
    </w:p>
    <w:p w14:paraId="5B2BB970" w14:textId="77777777">
      <w:pPr>
        <w:pBdr/>
        <w:spacing/>
        <w:ind w:hanging="284" w:left="567"/>
        <w:rPr>
          <w:rFonts w:cs="Sylfaen"/>
          <w:sz w:val="18"/>
          <w:lang w:val="ka-GE"/>
        </w:rPr>
      </w:pPr>
      <w:r>
        <w:rPr>
          <w:rFonts w:cs="Sylfaen"/>
          <w:sz w:val="18"/>
          <w:lang w:val="ka-GE"/>
        </w:rPr>
      </w:r>
      <w:r>
        <w:rPr>
          <w:rFonts w:cs="Sylfaen"/>
          <w:sz w:val="18"/>
          <w:lang w:val="ka-GE"/>
        </w:rPr>
      </w:r>
    </w:p>
    <w:p w14:paraId="3775EED4" w14:textId="77777777">
      <w:pPr>
        <w:pStyle w:val="771"/>
        <w:pBdr/>
        <w:spacing/>
        <w:ind/>
        <w:rPr>
          <w:lang w:val="ka-GE"/>
        </w:rPr>
      </w:pPr>
      <w:r>
        <w:rPr>
          <w:lang w:val="ka-GE"/>
        </w:rPr>
      </w:r>
      <w:r>
        <w:rPr>
          <w:lang w:val="ka-GE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73C57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1">
    <w:nsid w:val="16F02F43"/>
    <w:lvl w:ilvl="0">
      <w:isLgl w:val="false"/>
      <w:lvlJc w:val="left"/>
      <w:lvlText w:val="%1."/>
      <w:numFmt w:val="decimal"/>
      <w:pPr>
        <w:pBdr/>
        <w:spacing/>
        <w:ind w:hanging="360" w:left="786"/>
      </w:pPr>
      <w:rPr>
        <w:rFonts w:hint="default" w:eastAsia="Arial Unicode MS" w:cs="Arial Unicode MS"/>
        <w:b w:val="0"/>
        <w:color w:val="auto"/>
        <w:sz w:val="24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0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2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94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6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8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0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2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546"/>
      </w:pPr>
      <w:rPr/>
      <w:start w:val="1"/>
      <w:suff w:val="tab"/>
    </w:lvl>
  </w:abstractNum>
  <w:abstractNum w:abstractNumId="2">
    <w:nsid w:val="69716810"/>
    <w:lvl w:ilvl="0">
      <w:isLgl w:val="false"/>
      <w:lvlJc w:val="left"/>
      <w:lvlText w:val="%1."/>
      <w:numFmt w:val="decimal"/>
      <w:pPr>
        <w:pBdr/>
        <w:spacing/>
        <w:ind/>
      </w:pPr>
      <w:rPr/>
      <w:start w:val="3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7972169D"/>
    <w:lvl w:ilvl="0">
      <w:isLgl w:val="false"/>
      <w:lvlJc w:val="left"/>
      <w:lvlText w:val="%1."/>
      <w:numFmt w:val="decimal"/>
      <w:pPr>
        <w:pBdr/>
        <w:spacing/>
        <w:ind/>
      </w:pPr>
      <w:rPr/>
      <w:start w:val="3"/>
      <w:suff w:val="space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07F73C57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5">
    <w:nsid w:val="07F73C57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6">
    <w:nsid w:val="07F73C57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7">
    <w:nsid w:val="07F73C57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Sylfaen" w:hAnsi="Sylfaen" w:eastAsiaTheme="minorHAnsi" w:cstheme="minorBidi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66">
    <w:name w:val="Intense Emphasis"/>
    <w:basedOn w:val="76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5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64"/>
    <w:link w:val="176"/>
    <w:uiPriority w:val="99"/>
    <w:pPr>
      <w:pBdr/>
      <w:spacing/>
      <w:ind/>
    </w:pPr>
  </w:style>
  <w:style w:type="paragraph" w:styleId="180">
    <w:name w:val="Caption"/>
    <w:basedOn w:val="754"/>
    <w:next w:val="75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75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6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4"/>
    <w:next w:val="754"/>
    <w:uiPriority w:val="39"/>
    <w:unhideWhenUsed/>
    <w:pPr>
      <w:pBdr/>
      <w:spacing w:after="100"/>
      <w:ind/>
    </w:pPr>
  </w:style>
  <w:style w:type="paragraph" w:styleId="190">
    <w:name w:val="toc 2"/>
    <w:basedOn w:val="754"/>
    <w:next w:val="754"/>
    <w:uiPriority w:val="39"/>
    <w:unhideWhenUsed/>
    <w:pPr>
      <w:pBdr/>
      <w:spacing w:after="100"/>
      <w:ind w:left="220"/>
    </w:pPr>
  </w:style>
  <w:style w:type="paragraph" w:styleId="191">
    <w:name w:val="toc 3"/>
    <w:basedOn w:val="754"/>
    <w:next w:val="754"/>
    <w:uiPriority w:val="39"/>
    <w:unhideWhenUsed/>
    <w:pPr>
      <w:pBdr/>
      <w:spacing w:after="100"/>
      <w:ind w:left="440"/>
    </w:pPr>
  </w:style>
  <w:style w:type="paragraph" w:styleId="192">
    <w:name w:val="toc 4"/>
    <w:basedOn w:val="754"/>
    <w:next w:val="754"/>
    <w:uiPriority w:val="39"/>
    <w:unhideWhenUsed/>
    <w:pPr>
      <w:pBdr/>
      <w:spacing w:after="100"/>
      <w:ind w:left="660"/>
    </w:pPr>
  </w:style>
  <w:style w:type="paragraph" w:styleId="193">
    <w:name w:val="toc 5"/>
    <w:basedOn w:val="754"/>
    <w:next w:val="754"/>
    <w:uiPriority w:val="39"/>
    <w:unhideWhenUsed/>
    <w:pPr>
      <w:pBdr/>
      <w:spacing w:after="100"/>
      <w:ind w:left="880"/>
    </w:pPr>
  </w:style>
  <w:style w:type="paragraph" w:styleId="194">
    <w:name w:val="toc 6"/>
    <w:basedOn w:val="754"/>
    <w:next w:val="754"/>
    <w:uiPriority w:val="39"/>
    <w:unhideWhenUsed/>
    <w:pPr>
      <w:pBdr/>
      <w:spacing w:after="100"/>
      <w:ind w:left="1100"/>
    </w:pPr>
  </w:style>
  <w:style w:type="paragraph" w:styleId="195">
    <w:name w:val="toc 7"/>
    <w:basedOn w:val="754"/>
    <w:next w:val="754"/>
    <w:uiPriority w:val="39"/>
    <w:unhideWhenUsed/>
    <w:pPr>
      <w:pBdr/>
      <w:spacing w:after="100"/>
      <w:ind w:left="1320"/>
    </w:pPr>
  </w:style>
  <w:style w:type="paragraph" w:styleId="196">
    <w:name w:val="toc 8"/>
    <w:basedOn w:val="754"/>
    <w:next w:val="754"/>
    <w:uiPriority w:val="39"/>
    <w:unhideWhenUsed/>
    <w:pPr>
      <w:pBdr/>
      <w:spacing w:after="100"/>
      <w:ind w:left="1540"/>
    </w:pPr>
  </w:style>
  <w:style w:type="paragraph" w:styleId="197">
    <w:name w:val="toc 9"/>
    <w:basedOn w:val="754"/>
    <w:next w:val="75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54"/>
    <w:next w:val="754"/>
    <w:uiPriority w:val="99"/>
    <w:unhideWhenUsed/>
    <w:pPr>
      <w:pBdr/>
      <w:spacing w:after="0" w:afterAutospacing="0"/>
      <w:ind/>
    </w:pPr>
  </w:style>
  <w:style w:type="paragraph" w:styleId="754" w:default="1">
    <w:name w:val="Normal"/>
    <w:qFormat/>
    <w:pPr>
      <w:pBdr/>
      <w:spacing/>
      <w:ind w:hanging="360" w:left="720"/>
    </w:pPr>
    <w:rPr>
      <w:sz w:val="24"/>
      <w:szCs w:val="24"/>
      <w:lang w:bidi="en-US"/>
    </w:rPr>
  </w:style>
  <w:style w:type="paragraph" w:styleId="755">
    <w:name w:val="Heading 1"/>
    <w:basedOn w:val="754"/>
    <w:next w:val="754"/>
    <w:link w:val="777"/>
    <w:uiPriority w:val="9"/>
    <w:qFormat/>
    <w:pPr>
      <w:pBdr/>
      <w:spacing w:before="480"/>
      <w:ind/>
      <w:contextualSpacing w:val="true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56">
    <w:name w:val="Heading 2"/>
    <w:basedOn w:val="754"/>
    <w:next w:val="754"/>
    <w:link w:val="778"/>
    <w:uiPriority w:val="9"/>
    <w:unhideWhenUsed/>
    <w:qFormat/>
    <w:pPr>
      <w:pBdr/>
      <w:spacing w:before="200"/>
      <w:ind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757">
    <w:name w:val="Heading 3"/>
    <w:basedOn w:val="754"/>
    <w:next w:val="754"/>
    <w:link w:val="779"/>
    <w:uiPriority w:val="9"/>
    <w:unhideWhenUsed/>
    <w:qFormat/>
    <w:pPr>
      <w:pBdr/>
      <w:spacing w:before="200" w:line="271" w:lineRule="auto"/>
      <w:ind/>
      <w:outlineLvl w:val="2"/>
    </w:pPr>
    <w:rPr>
      <w:rFonts w:asciiTheme="majorHAnsi" w:hAnsiTheme="majorHAnsi" w:eastAsiaTheme="majorEastAsia" w:cstheme="majorBidi"/>
      <w:b/>
      <w:bCs/>
    </w:rPr>
  </w:style>
  <w:style w:type="paragraph" w:styleId="758">
    <w:name w:val="Heading 4"/>
    <w:basedOn w:val="754"/>
    <w:next w:val="754"/>
    <w:link w:val="780"/>
    <w:uiPriority w:val="9"/>
    <w:semiHidden/>
    <w:unhideWhenUsed/>
    <w:qFormat/>
    <w:pPr>
      <w:pBdr/>
      <w:spacing w:before="200"/>
      <w:ind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759">
    <w:name w:val="Heading 5"/>
    <w:basedOn w:val="754"/>
    <w:next w:val="754"/>
    <w:link w:val="781"/>
    <w:uiPriority w:val="9"/>
    <w:semiHidden/>
    <w:unhideWhenUsed/>
    <w:qFormat/>
    <w:pPr>
      <w:pBdr/>
      <w:spacing w:before="200"/>
      <w:ind/>
      <w:outlineLvl w:val="4"/>
    </w:pPr>
    <w:rPr>
      <w:rFonts w:asciiTheme="majorHAnsi" w:hAnsiTheme="majorHAnsi" w:eastAsiaTheme="majorEastAsia" w:cstheme="majorBidi"/>
      <w:b/>
      <w:bCs/>
      <w:color w:val="7f7f7f" w:themeColor="text1" w:themeTint="80"/>
    </w:rPr>
  </w:style>
  <w:style w:type="paragraph" w:styleId="760">
    <w:name w:val="Heading 6"/>
    <w:basedOn w:val="754"/>
    <w:next w:val="754"/>
    <w:link w:val="782"/>
    <w:uiPriority w:val="9"/>
    <w:semiHidden/>
    <w:unhideWhenUsed/>
    <w:qFormat/>
    <w:pPr>
      <w:pBdr/>
      <w:spacing w:line="271" w:lineRule="auto"/>
      <w:ind/>
      <w:outlineLvl w:val="5"/>
    </w:pPr>
    <w:rPr>
      <w:rFonts w:asciiTheme="majorHAnsi" w:hAnsiTheme="majorHAnsi" w:eastAsiaTheme="majorEastAsia" w:cstheme="majorBidi"/>
      <w:b/>
      <w:bCs/>
      <w:i/>
      <w:iCs/>
      <w:color w:val="7f7f7f" w:themeColor="text1" w:themeTint="80"/>
    </w:rPr>
  </w:style>
  <w:style w:type="paragraph" w:styleId="761">
    <w:name w:val="Heading 7"/>
    <w:basedOn w:val="754"/>
    <w:next w:val="754"/>
    <w:link w:val="783"/>
    <w:uiPriority w:val="9"/>
    <w:semiHidden/>
    <w:unhideWhenUsed/>
    <w:qFormat/>
    <w:pPr>
      <w:pBdr/>
      <w:spacing/>
      <w:ind/>
      <w:outlineLvl w:val="6"/>
    </w:pPr>
    <w:rPr>
      <w:rFonts w:asciiTheme="majorHAnsi" w:hAnsiTheme="majorHAnsi" w:eastAsiaTheme="majorEastAsia" w:cstheme="majorBidi"/>
      <w:i/>
      <w:iCs/>
    </w:rPr>
  </w:style>
  <w:style w:type="paragraph" w:styleId="762">
    <w:name w:val="Heading 8"/>
    <w:basedOn w:val="754"/>
    <w:next w:val="754"/>
    <w:link w:val="784"/>
    <w:uiPriority w:val="9"/>
    <w:semiHidden/>
    <w:unhideWhenUsed/>
    <w:qFormat/>
    <w:pPr>
      <w:pBdr/>
      <w:spacing/>
      <w:ind/>
      <w:outlineLvl w:val="7"/>
    </w:pPr>
    <w:rPr>
      <w:rFonts w:asciiTheme="majorHAnsi" w:hAnsiTheme="majorHAnsi" w:eastAsiaTheme="majorEastAsia" w:cstheme="majorBidi"/>
      <w:sz w:val="20"/>
      <w:szCs w:val="20"/>
    </w:rPr>
  </w:style>
  <w:style w:type="paragraph" w:styleId="763">
    <w:name w:val="Heading 9"/>
    <w:basedOn w:val="754"/>
    <w:next w:val="754"/>
    <w:link w:val="785"/>
    <w:uiPriority w:val="9"/>
    <w:semiHidden/>
    <w:unhideWhenUsed/>
    <w:qFormat/>
    <w:pPr>
      <w:pBdr/>
      <w:spacing/>
      <w:ind/>
      <w:outlineLvl w:val="8"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styleId="764" w:default="1">
    <w:name w:val="Default Paragraph Font"/>
    <w:uiPriority w:val="1"/>
    <w:semiHidden/>
    <w:unhideWhenUsed/>
    <w:pPr>
      <w:pBdr/>
      <w:spacing/>
      <w:ind/>
    </w:pPr>
  </w:style>
  <w:style w:type="table" w:styleId="7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6" w:default="1">
    <w:name w:val="No List"/>
    <w:uiPriority w:val="99"/>
    <w:semiHidden/>
    <w:unhideWhenUsed/>
    <w:pPr>
      <w:pBdr/>
      <w:spacing/>
      <w:ind/>
    </w:pPr>
  </w:style>
  <w:style w:type="paragraph" w:styleId="767">
    <w:name w:val="Balloon Text"/>
    <w:basedOn w:val="754"/>
    <w:link w:val="800"/>
    <w:uiPriority w:val="99"/>
    <w:semiHidden/>
    <w:unhideWhenUsed/>
    <w:pPr>
      <w:pBdr/>
      <w:spacing/>
      <w:ind/>
    </w:pPr>
    <w:rPr>
      <w:sz w:val="18"/>
      <w:szCs w:val="18"/>
    </w:rPr>
  </w:style>
  <w:style w:type="character" w:styleId="768">
    <w:name w:val="Emphasis"/>
    <w:uiPriority w:val="20"/>
    <w:qFormat/>
    <w:pPr>
      <w:pBdr/>
      <w:spacing/>
      <w:ind/>
    </w:pPr>
    <w:rPr>
      <w:b/>
      <w:bCs/>
      <w:i/>
      <w:iCs/>
      <w:spacing w:val="10"/>
      <w:shd w:val="clear" w:color="auto" w:fill="auto"/>
    </w:rPr>
  </w:style>
  <w:style w:type="paragraph" w:styleId="769">
    <w:name w:val="Footer"/>
    <w:basedOn w:val="754"/>
    <w:link w:val="805"/>
    <w:uiPriority w:val="99"/>
    <w:unhideWhenUsed/>
    <w:qFormat/>
    <w:pPr>
      <w:pBdr/>
      <w:tabs>
        <w:tab w:val="center" w:leader="none" w:pos="4680"/>
        <w:tab w:val="right" w:leader="none" w:pos="9360"/>
      </w:tabs>
      <w:spacing/>
      <w:ind w:firstLine="0" w:left="0"/>
    </w:pPr>
    <w:rPr>
      <w:rFonts w:ascii="Calibri" w:hAnsi="Calibri" w:eastAsia="Times New Roman" w:cs="Times New Roman"/>
      <w:sz w:val="22"/>
      <w:szCs w:val="22"/>
      <w:lang w:val="en-GB" w:bidi="ar-SA"/>
    </w:rPr>
  </w:style>
  <w:style w:type="character" w:styleId="770">
    <w:name w:val="footnote reference"/>
    <w:basedOn w:val="764"/>
    <w:uiPriority w:val="99"/>
    <w:semiHidden/>
    <w:unhideWhenUsed/>
    <w:pPr>
      <w:pBdr/>
      <w:spacing/>
      <w:ind/>
    </w:pPr>
    <w:rPr>
      <w:vertAlign w:val="superscript"/>
    </w:rPr>
  </w:style>
  <w:style w:type="paragraph" w:styleId="771">
    <w:name w:val="footnote text"/>
    <w:basedOn w:val="754"/>
    <w:link w:val="803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72">
    <w:name w:val="Plain Text"/>
    <w:basedOn w:val="754"/>
    <w:link w:val="802"/>
    <w:qFormat/>
    <w:pPr>
      <w:pBdr/>
      <w:spacing/>
      <w:ind w:firstLine="0" w:left="0"/>
    </w:pPr>
    <w:rPr>
      <w:rFonts w:ascii="Courier New" w:hAnsi="Courier New" w:eastAsia="Times New Roman" w:cs="Times New Roman"/>
      <w:sz w:val="20"/>
      <w:szCs w:val="20"/>
      <w:lang w:val="en-GB" w:bidi="ar-SA"/>
    </w:rPr>
  </w:style>
  <w:style w:type="character" w:styleId="773">
    <w:name w:val="Strong"/>
    <w:uiPriority w:val="22"/>
    <w:qFormat/>
    <w:pPr>
      <w:pBdr/>
      <w:spacing/>
      <w:ind/>
    </w:pPr>
    <w:rPr>
      <w:b/>
      <w:bCs/>
    </w:rPr>
  </w:style>
  <w:style w:type="paragraph" w:styleId="774">
    <w:name w:val="Subtitle"/>
    <w:basedOn w:val="754"/>
    <w:next w:val="754"/>
    <w:link w:val="787"/>
    <w:uiPriority w:val="11"/>
    <w:qFormat/>
    <w:pPr>
      <w:pBdr/>
      <w:spacing w:after="600"/>
      <w:ind/>
    </w:pPr>
    <w:rPr>
      <w:rFonts w:asciiTheme="majorHAnsi" w:hAnsiTheme="majorHAnsi" w:eastAsiaTheme="majorEastAsia" w:cstheme="majorBidi"/>
      <w:i/>
      <w:iCs/>
      <w:spacing w:val="13"/>
    </w:rPr>
  </w:style>
  <w:style w:type="table" w:styleId="775">
    <w:name w:val="Table Grid"/>
    <w:basedOn w:val="765"/>
    <w:uiPriority w:val="5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76">
    <w:name w:val="Title"/>
    <w:basedOn w:val="754"/>
    <w:next w:val="754"/>
    <w:link w:val="786"/>
    <w:uiPriority w:val="10"/>
    <w:qFormat/>
    <w:pPr>
      <w:pBdr>
        <w:bottom w:val="single" w:color="000000" w:sz="4" w:space="1"/>
      </w:pBdr>
      <w:spacing/>
      <w:ind/>
      <w:contextualSpacing w:val="true"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777" w:customStyle="1">
    <w:name w:val="Heading 1 Char"/>
    <w:basedOn w:val="764"/>
    <w:link w:val="755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styleId="778" w:customStyle="1">
    <w:name w:val="Heading 2 Char"/>
    <w:basedOn w:val="764"/>
    <w:link w:val="75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sz w:val="26"/>
      <w:szCs w:val="26"/>
    </w:rPr>
  </w:style>
  <w:style w:type="character" w:styleId="779" w:customStyle="1">
    <w:name w:val="Heading 3 Char"/>
    <w:basedOn w:val="764"/>
    <w:link w:val="757"/>
    <w:uiPriority w:val="9"/>
    <w:qFormat/>
    <w:pPr>
      <w:pBdr/>
      <w:spacing/>
      <w:ind/>
    </w:pPr>
    <w:rPr>
      <w:rFonts w:asciiTheme="majorHAnsi" w:hAnsiTheme="majorHAnsi" w:eastAsiaTheme="majorEastAsia" w:cstheme="majorBidi"/>
      <w:b/>
      <w:bCs/>
    </w:rPr>
  </w:style>
  <w:style w:type="character" w:styleId="780" w:customStyle="1">
    <w:name w:val="Heading 4 Char"/>
    <w:basedOn w:val="764"/>
    <w:link w:val="75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</w:rPr>
  </w:style>
  <w:style w:type="character" w:styleId="781" w:customStyle="1">
    <w:name w:val="Heading 5 Char"/>
    <w:basedOn w:val="764"/>
    <w:link w:val="75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color w:val="7f7f7f" w:themeColor="text1" w:themeTint="80"/>
    </w:rPr>
  </w:style>
  <w:style w:type="character" w:styleId="782" w:customStyle="1">
    <w:name w:val="Heading 6 Char"/>
    <w:basedOn w:val="764"/>
    <w:link w:val="760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7f7f7f" w:themeColor="text1" w:themeTint="80"/>
    </w:rPr>
  </w:style>
  <w:style w:type="character" w:styleId="783" w:customStyle="1">
    <w:name w:val="Heading 7 Char"/>
    <w:basedOn w:val="764"/>
    <w:link w:val="76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</w:rPr>
  </w:style>
  <w:style w:type="character" w:styleId="784" w:customStyle="1">
    <w:name w:val="Heading 8 Char"/>
    <w:basedOn w:val="764"/>
    <w:link w:val="762"/>
    <w:uiPriority w:val="9"/>
    <w:semiHidden/>
    <w:pPr>
      <w:pBdr/>
      <w:spacing/>
      <w:ind/>
    </w:pPr>
    <w:rPr>
      <w:rFonts w:asciiTheme="majorHAnsi" w:hAnsiTheme="majorHAnsi" w:eastAsiaTheme="majorEastAsia" w:cstheme="majorBidi"/>
      <w:sz w:val="20"/>
      <w:szCs w:val="20"/>
    </w:rPr>
  </w:style>
  <w:style w:type="character" w:styleId="785" w:customStyle="1">
    <w:name w:val="Heading 9 Char"/>
    <w:basedOn w:val="764"/>
    <w:link w:val="763"/>
    <w:uiPriority w:val="9"/>
    <w:semiHidden/>
    <w:qFormat/>
    <w:pPr>
      <w:pBdr/>
      <w:spacing/>
      <w:ind/>
    </w:pPr>
    <w:rPr>
      <w:rFonts w:asciiTheme="majorHAnsi" w:hAnsiTheme="majorHAnsi" w:eastAsiaTheme="majorEastAsia" w:cstheme="majorBidi"/>
      <w:i/>
      <w:iCs/>
      <w:spacing w:val="5"/>
      <w:sz w:val="20"/>
      <w:szCs w:val="20"/>
    </w:rPr>
  </w:style>
  <w:style w:type="character" w:styleId="786" w:customStyle="1">
    <w:name w:val="Title Char"/>
    <w:basedOn w:val="764"/>
    <w:link w:val="776"/>
    <w:uiPriority w:val="10"/>
    <w:pPr>
      <w:pBdr/>
      <w:spacing/>
      <w:ind/>
    </w:pPr>
    <w:rPr>
      <w:rFonts w:asciiTheme="majorHAnsi" w:hAnsiTheme="majorHAnsi" w:eastAsiaTheme="majorEastAsia" w:cstheme="majorBidi"/>
      <w:spacing w:val="5"/>
      <w:sz w:val="52"/>
      <w:szCs w:val="52"/>
    </w:rPr>
  </w:style>
  <w:style w:type="character" w:styleId="787" w:customStyle="1">
    <w:name w:val="Subtitle Char"/>
    <w:basedOn w:val="764"/>
    <w:link w:val="774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spacing w:val="13"/>
      <w:sz w:val="24"/>
      <w:szCs w:val="24"/>
    </w:rPr>
  </w:style>
  <w:style w:type="paragraph" w:styleId="788">
    <w:name w:val="No Spacing"/>
    <w:basedOn w:val="754"/>
    <w:uiPriority w:val="1"/>
    <w:qFormat/>
    <w:pPr>
      <w:pBdr/>
      <w:spacing/>
      <w:ind/>
    </w:pPr>
  </w:style>
  <w:style w:type="paragraph" w:styleId="789">
    <w:name w:val="List Paragraph"/>
    <w:basedOn w:val="754"/>
    <w:link w:val="804"/>
    <w:uiPriority w:val="34"/>
    <w:qFormat/>
    <w:pPr>
      <w:pBdr/>
      <w:spacing/>
      <w:ind/>
      <w:contextualSpacing w:val="true"/>
    </w:pPr>
  </w:style>
  <w:style w:type="paragraph" w:styleId="790">
    <w:name w:val="Quote"/>
    <w:basedOn w:val="754"/>
    <w:next w:val="754"/>
    <w:link w:val="791"/>
    <w:uiPriority w:val="29"/>
    <w:qFormat/>
    <w:pPr>
      <w:pBdr/>
      <w:spacing w:before="200"/>
      <w:ind w:right="360" w:left="360"/>
    </w:pPr>
    <w:rPr>
      <w:i/>
      <w:iCs/>
    </w:rPr>
  </w:style>
  <w:style w:type="character" w:styleId="791" w:customStyle="1">
    <w:name w:val="Quote Char"/>
    <w:basedOn w:val="764"/>
    <w:link w:val="790"/>
    <w:uiPriority w:val="29"/>
    <w:pPr>
      <w:pBdr/>
      <w:spacing/>
      <w:ind/>
    </w:pPr>
    <w:rPr>
      <w:i/>
      <w:iCs/>
    </w:rPr>
  </w:style>
  <w:style w:type="paragraph" w:styleId="792">
    <w:name w:val="Intense Quote"/>
    <w:basedOn w:val="754"/>
    <w:next w:val="754"/>
    <w:link w:val="793"/>
    <w:uiPriority w:val="30"/>
    <w:qFormat/>
    <w:pPr>
      <w:pBdr>
        <w:bottom w:val="single" w:color="000000" w:sz="4" w:space="1"/>
      </w:pBdr>
      <w:spacing w:after="280" w:before="200"/>
      <w:ind w:right="1152" w:left="1008"/>
      <w:jc w:val="both"/>
    </w:pPr>
    <w:rPr>
      <w:b/>
      <w:bCs/>
      <w:i/>
      <w:iCs/>
    </w:rPr>
  </w:style>
  <w:style w:type="character" w:styleId="793" w:customStyle="1">
    <w:name w:val="Intense Quote Char"/>
    <w:basedOn w:val="764"/>
    <w:link w:val="792"/>
    <w:uiPriority w:val="30"/>
    <w:qFormat/>
    <w:pPr>
      <w:pBdr/>
      <w:spacing/>
      <w:ind/>
    </w:pPr>
    <w:rPr>
      <w:b/>
      <w:bCs/>
      <w:i/>
      <w:iCs/>
    </w:rPr>
  </w:style>
  <w:style w:type="character" w:styleId="794" w:customStyle="1">
    <w:name w:val="Subtle Emphasis1"/>
    <w:uiPriority w:val="19"/>
    <w:qFormat/>
    <w:pPr>
      <w:pBdr/>
      <w:spacing/>
      <w:ind/>
    </w:pPr>
    <w:rPr>
      <w:i/>
      <w:iCs/>
    </w:rPr>
  </w:style>
  <w:style w:type="character" w:styleId="795" w:customStyle="1">
    <w:name w:val="Intense Emphasis1"/>
    <w:uiPriority w:val="21"/>
    <w:qFormat/>
    <w:pPr>
      <w:pBdr/>
      <w:spacing/>
      <w:ind/>
    </w:pPr>
    <w:rPr>
      <w:b/>
      <w:bCs/>
    </w:rPr>
  </w:style>
  <w:style w:type="character" w:styleId="796" w:customStyle="1">
    <w:name w:val="Subtle Reference1"/>
    <w:uiPriority w:val="31"/>
    <w:qFormat/>
    <w:pPr>
      <w:pBdr/>
      <w:spacing/>
      <w:ind/>
    </w:pPr>
    <w:rPr>
      <w:smallCaps/>
    </w:rPr>
  </w:style>
  <w:style w:type="character" w:styleId="797" w:customStyle="1">
    <w:name w:val="Intense Reference1"/>
    <w:uiPriority w:val="32"/>
    <w:qFormat/>
    <w:pPr>
      <w:pBdr/>
      <w:spacing/>
      <w:ind/>
    </w:pPr>
    <w:rPr>
      <w:smallCaps/>
      <w:spacing w:val="5"/>
      <w:u w:val="single"/>
    </w:rPr>
  </w:style>
  <w:style w:type="character" w:styleId="798" w:customStyle="1">
    <w:name w:val="Book Title1"/>
    <w:uiPriority w:val="33"/>
    <w:qFormat/>
    <w:pPr>
      <w:pBdr/>
      <w:spacing/>
      <w:ind/>
    </w:pPr>
    <w:rPr>
      <w:i/>
      <w:iCs/>
      <w:smallCaps/>
      <w:spacing w:val="5"/>
    </w:rPr>
  </w:style>
  <w:style w:type="paragraph" w:styleId="799" w:customStyle="1">
    <w:name w:val="TOC Heading1"/>
    <w:basedOn w:val="755"/>
    <w:next w:val="754"/>
    <w:uiPriority w:val="39"/>
    <w:semiHidden/>
    <w:unhideWhenUsed/>
    <w:qFormat/>
    <w:pPr>
      <w:pBdr/>
      <w:spacing/>
      <w:ind/>
      <w:outlineLvl w:val="9"/>
    </w:pPr>
  </w:style>
  <w:style w:type="character" w:styleId="800" w:customStyle="1">
    <w:name w:val="Balloon Text Char"/>
    <w:basedOn w:val="764"/>
    <w:link w:val="767"/>
    <w:uiPriority w:val="99"/>
    <w:semiHidden/>
    <w:qFormat/>
    <w:pPr>
      <w:pBdr/>
      <w:spacing/>
      <w:ind/>
    </w:pPr>
    <w:rPr>
      <w:sz w:val="18"/>
      <w:szCs w:val="18"/>
    </w:rPr>
  </w:style>
  <w:style w:type="paragraph" w:styleId="801" w:customStyle="1">
    <w:name w:val="Default"/>
    <w:qFormat/>
    <w:pPr>
      <w:pBdr/>
      <w:spacing/>
      <w:ind/>
    </w:pPr>
    <w:rPr>
      <w:rFonts w:cs="Sylfaen"/>
      <w:color w:val="000000"/>
      <w:sz w:val="24"/>
      <w:szCs w:val="24"/>
    </w:rPr>
  </w:style>
  <w:style w:type="character" w:styleId="802" w:customStyle="1">
    <w:name w:val="Plain Text Char"/>
    <w:basedOn w:val="764"/>
    <w:link w:val="772"/>
    <w:pPr>
      <w:pBdr/>
      <w:spacing/>
      <w:ind/>
    </w:pPr>
    <w:rPr>
      <w:rFonts w:ascii="Courier New" w:hAnsi="Courier New" w:eastAsia="Times New Roman" w:cs="Times New Roman"/>
      <w:sz w:val="20"/>
      <w:szCs w:val="20"/>
      <w:lang w:val="en-GB" w:bidi="ar-SA"/>
    </w:rPr>
  </w:style>
  <w:style w:type="character" w:styleId="803" w:customStyle="1">
    <w:name w:val="Footnote Text Char"/>
    <w:basedOn w:val="764"/>
    <w:link w:val="771"/>
    <w:uiPriority w:val="99"/>
    <w:semiHidden/>
    <w:qFormat/>
    <w:pPr>
      <w:pBdr/>
      <w:spacing/>
      <w:ind/>
    </w:pPr>
    <w:rPr>
      <w:sz w:val="20"/>
      <w:szCs w:val="20"/>
    </w:rPr>
  </w:style>
  <w:style w:type="character" w:styleId="804" w:customStyle="1">
    <w:name w:val="List Paragraph Char"/>
    <w:link w:val="789"/>
    <w:uiPriority w:val="34"/>
    <w:qFormat/>
    <w:pPr>
      <w:pBdr/>
      <w:spacing/>
      <w:ind/>
    </w:pPr>
  </w:style>
  <w:style w:type="character" w:styleId="805" w:customStyle="1">
    <w:name w:val="Footer Char"/>
    <w:basedOn w:val="764"/>
    <w:link w:val="769"/>
    <w:uiPriority w:val="99"/>
    <w:pPr>
      <w:pBdr/>
      <w:spacing/>
      <w:ind/>
    </w:pPr>
    <w:rPr>
      <w:rFonts w:ascii="Calibri" w:hAnsi="Calibri" w:eastAsia="Times New Roman" w:cs="Times New Roman"/>
      <w:sz w:val="22"/>
      <w:szCs w:val="22"/>
      <w:lang w:val="en-GB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ოფისის თემა">
  <a:themeElements>
    <a:clrScheme name="ოფისი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ოფისი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ოფისი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475FDB11-2111-4A40-9F72-E1A461A1582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diakov.net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qetino</dc:creator>
  <cp:revision>315</cp:revision>
  <dcterms:created xsi:type="dcterms:W3CDTF">2020-03-11T06:23:00Z</dcterms:created>
  <dcterms:modified xsi:type="dcterms:W3CDTF">2026-05-26T09:57:02Z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4988F993104E438A9039C0CE0608040E_12</vt:lpwstr>
  </property>
</Properties>
</file>