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67FDD8" w14:textId="77777777">
      <w:pPr>
        <w:pBdr/>
        <w:spacing/>
        <w:ind/>
        <w:jc w:val="center"/>
        <w:rPr>
          <w:rFonts w:ascii="Sylfaen" w:hAnsi="Sylfaen"/>
          <w:b/>
          <w:color w:val="000000" w:themeColor="text1"/>
          <w:sz w:val="40"/>
          <w:szCs w:val="40"/>
        </w:rPr>
      </w:pPr>
      <w:r>
        <w:rPr>
          <w:rFonts w:ascii="Sylfaen" w:hAnsi="Sylfaen"/>
          <w:b/>
          <w:color w:val="000000" w:themeColor="text1"/>
          <w:sz w:val="40"/>
          <w:szCs w:val="40"/>
        </w:rPr>
        <w:t xml:space="preserve">CV</w:t>
      </w:r>
      <w:r>
        <w:rPr>
          <w:rFonts w:ascii="Sylfaen" w:hAnsi="Sylfaen"/>
          <w:b/>
          <w:color w:val="000000" w:themeColor="text1"/>
          <w:sz w:val="40"/>
          <w:szCs w:val="40"/>
        </w:rPr>
      </w:r>
    </w:p>
    <w:p w14:paraId="46FE4A2C" w14:textId="5A820D9A">
      <w:pPr>
        <w:pBdr/>
        <w:spacing/>
        <w:ind/>
        <w:rPr>
          <w:rFonts w:ascii="Sylfaen" w:hAnsi="Sylfaen"/>
          <w:lang w:val="ka-GE"/>
        </w:rPr>
      </w:pPr>
      <w:r>
        <w:rPr>
          <w:color w:val="1f497d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5534025</wp:posOffset>
                </wp:positionH>
                <wp:positionV relativeFrom="paragraph">
                  <wp:posOffset>-702945</wp:posOffset>
                </wp:positionV>
                <wp:extent cx="962025" cy="11430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3EA8D" w14:textId="6CBED37B">
                            <w:pPr>
                              <w:pBdr/>
                              <w:spacing/>
                              <w:ind/>
                              <w:rPr>
                                <w:rFonts w:ascii="Sylfaen" w:hAnsi="Sylfaen"/>
                                <w:lang w:val="ka-GE"/>
                              </w:rPr>
                            </w:pP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826747" cy="1102330"/>
                                      <wp:effectExtent l="0" t="0" r="0" b="0"/>
                                      <wp:docPr id="3" name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13959801" name="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5"/>
                                              <a:stretch/>
                                            </pic:blipFill>
                                            <pic:spPr bwMode="auto">
                                              <a:xfrm flipH="0" flipV="0">
                                                <a:off x="0" y="0"/>
                                                <a:ext cx="826747" cy="11023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" o:spid="_x0000_s1" type="#_x0000_t75" style="width:65.10pt;height:86.80pt;mso-wrap-distance-left:0.00pt;mso-wrap-distance-top:0.00pt;mso-wrap-distance-right:0.00pt;mso-wrap-distance-bottom:0.00pt;z-index:1;" stroked="false">
                                      <v:imagedata r:id="rId15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</w:p>
                          <w:p w14:paraId="46FE4AD9" w14:textId="470CA3C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Sylfaen" w:hAnsi="Sylfaen"/>
                                <w:lang w:val="ka-GE"/>
                              </w:rPr>
                            </w:pPr>
                            <w:r>
                              <w:rPr>
                                <w:rFonts w:ascii="Sylfaen" w:hAnsi="Sylfaen"/>
                                <w:lang w:val="ka-GE"/>
                              </w:rPr>
                              <w:t xml:space="preserve">სურ</w:t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  <w:t xml:space="preserve">ათი</w:t>
                            </w:r>
                            <w:r>
                              <w:rPr>
                                <w:rFonts w:ascii="Sylfaen" w:hAnsi="Sylfaen"/>
                                <w:lang w:val="ka-GE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57216;o:allowoverlap:true;o:allowincell:true;mso-position-horizontal-relative:text;margin-left:435.75pt;mso-position-horizontal:absolute;mso-position-vertical-relative:text;margin-top:-55.35pt;mso-position-vertical:absolute;width:75.75pt;height:90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 w14:paraId="4AF3EA8D" w14:textId="6CBED37B">
                      <w:pPr>
                        <w:pBdr/>
                        <w:spacing/>
                        <w:ind/>
                        <w:rPr>
                          <w:rFonts w:ascii="Sylfaen" w:hAnsi="Sylfaen"/>
                          <w:lang w:val="ka-GE"/>
                        </w:rPr>
                      </w:pPr>
                      <w:r>
                        <w:rPr>
                          <w:rFonts w:ascii="Sylfaen" w:hAnsi="Sylfaen"/>
                          <w:lang w:val="ka-GE"/>
                        </w:rPr>
                      </w:r>
                      <w:r>
                        <w:rPr>
                          <w:rFonts w:ascii="Sylfaen" w:hAnsi="Sylfaen"/>
                          <w:lang w:val="ka-GE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826747" cy="1102330"/>
                                <wp:effectExtent l="0" t="0" r="0" b="0"/>
                                <wp:docPr id="3" nam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13959801" name="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5"/>
                                        <a:stretch/>
                                      </pic:blipFill>
                                      <pic:spPr bwMode="auto">
                                        <a:xfrm flipH="0" flipV="0">
                                          <a:off x="0" y="0"/>
                                          <a:ext cx="826747" cy="11023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" o:spid="_x0000_s1" type="#_x0000_t75" style="width:65.10pt;height:86.80pt;mso-wrap-distance-left:0.00pt;mso-wrap-distance-top:0.00pt;mso-wrap-distance-right:0.00pt;mso-wrap-distance-bottom:0.00pt;z-index:1;" stroked="false">
                                <v:imagedata r:id="rId15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Sylfaen" w:hAnsi="Sylfaen"/>
                          <w:lang w:val="ka-GE"/>
                        </w:rPr>
                      </w:r>
                      <w:r>
                        <w:rPr>
                          <w:rFonts w:ascii="Sylfaen" w:hAnsi="Sylfaen"/>
                          <w:lang w:val="ka-GE"/>
                        </w:rPr>
                      </w:r>
                      <w:r>
                        <w:rPr>
                          <w:rFonts w:ascii="Sylfaen" w:hAnsi="Sylfaen"/>
                          <w:lang w:val="ka-GE"/>
                        </w:rPr>
                      </w:r>
                      <w:r>
                        <w:rPr>
                          <w:rFonts w:ascii="Sylfaen" w:hAnsi="Sylfaen"/>
                          <w:lang w:val="ka-GE"/>
                        </w:rPr>
                      </w:r>
                    </w:p>
                    <w:p w14:paraId="46FE4AD9" w14:textId="470CA3C7">
                      <w:pPr>
                        <w:pBdr/>
                        <w:spacing/>
                        <w:ind/>
                        <w:jc w:val="center"/>
                        <w:rPr>
                          <w:rFonts w:ascii="Sylfaen" w:hAnsi="Sylfaen"/>
                          <w:lang w:val="ka-GE"/>
                        </w:rPr>
                      </w:pPr>
                      <w:r>
                        <w:rPr>
                          <w:rFonts w:ascii="Sylfaen" w:hAnsi="Sylfaen"/>
                          <w:lang w:val="ka-GE"/>
                        </w:rPr>
                        <w:t xml:space="preserve">სურ</w:t>
                      </w:r>
                      <w:r>
                        <w:rPr>
                          <w:rFonts w:ascii="Sylfaen" w:hAnsi="Sylfaen"/>
                          <w:lang w:val="ka-GE"/>
                        </w:rPr>
                      </w:r>
                      <w:r>
                        <w:rPr>
                          <w:rFonts w:ascii="Sylfaen" w:hAnsi="Sylfaen"/>
                          <w:lang w:val="ka-GE"/>
                        </w:rPr>
                        <w:t xml:space="preserve">ათი</w:t>
                      </w:r>
                      <w:r>
                        <w:rPr>
                          <w:rFonts w:ascii="Sylfaen" w:hAnsi="Sylfaen"/>
                          <w:lang w:val="ka-G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ylfaen" w:hAnsi="Sylfaen"/>
          <w:lang w:val="ka-GE"/>
        </w:rPr>
      </w:r>
    </w:p>
    <w:p w14:paraId="3893F0F0" w14:textId="77777777">
      <w:pPr>
        <w:pBdr/>
        <w:spacing/>
        <w:ind/>
        <w:jc w:val="center"/>
        <w:rPr>
          <w:rFonts w:ascii="Sylfaen" w:hAnsi="Sylfaen"/>
          <w:b/>
          <w:color w:val="000000" w:themeColor="text1"/>
          <w:sz w:val="24"/>
          <w:szCs w:val="24"/>
          <w:lang w:val="ka-GE"/>
        </w:rPr>
      </w:pPr>
      <w:r>
        <w:rPr>
          <w:rFonts w:ascii="Sylfaen" w:hAnsi="Sylfaen"/>
          <w:b/>
          <w:color w:val="000000" w:themeColor="text1"/>
          <w:sz w:val="24"/>
          <w:szCs w:val="24"/>
          <w:lang w:val="ka-GE"/>
        </w:rPr>
      </w:r>
      <w:r>
        <w:rPr>
          <w:rFonts w:ascii="Sylfaen" w:hAnsi="Sylfaen"/>
          <w:b/>
          <w:color w:val="000000" w:themeColor="text1"/>
          <w:sz w:val="24"/>
          <w:szCs w:val="24"/>
          <w:lang w:val="ka-GE"/>
        </w:rPr>
      </w:r>
    </w:p>
    <w:tbl>
      <w:tblPr>
        <w:tblInd w:w="-459" w:type="dxa"/>
        <w:tblW w:w="107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247"/>
        <w:gridCol w:w="5526"/>
      </w:tblGrid>
      <w:tr>
        <w:trPr/>
        <w:tc>
          <w:tcPr>
            <w:gridSpan w:val="2"/>
            <w:shd w:val="clear" w:color="auto" w:fill="548dd4" w:themeFill="text2" w:themeFillTint="99"/>
            <w:tcBorders/>
            <w:tcW w:w="10773" w:type="dxa"/>
            <w:vAlign w:val="bottom"/>
          </w:tcPr>
          <w:p w14:paraId="46FE4A33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color w:val="ffffff" w:themeColor="background1"/>
                <w:lang w:val="ka-GE"/>
              </w:rPr>
            </w:pP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პირადი ინფორმაცია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</w:r>
          </w:p>
          <w:p w14:paraId="46FE4A34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5247" w:type="dxa"/>
            <w:vAlign w:val="center"/>
          </w:tcPr>
          <w:p w14:paraId="46FE4A36" w14:textId="750B1D26">
            <w:pPr>
              <w:pBdr/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სახელი, გვარი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5526" w:type="dxa"/>
            <w:vAlign w:val="center"/>
          </w:tcPr>
          <w:p w14:paraId="46FE4A37" w14:textId="18B81D9E">
            <w:pPr>
              <w:pBdr/>
              <w:spacing w:after="0" w:line="240" w:lineRule="auto"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5247" w:type="dxa"/>
            <w:vAlign w:val="center"/>
          </w:tcPr>
          <w:p w14:paraId="46FE4A39" w14:textId="466A3AB5">
            <w:pPr>
              <w:pBdr/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დაბადების თარიღი და ადგილი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5526" w:type="dxa"/>
            <w:vAlign w:val="center"/>
          </w:tcPr>
          <w:p w14:paraId="46FE4A3A" w14:textId="6A54F93C">
            <w:pPr>
              <w:pBdr/>
              <w:spacing w:after="0" w:line="240" w:lineRule="auto"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12.03.1995,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ქ. თბილისი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5247" w:type="dxa"/>
            <w:vAlign w:val="center"/>
          </w:tcPr>
          <w:p w14:paraId="46FE4A3C" w14:textId="62E19784">
            <w:pPr>
              <w:pBdr/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ტელეფონის ნომერი (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სახლი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მობილური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5526" w:type="dxa"/>
            <w:vAlign w:val="center"/>
          </w:tcPr>
          <w:p w14:paraId="46FE4A3D" w14:textId="58EA6489">
            <w:pPr>
              <w:pBdr/>
              <w:spacing w:after="0" w:line="240" w:lineRule="auto"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0322682223,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598443221</w:t>
            </w:r>
            <w:r/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5247" w:type="dxa"/>
            <w:vAlign w:val="center"/>
          </w:tcPr>
          <w:p w14:paraId="46FE4A3F" w14:textId="50151BDE">
            <w:pPr>
              <w:pBdr/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მისამართი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5526" w:type="dxa"/>
            <w:vAlign w:val="center"/>
          </w:tcPr>
          <w:p w14:paraId="46FE4A40" w14:textId="331FD1A2">
            <w:pPr>
              <w:pBdr/>
              <w:spacing w:after="0" w:line="240" w:lineRule="auto"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ქ. თბილისი,, სანდრო ახლმეტელის ქუჩა, 2ბ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5247" w:type="dxa"/>
            <w:vAlign w:val="center"/>
          </w:tcPr>
          <w:p w14:paraId="46FE4A42" w14:textId="54DAFBCC">
            <w:pPr>
              <w:pBdr/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ელ.ფოსტა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5526" w:type="dxa"/>
            <w:vAlign w:val="center"/>
          </w:tcPr>
          <w:p w14:paraId="46FE4A43" w14:textId="66BA02F9">
            <w:pPr>
              <w:pBdr/>
              <w:spacing w:after="0" w:line="240" w:lineRule="auto"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levanchumburidze12@gmail.com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5247" w:type="dxa"/>
            <w:vAlign w:val="center"/>
          </w:tcPr>
          <w:p w14:paraId="632308AB" w14:textId="6D980A36">
            <w:pPr>
              <w:pBdr/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lang w:val="ka-GE"/>
              </w:rPr>
              <w:t xml:space="preserve">პირადი ნომერი</w:t>
            </w:r>
            <w:r>
              <w:rPr>
                <w:rFonts w:ascii="Sylfaen" w:hAnsi="Sylfaen"/>
                <w:color w:val="000000" w:themeColor="text1"/>
                <w:sz w:val="20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5526" w:type="dxa"/>
            <w:vAlign w:val="center"/>
          </w:tcPr>
          <w:p w14:paraId="52106901" w14:textId="09110378">
            <w:pPr>
              <w:pBdr/>
              <w:spacing w:after="0" w:line="240" w:lineRule="auto"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01001092943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</w:tbl>
    <w:p w14:paraId="7EC457A6" w14:textId="39E7D6A3">
      <w:pPr>
        <w:pBdr/>
        <w:spacing/>
        <w:ind/>
        <w:rPr/>
      </w:pPr>
      <w:r/>
      <w:r/>
    </w:p>
    <w:p w14:paraId="0E21F2A0" w14:textId="77777777">
      <w:pPr>
        <w:pBdr/>
        <w:spacing/>
        <w:ind/>
        <w:rPr/>
      </w:pPr>
      <w:r/>
      <w:r/>
    </w:p>
    <w:tbl>
      <w:tblPr>
        <w:tblInd w:w="-459" w:type="dxa"/>
        <w:tblW w:w="107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19"/>
        <w:gridCol w:w="1417"/>
        <w:gridCol w:w="3261"/>
        <w:gridCol w:w="2976"/>
      </w:tblGrid>
      <w:tr>
        <w:trPr/>
        <w:tc>
          <w:tcPr>
            <w:gridSpan w:val="4"/>
            <w:shd w:val="clear" w:color="auto" w:fill="548dd4" w:themeFill="text2" w:themeFillTint="99"/>
            <w:tcBorders/>
            <w:tcW w:w="10773" w:type="dxa"/>
            <w:vAlign w:val="center"/>
          </w:tcPr>
          <w:p w14:paraId="0D4454E5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  <w:p w14:paraId="46FE4A45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განათლება</w:t>
            </w:r>
            <w:r>
              <w:rPr>
                <w:rFonts w:ascii="Sylfaen" w:hAnsi="Sylfaen"/>
                <w:b/>
                <w:lang w:val="ka-GE"/>
              </w:rPr>
            </w:r>
          </w:p>
          <w:p w14:paraId="46FE4A46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3119" w:type="dxa"/>
          </w:tcPr>
          <w:p w14:paraId="46FE4A48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სასწავლებლის დასახელება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</w:tcPr>
          <w:p w14:paraId="46FE4A49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სწავლის პერიოდი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3261" w:type="dxa"/>
          </w:tcPr>
          <w:p w14:paraId="46FE4A4A" w14:textId="204CE3EF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ფაკულტეტი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2976" w:type="dxa"/>
          </w:tcPr>
          <w:p w14:paraId="46FE4A4B" w14:textId="29BF444E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კვალიფიკაცია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3119" w:type="dxa"/>
          </w:tcPr>
          <w:p w14:paraId="46FE4A4D" w14:textId="35C5223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სსიპ კოლეჯი “ინფორმაციული ტექნოლოგიების აკადემია”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17" w:type="dxa"/>
          </w:tcPr>
          <w:p w14:paraId="46FE4A4E" w14:textId="67DA1E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2018-2019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261" w:type="dxa"/>
          </w:tcPr>
          <w:p w14:paraId="46FE4A4F" w14:textId="4C8365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ვებ ინტერფეისის დეველოპერი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6" w:type="dxa"/>
          </w:tcPr>
          <w:p w14:paraId="46FE4A50" w14:textId="6FC3FB0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ვებ ინტერფეისის დეველოპერის კვალიფიკაცია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3119" w:type="dxa"/>
          </w:tcPr>
          <w:p w14:paraId="46FE4A52" w14:textId="1FD636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ილიას სახელმწიფო უნივერსიტეტი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17" w:type="dxa"/>
          </w:tcPr>
          <w:p w14:paraId="46FE4A53" w14:textId="5AB2FE6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2013-2017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261" w:type="dxa"/>
          </w:tcPr>
          <w:p w14:paraId="46FE4A54" w14:textId="242C83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ჰუმანიტარული მეცნიერებები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6" w:type="dxa"/>
          </w:tcPr>
          <w:p w14:paraId="46FE4A55" w14:textId="66BE0E0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ისტორია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3119" w:type="dxa"/>
            <w:vMerge w:val="restart"/>
          </w:tcPr>
          <w:p w14:paraId="0DC2CB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თბილისის სასულიერო აკადემია და სემინარია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17" w:type="dxa"/>
            <w:vMerge w:val="restart"/>
          </w:tcPr>
          <w:p w14:paraId="468AFF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2013-2017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261" w:type="dxa"/>
            <w:vMerge w:val="restart"/>
          </w:tcPr>
          <w:p w14:paraId="104487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ფსიოლოგიის ფაკულტეტი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6" w:type="dxa"/>
            <w:vMerge w:val="restart"/>
          </w:tcPr>
          <w:p w14:paraId="1755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ფსიქოლოგია</w:t>
            </w:r>
            <w:r>
              <w:rPr>
                <w:sz w:val="20"/>
                <w:szCs w:val="20"/>
              </w:rPr>
            </w:r>
          </w:p>
        </w:tc>
      </w:tr>
    </w:tbl>
    <w:p w14:paraId="44ECA3C8" w14:textId="72896AB2">
      <w:pPr>
        <w:pBdr/>
        <w:spacing/>
        <w:ind/>
        <w:rPr/>
      </w:pPr>
      <w:r/>
      <w:r/>
    </w:p>
    <w:p w14:paraId="1CCF32B1" w14:textId="77777777">
      <w:pPr>
        <w:pBdr/>
        <w:spacing/>
        <w:ind/>
        <w:rPr/>
      </w:pPr>
      <w:r/>
      <w:r/>
    </w:p>
    <w:p w14:paraId="56622453" w14:textId="77777777">
      <w:pPr>
        <w:pBdr/>
        <w:spacing/>
        <w:ind/>
        <w:rPr/>
      </w:pPr>
      <w:r/>
      <w:r/>
    </w:p>
    <w:p w14:paraId="0E18730D" w14:textId="77777777">
      <w:pPr>
        <w:pBdr/>
        <w:spacing/>
        <w:ind/>
        <w:rPr/>
      </w:pPr>
      <w:r/>
      <w:r/>
    </w:p>
    <w:p w14:paraId="5B02669A" w14:textId="77777777">
      <w:pPr>
        <w:pBdr/>
        <w:spacing/>
        <w:ind/>
        <w:rPr/>
      </w:pPr>
      <w:r/>
      <w:r/>
    </w:p>
    <w:tbl>
      <w:tblPr>
        <w:tblInd w:w="-459" w:type="dxa"/>
        <w:tblW w:w="107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84"/>
        <w:gridCol w:w="4247"/>
        <w:gridCol w:w="1842"/>
      </w:tblGrid>
      <w:tr>
        <w:trPr/>
        <w:tc>
          <w:tcPr>
            <w:gridSpan w:val="3"/>
            <w:shd w:val="clear" w:color="auto" w:fill="8db3e2" w:themeFill="text2" w:themeFillTint="66"/>
            <w:tcBorders/>
            <w:tcW w:w="10773" w:type="dxa"/>
            <w:vAlign w:val="center"/>
          </w:tcPr>
          <w:p w14:paraId="46FE4A63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color w:val="ffffff" w:themeColor="background1"/>
                <w:lang w:val="ka-GE"/>
              </w:rPr>
            </w:pP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სამუშაო გამოცდილება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</w:r>
          </w:p>
          <w:p w14:paraId="46FE4A64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4684" w:type="dxa"/>
          </w:tcPr>
          <w:p w14:paraId="2FBE2758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ორგანიზაციის დასახელება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 w14:paraId="46FE4A66" w14:textId="7EDA4E22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Sylfaen" w:hAnsi="Sylfae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247" w:type="dxa"/>
          </w:tcPr>
          <w:p w14:paraId="46FE4A67" w14:textId="17F45DC6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პოზიცია</w:t>
            </w:r>
            <w:r>
              <w:rPr>
                <w:rFonts w:ascii="Sylfaen" w:hAnsi="Sylfaen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842" w:type="dxa"/>
          </w:tcPr>
          <w:p w14:paraId="470E643B" w14:textId="2299889F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/>
            <w:bookmarkStart w:id="0" w:name="_GoBack"/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მუშაობის პერიოდი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(რიცხვი, თვე,წელი)</w:t>
            </w:r>
            <w:bookmarkEnd w:id="0"/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46FE4A68" w14:textId="14BE2C4E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4684" w:type="dxa"/>
          </w:tcPr>
          <w:p w14:paraId="46FE4A6A" w14:textId="0308F8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სსიპ კოლეჯი “გლდანის პროფესიული მომზადების ცენტრი”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247" w:type="dxa"/>
          </w:tcPr>
          <w:p w14:paraId="7D5545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პროფესიული განათლების მასწავლებელი (ფრონტენდ დეველოპმენტი)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42" w:type="dxa"/>
          </w:tcPr>
          <w:p w14:paraId="46FE4A6C" w14:textId="77FA21A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12.05.2025 - დღემდე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4684" w:type="dxa"/>
          </w:tcPr>
          <w:p w14:paraId="46FE4A6E" w14:textId="632B66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შ.პ.ს “თავისუფალი ხედვის აკადემია”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247" w:type="dxa"/>
          </w:tcPr>
          <w:p w14:paraId="5B329D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პროფესიული განათლების მასწავლებელი (ვებტექნოლოგიები)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42" w:type="dxa"/>
          </w:tcPr>
          <w:p w14:paraId="46FE4A70" w14:textId="0A2553C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01.07.2024 - დღემდე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80"/>
        </w:trPr>
        <w:tc>
          <w:tcPr>
            <w:tcBorders/>
            <w:tcW w:w="4684" w:type="dxa"/>
          </w:tcPr>
          <w:p w14:paraId="49B31A6E" w14:textId="267B4E51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სსპი კოლეჯი “ინფორმაციული ტექნოლოგიების აკადემია”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4247" w:type="dxa"/>
          </w:tcPr>
          <w:p w14:paraId="7709B72A" w14:textId="74F6432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პროფესიული განათლების მასწავლებელი (ვებტექნოლოგიები)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42" w:type="dxa"/>
          </w:tcPr>
          <w:p w14:paraId="4AC4B1DB" w14:textId="1302FED1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15.09.2019 - 15.12.2022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0"/>
        </w:trPr>
        <w:tc>
          <w:tcPr>
            <w:tcBorders/>
            <w:tcW w:w="4684" w:type="dxa"/>
          </w:tcPr>
          <w:p w14:paraId="21A3244C" w14:textId="2501C4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Goodweb.ge</w:t>
            </w:r>
            <w:r>
              <w:rPr>
                <w:sz w:val="20"/>
                <w:szCs w:val="20"/>
                <w:lang w:val="ka-GE"/>
              </w:rPr>
              <w:t xml:space="preserve"> (ვებსტუდია გუდვები)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247" w:type="dxa"/>
          </w:tcPr>
          <w:p w14:paraId="0AB44D08" w14:textId="18FFB6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ვებ დეველოპერი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42" w:type="dxa"/>
          </w:tcPr>
          <w:p w14:paraId="41FBE214" w14:textId="63784BC5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01.07.2018 - 01.06 - 2019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09D7662C" w14:textId="77777777">
      <w:pPr>
        <w:pBdr/>
        <w:spacing/>
        <w:ind/>
        <w:rPr/>
      </w:pPr>
      <w:r/>
      <w:r/>
    </w:p>
    <w:p w14:paraId="1FD8F51E" w14:textId="77777777">
      <w:pPr>
        <w:pBdr/>
        <w:spacing/>
        <w:ind/>
        <w:rPr/>
      </w:pPr>
      <w:r/>
      <w:r/>
    </w:p>
    <w:tbl>
      <w:tblPr>
        <w:tblInd w:w="-459" w:type="dxa"/>
        <w:tblW w:w="107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44"/>
        <w:gridCol w:w="3660"/>
        <w:gridCol w:w="3569"/>
      </w:tblGrid>
      <w:tr>
        <w:trPr/>
        <w:tc>
          <w:tcPr>
            <w:gridSpan w:val="3"/>
            <w:shd w:val="clear" w:color="auto" w:fill="548dd4" w:themeFill="text2" w:themeFillTint="99"/>
            <w:tcBorders/>
            <w:tcW w:w="10773" w:type="dxa"/>
            <w:vAlign w:val="center"/>
          </w:tcPr>
          <w:p w14:paraId="0A262D77" w14:textId="77777777">
            <w:pPr>
              <w:pBdr/>
              <w:spacing w:after="0" w:line="240" w:lineRule="auto"/>
              <w:ind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  <w:p w14:paraId="29E72F39" w14:textId="77A65D95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color w:val="ffffff" w:themeColor="background1"/>
                <w:lang w:val="ka-GE"/>
              </w:rPr>
            </w:pP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საკვალიფიკაციო</w:t>
            </w:r>
            <w:r>
              <w:rPr>
                <w:rFonts w:ascii="Sylfaen" w:hAnsi="Sylfaen"/>
                <w:b/>
                <w:color w:val="ffffff" w:themeColor="background1"/>
              </w:rPr>
              <w:t xml:space="preserve"> ტრეინინგები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color w:val="ffffff" w:themeColor="background1"/>
              </w:rPr>
              <w:t xml:space="preserve">/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 კურსები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</w:r>
          </w:p>
          <w:p w14:paraId="46FE4A80" w14:textId="250B662A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3544" w:type="dxa"/>
          </w:tcPr>
          <w:p w14:paraId="46FE4A82" w14:textId="44610B6D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კურსის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ტრე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ნინგის დასახელება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>
              <w:right w:val="single" w:color="auto" w:sz="4" w:space="0"/>
            </w:tcBorders>
            <w:tcW w:w="3660" w:type="dxa"/>
          </w:tcPr>
          <w:p w14:paraId="46FE4A83" w14:textId="5A002D89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კურსის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ტრე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ნინგის ჩატარების ადგილი და კომპანია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>
              <w:left w:val="single" w:color="auto" w:sz="4" w:space="0"/>
            </w:tcBorders>
            <w:tcW w:w="3569" w:type="dxa"/>
          </w:tcPr>
          <w:p w14:paraId="1EB85E2D" w14:textId="53DFD1E9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კურსის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ტრე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ნინგის დაწყებისა და დასრულების თარიღი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>
          <w:trHeight w:val="245"/>
        </w:trPr>
        <w:tc>
          <w:tcPr>
            <w:shd w:val="clear" w:color="auto" w:fill="auto"/>
            <w:tcBorders/>
            <w:tcW w:w="3544" w:type="dxa"/>
            <w:vAlign w:val="center"/>
          </w:tcPr>
          <w:p w14:paraId="46FE4A85" w14:textId="652CD8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Front end with React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3660" w:type="dxa"/>
            <w:vAlign w:val="center"/>
          </w:tcPr>
          <w:p w14:paraId="46FE4A86" w14:textId="12BC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დისტანციური/თბილისის კომუნიკაციის სკოლა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3569" w:type="dxa"/>
            <w:vAlign w:val="center"/>
          </w:tcPr>
          <w:p w14:paraId="1BD4D3F6" w14:textId="4FD0A7A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a-GE"/>
              </w:rPr>
              <w:t xml:space="preserve">12.08.2025 - 05.12.2025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25"/>
        </w:trPr>
        <w:tc>
          <w:tcPr>
            <w:shd w:val="clear" w:color="auto" w:fill="auto"/>
            <w:tcBorders/>
            <w:tcW w:w="3544" w:type="dxa"/>
            <w:vAlign w:val="center"/>
          </w:tcPr>
          <w:p w14:paraId="0F7FB654" w14:textId="2D52BE69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Discover AI in daily life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ხელოვნური ინტელექტის კურსი)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3660" w:type="dxa"/>
            <w:vAlign w:val="center"/>
          </w:tcPr>
          <w:p w14:paraId="31827927" w14:textId="586171AC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დისტანციური/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Google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3569" w:type="dxa"/>
            <w:vAlign w:val="center"/>
          </w:tcPr>
          <w:p w14:paraId="756E8F54" w14:textId="04735A72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10.12.2025 - 07.01-2026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397"/>
        </w:trPr>
        <w:tc>
          <w:tcPr>
            <w:shd w:val="clear" w:color="auto" w:fill="auto"/>
            <w:tcBorders>
              <w:bottom w:val="single" w:color="auto" w:sz="4" w:space="0"/>
            </w:tcBorders>
            <w:tcW w:w="3544" w:type="dxa"/>
            <w:vAlign w:val="center"/>
          </w:tcPr>
          <w:p w14:paraId="052C13D5" w14:textId="1C58391E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3660" w:type="dxa"/>
            <w:vAlign w:val="center"/>
          </w:tcPr>
          <w:p w14:paraId="07017560" w14:textId="5A5F7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3569" w:type="dxa"/>
            <w:vAlign w:val="center"/>
          </w:tcPr>
          <w:p w14:paraId="5E0090AE" w14:textId="37792F9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544" w:type="dxa"/>
            <w:vAlign w:val="center"/>
          </w:tcPr>
          <w:p w14:paraId="5C4F078E" w14:textId="67B0049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660" w:type="dxa"/>
            <w:vAlign w:val="center"/>
          </w:tcPr>
          <w:p w14:paraId="5EE1CA05" w14:textId="7F93E473">
            <w:pPr>
              <w:pBdr/>
              <w:spacing/>
              <w:ind/>
              <w:rPr>
                <w:rFonts w:ascii="Sylfaen" w:hAnsi="Sylfaen" w:cs="BPG Glaho Mix"/>
                <w:sz w:val="20"/>
                <w:szCs w:val="20"/>
                <w:lang w:val="ka-GE"/>
              </w:rPr>
            </w:pPr>
            <w:r>
              <w:rPr>
                <w:rFonts w:ascii="Sylfaen" w:hAnsi="Sylfaen" w:cs="BPG Glaho Mix"/>
                <w:sz w:val="20"/>
                <w:szCs w:val="20"/>
                <w:lang w:val="ka-GE"/>
              </w:rPr>
            </w:r>
            <w:r>
              <w:rPr>
                <w:rFonts w:ascii="Sylfaen" w:hAnsi="Sylfaen" w:cs="BPG Glaho Mix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569" w:type="dxa"/>
            <w:vAlign w:val="center"/>
          </w:tcPr>
          <w:p w14:paraId="17101030" w14:textId="77777777">
            <w:pPr>
              <w:pBdr/>
              <w:spacing/>
              <w:ind/>
              <w:jc w:val="center"/>
              <w:rPr>
                <w:rFonts w:ascii="BPG Glaho Mix" w:hAnsi="BPG Glaho Mix" w:cs="BPG Glaho Mix"/>
                <w:sz w:val="20"/>
                <w:szCs w:val="20"/>
                <w:lang w:val="ka-GE"/>
              </w:rPr>
            </w:pPr>
            <w:r>
              <w:rPr>
                <w:rFonts w:ascii="BPG Glaho Mix" w:hAnsi="BPG Glaho Mix" w:cs="BPG Glaho Mix"/>
                <w:sz w:val="20"/>
                <w:szCs w:val="20"/>
                <w:lang w:val="ka-GE"/>
              </w:rPr>
            </w:r>
            <w:r>
              <w:rPr>
                <w:rFonts w:ascii="BPG Glaho Mix" w:hAnsi="BPG Glaho Mix" w:cs="BPG Glaho Mix"/>
                <w:sz w:val="20"/>
                <w:szCs w:val="20"/>
                <w:lang w:val="ka-GE"/>
              </w:rPr>
            </w:r>
          </w:p>
        </w:tc>
      </w:tr>
      <w:tr>
        <w:trPr>
          <w:trHeight w:val="463"/>
        </w:trPr>
        <w:tc>
          <w:tcPr>
            <w:shd w:val="clear" w:color="auto" w:fill="auto"/>
            <w:tcBorders>
              <w:top w:val="single" w:color="auto" w:sz="4" w:space="0"/>
            </w:tcBorders>
            <w:tcW w:w="3544" w:type="dxa"/>
            <w:vAlign w:val="center"/>
          </w:tcPr>
          <w:p w14:paraId="45D0CFF8" w14:textId="65B06B8B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3660" w:type="dxa"/>
            <w:vAlign w:val="center"/>
          </w:tcPr>
          <w:p w14:paraId="76C73E6C" w14:textId="24DA4C5E">
            <w:pPr>
              <w:pBdr/>
              <w:spacing/>
              <w:ind/>
              <w:rPr>
                <w:rFonts w:ascii="Sylfaen" w:hAnsi="Sylfaen" w:cs="BPG Glaho Mix"/>
                <w:sz w:val="20"/>
                <w:szCs w:val="20"/>
                <w:lang w:val="ka-GE"/>
              </w:rPr>
            </w:pPr>
            <w:r>
              <w:rPr>
                <w:rFonts w:ascii="Sylfaen" w:hAnsi="Sylfaen" w:cs="BPG Glaho Mix"/>
                <w:sz w:val="20"/>
                <w:szCs w:val="20"/>
                <w:lang w:val="ka-GE"/>
              </w:rPr>
            </w:r>
            <w:r>
              <w:rPr>
                <w:rFonts w:ascii="Sylfaen" w:hAnsi="Sylfaen" w:cs="BPG Glaho Mix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3569" w:type="dxa"/>
            <w:vAlign w:val="center"/>
          </w:tcPr>
          <w:p w14:paraId="54B2B390" w14:textId="2A0F37BE">
            <w:pPr>
              <w:pBdr/>
              <w:spacing/>
              <w:ind/>
              <w:jc w:val="center"/>
              <w:rPr>
                <w:rFonts w:ascii="BPG Glaho Mix" w:hAnsi="BPG Glaho Mix" w:cs="BPG Glaho Mix"/>
                <w:sz w:val="20"/>
                <w:szCs w:val="20"/>
                <w:lang w:val="ka-GE"/>
              </w:rPr>
            </w:pPr>
            <w:r>
              <w:rPr>
                <w:rFonts w:ascii="BPG Glaho Mix" w:hAnsi="BPG Glaho Mix" w:cs="BPG Glaho Mix"/>
                <w:sz w:val="20"/>
                <w:szCs w:val="20"/>
                <w:lang w:val="ka-GE"/>
              </w:rPr>
            </w:r>
            <w:r>
              <w:rPr>
                <w:rFonts w:ascii="BPG Glaho Mix" w:hAnsi="BPG Glaho Mix" w:cs="BPG Glaho Mix"/>
                <w:sz w:val="20"/>
                <w:szCs w:val="20"/>
                <w:lang w:val="ka-GE"/>
              </w:rPr>
            </w:r>
          </w:p>
        </w:tc>
      </w:tr>
    </w:tbl>
    <w:p w14:paraId="5ED651F8" w14:textId="77777777">
      <w:pPr>
        <w:pBdr/>
        <w:spacing/>
        <w:ind/>
        <w:rPr/>
      </w:pPr>
      <w:r/>
      <w:r/>
    </w:p>
    <w:p w14:paraId="61404E32" w14:textId="77777777">
      <w:pPr>
        <w:pBdr/>
        <w:spacing/>
        <w:ind/>
        <w:rPr/>
      </w:pPr>
      <w:r/>
      <w:r/>
    </w:p>
    <w:tbl>
      <w:tblPr>
        <w:tblInd w:w="-459" w:type="dxa"/>
        <w:tblW w:w="107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14"/>
        <w:gridCol w:w="1980"/>
        <w:gridCol w:w="1890"/>
        <w:gridCol w:w="1710"/>
        <w:gridCol w:w="1679"/>
      </w:tblGrid>
      <w:tr>
        <w:trPr/>
        <w:tc>
          <w:tcPr>
            <w:gridSpan w:val="5"/>
            <w:shd w:val="clear" w:color="auto" w:fill="548dd4" w:themeFill="text2" w:themeFillTint="99"/>
            <w:tcBorders/>
            <w:tcW w:w="10773" w:type="dxa"/>
            <w:vAlign w:val="center"/>
          </w:tcPr>
          <w:p w14:paraId="0A333FFF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  <w:p w14:paraId="46FE4A91" w14:textId="0E4E11BD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color w:val="ffffff" w:themeColor="background1"/>
                <w:lang w:val="ka-GE"/>
              </w:rPr>
            </w:pP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უცხო 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ენები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</w:r>
          </w:p>
          <w:p w14:paraId="46FE4A92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31B0AA2F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ენები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 w14:paraId="46FE4A94" w14:textId="5EB668BA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980" w:type="dxa"/>
          </w:tcPr>
          <w:p w14:paraId="3FEE9329" w14:textId="686774A2">
            <w:pPr>
              <w:pBdr/>
              <w:tabs>
                <w:tab w:val="left" w:leader="none" w:pos="326"/>
                <w:tab w:val="center" w:leader="none" w:pos="3861"/>
              </w:tabs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               დამწყები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ab/>
              <w:t xml:space="preserve">          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 w14:paraId="46FE4A96" w14:textId="23F74303">
            <w:pPr>
              <w:pBdr/>
              <w:tabs>
                <w:tab w:val="left" w:leader="none" w:pos="326"/>
                <w:tab w:val="center" w:leader="none" w:pos="3861"/>
              </w:tabs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890" w:type="dxa"/>
          </w:tcPr>
          <w:p w14:paraId="46FE4A97" w14:textId="0119AF45">
            <w:pPr>
              <w:pBdr/>
              <w:tabs>
                <w:tab w:val="left" w:leader="none" w:pos="326"/>
                <w:tab w:val="center" w:leader="none" w:pos="3861"/>
              </w:tabs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საშუალო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 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710" w:type="dxa"/>
          </w:tcPr>
          <w:p w14:paraId="46FE4A98" w14:textId="50F19B93">
            <w:pPr>
              <w:pBdr/>
              <w:tabs>
                <w:tab w:val="left" w:leader="none" w:pos="326"/>
                <w:tab w:val="center" w:leader="none" w:pos="3861"/>
              </w:tabs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 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კარგად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679" w:type="dxa"/>
          </w:tcPr>
          <w:p w14:paraId="46FE4A99" w14:textId="018DA6C3">
            <w:pPr>
              <w:pBdr/>
              <w:tabs>
                <w:tab w:val="left" w:leader="none" w:pos="326"/>
                <w:tab w:val="center" w:leader="none" w:pos="3861"/>
              </w:tabs>
              <w:spacing w:after="0" w:line="240" w:lineRule="auto"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  ძალიან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კარგად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46FE4A9B" w14:textId="5778F551">
            <w:pPr>
              <w:pBdr/>
              <w:spacing/>
              <w:ind/>
              <w:rPr>
                <w:rFonts w:ascii="Sylfaen" w:hAnsi="Sylfaen"/>
                <w:sz w:val="20"/>
                <w:lang w:val="ka-GE"/>
              </w:rPr>
            </w:pPr>
            <w:r>
              <w:rPr>
                <w:rFonts w:ascii="Sylfaen" w:hAnsi="Sylfaen"/>
                <w:sz w:val="20"/>
                <w:lang w:val="ka-GE"/>
              </w:rPr>
              <w:t xml:space="preserve">მშობლიური</w:t>
            </w:r>
            <w:r>
              <w:rPr>
                <w:rFonts w:ascii="Sylfaen" w:hAnsi="Sylfaen"/>
                <w:sz w:val="20"/>
                <w:lang w:val="ka-GE"/>
              </w:rPr>
              <w:t xml:space="preserve"> (ქართული)</w:t>
            </w:r>
            <w:r>
              <w:rPr>
                <w:rFonts w:ascii="Sylfaen" w:hAnsi="Sylfaen"/>
                <w:sz w:val="20"/>
                <w:lang w:val="ka-GE"/>
              </w:rPr>
            </w:r>
          </w:p>
        </w:tc>
        <w:tc>
          <w:tcPr>
            <w:tcBorders/>
            <w:tcW w:w="1980" w:type="dxa"/>
          </w:tcPr>
          <w:p w14:paraId="46FE4A9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90" w:type="dxa"/>
          </w:tcPr>
          <w:p w14:paraId="46FE4A9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10" w:type="dxa"/>
          </w:tcPr>
          <w:p w14:paraId="46FE4A9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9" w:type="dxa"/>
          </w:tcPr>
          <w:p w14:paraId="46FE4AA0" w14:textId="3C1A9295">
            <w:pPr>
              <w:pBdr/>
              <w:spacing/>
              <w:ind/>
              <w:rPr/>
            </w:pPr>
            <w:r/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46FE4AA2" w14:textId="479AF349">
            <w:pPr>
              <w:pBdr/>
              <w:spacing/>
              <w:ind/>
              <w:rPr>
                <w:rFonts w:ascii="Sylfaen" w:hAnsi="Sylfaen"/>
                <w:sz w:val="20"/>
                <w:lang w:val="ka-GE"/>
              </w:rPr>
            </w:pPr>
            <w:r>
              <w:rPr>
                <w:rFonts w:ascii="Sylfaen" w:hAnsi="Sylfaen"/>
                <w:sz w:val="20"/>
                <w:lang w:val="ka-GE"/>
              </w:rPr>
              <w:t xml:space="preserve">რუსული</w:t>
            </w:r>
            <w:r>
              <w:rPr>
                <w:rFonts w:ascii="Sylfaen" w:hAnsi="Sylfaen"/>
                <w:sz w:val="20"/>
                <w:lang w:val="ka-GE"/>
              </w:rPr>
            </w:r>
          </w:p>
        </w:tc>
        <w:tc>
          <w:tcPr>
            <w:tcBorders/>
            <w:tcW w:w="1980" w:type="dxa"/>
          </w:tcPr>
          <w:p w14:paraId="46FE4AA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90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  <w:tc>
          <w:tcPr>
            <w:tcBorders/>
            <w:tcW w:w="1710" w:type="dxa"/>
          </w:tcPr>
          <w:p w14:paraId="46FE4AA6" w14:textId="627624D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9" w:type="dxa"/>
          </w:tcPr>
          <w:p w14:paraId="46FE4AA7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46FE4AA9" w14:textId="65C2287B">
            <w:pPr>
              <w:pBdr/>
              <w:spacing/>
              <w:ind/>
              <w:rPr>
                <w:rFonts w:ascii="Sylfaen" w:hAnsi="Sylfaen"/>
                <w:sz w:val="20"/>
                <w:lang w:val="ka-GE"/>
              </w:rPr>
            </w:pPr>
            <w:r>
              <w:rPr>
                <w:rFonts w:ascii="Sylfaen" w:hAnsi="Sylfaen"/>
                <w:sz w:val="20"/>
                <w:lang w:val="ka-GE"/>
              </w:rPr>
              <w:t xml:space="preserve">ინგლისური</w:t>
            </w:r>
            <w:r>
              <w:rPr>
                <w:rFonts w:ascii="Sylfaen" w:hAnsi="Sylfaen"/>
                <w:sz w:val="20"/>
                <w:lang w:val="ka-GE"/>
              </w:rPr>
            </w:r>
          </w:p>
        </w:tc>
        <w:tc>
          <w:tcPr>
            <w:tcBorders>
              <w:right w:val="single" w:color="auto" w:sz="4" w:space="0"/>
            </w:tcBorders>
            <w:tcW w:w="1980" w:type="dxa"/>
          </w:tcPr>
          <w:p w14:paraId="46FE4AA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890" w:type="dxa"/>
          </w:tcPr>
          <w:p w14:paraId="46FE4AAC" w14:textId="6970F7B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10" w:type="dxa"/>
          </w:tcPr>
          <w:p w14:paraId="46FE4AA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</w:tcBorders>
            <w:tcW w:w="1679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</w:tr>
    </w:tbl>
    <w:p w14:paraId="4641702B" w14:textId="77777777">
      <w:pPr>
        <w:pBdr/>
        <w:spacing/>
        <w:ind/>
        <w:rPr/>
      </w:pPr>
      <w:r/>
      <w:r/>
    </w:p>
    <w:p w14:paraId="3B59EE0C" w14:textId="77777777">
      <w:pPr>
        <w:pBdr/>
        <w:spacing/>
        <w:ind/>
        <w:rPr/>
      </w:pPr>
      <w:r/>
      <w:r/>
    </w:p>
    <w:p w14:paraId="040E1648" w14:textId="77777777">
      <w:pPr>
        <w:pBdr/>
        <w:spacing/>
        <w:ind/>
        <w:rPr/>
      </w:pPr>
      <w:r/>
      <w:r/>
    </w:p>
    <w:p w14:paraId="0DF7E095" w14:textId="77777777">
      <w:pPr>
        <w:pBdr/>
        <w:spacing/>
        <w:ind/>
        <w:rPr/>
      </w:pPr>
      <w:r/>
      <w:r/>
    </w:p>
    <w:p w14:paraId="7B04CD3F" w14:textId="77777777">
      <w:pPr>
        <w:pBdr/>
        <w:spacing/>
        <w:ind/>
        <w:rPr/>
      </w:pPr>
      <w:r/>
      <w:r/>
    </w:p>
    <w:tbl>
      <w:tblPr>
        <w:tblInd w:w="-459" w:type="dxa"/>
        <w:tblW w:w="107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14"/>
        <w:gridCol w:w="1980"/>
        <w:gridCol w:w="1890"/>
        <w:gridCol w:w="1710"/>
        <w:gridCol w:w="1679"/>
      </w:tblGrid>
      <w:tr>
        <w:trPr/>
        <w:tc>
          <w:tcPr>
            <w:gridSpan w:val="5"/>
            <w:shd w:val="clear" w:color="auto" w:fill="548dd4" w:themeFill="text2" w:themeFillTint="99"/>
            <w:tcBorders/>
            <w:tcW w:w="10773" w:type="dxa"/>
            <w:vAlign w:val="bottom"/>
          </w:tcPr>
          <w:p w14:paraId="04068BF1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  <w:p w14:paraId="46FE4AB0" w14:textId="5CE44A42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color w:val="ffffff" w:themeColor="background1"/>
                <w:lang w:val="ka-GE"/>
              </w:rPr>
            </w:pP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კომპიუტერული 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პროგრამები</w:t>
            </w:r>
            <w:r>
              <w:rPr>
                <w:rFonts w:ascii="Sylfaen" w:hAnsi="Sylfaen"/>
                <w:b/>
                <w:color w:val="ffffff" w:themeColor="background1"/>
                <w:lang w:val="ka-GE"/>
              </w:rPr>
            </w:r>
          </w:p>
          <w:p w14:paraId="46FE4AB1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383"/>
        </w:trPr>
        <w:tc>
          <w:tcPr>
            <w:tcBorders/>
            <w:tcW w:w="3514" w:type="dxa"/>
            <w:vMerge w:val="restart"/>
          </w:tcPr>
          <w:p w14:paraId="3C7C34E8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 w14:paraId="46FE4AB3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</w:tcBorders>
            <w:tcW w:w="7259" w:type="dxa"/>
          </w:tcPr>
          <w:p w14:paraId="23E22CB2" w14:textId="02F531AF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ცოდნის დონე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>
          <w:trHeight w:val="405"/>
        </w:trPr>
        <w:tc>
          <w:tcPr>
            <w:tcBorders/>
            <w:tcW w:w="3514" w:type="dxa"/>
            <w:vMerge w:val="continue"/>
          </w:tcPr>
          <w:p w14:paraId="36C5E866" w14:textId="77777777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980" w:type="dxa"/>
          </w:tcPr>
          <w:p w14:paraId="617159F5" w14:textId="4414930E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დამწყები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890" w:type="dxa"/>
          </w:tcPr>
          <w:p w14:paraId="44A2AAF3" w14:textId="56151028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საშუალოდ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710" w:type="dxa"/>
          </w:tcPr>
          <w:p w14:paraId="151555E9" w14:textId="51658A49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კარგად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1679" w:type="dxa"/>
          </w:tcPr>
          <w:p w14:paraId="54950217" w14:textId="5FEA2F6A">
            <w:pPr>
              <w:pBdr/>
              <w:spacing w:after="0" w:line="240" w:lineRule="auto"/>
              <w:ind/>
              <w:jc w:val="center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ძალიან კარგად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46FE4AB6" w14:textId="1E3C20ED">
            <w:pPr>
              <w:pBdr/>
              <w:spacing/>
              <w:ind/>
              <w:jc w:val="center"/>
              <w:rPr>
                <w:rFonts w:asciiTheme="majorHAnsi" w:hAnsiTheme="majorHAnsi"/>
              </w:rPr>
            </w:pPr>
            <w:r>
              <w:rPr>
                <w:rFonts w:cs="Tahoma" w:asciiTheme="majorHAnsi" w:hAnsiTheme="majorHAnsi"/>
                <w:sz w:val="20"/>
                <w:szCs w:val="20"/>
              </w:rPr>
              <w:t xml:space="preserve">Windows</w:t>
            </w:r>
            <w:r>
              <w:rPr>
                <w:rFonts w:asciiTheme="majorHAnsi" w:hAnsiTheme="majorHAnsi"/>
              </w:rPr>
            </w:r>
          </w:p>
        </w:tc>
        <w:tc>
          <w:tcPr>
            <w:tcBorders>
              <w:right w:val="single" w:color="auto" w:sz="4" w:space="0"/>
            </w:tcBorders>
            <w:tcW w:w="1980" w:type="dxa"/>
          </w:tcPr>
          <w:p w14:paraId="46FE4AB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890" w:type="dxa"/>
          </w:tcPr>
          <w:p w14:paraId="4C777868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710" w:type="dxa"/>
          </w:tcPr>
          <w:p w14:paraId="4BD34E27" w14:textId="2DDD1C7A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left w:val="single" w:color="auto" w:sz="4" w:space="0"/>
            </w:tcBorders>
            <w:tcW w:w="1679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46FE4AB9" w14:textId="478F9AEB">
            <w:pPr>
              <w:pBdr/>
              <w:spacing/>
              <w:ind/>
              <w:jc w:val="center"/>
              <w:rPr>
                <w:rFonts w:asciiTheme="majorHAnsi" w:hAnsiTheme="majorHAnsi"/>
              </w:rPr>
            </w:pPr>
            <w:r>
              <w:rPr>
                <w:rFonts w:cs="Tahoma" w:asciiTheme="majorHAnsi" w:hAnsiTheme="majorHAnsi"/>
                <w:sz w:val="20"/>
                <w:szCs w:val="20"/>
              </w:rPr>
              <w:t xml:space="preserve">Internet</w:t>
            </w:r>
            <w:r>
              <w:rPr>
                <w:rFonts w:asciiTheme="majorHAnsi" w:hAnsiTheme="majorHAnsi"/>
              </w:rPr>
            </w:r>
          </w:p>
        </w:tc>
        <w:tc>
          <w:tcPr>
            <w:tcBorders>
              <w:right w:val="single" w:color="auto" w:sz="4" w:space="0"/>
            </w:tcBorders>
            <w:tcW w:w="1980" w:type="dxa"/>
          </w:tcPr>
          <w:p w14:paraId="46FE4AB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890" w:type="dxa"/>
          </w:tcPr>
          <w:p w14:paraId="2370DF0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710" w:type="dxa"/>
          </w:tcPr>
          <w:p w14:paraId="32210039" w14:textId="6CABC05A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left w:val="single" w:color="auto" w:sz="4" w:space="0"/>
            </w:tcBorders>
            <w:tcW w:w="1679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68312D47" w14:textId="6F4F7AA4">
            <w:pPr>
              <w:pBdr/>
              <w:spacing/>
              <w:ind/>
              <w:jc w:val="center"/>
              <w:rPr>
                <w:rFonts w:cs="Tahoma"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18"/>
                <w:szCs w:val="18"/>
                <w:shd w:val="clear" w:color="auto" w:fill="ffffff"/>
              </w:rPr>
              <w:t xml:space="preserve">Microsoft Office Word</w:t>
            </w:r>
            <w:r>
              <w:rPr>
                <w:rFonts w:cs="Tahoma" w:asciiTheme="majorHAnsi" w:hAnsiTheme="majorHAnsi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0" w:type="dxa"/>
          </w:tcPr>
          <w:p w14:paraId="41A2D9C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890" w:type="dxa"/>
          </w:tcPr>
          <w:p w14:paraId="1F899118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710" w:type="dxa"/>
          </w:tcPr>
          <w:p w14:paraId="7B900B79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left w:val="single" w:color="auto" w:sz="4" w:space="0"/>
            </w:tcBorders>
            <w:tcW w:w="1679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7CEF33D8" w14:textId="5720DEA9">
            <w:pPr>
              <w:pBdr/>
              <w:spacing/>
              <w:ind/>
              <w:jc w:val="center"/>
              <w:rPr>
                <w:rFonts w:cs="Tahoma"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18"/>
                <w:szCs w:val="18"/>
                <w:shd w:val="clear" w:color="auto" w:fill="ffffff"/>
              </w:rPr>
              <w:t xml:space="preserve">Microsoft Office Excel</w:t>
            </w:r>
            <w:r>
              <w:rPr>
                <w:rFonts w:cs="Tahoma" w:asciiTheme="majorHAnsi" w:hAnsiTheme="majorHAnsi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0" w:type="dxa"/>
          </w:tcPr>
          <w:p w14:paraId="7FA4EFEF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890" w:type="dxa"/>
          </w:tcPr>
          <w:p w14:paraId="7595977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710" w:type="dxa"/>
          </w:tcPr>
          <w:p w14:paraId="06DF8805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left w:val="single" w:color="auto" w:sz="4" w:space="0"/>
            </w:tcBorders>
            <w:tcW w:w="1679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</w:tr>
      <w:tr>
        <w:trPr>
          <w:trHeight w:val="680"/>
        </w:trPr>
        <w:tc>
          <w:tcPr>
            <w:tcBorders/>
            <w:tcW w:w="3514" w:type="dxa"/>
          </w:tcPr>
          <w:p w14:paraId="6D4EF6F1" w14:textId="230AE79E">
            <w:pPr>
              <w:pBdr/>
              <w:spacing/>
              <w:ind/>
              <w:jc w:val="center"/>
              <w:rPr>
                <w:rFonts w:cs="Tahoma"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18"/>
                <w:szCs w:val="18"/>
                <w:shd w:val="clear" w:color="auto" w:fill="ffffff"/>
              </w:rPr>
              <w:t xml:space="preserve">Microsoft Office PowerPoint </w:t>
            </w:r>
            <w:r>
              <w:rPr>
                <w:rFonts w:cs="Tahoma" w:asciiTheme="majorHAnsi" w:hAnsiTheme="majorHAnsi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0" w:type="dxa"/>
          </w:tcPr>
          <w:p w14:paraId="09647FF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890" w:type="dxa"/>
          </w:tcPr>
          <w:p w14:paraId="6F8D659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right w:val="single" w:color="auto" w:sz="4" w:space="0"/>
            </w:tcBorders>
            <w:tcW w:w="1710" w:type="dxa"/>
          </w:tcPr>
          <w:p w14:paraId="1E803E29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left w:val="single" w:color="auto" w:sz="4" w:space="0"/>
            </w:tcBorders>
            <w:tcW w:w="1679" w:type="dxa"/>
          </w:tcPr>
          <w:p w14:paraId="31425C3C">
            <w:pPr>
              <w:pBdr/>
              <w:spacing/>
              <w:ind/>
              <w:rPr/>
            </w:pPr>
            <w:r/>
            <w:r>
              <w:rPr>
                <w:rFonts w:hint="default" w:ascii="Webdings" w:hAnsi="Webdings" w:eastAsia="Webdings" w:cs="Webdings"/>
              </w:rPr>
              <w:t xml:space="preserve">a</w:t>
            </w:r>
            <w:r/>
            <w:r/>
            <w:r/>
            <w:r/>
            <w:r/>
          </w:p>
        </w:tc>
      </w:tr>
    </w:tbl>
    <w:p w14:paraId="36AF1ECC" w14:textId="77777777">
      <w:pPr>
        <w:pBdr/>
        <w:spacing/>
        <w:ind/>
        <w:rPr/>
      </w:pPr>
      <w:r/>
      <w:r/>
    </w:p>
    <w:p w14:paraId="46FE4AC8" w14:textId="77777777">
      <w:pPr>
        <w:pBdr/>
        <w:spacing w:after="0" w:line="240" w:lineRule="auto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980" w:right="1440" w:bottom="1440" w:left="1440" w:header="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D1DB1A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A6E3FD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30102010509060703"/>
  </w:font>
  <w:font w:name="Sylfaen">
    <w:panose1 w:val="010A0502050306030303"/>
  </w:font>
  <w:font w:name="Symbol">
    <w:panose1 w:val="05050102010706020507"/>
  </w:font>
  <w:font w:name="Courier New">
    <w:panose1 w:val="02070309020205020404"/>
  </w:font>
  <w:font w:name="BPG Glaho Mix">
    <w:panose1 w:val="05040102010807070707"/>
  </w:font>
  <w:font w:name="Wingdings">
    <w:panose1 w:val="05000000000000000000"/>
  </w:font>
  <w:font w:name="Times New Roman">
    <w:panose1 w:val="02020603050405020304"/>
  </w:font>
  <w:font w:name="AcadNusx">
    <w:panose1 w:val="05040102010807070707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744499356"/>
      <w:docPartObj>
        <w:docPartGallery w:val="Page Numbers (Bottom of Page)"/>
        <w:docPartUnique w:val="true"/>
      </w:docPartObj>
      <w:rPr/>
    </w:sdtPr>
    <w:sdtContent>
      <w:p w14:paraId="46FE4AD4" w14:textId="77021C9F">
        <w:pPr>
          <w:pStyle w:val="769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 w14:paraId="46FE4AD5" w14:textId="77777777">
    <w:pPr>
      <w:pStyle w:val="7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11ACC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D528DF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DCAF70" w14:textId="11FCC411">
    <w:pPr>
      <w:pStyle w:val="767"/>
      <w:pBdr/>
      <w:spacing/>
      <w:ind w:left="-450"/>
      <w:jc w:val="both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posOffset>1253497</wp:posOffset>
              </wp:positionH>
              <wp:positionV relativeFrom="paragraph">
                <wp:posOffset>14353</wp:posOffset>
              </wp:positionV>
              <wp:extent cx="3946762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94676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2AEFF" w14:textId="6302C1A0">
                          <w:pPr>
                            <w:pStyle w:val="767"/>
                            <w:pBdr/>
                            <w:spacing/>
                            <w:ind w:left="-450"/>
                            <w:jc w:val="center"/>
                            <w:rPr>
                              <w:rFonts w:ascii="Sylfaen" w:hAnsi="Sylfaen"/>
                              <w:color w:val="4f81bd" w:themeColor="accent1"/>
                              <w:sz w:val="28"/>
                              <w:szCs w:val="28"/>
                              <w:lang w:val="ka-G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ylfaen" w:hAnsi="Sylfaen"/>
                              <w:color w:val="4f81bd" w:themeColor="accent1"/>
                              <w:sz w:val="28"/>
                              <w:szCs w:val="28"/>
                              <w:lang w:val="ka-G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Sylfaen" w:hAnsi="Sylfaen"/>
                              <w:color w:val="4f81bd" w:themeColor="accent1"/>
                              <w:sz w:val="28"/>
                              <w:szCs w:val="28"/>
                              <w:lang w:val="ka-G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argin-left:98.70pt;mso-position-horizontal:absolute;mso-position-vertical-relative:text;margin-top:1.13pt;mso-position-vertical:absolute;width:310.77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69D2AEFF" w14:textId="6302C1A0">
                    <w:pPr>
                      <w:pStyle w:val="767"/>
                      <w:pBdr/>
                      <w:spacing/>
                      <w:ind w:left="-450"/>
                      <w:jc w:val="center"/>
                      <w:rPr>
                        <w:rFonts w:ascii="Sylfaen" w:hAnsi="Sylfaen"/>
                        <w:color w:val="4f81bd" w:themeColor="accent1"/>
                        <w:sz w:val="28"/>
                        <w:szCs w:val="28"/>
                        <w:lang w:val="ka-GE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Sylfaen" w:hAnsi="Sylfaen"/>
                        <w:color w:val="4f81bd" w:themeColor="accent1"/>
                        <w:sz w:val="28"/>
                        <w:szCs w:val="28"/>
                        <w:lang w:val="ka-GE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Sylfaen" w:hAnsi="Sylfaen"/>
                        <w:color w:val="4f81bd" w:themeColor="accent1"/>
                        <w:sz w:val="28"/>
                        <w:szCs w:val="28"/>
                        <w:lang w:val="ka-GE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407E3"/>
    <w:lvl w:ilvl="0">
      <w:isLgl w:val="false"/>
      <w:lvlJc w:val="left"/>
      <w:lvlText w:val=""/>
      <w:numFmt w:val="bullet"/>
      <w:pPr>
        <w:pBdr/>
        <w:spacing/>
        <w:ind w:hanging="360" w:left="27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030"/>
      </w:pPr>
      <w:rPr>
        <w:rFonts w:hint="default" w:ascii="Wingdings" w:hAnsi="Wingdings"/>
      </w:rPr>
      <w:start w:val="1"/>
      <w:suff w:val="tab"/>
    </w:lvl>
  </w:abstractNum>
  <w:abstractNum w:abstractNumId="1">
    <w:nsid w:val="28D81B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8"/>
    <w:next w:val="75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8"/>
    <w:next w:val="75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58"/>
    <w:next w:val="75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58"/>
    <w:next w:val="75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8"/>
    <w:next w:val="75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8"/>
    <w:next w:val="75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8"/>
    <w:next w:val="75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8"/>
    <w:next w:val="75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8"/>
    <w:next w:val="75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8"/>
    <w:next w:val="75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8"/>
    <w:next w:val="75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8"/>
    <w:next w:val="7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8"/>
    <w:next w:val="7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58"/>
    <w:next w:val="7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8"/>
    <w:next w:val="758"/>
    <w:uiPriority w:val="39"/>
    <w:unhideWhenUsed/>
    <w:pPr>
      <w:pBdr/>
      <w:spacing w:after="100"/>
      <w:ind/>
    </w:pPr>
  </w:style>
  <w:style w:type="paragraph" w:styleId="190">
    <w:name w:val="toc 2"/>
    <w:basedOn w:val="758"/>
    <w:next w:val="758"/>
    <w:uiPriority w:val="39"/>
    <w:unhideWhenUsed/>
    <w:pPr>
      <w:pBdr/>
      <w:spacing w:after="100"/>
      <w:ind w:left="220"/>
    </w:pPr>
  </w:style>
  <w:style w:type="paragraph" w:styleId="191">
    <w:name w:val="toc 3"/>
    <w:basedOn w:val="758"/>
    <w:next w:val="758"/>
    <w:uiPriority w:val="39"/>
    <w:unhideWhenUsed/>
    <w:pPr>
      <w:pBdr/>
      <w:spacing w:after="100"/>
      <w:ind w:left="440"/>
    </w:pPr>
  </w:style>
  <w:style w:type="paragraph" w:styleId="192">
    <w:name w:val="toc 4"/>
    <w:basedOn w:val="758"/>
    <w:next w:val="758"/>
    <w:uiPriority w:val="39"/>
    <w:unhideWhenUsed/>
    <w:pPr>
      <w:pBdr/>
      <w:spacing w:after="100"/>
      <w:ind w:left="660"/>
    </w:pPr>
  </w:style>
  <w:style w:type="paragraph" w:styleId="193">
    <w:name w:val="toc 5"/>
    <w:basedOn w:val="758"/>
    <w:next w:val="758"/>
    <w:uiPriority w:val="39"/>
    <w:unhideWhenUsed/>
    <w:pPr>
      <w:pBdr/>
      <w:spacing w:after="100"/>
      <w:ind w:left="880"/>
    </w:pPr>
  </w:style>
  <w:style w:type="paragraph" w:styleId="194">
    <w:name w:val="toc 6"/>
    <w:basedOn w:val="758"/>
    <w:next w:val="758"/>
    <w:uiPriority w:val="39"/>
    <w:unhideWhenUsed/>
    <w:pPr>
      <w:pBdr/>
      <w:spacing w:after="100"/>
      <w:ind w:left="1100"/>
    </w:pPr>
  </w:style>
  <w:style w:type="paragraph" w:styleId="195">
    <w:name w:val="toc 7"/>
    <w:basedOn w:val="758"/>
    <w:next w:val="758"/>
    <w:uiPriority w:val="39"/>
    <w:unhideWhenUsed/>
    <w:pPr>
      <w:pBdr/>
      <w:spacing w:after="100"/>
      <w:ind w:left="1320"/>
    </w:pPr>
  </w:style>
  <w:style w:type="paragraph" w:styleId="196">
    <w:name w:val="toc 8"/>
    <w:basedOn w:val="758"/>
    <w:next w:val="758"/>
    <w:uiPriority w:val="39"/>
    <w:unhideWhenUsed/>
    <w:pPr>
      <w:pBdr/>
      <w:spacing w:after="100"/>
      <w:ind w:left="1540"/>
    </w:pPr>
  </w:style>
  <w:style w:type="paragraph" w:styleId="197">
    <w:name w:val="toc 9"/>
    <w:basedOn w:val="758"/>
    <w:next w:val="75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8"/>
    <w:next w:val="758"/>
    <w:uiPriority w:val="99"/>
    <w:unhideWhenUsed/>
    <w:pPr>
      <w:pBdr/>
      <w:spacing w:after="0" w:afterAutospacing="0"/>
      <w:ind/>
    </w:pPr>
  </w:style>
  <w:style w:type="paragraph" w:styleId="758" w:default="1">
    <w:name w:val="Normal"/>
    <w:qFormat/>
    <w:pPr>
      <w:pBdr/>
      <w:spacing/>
      <w:ind/>
    </w:p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paragraph" w:styleId="762">
    <w:name w:val="Balloon Text"/>
    <w:basedOn w:val="758"/>
    <w:link w:val="76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63" w:customStyle="1">
    <w:name w:val="Balloon Text Char"/>
    <w:basedOn w:val="759"/>
    <w:link w:val="76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64">
    <w:name w:val="Body Text"/>
    <w:basedOn w:val="758"/>
    <w:link w:val="765"/>
    <w:pPr>
      <w:pBdr/>
      <w:spacing w:after="0" w:line="240" w:lineRule="auto"/>
      <w:ind/>
    </w:pPr>
    <w:rPr>
      <w:rFonts w:ascii="AcadNusx" w:hAnsi="AcadNusx" w:eastAsia="Times New Roman" w:cs="Times New Roman"/>
      <w:b/>
      <w:bCs/>
      <w:sz w:val="24"/>
      <w:szCs w:val="24"/>
    </w:rPr>
  </w:style>
  <w:style w:type="character" w:styleId="765" w:customStyle="1">
    <w:name w:val="Body Text Char"/>
    <w:basedOn w:val="759"/>
    <w:link w:val="764"/>
    <w:pPr>
      <w:pBdr/>
      <w:spacing/>
      <w:ind/>
    </w:pPr>
    <w:rPr>
      <w:rFonts w:ascii="AcadNusx" w:hAnsi="AcadNusx" w:eastAsia="Times New Roman" w:cs="Times New Roman"/>
      <w:b/>
      <w:bCs/>
      <w:sz w:val="24"/>
      <w:szCs w:val="24"/>
    </w:rPr>
  </w:style>
  <w:style w:type="character" w:styleId="766">
    <w:name w:val="Hyperlink"/>
    <w:basedOn w:val="759"/>
    <w:pPr>
      <w:pBdr/>
      <w:spacing/>
      <w:ind/>
    </w:pPr>
    <w:rPr>
      <w:color w:val="0000ff"/>
      <w:u w:val="single"/>
    </w:rPr>
  </w:style>
  <w:style w:type="paragraph" w:styleId="767">
    <w:name w:val="Header"/>
    <w:basedOn w:val="758"/>
    <w:link w:val="76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8" w:customStyle="1">
    <w:name w:val="Header Char"/>
    <w:basedOn w:val="759"/>
    <w:link w:val="767"/>
    <w:uiPriority w:val="99"/>
    <w:pPr>
      <w:pBdr/>
      <w:spacing/>
      <w:ind/>
    </w:pPr>
  </w:style>
  <w:style w:type="paragraph" w:styleId="769">
    <w:name w:val="Footer"/>
    <w:basedOn w:val="758"/>
    <w:link w:val="77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0" w:customStyle="1">
    <w:name w:val="Footer Char"/>
    <w:basedOn w:val="759"/>
    <w:link w:val="769"/>
    <w:uiPriority w:val="99"/>
    <w:pPr>
      <w:pBdr/>
      <w:spacing/>
      <w:ind/>
    </w:pPr>
  </w:style>
  <w:style w:type="table" w:styleId="771">
    <w:name w:val="Table Grid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2">
    <w:name w:val="List Paragraph"/>
    <w:basedOn w:val="758"/>
    <w:uiPriority w:val="34"/>
    <w:qFormat/>
    <w:pPr>
      <w:pBdr/>
      <w:spacing/>
      <w:ind w:left="720"/>
      <w:contextualSpacing w:val="true"/>
    </w:pPr>
  </w:style>
  <w:style w:type="paragraph" w:styleId="773" w:customStyle="1">
    <w:name w:val="In-fill"/>
    <w:next w:val="758"/>
    <w:pPr>
      <w:keepNext w:val="true"/>
      <w:pBdr/>
      <w:spacing w:after="40" w:before="40" w:line="180" w:lineRule="atLeast"/>
      <w:ind/>
    </w:pPr>
    <w:rPr>
      <w:rFonts w:ascii="Arial" w:hAnsi="Arial" w:eastAsia="Times New Roman" w:cs="Arial"/>
      <w:sz w:val="18"/>
      <w:szCs w:val="18"/>
      <w:lang w:val="en-GB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740C0EAF53D84B9DDE4B0961F2096F" ma:contentTypeVersion="2" ma:contentTypeDescription="Create a new document." ma:contentTypeScope="" ma:versionID="9c956312acf5094c4c08300f8c7f1e3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e4863383729cb444416dcdc8f5e0b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2DE6618-91DA-4C53-8403-6068BE5A8FAA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046770A2-AD72-4E2E-801C-0662E1D76D82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0D5A50F5-847D-4FC4-A57A-BAB493375650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1C8A8089-F5D6-44B5-B40C-19732C8E01E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vacancy</dc:creator>
  <cp:keywords/>
  <dc:description/>
  <cp:revision>26</cp:revision>
  <dcterms:created xsi:type="dcterms:W3CDTF">2019-02-21T09:58:00Z</dcterms:created>
  <dcterms:modified xsi:type="dcterms:W3CDTF">2026-04-14T12:28:33Z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0x0101009B740C0EAF53D84B9DDE4B0961F2096F</vt:lpwstr>
  </property>
</Properties>
</file>