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r w:rsidRPr="00F5283B">
        <w:rPr>
          <w:rFonts w:eastAsia="Batang" w:cs="Arial"/>
          <w:szCs w:val="24"/>
        </w:rPr>
        <w:t>GABRIEL LEONARDO DÍAZ CÁRDENAS</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172788" w:rsidRPr="00F5283B" w:rsidRDefault="00172788"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172788" w:rsidRDefault="00030F40" w:rsidP="00172788">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Pr="00F5283B" w:rsidRDefault="00172788" w:rsidP="00172788">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030F40" w:rsidRPr="00F5283B" w:rsidRDefault="00172788" w:rsidP="000A1C51">
      <w:pPr>
        <w:jc w:val="center"/>
        <w:rPr>
          <w:rFonts w:eastAsia="Batang" w:cs="Arial"/>
          <w:szCs w:val="24"/>
        </w:rPr>
      </w:pPr>
      <w:r>
        <w:rPr>
          <w:rFonts w:eastAsia="Batang" w:cs="Arial"/>
          <w:szCs w:val="24"/>
        </w:rPr>
        <w:br/>
      </w:r>
    </w:p>
    <w:p w:rsidR="00030F40" w:rsidRDefault="00030F40" w:rsidP="000A1C51">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761E0" w:rsidRPr="00C84DA0" w:rsidRDefault="008761E0">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511204">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511204">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w:t>
        </w:r>
        <w:r w:rsidR="008761E0" w:rsidRPr="00C84DA0">
          <w:rPr>
            <w:rStyle w:val="Hipervnculo"/>
            <w:rFonts w:cs="Arial"/>
            <w:noProof/>
          </w:rPr>
          <w:t>S</w:t>
        </w:r>
        <w:r w:rsidR="008761E0" w:rsidRPr="00C84DA0">
          <w:rPr>
            <w:rStyle w:val="Hipervnculo"/>
            <w:rFonts w:cs="Arial"/>
            <w:noProof/>
          </w:rPr>
          <w:t xml:space="preserve">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511204">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11204">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11204">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11204">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511204">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511204">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BE579F">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F711FC">
      <w:pPr>
        <w:pStyle w:val="Ttulo1"/>
      </w:pPr>
      <w:bookmarkStart w:id="1" w:name="_Toc367125433"/>
      <w:r>
        <w:lastRenderedPageBreak/>
        <w:t xml:space="preserve">LISTADO </w:t>
      </w:r>
      <w:r w:rsidR="002624B2" w:rsidRPr="002624B2">
        <w:t>DE ILUSTRACIONES</w:t>
      </w:r>
      <w:bookmarkEnd w:id="1"/>
    </w:p>
    <w:p w:rsidR="002624B2" w:rsidRDefault="002624B2">
      <w:pPr>
        <w:pStyle w:val="Tabladeilustraciones"/>
        <w:tabs>
          <w:tab w:val="right" w:leader="dot" w:pos="9395"/>
        </w:tabs>
      </w:pPr>
    </w:p>
    <w:p w:rsidR="002B27F4"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511204">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2" w:name="_Toc367125434"/>
      <w:r w:rsidRPr="0047066A">
        <w:lastRenderedPageBreak/>
        <w:t>LISTADO DE TABLAS</w:t>
      </w:r>
      <w:bookmarkEnd w:id="2"/>
    </w:p>
    <w:p w:rsidR="00AF4264" w:rsidRDefault="00AF4264"/>
    <w:p w:rsidR="00122936"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511204">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3" w:name="_Toc367125435"/>
      <w:r>
        <w:lastRenderedPageBreak/>
        <w:t>INTRODUCCIÓN</w:t>
      </w:r>
      <w:bookmarkEnd w:id="3"/>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4" w:name="_Toc367125436"/>
      <w:r>
        <w:lastRenderedPageBreak/>
        <w:t>PRESENTACIÓN DEL PROYECTO</w:t>
      </w:r>
      <w:bookmarkEnd w:id="4"/>
    </w:p>
    <w:p w:rsidR="00AC6408" w:rsidRDefault="00AC6408" w:rsidP="000A1C51"/>
    <w:p w:rsidR="00AC6408" w:rsidRDefault="00573F71" w:rsidP="00BB3ADE">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573F71"/>
    <w:p w:rsidR="00573F71" w:rsidRPr="00F5283B" w:rsidRDefault="00573F71" w:rsidP="00573F71">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573F71"/>
    <w:p w:rsidR="00AC6408" w:rsidRDefault="00AC6408" w:rsidP="000A1C51">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algunas de ellas (por ejemplo, Enterprise Architect que es software privado), y otras son software libre de modo que pueden ser utilizados de cualquier forma;  </w:t>
      </w:r>
      <w:r>
        <w:t>sin embargo</w:t>
      </w:r>
      <w:r w:rsidR="00AC6408">
        <w:t xml:space="preserve">, la mayoría de ellas, por no decir todas, son software que se instala de manera nativa, de </w:t>
      </w:r>
      <w:r w:rsidR="00AC6408">
        <w:lastRenderedPageBreak/>
        <w:t>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jc w:val="both"/>
        <w:rPr>
          <w:rFonts w:eastAsia="Batang" w:cs="Arial"/>
          <w:szCs w:val="24"/>
        </w:rPr>
      </w:pPr>
    </w:p>
    <w:p w:rsidR="00AC6408" w:rsidRPr="00F5283B" w:rsidRDefault="00AC6408" w:rsidP="00BB3ADE">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0A1C51">
      <w:pPr>
        <w:jc w:val="both"/>
        <w:rPr>
          <w:rFonts w:cs="Arial"/>
          <w:szCs w:val="24"/>
        </w:rPr>
      </w:pPr>
    </w:p>
    <w:p w:rsidR="00AC6408" w:rsidRDefault="00AC6408" w:rsidP="000A1C51">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xml:space="preserve">, e incorporar comportamientos como los desarrollados por “Google </w:t>
      </w:r>
      <w:r>
        <w:lastRenderedPageBreak/>
        <w:t>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jc w:val="both"/>
      </w:pPr>
    </w:p>
    <w:p w:rsidR="00E06B5C" w:rsidRDefault="00E06B5C" w:rsidP="000A1C51">
      <w:pPr>
        <w:jc w:val="both"/>
      </w:pPr>
    </w:p>
    <w:p w:rsidR="00E06B5C" w:rsidRDefault="00E06B5C" w:rsidP="000A1C51">
      <w:pPr>
        <w:jc w:val="both"/>
      </w:pPr>
    </w:p>
    <w:p w:rsidR="00E06B5C" w:rsidRDefault="00E06B5C" w:rsidP="000A1C51">
      <w:pPr>
        <w:jc w:val="both"/>
      </w:pPr>
    </w:p>
    <w:p w:rsidR="007206B5" w:rsidRDefault="007206B5" w:rsidP="000A1C51">
      <w:pPr>
        <w:jc w:val="both"/>
      </w:pPr>
    </w:p>
    <w:p w:rsidR="002C1D49" w:rsidRDefault="002C1D49" w:rsidP="000A1C51">
      <w:pPr>
        <w:jc w:val="both"/>
      </w:pPr>
    </w:p>
    <w:p w:rsidR="008D1806" w:rsidRDefault="008D1806" w:rsidP="000A1C51">
      <w:pPr>
        <w:jc w:val="both"/>
      </w:pPr>
    </w:p>
    <w:p w:rsidR="008D1806" w:rsidRDefault="008D1806" w:rsidP="000A1C51">
      <w:pPr>
        <w:jc w:val="both"/>
      </w:pPr>
    </w:p>
    <w:p w:rsidR="00E06B5C" w:rsidRDefault="00E06B5C" w:rsidP="000A1C51">
      <w:pPr>
        <w:jc w:val="both"/>
      </w:pPr>
    </w:p>
    <w:p w:rsidR="00AC6408" w:rsidRPr="00F5283B" w:rsidRDefault="00AC6408" w:rsidP="00BB3ADE">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t>OBJETIVOS</w:t>
      </w:r>
      <w:bookmarkEnd w:id="10"/>
      <w:bookmarkEnd w:id="11"/>
    </w:p>
    <w:p w:rsidR="00AC6408" w:rsidRDefault="00AC6408" w:rsidP="000A1C51">
      <w:pPr>
        <w:jc w:val="both"/>
        <w:rPr>
          <w:rFonts w:cs="Arial"/>
          <w:szCs w:val="24"/>
        </w:rPr>
      </w:pPr>
    </w:p>
    <w:p w:rsidR="00AC6408" w:rsidRDefault="00AC6408" w:rsidP="00BB3ADE">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0A1C51"/>
    <w:p w:rsidR="00AC6408" w:rsidRDefault="00AC6408" w:rsidP="000A1C51">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jc w:val="both"/>
      </w:pPr>
    </w:p>
    <w:p w:rsidR="00AC6408" w:rsidRDefault="00AC6408" w:rsidP="00BB3ADE">
      <w:pPr>
        <w:pStyle w:val="Ttulo3"/>
        <w:keepLines w:val="0"/>
        <w:numPr>
          <w:ilvl w:val="2"/>
          <w:numId w:val="2"/>
        </w:numPr>
        <w:suppressAutoHyphens/>
        <w:spacing w:before="0"/>
      </w:pPr>
      <w:bookmarkStart w:id="15" w:name="_Toc319554925"/>
      <w:bookmarkStart w:id="16" w:name="_Toc341197286"/>
      <w:bookmarkStart w:id="17" w:name="_Toc367125442"/>
      <w:r>
        <w:lastRenderedPageBreak/>
        <w:t>Objetivos Específicos</w:t>
      </w:r>
      <w:bookmarkEnd w:id="15"/>
      <w:bookmarkEnd w:id="16"/>
      <w:bookmarkEnd w:id="17"/>
    </w:p>
    <w:p w:rsidR="00AC6408" w:rsidRDefault="00AC6408" w:rsidP="000A1C51">
      <w:pPr>
        <w:jc w:val="both"/>
      </w:pPr>
    </w:p>
    <w:p w:rsidR="00AC6408" w:rsidRDefault="00AC6408" w:rsidP="00BB3ADE">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ind w:left="720"/>
        <w:jc w:val="both"/>
      </w:pPr>
    </w:p>
    <w:p w:rsidR="00AC6408" w:rsidRDefault="00AC6408" w:rsidP="00BB3ADE">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jc w:val="both"/>
      </w:pPr>
    </w:p>
    <w:p w:rsidR="00AC6408" w:rsidRDefault="00AC6408" w:rsidP="00BB3ADE">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jc w:val="both"/>
      </w:pPr>
    </w:p>
    <w:p w:rsidR="00AC6408" w:rsidRDefault="00AC6408" w:rsidP="00BB3ADE">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0A1C51">
      <w:pPr>
        <w:pStyle w:val="Prrafodelista"/>
      </w:pPr>
    </w:p>
    <w:p w:rsidR="00AC6408" w:rsidRDefault="00AC6408" w:rsidP="00BB3ADE">
      <w:pPr>
        <w:numPr>
          <w:ilvl w:val="0"/>
          <w:numId w:val="3"/>
        </w:numPr>
        <w:suppressAutoHyphens/>
        <w:spacing w:after="0"/>
        <w:jc w:val="both"/>
      </w:pPr>
      <w:r>
        <w:t>Documentar las pruebas realizadas junto con los procedimientos llevados a cabo y los resultados obtenidos.</w:t>
      </w:r>
    </w:p>
    <w:p w:rsidR="00AC6408" w:rsidRDefault="00AC6408" w:rsidP="000A1C51">
      <w:pPr>
        <w:pStyle w:val="Prrafodelista"/>
        <w:jc w:val="both"/>
      </w:pPr>
    </w:p>
    <w:p w:rsidR="00AC6408" w:rsidRDefault="00AC6408" w:rsidP="00BB3ADE">
      <w:pPr>
        <w:numPr>
          <w:ilvl w:val="0"/>
          <w:numId w:val="3"/>
        </w:numPr>
        <w:suppressAutoHyphens/>
        <w:spacing w:after="0"/>
        <w:jc w:val="both"/>
      </w:pPr>
      <w:r>
        <w:t>Desplegar la aplicación en un servidor de modo que pueda ser accedido por estudiantes y docentes.</w:t>
      </w:r>
    </w:p>
    <w:p w:rsidR="00AC6408" w:rsidRPr="00F5283B" w:rsidRDefault="00AC6408" w:rsidP="000A1C51">
      <w:pPr>
        <w:jc w:val="both"/>
        <w:rPr>
          <w:rFonts w:cs="Arial"/>
          <w:szCs w:val="24"/>
        </w:rPr>
      </w:pPr>
    </w:p>
    <w:p w:rsidR="00AC6408" w:rsidRDefault="00AC6408" w:rsidP="000A1C51">
      <w:pPr>
        <w:jc w:val="both"/>
        <w:rPr>
          <w:rFonts w:cs="Arial"/>
          <w:szCs w:val="24"/>
        </w:rPr>
      </w:pPr>
    </w:p>
    <w:p w:rsidR="000A1C51" w:rsidRPr="00F5283B" w:rsidRDefault="000A1C51" w:rsidP="000A1C51">
      <w:pPr>
        <w:jc w:val="both"/>
        <w:rPr>
          <w:rFonts w:cs="Arial"/>
          <w:szCs w:val="24"/>
        </w:rPr>
      </w:pPr>
    </w:p>
    <w:p w:rsidR="00AC6408" w:rsidRPr="00F5283B" w:rsidRDefault="00AC6408" w:rsidP="00BB3ADE">
      <w:pPr>
        <w:pStyle w:val="Ttulo2"/>
        <w:numPr>
          <w:ilvl w:val="1"/>
          <w:numId w:val="2"/>
        </w:numPr>
        <w:jc w:val="both"/>
        <w:rPr>
          <w:rFonts w:cs="Arial"/>
          <w:szCs w:val="24"/>
        </w:rPr>
      </w:pPr>
      <w:bookmarkStart w:id="18" w:name="_Toc341197287"/>
      <w:bookmarkStart w:id="19" w:name="_Toc367125443"/>
      <w:r w:rsidRPr="00F5283B">
        <w:rPr>
          <w:rFonts w:cs="Arial"/>
          <w:szCs w:val="24"/>
        </w:rPr>
        <w:t>ALCANCES Y DELIMITACIONES</w:t>
      </w:r>
      <w:bookmarkEnd w:id="18"/>
      <w:bookmarkEnd w:id="19"/>
    </w:p>
    <w:p w:rsidR="00AC6408" w:rsidRDefault="00AC6408" w:rsidP="000A1C51">
      <w:pPr>
        <w:jc w:val="both"/>
        <w:rPr>
          <w:rFonts w:cs="Arial"/>
          <w:szCs w:val="24"/>
        </w:rPr>
      </w:pPr>
    </w:p>
    <w:p w:rsidR="00AC6408" w:rsidRPr="007207DB" w:rsidRDefault="00AC6408" w:rsidP="00BB3ADE">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0A1C51"/>
    <w:p w:rsidR="00AC6408" w:rsidRDefault="00AC6408" w:rsidP="000A1C51">
      <w:pPr>
        <w:jc w:val="both"/>
      </w:pPr>
      <w:r>
        <w:t>La ejecución de este proyecto pretende alcanzar lo siguiente:</w:t>
      </w:r>
    </w:p>
    <w:p w:rsidR="00AC6408" w:rsidRDefault="00AC6408" w:rsidP="00BB3ADE">
      <w:pPr>
        <w:numPr>
          <w:ilvl w:val="0"/>
          <w:numId w:val="4"/>
        </w:numPr>
        <w:suppressAutoHyphens/>
        <w:spacing w:after="0"/>
        <w:jc w:val="both"/>
      </w:pPr>
      <w:r>
        <w:t>Obtener un producto software que permita a los usuarios diseñar de manera visual diagramas de clase UML.</w:t>
      </w:r>
    </w:p>
    <w:p w:rsidR="00AC6408" w:rsidRDefault="00AC6408" w:rsidP="000A1C51">
      <w:pPr>
        <w:ind w:left="720"/>
        <w:jc w:val="both"/>
      </w:pPr>
    </w:p>
    <w:p w:rsidR="00AC6408" w:rsidRDefault="00AC6408" w:rsidP="00BB3ADE">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0A1C51">
      <w:pPr>
        <w:jc w:val="both"/>
      </w:pPr>
    </w:p>
    <w:p w:rsidR="00AC6408" w:rsidRDefault="00AC6408" w:rsidP="00BB3ADE">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0A1C51">
      <w:pPr>
        <w:pStyle w:val="Prrafodelista"/>
      </w:pPr>
    </w:p>
    <w:p w:rsidR="00AC6408" w:rsidRDefault="00AC6408" w:rsidP="00BB3ADE">
      <w:pPr>
        <w:numPr>
          <w:ilvl w:val="0"/>
          <w:numId w:val="4"/>
        </w:numPr>
        <w:suppressAutoHyphens/>
        <w:spacing w:after="0"/>
        <w:jc w:val="both"/>
      </w:pPr>
      <w:r>
        <w:lastRenderedPageBreak/>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jc w:val="both"/>
      </w:pPr>
    </w:p>
    <w:p w:rsidR="00AC6408" w:rsidRDefault="00AC6408" w:rsidP="00BB3ADE">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 w:rsidR="00AC6408" w:rsidRPr="007207DB" w:rsidRDefault="00AC6408" w:rsidP="00BB3ADE">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0A1C51"/>
    <w:p w:rsidR="00AC6408" w:rsidRDefault="00AC6408" w:rsidP="000A1C51">
      <w:pPr>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ind w:left="720"/>
        <w:jc w:val="both"/>
      </w:pPr>
    </w:p>
    <w:p w:rsidR="00AC6408" w:rsidRDefault="00AC6408" w:rsidP="00BB3ADE">
      <w:pPr>
        <w:numPr>
          <w:ilvl w:val="0"/>
          <w:numId w:val="4"/>
        </w:numPr>
        <w:suppressAutoHyphens/>
        <w:spacing w:after="0"/>
        <w:jc w:val="both"/>
      </w:pPr>
      <w:r>
        <w:t>Solo se podrá realizar diagramas de clase UML, la aplicación no abarca el diseño de otro tipo de diagrama.</w:t>
      </w:r>
    </w:p>
    <w:p w:rsidR="00AC6408" w:rsidRDefault="00AC6408" w:rsidP="000A1C51">
      <w:pPr>
        <w:ind w:left="360"/>
        <w:jc w:val="both"/>
      </w:pPr>
    </w:p>
    <w:p w:rsidR="00AC6408" w:rsidRDefault="00AC6408" w:rsidP="00BB3ADE">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ind w:left="360"/>
        <w:jc w:val="both"/>
      </w:pPr>
    </w:p>
    <w:p w:rsidR="00AC6408" w:rsidRDefault="00AC6408" w:rsidP="00BB3ADE">
      <w:pPr>
        <w:numPr>
          <w:ilvl w:val="0"/>
          <w:numId w:val="4"/>
        </w:numPr>
        <w:suppressAutoHyphens/>
        <w:spacing w:after="0"/>
        <w:jc w:val="both"/>
      </w:pPr>
      <w:r>
        <w:t>El código fuente generado a partir de los diagramas de clase será únicamente en lenguaje Java.</w:t>
      </w:r>
    </w:p>
    <w:p w:rsidR="00AC6408" w:rsidRDefault="00AC6408" w:rsidP="000A1C51">
      <w:pPr>
        <w:pStyle w:val="Prrafodelista"/>
      </w:pPr>
    </w:p>
    <w:p w:rsidR="00AC6408" w:rsidRDefault="00AC6408" w:rsidP="00BB3ADE">
      <w:pPr>
        <w:numPr>
          <w:ilvl w:val="0"/>
          <w:numId w:val="4"/>
        </w:numPr>
        <w:suppressAutoHyphens/>
        <w:spacing w:after="0"/>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 w:rsidR="00AC6408" w:rsidRDefault="00AC6408" w:rsidP="00BB3ADE">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0A1C51">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511204" w:rsidP="000A1C51">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156B26"/>
    <w:p w:rsidR="009F096E" w:rsidRDefault="009F096E" w:rsidP="009F096E">
      <w:pPr>
        <w:pStyle w:val="Ttulo2"/>
        <w:numPr>
          <w:ilvl w:val="1"/>
          <w:numId w:val="1"/>
        </w:numPr>
        <w:ind w:left="426"/>
      </w:pPr>
      <w:bookmarkStart w:id="27" w:name="_Toc367125447"/>
      <w:r>
        <w:t>MARCO DE ANTECEDENTES</w:t>
      </w:r>
      <w:bookmarkEnd w:id="27"/>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8" w:name="_Toc367125448"/>
      <w:r>
        <w:t>Draw.io</w:t>
      </w:r>
      <w:bookmarkEnd w:id="28"/>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A35F4E">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DF3FA3">
      <w:pPr>
        <w:jc w:val="both"/>
      </w:pPr>
    </w:p>
    <w:p w:rsidR="000A08F1" w:rsidRDefault="000A08F1" w:rsidP="00156B26">
      <w:pPr>
        <w:pStyle w:val="Ttulo3"/>
        <w:numPr>
          <w:ilvl w:val="2"/>
          <w:numId w:val="1"/>
        </w:numPr>
        <w:ind w:left="426" w:hanging="426"/>
      </w:pPr>
      <w:bookmarkStart w:id="29" w:name="_Toc367125449"/>
      <w:r>
        <w:t>Creately</w:t>
      </w:r>
      <w:bookmarkEnd w:id="29"/>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0" w:name="_Toc367125450"/>
      <w:r>
        <w:t>G</w:t>
      </w:r>
      <w:r w:rsidR="003304E7">
        <w:t>WTUML</w:t>
      </w:r>
      <w:bookmarkEnd w:id="30"/>
    </w:p>
    <w:p w:rsidR="00A07EA4" w:rsidRDefault="00A07EA4" w:rsidP="000A08F1"/>
    <w:p w:rsidR="003304E7" w:rsidRDefault="003304E7" w:rsidP="003304E7">
      <w:pPr>
        <w:jc w:val="both"/>
      </w:pPr>
      <w:r>
        <w:lastRenderedPageBreak/>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1" w:name="_Toc367125451"/>
      <w:r>
        <w:t>JoinJS</w:t>
      </w:r>
      <w:bookmarkEnd w:id="31"/>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ind w:left="426" w:hanging="426"/>
      </w:pPr>
      <w:bookmarkStart w:id="32" w:name="_Toc367125452"/>
      <w:r>
        <w:lastRenderedPageBreak/>
        <w:t>MARCO CONCEPTUAL</w:t>
      </w:r>
      <w:bookmarkEnd w:id="32"/>
    </w:p>
    <w:p w:rsidR="00BF4A1B" w:rsidRDefault="00BF4A1B" w:rsidP="00BF4A1B"/>
    <w:p w:rsidR="00BF4A1B" w:rsidRDefault="00BF4A1B" w:rsidP="00BF4A1B">
      <w:pPr>
        <w:pStyle w:val="Ttulo3"/>
        <w:numPr>
          <w:ilvl w:val="2"/>
          <w:numId w:val="1"/>
        </w:numPr>
        <w:ind w:left="426" w:hanging="426"/>
      </w:pPr>
      <w:bookmarkStart w:id="33" w:name="_Toc367125453"/>
      <w:r>
        <w:t>Herramientas CASE</w:t>
      </w:r>
      <w:bookmarkEnd w:id="33"/>
    </w:p>
    <w:p w:rsidR="006A531A" w:rsidRDefault="006A531A" w:rsidP="006A531A"/>
    <w:p w:rsidR="006A531A" w:rsidRDefault="00F4277E" w:rsidP="006A531A">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A35F4E">
            <w:rPr>
              <w:rFonts w:eastAsia="Times New Roman" w:cs="Arial"/>
              <w:noProof/>
              <w:szCs w:val="24"/>
              <w:lang w:eastAsia="es-CO"/>
            </w:rPr>
            <w:t xml:space="preserve"> </w:t>
          </w:r>
          <w:r w:rsidR="00A35F4E" w:rsidRPr="00A35F4E">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w:t>
      </w:r>
      <w:r w:rsidRPr="002A42D6">
        <w:rPr>
          <w:rFonts w:eastAsia="Times New Roman" w:cs="Arial"/>
          <w:szCs w:val="24"/>
          <w:lang w:eastAsia="es-CO"/>
        </w:rPr>
        <w:lastRenderedPageBreak/>
        <w:t xml:space="preserve">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jc w:val="both"/>
        <w:rPr>
          <w:rFonts w:eastAsia="Times New Roman" w:cs="Arial"/>
          <w:szCs w:val="24"/>
          <w:lang w:eastAsia="es-CO"/>
        </w:rPr>
      </w:pPr>
    </w:p>
    <w:p w:rsid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4" w:name="_Toc367125454"/>
      <w:r>
        <w:t>UML</w:t>
      </w:r>
      <w:bookmarkEnd w:id="34"/>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 xml:space="preserve">La comunicación de la idea es de suma importancia. Antes del advenimiento del UML, el desarrollo de sistemas era, con frecuencia, una propuesta al azar. Los analistas de sistemas intentaban evaluar los requerimientos de sus clientes, generar un análisis de </w:t>
      </w:r>
      <w:r>
        <w:rPr>
          <w:szCs w:val="24"/>
        </w:rPr>
        <w:lastRenderedPageBreak/>
        <w:t>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14:anchorId="77B60721" wp14:editId="1D3C6404">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5" w:name="_Toc367123882"/>
      <w:r>
        <w:t xml:space="preserve">Ilustración </w:t>
      </w:r>
      <w:fldSimple w:instr=" SEQ Ilustración \* ARABIC ">
        <w:r w:rsidR="00300905">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A35F4E">
            <w:rPr>
              <w:noProof/>
            </w:rPr>
            <w:t xml:space="preserve"> [4]</w:t>
          </w:r>
          <w:r w:rsidR="00693CC0">
            <w:fldChar w:fldCharType="end"/>
          </w:r>
        </w:sdtContent>
      </w:sdt>
      <w:bookmarkEnd w:id="35"/>
    </w:p>
    <w:p w:rsidR="00BF4A1B" w:rsidRDefault="00BF4A1B" w:rsidP="00BF4A1B">
      <w:pPr>
        <w:pStyle w:val="Ttulo3"/>
        <w:numPr>
          <w:ilvl w:val="2"/>
          <w:numId w:val="1"/>
        </w:numPr>
        <w:ind w:left="426" w:hanging="426"/>
      </w:pPr>
      <w:bookmarkStart w:id="36" w:name="_Toc367125455"/>
      <w:r>
        <w:t>Diagramas de Clase</w:t>
      </w:r>
      <w:bookmarkEnd w:id="36"/>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7" w:name="_Toc367125456"/>
      <w:r>
        <w:t>Meta-Programación</w:t>
      </w:r>
      <w:bookmarkEnd w:id="37"/>
    </w:p>
    <w:p w:rsidR="00B06BBB" w:rsidRDefault="00B06BBB" w:rsidP="00BF4A1B"/>
    <w:p w:rsidR="006531F4" w:rsidRDefault="00D37496" w:rsidP="00F844A7">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w:t>
      </w:r>
      <w:r>
        <w:lastRenderedPageBreak/>
        <w:t>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r w:rsidR="00A35F4E">
        <w:rPr>
          <w:b/>
        </w:rPr>
        <w:br/>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F844A7">
      <w:pPr>
        <w:jc w:val="both"/>
      </w:pPr>
    </w:p>
    <w:p w:rsidR="00A35F4E" w:rsidRDefault="00CD39D9" w:rsidP="00F844A7">
      <w:pPr>
        <w:jc w:val="both"/>
        <w:rPr>
          <w:b/>
        </w:rPr>
      </w:pPr>
      <w:r w:rsidRPr="00CD39D9">
        <w:rPr>
          <w:b/>
        </w:rPr>
        <w:t>Tipos de Reflexión:</w:t>
      </w:r>
    </w:p>
    <w:p w:rsidR="00A35F4E" w:rsidRPr="00CD39D9" w:rsidRDefault="00A35F4E" w:rsidP="00F844A7">
      <w:pPr>
        <w:jc w:val="both"/>
        <w:rPr>
          <w:b/>
        </w:rPr>
      </w:pP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D3417D" w:rsidRDefault="00D3417D" w:rsidP="00D3417D">
      <w:pPr>
        <w:pStyle w:val="Ttulo3"/>
        <w:numPr>
          <w:ilvl w:val="2"/>
          <w:numId w:val="1"/>
        </w:numPr>
        <w:ind w:left="426" w:hanging="426"/>
      </w:pPr>
      <w:bookmarkStart w:id="38" w:name="_Toc367125457"/>
      <w:r>
        <w:lastRenderedPageBreak/>
        <w:t>Cloud Computing</w:t>
      </w:r>
      <w:bookmarkEnd w:id="38"/>
    </w:p>
    <w:p w:rsidR="00D3417D" w:rsidRDefault="00D3417D" w:rsidP="00D3417D"/>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lastRenderedPageBreak/>
        <w:drawing>
          <wp:inline distT="0" distB="0" distL="0" distR="0" wp14:anchorId="30D5BE01" wp14:editId="12E6E9F5">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39" w:name="_Toc367123883"/>
      <w:r>
        <w:t xml:space="preserve">Ilustración </w:t>
      </w:r>
      <w:fldSimple w:instr=" SEQ Ilustración \* ARABIC ">
        <w:r w:rsidR="00300905">
          <w:rPr>
            <w:noProof/>
          </w:rPr>
          <w:t>2</w:t>
        </w:r>
      </w:fldSimple>
      <w:r>
        <w:t xml:space="preserve">. </w:t>
      </w:r>
      <w:r w:rsidRPr="00E95710">
        <w:t>Modelo de servicios de Cloud Computing</w:t>
      </w:r>
      <w:bookmarkEnd w:id="39"/>
    </w:p>
    <w:p w:rsidR="00D3417D" w:rsidRDefault="00D3417D" w:rsidP="00FC2973">
      <w:pPr>
        <w:keepNext/>
        <w:jc w:val="center"/>
      </w:pPr>
    </w:p>
    <w:p w:rsidR="00C679B3" w:rsidRDefault="00C679B3" w:rsidP="00C679B3">
      <w:pPr>
        <w:keepNext/>
        <w:rPr>
          <w:b/>
        </w:rPr>
      </w:pPr>
      <w:r w:rsidRPr="00C679B3">
        <w:rPr>
          <w:b/>
        </w:rPr>
        <w:t>Modelos de servicios</w:t>
      </w:r>
    </w:p>
    <w:p w:rsidR="00A35F4E" w:rsidRDefault="00A35F4E" w:rsidP="00C679B3">
      <w:pPr>
        <w:keepNext/>
        <w:rPr>
          <w:b/>
        </w:rPr>
      </w:pP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 xml:space="preserve">)6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w:t>
      </w:r>
      <w:r w:rsidRPr="008A6F06">
        <w:lastRenderedPageBreak/>
        <w:t>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1370D8">
      <w:pPr>
        <w:pStyle w:val="Prrafodelista"/>
      </w:pPr>
    </w:p>
    <w:p w:rsidR="001370D8" w:rsidRDefault="001370D8" w:rsidP="001370D8">
      <w:pPr>
        <w:pStyle w:val="Prrafodelista"/>
        <w:keepNext/>
        <w:jc w:val="both"/>
      </w:pPr>
    </w:p>
    <w:p w:rsidR="00D3417D" w:rsidRDefault="00C679B3" w:rsidP="00D3417D">
      <w:pPr>
        <w:jc w:val="both"/>
        <w:rPr>
          <w:b/>
        </w:rPr>
      </w:pPr>
      <w:r>
        <w:rPr>
          <w:b/>
        </w:rPr>
        <w:t>Tipos de nubes</w:t>
      </w:r>
    </w:p>
    <w:p w:rsidR="00A35F4E" w:rsidRDefault="00A35F4E" w:rsidP="00D3417D">
      <w:pPr>
        <w:jc w:val="both"/>
        <w:rPr>
          <w:b/>
        </w:rPr>
      </w:pP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ind w:left="426" w:hanging="426"/>
      </w:pPr>
      <w:bookmarkStart w:id="40" w:name="_Toc367125458"/>
      <w:r>
        <w:t>MARCO TEORICO</w:t>
      </w:r>
      <w:bookmarkEnd w:id="40"/>
    </w:p>
    <w:p w:rsidR="00BF4A1B" w:rsidRDefault="00BF4A1B" w:rsidP="00BF4A1B"/>
    <w:p w:rsidR="00BF4A1B" w:rsidRDefault="00C076E8" w:rsidP="00BF4A1B">
      <w:pPr>
        <w:pStyle w:val="Ttulo3"/>
        <w:numPr>
          <w:ilvl w:val="2"/>
          <w:numId w:val="1"/>
        </w:numPr>
        <w:ind w:left="426" w:hanging="426"/>
      </w:pPr>
      <w:bookmarkStart w:id="41" w:name="_Toc367125459"/>
      <w:r>
        <w:t>Java</w:t>
      </w:r>
      <w:bookmarkEnd w:id="41"/>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w:t>
      </w:r>
      <w:r w:rsidRPr="00661D1C">
        <w:rPr>
          <w:rFonts w:eastAsia="Times New Roman" w:cs="Arial"/>
          <w:lang w:eastAsia="es-CO"/>
        </w:rPr>
        <w:lastRenderedPageBreak/>
        <w:t>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Default="00EE67CA" w:rsidP="00EE67CA">
      <w:pPr>
        <w:jc w:val="both"/>
        <w:rPr>
          <w:b/>
        </w:rPr>
      </w:pPr>
      <w:r w:rsidRPr="00EE67CA">
        <w:rPr>
          <w:b/>
        </w:rPr>
        <w:t>Componentes Java</w:t>
      </w:r>
    </w:p>
    <w:p w:rsidR="00A35F4E" w:rsidRPr="00EE67CA" w:rsidRDefault="00A35F4E" w:rsidP="00EE67CA">
      <w:pPr>
        <w:jc w:val="both"/>
        <w:rPr>
          <w:b/>
        </w:rPr>
      </w:pP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lastRenderedPageBreak/>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AB732B" w:rsidRDefault="00EE67CA" w:rsidP="001370D8">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6531F4"/>
    <w:p w:rsidR="00BF4A1B" w:rsidRDefault="00BF4A1B" w:rsidP="00BF4A1B">
      <w:pPr>
        <w:pStyle w:val="Ttulo3"/>
        <w:numPr>
          <w:ilvl w:val="2"/>
          <w:numId w:val="1"/>
        </w:numPr>
        <w:ind w:left="426" w:hanging="426"/>
      </w:pPr>
      <w:bookmarkStart w:id="42" w:name="_Toc367125460"/>
      <w:r>
        <w:t>Frameworks</w:t>
      </w:r>
      <w:bookmarkEnd w:id="42"/>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B32FDD">
      <w:pPr>
        <w:jc w:val="both"/>
      </w:pPr>
    </w:p>
    <w:p w:rsidR="000B4F80" w:rsidRDefault="000B4F80" w:rsidP="00E42CD8">
      <w:pPr>
        <w:pStyle w:val="Prrafodelista"/>
        <w:numPr>
          <w:ilvl w:val="0"/>
          <w:numId w:val="23"/>
        </w:numPr>
        <w:jc w:val="both"/>
      </w:pPr>
      <w:r w:rsidRPr="003F4430">
        <w:rPr>
          <w:b/>
        </w:rPr>
        <w:lastRenderedPageBreak/>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3F4430">
      <w:pPr>
        <w:pStyle w:val="Prrafodelista"/>
        <w:jc w:val="both"/>
      </w:pPr>
    </w:p>
    <w:p w:rsidR="000B4F80" w:rsidRPr="00A35F4E"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A35F4E">
      <w:pPr>
        <w:jc w:val="both"/>
        <w:rPr>
          <w:b/>
        </w:rPr>
      </w:pP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3" w:name="_Toc367125461"/>
      <w:r>
        <w:t>Servidor de Aplicaciones</w:t>
      </w:r>
      <w:bookmarkEnd w:id="43"/>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w:t>
      </w:r>
      <w:r>
        <w:lastRenderedPageBreak/>
        <w:t>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AF410C">
      <w:pPr>
        <w:jc w:val="both"/>
      </w:pP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4" w:name="_Toc367125462"/>
      <w:r>
        <w:t>Extreme Programming (XP)</w:t>
      </w:r>
      <w:bookmarkEnd w:id="44"/>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Default="004D5F81" w:rsidP="004D5F81">
      <w:pPr>
        <w:rPr>
          <w:b/>
        </w:rPr>
      </w:pPr>
      <w:r w:rsidRPr="004D5F81">
        <w:rPr>
          <w:b/>
        </w:rPr>
        <w:t>Actividades de XP</w:t>
      </w:r>
    </w:p>
    <w:p w:rsidR="00A35F4E" w:rsidRPr="004D5F81" w:rsidRDefault="00A35F4E" w:rsidP="004D5F81">
      <w:pPr>
        <w:rPr>
          <w:b/>
        </w:rPr>
      </w:pP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lastRenderedPageBreak/>
        <w:drawing>
          <wp:inline distT="0" distB="0" distL="0" distR="0" wp14:anchorId="3FAA1B52" wp14:editId="7BE6DEE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5" w:name="_Toc367123884"/>
      <w:r>
        <w:t xml:space="preserve">Ilustración </w:t>
      </w:r>
      <w:fldSimple w:instr=" SEQ Ilustración \* ARABIC ">
        <w:r w:rsidR="00300905">
          <w:rPr>
            <w:noProof/>
          </w:rPr>
          <w:t>3</w:t>
        </w:r>
      </w:fldSimple>
      <w:r>
        <w:t>. Ciclo de vida de Extreme Programming</w:t>
      </w:r>
      <w:bookmarkEnd w:id="45"/>
    </w:p>
    <w:p w:rsidR="004D5F81" w:rsidRPr="00144863" w:rsidRDefault="004D5F81" w:rsidP="00144863"/>
    <w:p w:rsidR="00BF4A1B" w:rsidRDefault="00BF4A1B" w:rsidP="00BF4A1B">
      <w:pPr>
        <w:pStyle w:val="Ttulo3"/>
        <w:numPr>
          <w:ilvl w:val="2"/>
          <w:numId w:val="1"/>
        </w:numPr>
        <w:ind w:left="426" w:hanging="426"/>
      </w:pPr>
      <w:bookmarkStart w:id="46" w:name="_Toc367125463"/>
      <w:r>
        <w:t>SVG</w:t>
      </w:r>
      <w:bookmarkEnd w:id="46"/>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lastRenderedPageBreak/>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7" w:name="_Toc367125464"/>
      <w:r>
        <w:t>HTML, JavaScript y CSS</w:t>
      </w:r>
      <w:bookmarkEnd w:id="47"/>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w:t>
      </w:r>
      <w:r w:rsidRPr="00BB57FA">
        <w:lastRenderedPageBreak/>
        <w:t>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8" w:name="_Toc367125465"/>
      <w:r>
        <w:t>MARCO DE LEGAL</w:t>
      </w:r>
      <w:bookmarkEnd w:id="48"/>
    </w:p>
    <w:p w:rsidR="009F096E" w:rsidRDefault="009F096E" w:rsidP="009F096E"/>
    <w:p w:rsidR="00156B26" w:rsidRPr="00156B26" w:rsidRDefault="00156B26" w:rsidP="00BF4A1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156B26"/>
    <w:p w:rsidR="00156B26" w:rsidRDefault="00F4277E" w:rsidP="00156B26">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BB3ADE">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BB3ADE">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BB3ADE">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BB3ADE">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BB3ADE">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156B26"/>
    <w:p w:rsidR="00632D52" w:rsidRPr="00632D52" w:rsidRDefault="00156B26" w:rsidP="00BF4A1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A35F4E">
            <w:rPr>
              <w:noProof/>
            </w:rPr>
            <w:t xml:space="preserve"> [7]</w:t>
          </w:r>
          <w:r w:rsidR="009D2979">
            <w:fldChar w:fldCharType="end"/>
          </w:r>
        </w:sdtContent>
      </w:sdt>
      <w:r w:rsidRPr="00466CF0">
        <w:t>.</w:t>
      </w:r>
    </w:p>
    <w:p w:rsidR="00156B26" w:rsidRDefault="00156B26" w:rsidP="00156B26">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w:t>
      </w:r>
      <w:r w:rsidRPr="00466CF0">
        <w:lastRenderedPageBreak/>
        <w:t>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ind w:left="426" w:hanging="426"/>
      </w:pPr>
      <w:bookmarkStart w:id="79" w:name="_Toc319554954"/>
      <w:bookmarkStart w:id="80" w:name="_Toc341197294"/>
      <w:bookmarkStart w:id="81" w:name="_Toc367125468"/>
      <w:r>
        <w:t xml:space="preserve">GNU General </w:t>
      </w:r>
      <w:r w:rsidR="00F4277E">
        <w:t>Public Licence</w:t>
      </w:r>
      <w:bookmarkEnd w:id="79"/>
      <w:bookmarkEnd w:id="80"/>
      <w:bookmarkEnd w:id="81"/>
    </w:p>
    <w:p w:rsidR="00156B26" w:rsidRPr="000E4A64" w:rsidRDefault="00156B26" w:rsidP="00156B26"/>
    <w:p w:rsidR="00156B26" w:rsidRPr="00A92E42" w:rsidRDefault="00156B26" w:rsidP="00156B26">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156B26">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A60FD9">
      <w:pPr>
        <w:jc w:val="both"/>
      </w:pPr>
    </w:p>
    <w:p w:rsidR="00156B26" w:rsidRPr="009F096E" w:rsidRDefault="00156B26" w:rsidP="00A60FD9">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511204" w:rsidP="00BF4A1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2" w:name="_Toc367125471"/>
      <w:r>
        <w:t>TIPO DE INVESTIGACIÓN</w:t>
      </w:r>
      <w:bookmarkEnd w:id="92"/>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3" w:name="_Toc367125472"/>
      <w:r>
        <w:t>FUENTES DE INFORMACIÓN</w:t>
      </w:r>
      <w:bookmarkEnd w:id="93"/>
    </w:p>
    <w:p w:rsidR="0014587A" w:rsidRDefault="0014587A" w:rsidP="0014587A"/>
    <w:p w:rsidR="0014587A" w:rsidRPr="00E2162C" w:rsidRDefault="0014587A" w:rsidP="0014587A">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A35F4E">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8" w:name="_Toc367125475"/>
      <w:r>
        <w:t>RECOLECCIÓN Y ANALISIS DE INFORMACIÓN</w:t>
      </w:r>
      <w:bookmarkEnd w:id="98"/>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w:t>
      </w:r>
      <w:r>
        <w:lastRenderedPageBreak/>
        <w:t>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99" w:name="_Toc367125476"/>
      <w:r>
        <w:lastRenderedPageBreak/>
        <w:t>ANALISIS DE LAS HER</w:t>
      </w:r>
      <w:r w:rsidR="006620FB">
        <w:t>RAMIENTAS CASE</w:t>
      </w:r>
      <w:bookmarkEnd w:id="99"/>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0" w:name="_Toc367125477"/>
      <w:r>
        <w:t>ENTERPRISE ARCHITECT</w:t>
      </w:r>
      <w:bookmarkEnd w:id="100"/>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A35F4E" w:rsidRDefault="00A35F4E" w:rsidP="00957C50">
      <w:pPr>
        <w:jc w:val="both"/>
        <w:rPr>
          <w:rFonts w:cs="Arial"/>
          <w:szCs w:val="24"/>
        </w:rPr>
      </w:pPr>
    </w:p>
    <w:p w:rsidR="00A35F4E" w:rsidRDefault="00A35F4E" w:rsidP="00957C50">
      <w:pPr>
        <w:jc w:val="both"/>
        <w:rPr>
          <w:rFonts w:cs="Arial"/>
          <w:szCs w:val="24"/>
        </w:rPr>
      </w:pPr>
    </w:p>
    <w:p w:rsidR="001D3A29" w:rsidRDefault="00957C50" w:rsidP="00BF4A1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1D3A29"/>
    <w:p w:rsidR="00957C50" w:rsidRPr="00F5283B" w:rsidRDefault="00957C50" w:rsidP="00957C50">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jc w:val="both"/>
        <w:rPr>
          <w:rFonts w:cs="Arial"/>
          <w:szCs w:val="24"/>
        </w:rPr>
      </w:pPr>
      <w:r w:rsidRPr="00F5283B">
        <w:rPr>
          <w:rFonts w:cs="Arial"/>
          <w:szCs w:val="24"/>
        </w:rPr>
        <w:t>Profesional</w:t>
      </w:r>
    </w:p>
    <w:p w:rsidR="00957C50" w:rsidRDefault="00957C50" w:rsidP="00BB3ADE">
      <w:pPr>
        <w:pStyle w:val="Prrafodelista"/>
        <w:numPr>
          <w:ilvl w:val="0"/>
          <w:numId w:val="8"/>
        </w:numPr>
        <w:jc w:val="both"/>
        <w:rPr>
          <w:rFonts w:cs="Arial"/>
          <w:szCs w:val="24"/>
        </w:rPr>
      </w:pPr>
      <w:r w:rsidRPr="00F5283B">
        <w:rPr>
          <w:rFonts w:cs="Arial"/>
          <w:szCs w:val="24"/>
        </w:rPr>
        <w:t>Escritorio</w:t>
      </w:r>
    </w:p>
    <w:p w:rsidR="00957C50" w:rsidRPr="002C723B" w:rsidRDefault="00957C50" w:rsidP="00957C50">
      <w:pPr>
        <w:pStyle w:val="Prrafodelista"/>
        <w:ind w:left="1080"/>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BB3ADE">
      <w:pPr>
        <w:pStyle w:val="Prrafodelista"/>
        <w:numPr>
          <w:ilvl w:val="0"/>
          <w:numId w:val="8"/>
        </w:numPr>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jc w:val="both"/>
        <w:rPr>
          <w:rFonts w:cs="Arial"/>
          <w:szCs w:val="24"/>
        </w:rPr>
      </w:pPr>
      <w:r w:rsidRPr="00F5283B">
        <w:rPr>
          <w:rFonts w:cs="Arial"/>
          <w:szCs w:val="24"/>
        </w:rPr>
        <w:t>Ingeniería de Sistemas</w:t>
      </w:r>
    </w:p>
    <w:p w:rsidR="00957C50" w:rsidRDefault="00957C50" w:rsidP="00BB3ADE">
      <w:pPr>
        <w:pStyle w:val="Prrafodelista"/>
        <w:numPr>
          <w:ilvl w:val="0"/>
          <w:numId w:val="8"/>
        </w:numPr>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jc w:val="both"/>
        <w:rPr>
          <w:rFonts w:cs="Arial"/>
          <w:szCs w:val="24"/>
        </w:rPr>
      </w:pPr>
    </w:p>
    <w:p w:rsidR="00957C50" w:rsidRDefault="00957C50" w:rsidP="00957C5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w:t>
            </w:r>
            <w:r w:rsidRPr="00E328EF">
              <w:rPr>
                <w:rFonts w:eastAsia="Times New Roman" w:cs="Arial"/>
                <w:color w:val="000000"/>
                <w:szCs w:val="24"/>
                <w:lang w:eastAsia="es-CO"/>
              </w:rPr>
              <w:lastRenderedPageBreak/>
              <w:t>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3" w:name="_Toc367125017"/>
      <w:r>
        <w:t xml:space="preserve">Tabla </w:t>
      </w:r>
      <w:fldSimple w:instr=" SEQ Tabla \* ARABIC ">
        <w:r w:rsidR="00AF3C7A">
          <w:rPr>
            <w:noProof/>
          </w:rPr>
          <w:t>1</w:t>
        </w:r>
      </w:fldSimple>
      <w:r>
        <w:t>. Características principales de Enterprise Architect</w:t>
      </w:r>
      <w:bookmarkEnd w:id="103"/>
    </w:p>
    <w:p w:rsidR="00BC37EF" w:rsidRDefault="00BC37EF" w:rsidP="00957C50"/>
    <w:p w:rsidR="00424BD5" w:rsidRDefault="00424BD5" w:rsidP="00424BD5">
      <w:pPr>
        <w:pStyle w:val="Ttulo3"/>
        <w:numPr>
          <w:ilvl w:val="2"/>
          <w:numId w:val="1"/>
        </w:numPr>
        <w:ind w:left="426" w:hanging="426"/>
      </w:pPr>
      <w:bookmarkStart w:id="104" w:name="_Toc367125480"/>
      <w:r>
        <w:t>Funciones para Diagramas de Clase</w:t>
      </w:r>
      <w:bookmarkEnd w:id="104"/>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lastRenderedPageBreak/>
        <w:drawing>
          <wp:inline distT="0" distB="0" distL="0" distR="0" wp14:anchorId="6302DE2C" wp14:editId="0012211E">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5" w:name="_Toc367123885"/>
      <w:r>
        <w:t xml:space="preserve">Ilustración </w:t>
      </w:r>
      <w:fldSimple w:instr=" SEQ Ilustración \* ARABIC ">
        <w:r w:rsidR="00300905">
          <w:rPr>
            <w:noProof/>
          </w:rPr>
          <w:t>4</w:t>
        </w:r>
      </w:fldSimple>
      <w:r>
        <w:t>. Ejemplo de diagrama de clase Enterprise Architect</w:t>
      </w:r>
      <w:bookmarkEnd w:id="105"/>
    </w:p>
    <w:p w:rsidR="009933B3" w:rsidRPr="009933B3" w:rsidRDefault="009933B3" w:rsidP="009933B3"/>
    <w:p w:rsidR="00424BD5" w:rsidRDefault="00424BD5" w:rsidP="00957C50"/>
    <w:p w:rsidR="007B2CA3" w:rsidRDefault="00D11973" w:rsidP="00957C50">
      <w:pPr>
        <w:rPr>
          <w:b/>
        </w:rPr>
      </w:pPr>
      <w:r>
        <w:rPr>
          <w:b/>
        </w:rPr>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lastRenderedPageBreak/>
        <w:drawing>
          <wp:inline distT="0" distB="0" distL="0" distR="0" wp14:anchorId="528D3B49" wp14:editId="0F2852FD">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6" w:name="_Toc367123886"/>
      <w:r>
        <w:t xml:space="preserve">Ilustración </w:t>
      </w:r>
      <w:fldSimple w:instr=" SEQ Ilustración \* ARABIC ">
        <w:r w:rsidR="00300905">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lastRenderedPageBreak/>
        <w:drawing>
          <wp:inline distT="0" distB="0" distL="0" distR="0" wp14:anchorId="19047181" wp14:editId="5A83212D">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7" w:name="_Toc367123887"/>
      <w:r>
        <w:t xml:space="preserve">Ilustración </w:t>
      </w:r>
      <w:fldSimple w:instr=" SEQ Ilustración \* ARABIC ">
        <w:r w:rsidR="00300905">
          <w:rPr>
            <w:noProof/>
          </w:rPr>
          <w:t>6</w:t>
        </w:r>
      </w:fldSimple>
      <w:r>
        <w:t>. Explorador de proyecto Enterprise Architect</w:t>
      </w:r>
      <w:bookmarkEnd w:id="107"/>
    </w:p>
    <w:p w:rsidR="001E6EFF" w:rsidRDefault="001E6EFF" w:rsidP="001E6EFF"/>
    <w:p w:rsidR="00A32373" w:rsidRPr="001E6EFF" w:rsidRDefault="00A32373" w:rsidP="001E6EFF"/>
    <w:p w:rsidR="007B2CA3" w:rsidRPr="007B2CA3" w:rsidRDefault="007B2CA3" w:rsidP="00957C50">
      <w:pPr>
        <w:rPr>
          <w:b/>
        </w:rPr>
      </w:pPr>
      <w:r w:rsidRPr="007B2CA3">
        <w:rPr>
          <w:b/>
        </w:rPr>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lastRenderedPageBreak/>
        <w:drawing>
          <wp:inline distT="0" distB="0" distL="0" distR="0" wp14:anchorId="739CA7D7" wp14:editId="5BDFE3E8">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8" w:name="_Toc367123888"/>
      <w:r>
        <w:t xml:space="preserve">Ilustración </w:t>
      </w:r>
      <w:fldSimple w:instr=" SEQ Ilustración \* ARABIC ">
        <w:r w:rsidR="00300905">
          <w:rPr>
            <w:noProof/>
          </w:rPr>
          <w:t>7</w:t>
        </w:r>
      </w:fldSimple>
      <w:r>
        <w:t>. Panel de propiedades de Enterprise Architect</w:t>
      </w:r>
      <w:bookmarkEnd w:id="108"/>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37371E6A" wp14:editId="589687E5">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09" w:name="_Toc367123889"/>
      <w:r>
        <w:t xml:space="preserve">Ilustración </w:t>
      </w:r>
      <w:fldSimple w:instr=" SEQ Ilustración \* ARABIC ">
        <w:r w:rsidR="00300905">
          <w:rPr>
            <w:noProof/>
          </w:rPr>
          <w:t>8</w:t>
        </w:r>
      </w:fldSimple>
      <w:r>
        <w:t>. Elementos de diagramas de clase Enterprise Architect</w:t>
      </w:r>
      <w:bookmarkEnd w:id="109"/>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21E84FA8" wp14:editId="6844B659">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0" w:name="_Toc367123890"/>
      <w:r>
        <w:t xml:space="preserve">Ilustración </w:t>
      </w:r>
      <w:fldSimple w:instr=" SEQ Ilustración \* ARABIC ">
        <w:r w:rsidR="00300905">
          <w:rPr>
            <w:noProof/>
          </w:rPr>
          <w:t>9</w:t>
        </w:r>
      </w:fldSimple>
      <w:r>
        <w:t>. Menú contextual de una Clase en Enterprise Architect</w:t>
      </w:r>
      <w:bookmarkEnd w:id="110"/>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2F1457C3" wp14:editId="3A77AF1A">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1" w:name="_Toc367123891"/>
      <w:r>
        <w:t xml:space="preserve">Ilustración </w:t>
      </w:r>
      <w:fldSimple w:instr=" SEQ Ilustración \* ARABIC ">
        <w:r w:rsidR="00300905">
          <w:rPr>
            <w:noProof/>
          </w:rPr>
          <w:t>10</w:t>
        </w:r>
      </w:fldSimple>
      <w:r>
        <w:t xml:space="preserve">. Representación de una </w:t>
      </w:r>
      <w:r w:rsidR="005E08F1">
        <w:t>C</w:t>
      </w:r>
      <w:r>
        <w:t>lase en Enterprise Architect</w:t>
      </w:r>
      <w:bookmarkEnd w:id="111"/>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1C855B6E" wp14:editId="43113C6A">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2" w:name="_Toc367123892"/>
      <w:r>
        <w:t xml:space="preserve">Ilustración </w:t>
      </w:r>
      <w:fldSimple w:instr=" SEQ Ilustración \* ARABIC ">
        <w:r w:rsidR="00300905">
          <w:rPr>
            <w:noProof/>
          </w:rPr>
          <w:t>11</w:t>
        </w:r>
      </w:fldSimple>
      <w:r>
        <w:t>. Ventana de creación de atributos Enterprise Architect</w:t>
      </w:r>
      <w:bookmarkEnd w:id="112"/>
    </w:p>
    <w:p w:rsidR="007B2CA3" w:rsidRDefault="00C70D26" w:rsidP="006F5D89">
      <w:pPr>
        <w:jc w:val="both"/>
      </w:pPr>
      <w:r>
        <w:t xml:space="preserve">Otro aspecto importante a la hora de trabajar con elementos de diagramas de clase, son las operaciones o métodos.  Estos hacen parte de Clases e Interfaces.  </w:t>
      </w:r>
      <w:r w:rsidRPr="00C70D26">
        <w:t xml:space="preserve">Las </w:t>
      </w:r>
      <w:r w:rsidRPr="00C70D26">
        <w:lastRenderedPageBreak/>
        <w:t xml:space="preserve">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074783DB" wp14:editId="5D9A17C3">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3" w:name="_Toc367123893"/>
      <w:r>
        <w:t xml:space="preserve">Ilustración </w:t>
      </w:r>
      <w:fldSimple w:instr=" SEQ Ilustración \* ARABIC ">
        <w:r w:rsidR="00300905">
          <w:rPr>
            <w:noProof/>
          </w:rPr>
          <w:t>12</w:t>
        </w:r>
      </w:fldSimple>
      <w:r>
        <w:t>. Ventana de operaciones Enterprise Architect</w:t>
      </w:r>
      <w:bookmarkEnd w:id="113"/>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lastRenderedPageBreak/>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9pt" o:ole="">
                  <v:imagedata r:id="rId27" o:title=""/>
                </v:shape>
                <o:OLEObject Type="Embed" ProgID="PBrush" ShapeID="_x0000_i1025" DrawAspect="Content" ObjectID="_1441043457"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3.7pt;height:17.75pt" o:ole="">
                  <v:imagedata r:id="rId29" o:title=""/>
                </v:shape>
                <o:OLEObject Type="Embed" ProgID="PBrush" ShapeID="_x0000_i1026" DrawAspect="Content" ObjectID="_1441043458"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45pt;height:17.75pt" o:ole="">
                  <v:imagedata r:id="rId31" o:title=""/>
                </v:shape>
                <o:OLEObject Type="Embed" ProgID="PBrush" ShapeID="_x0000_i1027" DrawAspect="Content" ObjectID="_1441043459"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9pt;height:17.75pt" o:ole="">
                  <v:imagedata r:id="rId33" o:title=""/>
                </v:shape>
                <o:OLEObject Type="Embed" ProgID="PBrush" ShapeID="_x0000_i1028" DrawAspect="Content" ObjectID="_1441043460"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3.7pt;height:17.75pt" o:ole="">
                  <v:imagedata r:id="rId35" o:title=""/>
                </v:shape>
                <o:OLEObject Type="Embed" ProgID="PBrush" ShapeID="_x0000_i1029" DrawAspect="Content" ObjectID="_1441043461"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9.3pt;height:14.95pt" o:ole="">
                  <v:imagedata r:id="rId37" o:title=""/>
                </v:shape>
                <o:OLEObject Type="Embed" ProgID="PBrush" ShapeID="_x0000_i1030" DrawAspect="Content" ObjectID="_1441043462"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5pt;height:18.7pt" o:ole="">
                  <v:imagedata r:id="rId39" o:title=""/>
                </v:shape>
                <o:OLEObject Type="Embed" ProgID="PBrush" ShapeID="_x0000_i1031" DrawAspect="Content" ObjectID="_1441043463"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7pt;height:17.75pt" o:ole="">
                  <v:imagedata r:id="rId41" o:title=""/>
                </v:shape>
                <o:OLEObject Type="Embed" ProgID="PBrush" ShapeID="_x0000_i1032" DrawAspect="Content" ObjectID="_1441043464"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3pt;height:17.75pt" o:ole="">
                  <v:imagedata r:id="rId43" o:title=""/>
                </v:shape>
                <o:OLEObject Type="Embed" ProgID="PBrush" ShapeID="_x0000_i1033" DrawAspect="Content" ObjectID="_1441043465"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3pt;height:17.75pt" o:ole="">
                  <v:imagedata r:id="rId45" o:title=""/>
                </v:shape>
                <o:OLEObject Type="Embed" ProgID="PBrush" ShapeID="_x0000_i1034" DrawAspect="Content" ObjectID="_1441043466"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4" w:name="_Toc367123894"/>
      <w:r>
        <w:t xml:space="preserve">Ilustración </w:t>
      </w:r>
      <w:fldSimple w:instr=" SEQ Ilustración \* ARABIC ">
        <w:r w:rsidR="00300905">
          <w:rPr>
            <w:noProof/>
          </w:rPr>
          <w:t>13</w:t>
        </w:r>
      </w:fldSimple>
      <w:r>
        <w:t>. Conectores para diagramas de clase Enterprise Architect</w:t>
      </w:r>
      <w:bookmarkEnd w:id="114"/>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7B8E7E4F" wp14:editId="2490A12D">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5" w:name="_Toc367123895"/>
      <w:r>
        <w:t xml:space="preserve">Ilustración </w:t>
      </w:r>
      <w:fldSimple w:instr=" SEQ Ilustración \* ARABIC ">
        <w:r w:rsidR="00300905">
          <w:rPr>
            <w:noProof/>
          </w:rPr>
          <w:t>14</w:t>
        </w:r>
      </w:fldSimple>
      <w:r>
        <w:t>. Ventana de generación de código Enterprise Architect</w:t>
      </w:r>
      <w:bookmarkEnd w:id="115"/>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C51FA7">
      <w:pPr>
        <w:jc w:val="both"/>
      </w:pPr>
    </w:p>
    <w:p w:rsidR="00C51FA7" w:rsidRPr="00C51FA7" w:rsidRDefault="00C51FA7" w:rsidP="00C51FA7">
      <w:pPr>
        <w:jc w:val="both"/>
        <w:rPr>
          <w:i/>
        </w:rPr>
      </w:pPr>
      <w:r w:rsidRPr="00C51FA7">
        <w:rPr>
          <w:i/>
        </w:rPr>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A35F4E" w:rsidRDefault="00A35F4E" w:rsidP="00C51FA7">
      <w:pPr>
        <w:jc w:val="both"/>
      </w:pPr>
    </w:p>
    <w:p w:rsidR="007B2CA3" w:rsidRDefault="007B2CA3" w:rsidP="00C51FA7">
      <w:pPr>
        <w:jc w:val="both"/>
        <w:rPr>
          <w:b/>
        </w:rPr>
      </w:pPr>
      <w:r w:rsidRPr="007B2CA3">
        <w:rPr>
          <w:b/>
        </w:rPr>
        <w:lastRenderedPageBreak/>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A35F4E" w:rsidRDefault="00A35F4E" w:rsidP="00DD7062"/>
    <w:p w:rsidR="00A35F4E" w:rsidRDefault="00A35F4E" w:rsidP="00DD7062"/>
    <w:p w:rsidR="007B2CA3" w:rsidRDefault="007B2CA3" w:rsidP="00957C50">
      <w:pPr>
        <w:rPr>
          <w:b/>
        </w:rPr>
      </w:pPr>
      <w:r w:rsidRPr="007B2CA3">
        <w:rPr>
          <w:b/>
        </w:rPr>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lastRenderedPageBreak/>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drawing>
          <wp:inline distT="0" distB="0" distL="0" distR="0" wp14:anchorId="5B83F438" wp14:editId="703CDD03">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6" w:name="_Toc367123896"/>
      <w:r>
        <w:t xml:space="preserve">Ilustración </w:t>
      </w:r>
      <w:fldSimple w:instr=" SEQ Ilustración \* ARABIC ">
        <w:r w:rsidR="00300905">
          <w:rPr>
            <w:noProof/>
          </w:rPr>
          <w:t>15</w:t>
        </w:r>
      </w:fldSimple>
      <w:r>
        <w:t>. Ventana de Opciones de disposición de diagrama Enterprise Architect</w:t>
      </w:r>
      <w:bookmarkEnd w:id="116"/>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lastRenderedPageBreak/>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Default="003F77EE" w:rsidP="003F77EE"/>
    <w:p w:rsidR="00A35F4E" w:rsidRDefault="00A35F4E" w:rsidP="003F77EE"/>
    <w:p w:rsidR="00A35F4E" w:rsidRPr="0004013C" w:rsidRDefault="00A35F4E" w:rsidP="003F77EE"/>
    <w:p w:rsidR="0004013C" w:rsidRDefault="0004013C" w:rsidP="00957C50">
      <w:pPr>
        <w:rPr>
          <w:b/>
        </w:rPr>
      </w:pPr>
      <w:r>
        <w:rPr>
          <w:b/>
        </w:rPr>
        <w:lastRenderedPageBreak/>
        <w:t>Importación o Exportación a XMI</w:t>
      </w:r>
    </w:p>
    <w:p w:rsidR="00A35F4E" w:rsidRPr="007B2CA3" w:rsidRDefault="00A35F4E" w:rsidP="00957C50">
      <w:pPr>
        <w:rPr>
          <w:b/>
        </w:rPr>
      </w:pP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69F79FAB" wp14:editId="5BB54C65">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7" w:name="_Toc367123897"/>
      <w:r>
        <w:t xml:space="preserve">Ilustración </w:t>
      </w:r>
      <w:fldSimple w:instr=" SEQ Ilustración \* ARABIC ">
        <w:r w:rsidR="00300905">
          <w:rPr>
            <w:noProof/>
          </w:rPr>
          <w:t>16</w:t>
        </w:r>
      </w:fldSimple>
      <w:r>
        <w:t>. Ventana de importación de XMI Enterprise Architect</w:t>
      </w:r>
      <w:bookmarkEnd w:id="117"/>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540A066" wp14:editId="2B563D80">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8" w:name="_Toc367123898"/>
      <w:r>
        <w:t xml:space="preserve">Ilustración </w:t>
      </w:r>
      <w:fldSimple w:instr=" SEQ Ilustración \* ARABIC ">
        <w:r w:rsidR="00300905">
          <w:rPr>
            <w:noProof/>
          </w:rPr>
          <w:t>17</w:t>
        </w:r>
      </w:fldSimple>
      <w:r>
        <w:t>. Ventana de exportación de XMI Enterprise Architect</w:t>
      </w:r>
      <w:bookmarkEnd w:id="118"/>
    </w:p>
    <w:p w:rsidR="007B2CA3" w:rsidRDefault="007B2CA3" w:rsidP="00957C50"/>
    <w:p w:rsidR="00A35F4E" w:rsidRDefault="00A35F4E" w:rsidP="00957C50"/>
    <w:p w:rsidR="00A35F4E" w:rsidRDefault="00A35F4E" w:rsidP="00957C50"/>
    <w:p w:rsidR="00A35F4E" w:rsidRDefault="00A35F4E" w:rsidP="00957C50"/>
    <w:p w:rsidR="00C21D67" w:rsidRDefault="00C21D67" w:rsidP="00BF4A1B">
      <w:pPr>
        <w:pStyle w:val="Ttulo2"/>
        <w:numPr>
          <w:ilvl w:val="1"/>
          <w:numId w:val="1"/>
        </w:numPr>
        <w:ind w:left="426" w:hanging="426"/>
      </w:pPr>
      <w:bookmarkStart w:id="119" w:name="_Toc367125481"/>
      <w:r>
        <w:lastRenderedPageBreak/>
        <w:t>STARUML</w:t>
      </w:r>
      <w:bookmarkEnd w:id="119"/>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0" w:name="_Toc367125482"/>
      <w:r>
        <w:t>Historia</w:t>
      </w:r>
      <w:bookmarkEnd w:id="120"/>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A35F4E">
            <w:rPr>
              <w:noProof/>
            </w:rPr>
            <w:t xml:space="preserve"> [10]</w:t>
          </w:r>
          <w:r w:rsidR="00714876">
            <w:fldChar w:fldCharType="end"/>
          </w:r>
        </w:sdtContent>
      </w:sdt>
      <w:r w:rsidR="00714876">
        <w:t>.</w:t>
      </w:r>
    </w:p>
    <w:p w:rsidR="00A35F4E" w:rsidRDefault="00A35F4E" w:rsidP="00D34A4D">
      <w:pPr>
        <w:jc w:val="both"/>
      </w:pPr>
    </w:p>
    <w:p w:rsidR="00A35F4E" w:rsidRDefault="00A35F4E" w:rsidP="00D34A4D">
      <w:pPr>
        <w:jc w:val="both"/>
      </w:pP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lastRenderedPageBreak/>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D34A4D">
            <w:pPr>
              <w:jc w:val="both"/>
            </w:pPr>
            <w:proofErr w:type="spellStart"/>
            <w:r>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D62F67">
      <w:pPr>
        <w:pStyle w:val="Ttulo3"/>
        <w:numPr>
          <w:ilvl w:val="2"/>
          <w:numId w:val="1"/>
        </w:numPr>
        <w:ind w:left="426" w:hanging="426"/>
      </w:pPr>
      <w:bookmarkStart w:id="123" w:name="_Toc367125484"/>
      <w:r>
        <w:lastRenderedPageBreak/>
        <w:t>Funciones para Diagramas de Clase</w:t>
      </w:r>
      <w:bookmarkEnd w:id="123"/>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2682262D" wp14:editId="69FF5B8B">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4" w:name="_Toc367123899"/>
      <w:r>
        <w:t xml:space="preserve">Ilustración </w:t>
      </w:r>
      <w:fldSimple w:instr=" SEQ Ilustración \* ARABIC ">
        <w:r w:rsidR="00300905">
          <w:rPr>
            <w:noProof/>
          </w:rPr>
          <w:t>18</w:t>
        </w:r>
      </w:fldSimple>
      <w:r>
        <w:t>. Caja de componentes para diagramas de clase StarUML</w:t>
      </w:r>
      <w:bookmarkEnd w:id="124"/>
    </w:p>
    <w:p w:rsidR="00A35F4E" w:rsidRPr="00A35F4E" w:rsidRDefault="00A35F4E" w:rsidP="00A35F4E"/>
    <w:p w:rsidR="008F2E37" w:rsidRDefault="008F2E37" w:rsidP="008F2E37">
      <w:pPr>
        <w:rPr>
          <w:b/>
        </w:rPr>
      </w:pPr>
      <w:r w:rsidRPr="00AF63AB">
        <w:rPr>
          <w:b/>
        </w:rPr>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lastRenderedPageBreak/>
        <w:drawing>
          <wp:inline distT="0" distB="0" distL="0" distR="0" wp14:anchorId="0467E37A" wp14:editId="208E7C17">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5" w:name="_Toc367123900"/>
      <w:r>
        <w:t xml:space="preserve">Ilustración </w:t>
      </w:r>
      <w:fldSimple w:instr=" SEQ Ilustración \* ARABIC ">
        <w:r w:rsidR="00300905">
          <w:rPr>
            <w:noProof/>
          </w:rPr>
          <w:t>19</w:t>
        </w:r>
      </w:fldSimple>
      <w:r>
        <w:t>. Distribución de pantalla StarUML</w:t>
      </w:r>
      <w:bookmarkEnd w:id="125"/>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lastRenderedPageBreak/>
        <w:drawing>
          <wp:inline distT="0" distB="0" distL="0" distR="0" wp14:anchorId="153B3DBF" wp14:editId="1CBC957E">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6" w:name="_Toc367123901"/>
      <w:r>
        <w:t xml:space="preserve">Ilustración </w:t>
      </w:r>
      <w:fldSimple w:instr=" SEQ Ilustración \* ARABIC ">
        <w:r w:rsidR="00300905">
          <w:rPr>
            <w:noProof/>
          </w:rPr>
          <w:t>20</w:t>
        </w:r>
      </w:fldSimple>
      <w:r>
        <w:t>. Menú contextual de una Clase en StarUML</w:t>
      </w:r>
      <w:bookmarkEnd w:id="126"/>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lastRenderedPageBreak/>
        <w:drawing>
          <wp:inline distT="0" distB="0" distL="0" distR="0" wp14:anchorId="09BFB2BB" wp14:editId="1A386D01">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7" w:name="_Toc367123902"/>
      <w:r>
        <w:t xml:space="preserve">Ilustración </w:t>
      </w:r>
      <w:fldSimple w:instr=" SEQ Ilustración \* ARABIC ">
        <w:r w:rsidR="00300905">
          <w:rPr>
            <w:noProof/>
          </w:rPr>
          <w:t>21</w:t>
        </w:r>
      </w:fldSimple>
      <w:r>
        <w:t>. Menú contextual para Formato de elementos StarUML</w:t>
      </w:r>
      <w:bookmarkEnd w:id="127"/>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lastRenderedPageBreak/>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01BA7444" wp14:editId="690B1151">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8" w:name="_Toc367123903"/>
      <w:r>
        <w:t xml:space="preserve">Ilustración </w:t>
      </w:r>
      <w:fldSimple w:instr=" SEQ Ilustración \* ARABIC ">
        <w:r w:rsidR="00300905">
          <w:rPr>
            <w:noProof/>
          </w:rPr>
          <w:t>22</w:t>
        </w:r>
      </w:fldSimple>
      <w:r>
        <w:t>. Asistente para generación de código Java StarUML</w:t>
      </w:r>
      <w:bookmarkEnd w:id="128"/>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lastRenderedPageBreak/>
        <w:drawing>
          <wp:inline distT="0" distB="0" distL="0" distR="0" wp14:anchorId="68A44E9B" wp14:editId="02687CA9">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29" w:name="_Toc367123904"/>
      <w:r>
        <w:t xml:space="preserve">Ilustración </w:t>
      </w:r>
      <w:fldSimple w:instr=" SEQ Ilustración \* ARABIC ">
        <w:r w:rsidR="00300905">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95ED6">
      <w:pPr>
        <w:keepNext/>
        <w:jc w:val="center"/>
      </w:pPr>
      <w:r>
        <w:rPr>
          <w:noProof/>
          <w:lang w:eastAsia="es-CO"/>
        </w:rPr>
        <w:lastRenderedPageBreak/>
        <w:drawing>
          <wp:inline distT="0" distB="0" distL="0" distR="0" wp14:anchorId="7D830588" wp14:editId="26781DB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0" w:name="_Toc367123905"/>
      <w:r>
        <w:t xml:space="preserve">Ilustración </w:t>
      </w:r>
      <w:fldSimple w:instr=" SEQ Ilustración \* ARABIC ">
        <w:r w:rsidR="00300905">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69187780" wp14:editId="6AAD6607">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1" w:name="_Toc367123906"/>
      <w:r>
        <w:t xml:space="preserve">Ilustración </w:t>
      </w:r>
      <w:fldSimple w:instr=" SEQ Ilustración \* ARABIC ">
        <w:r w:rsidR="00300905">
          <w:rPr>
            <w:noProof/>
          </w:rPr>
          <w:t>25</w:t>
        </w:r>
      </w:fldSimple>
      <w:r>
        <w:t>. Ventana de Importación XMI StarUML</w:t>
      </w:r>
      <w:bookmarkEnd w:id="131"/>
    </w:p>
    <w:p w:rsidR="006E15C0" w:rsidRDefault="006E15C0" w:rsidP="00D34A4D">
      <w:pPr>
        <w:jc w:val="both"/>
      </w:pPr>
    </w:p>
    <w:p w:rsidR="00995ED6" w:rsidRDefault="00995ED6" w:rsidP="00995ED6">
      <w:pPr>
        <w:keepNext/>
        <w:jc w:val="center"/>
      </w:pPr>
      <w:r>
        <w:rPr>
          <w:noProof/>
          <w:lang w:eastAsia="es-CO"/>
        </w:rPr>
        <w:drawing>
          <wp:inline distT="0" distB="0" distL="0" distR="0" wp14:anchorId="19301667" wp14:editId="64D82A8F">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2" w:name="_Toc367123907"/>
      <w:r>
        <w:t xml:space="preserve">Ilustración </w:t>
      </w:r>
      <w:fldSimple w:instr=" SEQ Ilustración \* ARABIC ">
        <w:r w:rsidR="00300905">
          <w:rPr>
            <w:noProof/>
          </w:rPr>
          <w:t>26</w:t>
        </w:r>
      </w:fldSimple>
      <w:r>
        <w:t>. Ventana de Exportación XMI StarUML</w:t>
      </w:r>
      <w:bookmarkEnd w:id="132"/>
    </w:p>
    <w:p w:rsidR="00995ED6" w:rsidRDefault="00995ED6" w:rsidP="00995ED6"/>
    <w:p w:rsidR="00995ED6" w:rsidRDefault="00995ED6" w:rsidP="00995ED6"/>
    <w:p w:rsidR="00A35F4E" w:rsidRPr="00995ED6" w:rsidRDefault="00A35F4E" w:rsidP="00995ED6"/>
    <w:p w:rsidR="00C21D67" w:rsidRDefault="00BF4DC6" w:rsidP="00BF4A1B">
      <w:pPr>
        <w:pStyle w:val="Ttulo2"/>
        <w:numPr>
          <w:ilvl w:val="1"/>
          <w:numId w:val="1"/>
        </w:numPr>
        <w:ind w:left="426" w:hanging="426"/>
      </w:pPr>
      <w:bookmarkStart w:id="133" w:name="_Toc367125485"/>
      <w:r>
        <w:lastRenderedPageBreak/>
        <w:t>ARGOUML</w:t>
      </w:r>
      <w:bookmarkEnd w:id="133"/>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A35F4E">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4" w:name="_Toc367125486"/>
      <w:r>
        <w:t>Funciones para Diagramas de Clase</w:t>
      </w:r>
      <w:bookmarkEnd w:id="134"/>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53E5922E" wp14:editId="2925CD9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5" w:name="_Toc367123908"/>
      <w:r>
        <w:t xml:space="preserve">Ilustración </w:t>
      </w:r>
      <w:fldSimple w:instr=" SEQ Ilustración \* ARABIC ">
        <w:r w:rsidR="00300905">
          <w:rPr>
            <w:noProof/>
          </w:rPr>
          <w:t>27</w:t>
        </w:r>
      </w:fldSimple>
      <w:r>
        <w:t>. Distribución de los paneles pantalla principal ArgoUML</w:t>
      </w:r>
      <w:bookmarkEnd w:id="135"/>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drawing>
          <wp:inline distT="0" distB="0" distL="0" distR="0" wp14:anchorId="2A4C323B" wp14:editId="482FD34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6" w:name="_Toc367123909"/>
      <w:r>
        <w:t xml:space="preserve">Ilustración </w:t>
      </w:r>
      <w:fldSimple w:instr=" SEQ Ilustración \* ARABIC ">
        <w:r w:rsidR="00300905">
          <w:rPr>
            <w:noProof/>
          </w:rPr>
          <w:t>28</w:t>
        </w:r>
      </w:fldSimple>
      <w:r>
        <w:t>. Ventana de generación de imagen ArgoUML</w:t>
      </w:r>
      <w:bookmarkEnd w:id="136"/>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drawing>
          <wp:inline distT="0" distB="0" distL="0" distR="0" wp14:anchorId="6DC84BF0" wp14:editId="3816228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7" w:name="_Toc367123910"/>
      <w:r>
        <w:t xml:space="preserve">Ilustración </w:t>
      </w:r>
      <w:fldSimple w:instr=" SEQ Ilustración \* ARABIC ">
        <w:r w:rsidR="00300905">
          <w:rPr>
            <w:noProof/>
          </w:rPr>
          <w:t>29</w:t>
        </w:r>
      </w:fldSimple>
      <w:r>
        <w:t>. Ventana de exportación XMI de ArgoUML</w:t>
      </w:r>
      <w:bookmarkEnd w:id="137"/>
      <w:r w:rsidR="00170229">
        <w:br w:type="page"/>
      </w:r>
    </w:p>
    <w:p w:rsidR="00170229" w:rsidRDefault="00170229" w:rsidP="00170229">
      <w:pPr>
        <w:pStyle w:val="Ttulo1"/>
        <w:numPr>
          <w:ilvl w:val="0"/>
          <w:numId w:val="1"/>
        </w:numPr>
      </w:pPr>
      <w:bookmarkStart w:id="138" w:name="_Toc367125487"/>
      <w:r>
        <w:lastRenderedPageBreak/>
        <w:t>DIAGRAMAS DE CLASES</w:t>
      </w:r>
      <w:r w:rsidR="00680CF5">
        <w:t xml:space="preserve"> – CONCEPTUALIZACIÓN</w:t>
      </w:r>
      <w:bookmarkEnd w:id="138"/>
    </w:p>
    <w:p w:rsidR="00680CF5" w:rsidRDefault="00680CF5" w:rsidP="00680CF5"/>
    <w:p w:rsidR="00680CF5" w:rsidRPr="00680CF5" w:rsidRDefault="00680CF5" w:rsidP="00680CF5"/>
    <w:p w:rsidR="00DB1962" w:rsidRDefault="00511204" w:rsidP="00DB1962">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rsidR="00DB1962">
            <w:fldChar w:fldCharType="begin"/>
          </w:r>
          <w:r w:rsidR="00DB1962">
            <w:instrText xml:space="preserve"> CITATION Rum00 \l 9226 </w:instrText>
          </w:r>
          <w:r w:rsidR="00DB1962">
            <w:fldChar w:fldCharType="separate"/>
          </w:r>
          <w:r w:rsidR="00DB1962">
            <w:rPr>
              <w:noProof/>
            </w:rPr>
            <w:t xml:space="preserve"> [3]</w:t>
          </w:r>
          <w:r w:rsidR="00DB1962">
            <w:fldChar w:fldCharType="end"/>
          </w:r>
        </w:sdtContent>
      </w:sdt>
      <w:r w:rsidR="00DB1962">
        <w:t>.</w:t>
      </w:r>
    </w:p>
    <w:p w:rsidR="00DB1962" w:rsidRDefault="00DB1962" w:rsidP="00DB1962">
      <w:pPr>
        <w:jc w:val="both"/>
      </w:pPr>
    </w:p>
    <w:p w:rsidR="00DB1962" w:rsidRDefault="00DB1962" w:rsidP="00DB1962">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DB1962">
      <w:pPr>
        <w:jc w:val="both"/>
      </w:pPr>
    </w:p>
    <w:p w:rsidR="002717C7" w:rsidRDefault="002717C7" w:rsidP="00DB1962">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DB1962">
      <w:pPr>
        <w:jc w:val="both"/>
      </w:pPr>
    </w:p>
    <w:p w:rsidR="002717C7" w:rsidRDefault="002717C7" w:rsidP="00DB1962">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DB1962">
      <w:pPr>
        <w:jc w:val="both"/>
      </w:pPr>
    </w:p>
    <w:p w:rsidR="002717C7" w:rsidRDefault="002717C7" w:rsidP="00DB1962">
      <w:pPr>
        <w:jc w:val="both"/>
      </w:pPr>
      <w:r>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DB1962">
      <w:pPr>
        <w:jc w:val="both"/>
      </w:pPr>
    </w:p>
    <w:p w:rsidR="00DB2825" w:rsidRDefault="00DB2825" w:rsidP="00DB2825">
      <w:pPr>
        <w:keepNext/>
        <w:jc w:val="center"/>
      </w:pPr>
      <w:r>
        <w:rPr>
          <w:noProof/>
          <w:lang w:eastAsia="es-CO"/>
        </w:rPr>
        <w:drawing>
          <wp:inline distT="0" distB="0" distL="0" distR="0" wp14:anchorId="6B0584C3" wp14:editId="4DC3289F">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DB2825">
      <w:pPr>
        <w:pStyle w:val="Epgrafe"/>
      </w:pPr>
      <w:r>
        <w:t xml:space="preserve">Ilustración </w:t>
      </w:r>
      <w:fldSimple w:instr=" SEQ Ilustración \* ARABIC ">
        <w:r w:rsidR="00300905">
          <w:rPr>
            <w:noProof/>
          </w:rPr>
          <w:t>30</w:t>
        </w:r>
      </w:fldSimple>
      <w:r>
        <w:t>. Ejemplo de diagrama de clase y sus componentes</w:t>
      </w:r>
    </w:p>
    <w:p w:rsidR="008356DC" w:rsidRPr="008356DC" w:rsidRDefault="008356DC" w:rsidP="008356DC"/>
    <w:p w:rsidR="00931CAD" w:rsidRDefault="00931CAD" w:rsidP="00170229"/>
    <w:p w:rsidR="00DB2825" w:rsidRDefault="00DB2825" w:rsidP="00DB2825">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DB2825">
      <w:pPr>
        <w:jc w:val="both"/>
      </w:pPr>
    </w:p>
    <w:p w:rsidR="001540CD" w:rsidRDefault="000C4C3F" w:rsidP="00DB2825">
      <w:pPr>
        <w:jc w:val="both"/>
      </w:pPr>
      <w:r>
        <w:t>Clasificador</w:t>
      </w:r>
    </w:p>
    <w:p w:rsidR="0077186B" w:rsidRDefault="0077186B" w:rsidP="00DB2825">
      <w:pPr>
        <w:jc w:val="both"/>
      </w:pPr>
    </w:p>
    <w:p w:rsidR="001540CD" w:rsidRDefault="001540CD" w:rsidP="00DB2825">
      <w:pPr>
        <w:jc w:val="both"/>
      </w:pPr>
      <w:r>
        <w:t>Relaciones</w:t>
      </w:r>
    </w:p>
    <w:p w:rsidR="0077186B" w:rsidRDefault="0077186B" w:rsidP="00DB2825">
      <w:pPr>
        <w:jc w:val="both"/>
      </w:pPr>
    </w:p>
    <w:p w:rsidR="001540CD" w:rsidRDefault="001540CD" w:rsidP="00DB2825">
      <w:pPr>
        <w:jc w:val="both"/>
      </w:pPr>
    </w:p>
    <w:p w:rsidR="001540CD" w:rsidRDefault="001540CD" w:rsidP="00DB2825">
      <w:pPr>
        <w:jc w:val="both"/>
      </w:pPr>
    </w:p>
    <w:p w:rsidR="001540CD" w:rsidRDefault="001540CD" w:rsidP="00DB2825">
      <w:pPr>
        <w:jc w:val="both"/>
        <w:sectPr w:rsidR="001540C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39" w:name="_Toc367125488"/>
      <w:r>
        <w:lastRenderedPageBreak/>
        <w:t>CLASIFICACIÓN DE LA INFORMACIÓN</w:t>
      </w:r>
      <w:bookmarkEnd w:id="139"/>
    </w:p>
    <w:p w:rsidR="00D91EEC" w:rsidRPr="00D91EEC" w:rsidRDefault="00D91EEC" w:rsidP="00D91EEC"/>
    <w:p w:rsidR="00D91EEC" w:rsidRDefault="00D91EEC" w:rsidP="00BF4A1B">
      <w:pPr>
        <w:pStyle w:val="Ttulo2"/>
        <w:numPr>
          <w:ilvl w:val="1"/>
          <w:numId w:val="1"/>
        </w:numPr>
        <w:ind w:left="426" w:hanging="426"/>
      </w:pPr>
      <w:bookmarkStart w:id="140" w:name="_Toc367125489"/>
      <w:r>
        <w:t>MATRIZ DE CARACTERISTICAS</w:t>
      </w:r>
      <w:bookmarkEnd w:id="140"/>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1" w:name="_Toc367125019"/>
      <w:r>
        <w:t xml:space="preserve">Tabla </w:t>
      </w:r>
      <w:fldSimple w:instr=" SEQ Tabla \* ARABIC ">
        <w:r w:rsidR="00AF3C7A">
          <w:rPr>
            <w:noProof/>
          </w:rPr>
          <w:t>3</w:t>
        </w:r>
      </w:fldSimple>
      <w:r>
        <w:t>. Matriz de características para diagramas de clase</w:t>
      </w:r>
      <w:bookmarkEnd w:id="141"/>
    </w:p>
    <w:p w:rsidR="00D91EEC" w:rsidRDefault="00D91EEC" w:rsidP="00BF4A1B">
      <w:pPr>
        <w:pStyle w:val="Ttulo2"/>
        <w:numPr>
          <w:ilvl w:val="1"/>
          <w:numId w:val="1"/>
        </w:numPr>
        <w:ind w:left="426" w:hanging="426"/>
      </w:pPr>
      <w:bookmarkStart w:id="142" w:name="_Toc367125490"/>
      <w:r>
        <w:lastRenderedPageBreak/>
        <w:t>CARACTERISTICAS PROPIAS</w:t>
      </w:r>
      <w:bookmarkEnd w:id="142"/>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3" w:name="_Toc367125491"/>
      <w:r>
        <w:t>LISTA DE FUNCIONALIDADES</w:t>
      </w:r>
      <w:bookmarkEnd w:id="143"/>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511204" w:rsidP="00BF4A1B">
      <w:pPr>
        <w:pStyle w:val="Ttulo1"/>
        <w:numPr>
          <w:ilvl w:val="0"/>
          <w:numId w:val="1"/>
        </w:numPr>
        <w:rPr>
          <w:rStyle w:val="Hipervnculo"/>
        </w:rPr>
      </w:pPr>
      <w:hyperlink w:anchor="TablaContenido" w:history="1">
        <w:bookmarkStart w:id="144" w:name="_Toc367125492"/>
        <w:r w:rsidR="00030F40" w:rsidRPr="009C2869">
          <w:rPr>
            <w:rStyle w:val="Hipervnculo"/>
          </w:rPr>
          <w:t>METODOLOGÍA DE DESARROLLO</w:t>
        </w:r>
        <w:bookmarkEnd w:id="144"/>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5" w:name="_Toc367125493"/>
      <w:r>
        <w:t>EXPLORACIÓN</w:t>
      </w:r>
      <w:bookmarkEnd w:id="145"/>
    </w:p>
    <w:p w:rsidR="00FC4889" w:rsidRPr="00FC4889" w:rsidRDefault="00FC4889" w:rsidP="00FC4889"/>
    <w:p w:rsidR="00FC4889" w:rsidRDefault="00FC4889" w:rsidP="00BF4A1B">
      <w:pPr>
        <w:pStyle w:val="Ttulo3"/>
        <w:numPr>
          <w:ilvl w:val="2"/>
          <w:numId w:val="1"/>
        </w:numPr>
        <w:ind w:left="426" w:hanging="426"/>
      </w:pPr>
      <w:bookmarkStart w:id="146" w:name="_Toc367125494"/>
      <w:r>
        <w:t>Identificación de Roles</w:t>
      </w:r>
      <w:r w:rsidR="00351646">
        <w:t xml:space="preserve"> del Proyecto</w:t>
      </w:r>
      <w:bookmarkEnd w:id="146"/>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7" w:name="_Toc367125495"/>
      <w:r>
        <w:t>Identificación de A</w:t>
      </w:r>
      <w:r w:rsidR="00FC4889">
        <w:t>ctores</w:t>
      </w:r>
      <w:r w:rsidR="00351646">
        <w:t xml:space="preserve"> de</w:t>
      </w:r>
      <w:r w:rsidR="00587FE0">
        <w:t>l Sistema</w:t>
      </w:r>
      <w:bookmarkEnd w:id="147"/>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drawing>
                <wp:inline distT="0" distB="0" distL="0" distR="0" wp14:anchorId="1C6BE817" wp14:editId="72B36CA1">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8" w:name="_Toc367125020"/>
      <w:r>
        <w:t xml:space="preserve">Tabla </w:t>
      </w:r>
      <w:fldSimple w:instr=" SEQ Tabla \* ARABIC ">
        <w:r w:rsidR="00AF3C7A">
          <w:rPr>
            <w:noProof/>
          </w:rPr>
          <w:t>4</w:t>
        </w:r>
      </w:fldSimple>
      <w:r>
        <w:t>. Especificación del actor Visitante</w:t>
      </w:r>
      <w:bookmarkEnd w:id="148"/>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lastRenderedPageBreak/>
              <w:drawing>
                <wp:inline distT="0" distB="0" distL="0" distR="0" wp14:anchorId="685B581E" wp14:editId="13506C04">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49" w:name="_Toc367125021"/>
      <w:r>
        <w:t xml:space="preserve">Tabla </w:t>
      </w:r>
      <w:fldSimple w:instr=" SEQ Tabla \* ARABIC ">
        <w:r w:rsidR="00AF3C7A">
          <w:rPr>
            <w:noProof/>
          </w:rPr>
          <w:t>5</w:t>
        </w:r>
      </w:fldSimple>
      <w:r>
        <w:t>. Especificación del actor Usuario</w:t>
      </w:r>
      <w:bookmarkEnd w:id="149"/>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0F4C8543" wp14:editId="05A10A7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0" w:name="_Toc367125022"/>
      <w:r>
        <w:t xml:space="preserve">Tabla </w:t>
      </w:r>
      <w:fldSimple w:instr=" SEQ Tabla \* ARABIC ">
        <w:r w:rsidR="00AF3C7A">
          <w:rPr>
            <w:noProof/>
          </w:rPr>
          <w:t>6</w:t>
        </w:r>
      </w:fldSimple>
      <w:r>
        <w:t>. Especificación del actor Invitado</w:t>
      </w:r>
      <w:bookmarkEnd w:id="150"/>
    </w:p>
    <w:p w:rsidR="00785128" w:rsidRDefault="00785128" w:rsidP="00785128"/>
    <w:p w:rsidR="00517F4D" w:rsidRPr="00785128" w:rsidRDefault="00517F4D"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0E1B811A" wp14:editId="50347E50">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1" w:name="_Toc367125023"/>
      <w:r>
        <w:t xml:space="preserve">Tabla </w:t>
      </w:r>
      <w:fldSimple w:instr=" SEQ Tabla \* ARABIC ">
        <w:r w:rsidR="00AF3C7A">
          <w:rPr>
            <w:noProof/>
          </w:rPr>
          <w:t>7</w:t>
        </w:r>
      </w:fldSimple>
      <w:r>
        <w:t>. Especificación del actor Diagramador</w:t>
      </w:r>
      <w:bookmarkEnd w:id="151"/>
    </w:p>
    <w:p w:rsidR="00517F4D" w:rsidRPr="00517F4D" w:rsidRDefault="00517F4D" w:rsidP="00517F4D"/>
    <w:p w:rsidR="00FC4889" w:rsidRDefault="00E71648" w:rsidP="004576D4">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lastRenderedPageBreak/>
        <w:drawing>
          <wp:inline distT="0" distB="0" distL="0" distR="0" wp14:anchorId="08DEA1ED" wp14:editId="5FF6B2EC">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8"/>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2" w:name="_Toc367123911"/>
      <w:r>
        <w:t xml:space="preserve">Ilustración </w:t>
      </w:r>
      <w:r w:rsidR="000A2D91">
        <w:fldChar w:fldCharType="begin"/>
      </w:r>
      <w:r w:rsidR="00505A4C">
        <w:instrText xml:space="preserve"> SEQ Ilustración \* ARABIC </w:instrText>
      </w:r>
      <w:r w:rsidR="000A2D91">
        <w:fldChar w:fldCharType="separate"/>
      </w:r>
      <w:r w:rsidR="00300905">
        <w:rPr>
          <w:noProof/>
        </w:rPr>
        <w:t>31</w:t>
      </w:r>
      <w:r w:rsidR="000A2D91">
        <w:rPr>
          <w:noProof/>
        </w:rPr>
        <w:fldChar w:fldCharType="end"/>
      </w:r>
      <w:r>
        <w:t>. Diagrama de Actores</w:t>
      </w:r>
      <w:bookmarkEnd w:id="152"/>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3" w:name="_Toc367125496"/>
      <w:r>
        <w:t>Historias de Usuario</w:t>
      </w:r>
      <w:bookmarkEnd w:id="153"/>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C027AD">
      <w:pPr>
        <w:jc w:val="both"/>
      </w:pPr>
    </w:p>
    <w:p w:rsidR="00517F4D" w:rsidRDefault="00517F4D" w:rsidP="00C027AD">
      <w:pPr>
        <w:jc w:val="both"/>
      </w:pPr>
    </w:p>
    <w:p w:rsidR="00517F4D" w:rsidRDefault="00517F4D" w:rsidP="00C027AD">
      <w:pPr>
        <w:jc w:val="both"/>
      </w:pPr>
    </w:p>
    <w:p w:rsidR="00517F4D" w:rsidRDefault="00517F4D" w:rsidP="00C027AD">
      <w:pPr>
        <w:jc w:val="both"/>
      </w:pPr>
    </w:p>
    <w:p w:rsidR="00517F4D" w:rsidRDefault="00517F4D" w:rsidP="00C027A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4"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4"/>
    </w:p>
    <w:p w:rsidR="00517F4D" w:rsidRDefault="00517F4D" w:rsidP="00517F4D"/>
    <w:p w:rsidR="00517F4D" w:rsidRPr="00517F4D" w:rsidRDefault="00517F4D" w:rsidP="00517F4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8659D9">
            <w:pPr>
              <w:spacing w:after="0"/>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5"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5"/>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6"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6"/>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7"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7"/>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8"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8"/>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59"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59"/>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0"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0"/>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1"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1"/>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704B30">
      <w:pPr>
        <w:pStyle w:val="Epgrafe"/>
      </w:pPr>
      <w:bookmarkStart w:id="162"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2"/>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3"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3"/>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4" w:name="_Toc367125034"/>
      <w:r>
        <w:t xml:space="preserve">Tabla </w:t>
      </w:r>
      <w:fldSimple w:instr=" SEQ Tabla \* ARABIC ">
        <w:r w:rsidR="00AF3C7A">
          <w:rPr>
            <w:noProof/>
          </w:rPr>
          <w:t>18</w:t>
        </w:r>
      </w:fldSimple>
      <w:r>
        <w:t>. Formato de historia de usuario H11</w:t>
      </w:r>
      <w:bookmarkEnd w:id="164"/>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5" w:name="_Toc367125035"/>
      <w:r>
        <w:t xml:space="preserve">Tabla </w:t>
      </w:r>
      <w:fldSimple w:instr=" SEQ Tabla \* ARABIC ">
        <w:r w:rsidR="00AF3C7A">
          <w:rPr>
            <w:noProof/>
          </w:rPr>
          <w:t>19</w:t>
        </w:r>
      </w:fldSimple>
      <w:r>
        <w:t>. Formato de historia de usuario H12</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Cuando se borra un diagrama que esta compartido por parte de su propietario, se informa a los usuarios que este fue eliminado por medio de correo 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6" w:name="_Toc367125036"/>
      <w:r>
        <w:t xml:space="preserve">Tabla </w:t>
      </w:r>
      <w:fldSimple w:instr=" SEQ Tabla \* ARABIC ">
        <w:r w:rsidR="00AF3C7A">
          <w:rPr>
            <w:noProof/>
          </w:rPr>
          <w:t>20</w:t>
        </w:r>
      </w:fldSimple>
      <w:r>
        <w:t>. Formato de historia de usuario H13</w:t>
      </w:r>
      <w:bookmarkEnd w:id="166"/>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7125037"/>
      <w:r>
        <w:t xml:space="preserve">Tabla </w:t>
      </w:r>
      <w:fldSimple w:instr=" SEQ Tabla \* ARABIC ">
        <w:r w:rsidR="00AF3C7A">
          <w:rPr>
            <w:noProof/>
          </w:rPr>
          <w:t>21</w:t>
        </w:r>
      </w:fldSimple>
      <w:r>
        <w:t>. Formato de historia de usuario H14</w:t>
      </w:r>
      <w:bookmarkEnd w:id="167"/>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8" w:name="_Toc367125038"/>
      <w:r>
        <w:t xml:space="preserve">Tabla </w:t>
      </w:r>
      <w:fldSimple w:instr=" SEQ Tabla \* ARABIC ">
        <w:r w:rsidR="00AF3C7A">
          <w:rPr>
            <w:noProof/>
          </w:rPr>
          <w:t>22</w:t>
        </w:r>
      </w:fldSimple>
      <w:r>
        <w:t>. Formato de historia de usuario H15</w:t>
      </w:r>
      <w:bookmarkEnd w:id="168"/>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69" w:name="_Toc367125039"/>
      <w:r>
        <w:t xml:space="preserve">Tabla </w:t>
      </w:r>
      <w:fldSimple w:instr=" SEQ Tabla \* ARABIC ">
        <w:r w:rsidR="00AF3C7A">
          <w:rPr>
            <w:noProof/>
          </w:rPr>
          <w:t>23</w:t>
        </w:r>
      </w:fldSimple>
      <w:r>
        <w:t>. Formato de historia de usuario H16</w:t>
      </w:r>
      <w:bookmarkEnd w:id="169"/>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0" w:name="_Toc367125040"/>
      <w:r>
        <w:t xml:space="preserve">Tabla </w:t>
      </w:r>
      <w:fldSimple w:instr=" SEQ Tabla \* ARABIC ">
        <w:r w:rsidR="00AF3C7A">
          <w:rPr>
            <w:noProof/>
          </w:rPr>
          <w:t>24</w:t>
        </w:r>
      </w:fldSimple>
      <w:r>
        <w:t>. Formato de historia de usuario H17</w:t>
      </w:r>
      <w:bookmarkEnd w:id="170"/>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1" w:name="_Toc367125041"/>
      <w:r>
        <w:t xml:space="preserve">Tabla </w:t>
      </w:r>
      <w:fldSimple w:instr=" SEQ Tabla \* ARABIC ">
        <w:r w:rsidR="00AF3C7A">
          <w:rPr>
            <w:noProof/>
          </w:rPr>
          <w:t>25</w:t>
        </w:r>
      </w:fldSimple>
      <w:r>
        <w:t>. Formato de historia de usuario H18</w:t>
      </w:r>
      <w:bookmarkEnd w:id="171"/>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2" w:name="_Toc367125042"/>
      <w:r>
        <w:t xml:space="preserve">Tabla </w:t>
      </w:r>
      <w:fldSimple w:instr=" SEQ Tabla \* ARABIC ">
        <w:r w:rsidR="00AF3C7A">
          <w:rPr>
            <w:noProof/>
          </w:rPr>
          <w:t>26</w:t>
        </w:r>
      </w:fldSimple>
      <w:r>
        <w:t>. Formato de historia de usuario H19</w:t>
      </w:r>
      <w:bookmarkEnd w:id="172"/>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3" w:name="_Toc367125043"/>
      <w:r>
        <w:t xml:space="preserve">Tabla </w:t>
      </w:r>
      <w:fldSimple w:instr=" SEQ Tabla \* ARABIC ">
        <w:r w:rsidR="00AF3C7A">
          <w:rPr>
            <w:noProof/>
          </w:rPr>
          <w:t>27</w:t>
        </w:r>
      </w:fldSimple>
      <w:r w:rsidR="005E08F1">
        <w:t xml:space="preserve">. </w:t>
      </w:r>
      <w:r>
        <w:t>Formato de historia de usuario H20</w:t>
      </w:r>
      <w:bookmarkEnd w:id="173"/>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4" w:name="_Toc367125044"/>
      <w:r>
        <w:lastRenderedPageBreak/>
        <w:t xml:space="preserve">Tabla </w:t>
      </w:r>
      <w:fldSimple w:instr=" SEQ Tabla \* ARABIC ">
        <w:r w:rsidR="00AF3C7A">
          <w:rPr>
            <w:noProof/>
          </w:rPr>
          <w:t>28</w:t>
        </w:r>
      </w:fldSimple>
      <w:r>
        <w:t>. Formato de historia de usuario 21</w:t>
      </w:r>
      <w:bookmarkEnd w:id="174"/>
    </w:p>
    <w:p w:rsidR="00785128" w:rsidRDefault="00785128" w:rsidP="00ED0D5E"/>
    <w:p w:rsidR="00785128" w:rsidRDefault="00785128" w:rsidP="00ED0D5E"/>
    <w:p w:rsidR="00AC73FD" w:rsidRDefault="00AC73FD" w:rsidP="00ED0D5E"/>
    <w:p w:rsidR="00AC73FD" w:rsidRDefault="00AC73FD" w:rsidP="00AC73FD">
      <w:pPr>
        <w:pStyle w:val="Ttulo3"/>
        <w:numPr>
          <w:ilvl w:val="2"/>
          <w:numId w:val="1"/>
        </w:numPr>
        <w:ind w:left="426" w:hanging="426"/>
      </w:pPr>
      <w:bookmarkStart w:id="175" w:name="_Toc367125497"/>
      <w:r>
        <w:t xml:space="preserve">Arquitectura de la </w:t>
      </w:r>
      <w:r w:rsidR="001D4420">
        <w:t>A</w:t>
      </w:r>
      <w:r>
        <w:t>plicación</w:t>
      </w:r>
      <w:bookmarkEnd w:id="175"/>
    </w:p>
    <w:p w:rsidR="00AC73FD" w:rsidRDefault="00AC73FD" w:rsidP="00AC73FD"/>
    <w:p w:rsidR="00AC73FD" w:rsidRDefault="00AC73FD" w:rsidP="00AC73FD">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AC73FD">
      <w:r>
        <w:t>La siguiente imagen describe a grandes rasgos la arquitectura usada para la aplicación.</w:t>
      </w:r>
    </w:p>
    <w:p w:rsidR="00AC73FD" w:rsidRDefault="00AC73FD" w:rsidP="00AC73FD">
      <w:pPr>
        <w:keepNext/>
        <w:jc w:val="center"/>
      </w:pPr>
      <w:r>
        <w:rPr>
          <w:noProof/>
          <w:lang w:eastAsia="es-CO"/>
        </w:rPr>
        <w:lastRenderedPageBreak/>
        <w:drawing>
          <wp:inline distT="0" distB="0" distL="0" distR="0" wp14:anchorId="163AFFEC" wp14:editId="7078C1B2">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AC73FD">
      <w:pPr>
        <w:pStyle w:val="Epgrafe"/>
      </w:pPr>
      <w:bookmarkStart w:id="176" w:name="_Toc367123912"/>
      <w:r>
        <w:t xml:space="preserve">Ilustración </w:t>
      </w:r>
      <w:fldSimple w:instr=" SEQ Ilustración \* ARABIC ">
        <w:r w:rsidR="00300905">
          <w:rPr>
            <w:noProof/>
          </w:rPr>
          <w:t>32</w:t>
        </w:r>
      </w:fldSimple>
      <w:r>
        <w:t>. Arquitectura de la aplicación CLASS Modeler</w:t>
      </w:r>
      <w:bookmarkEnd w:id="176"/>
    </w:p>
    <w:p w:rsidR="00AC73FD" w:rsidRDefault="00AC73FD" w:rsidP="00AC73FD"/>
    <w:p w:rsidR="00AC73FD" w:rsidRDefault="00AC73FD" w:rsidP="00AC73FD">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AC73FD" w:rsidRDefault="00AC73FD" w:rsidP="00AC73FD">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AC73FD" w:rsidRDefault="00AC73FD" w:rsidP="00AC73FD">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w:t>
      </w:r>
      <w:r>
        <w:lastRenderedPageBreak/>
        <w:t>Servidor de Aplicaciones o Middleware, este tipo de software tiene características especiales más que el solo recibir y procesar peticiones HTTP.</w:t>
      </w:r>
    </w:p>
    <w:p w:rsidR="00AC73FD" w:rsidRDefault="00AC73FD" w:rsidP="00AC73FD">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312FEC" w:rsidRDefault="00312FEC" w:rsidP="00312FEC">
      <w:pPr>
        <w:jc w:val="both"/>
      </w:pPr>
      <w:r>
        <w:t>A su vez, cada componente se divide en diferentes capas, tal como se mencionó anteriormente, la arquitectura de la aplicación está basada en capas.  A continuación se describen cada una de las capas.</w:t>
      </w:r>
    </w:p>
    <w:p w:rsidR="00312FEC" w:rsidRDefault="00312FEC" w:rsidP="00312FEC">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312FEC">
      <w:pPr>
        <w:pStyle w:val="Prrafodelista"/>
        <w:jc w:val="both"/>
      </w:pPr>
    </w:p>
    <w:p w:rsidR="00AC73FD" w:rsidRDefault="00312FEC" w:rsidP="00312FEC">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312FEC">
      <w:pPr>
        <w:jc w:val="both"/>
      </w:pPr>
    </w:p>
    <w:p w:rsidR="00092363" w:rsidRDefault="00312FEC" w:rsidP="00312FEC">
      <w:pPr>
        <w:pStyle w:val="Ttulo3"/>
        <w:numPr>
          <w:ilvl w:val="2"/>
          <w:numId w:val="1"/>
        </w:numPr>
        <w:ind w:left="426" w:hanging="426"/>
      </w:pPr>
      <w:bookmarkStart w:id="177" w:name="_Toc367125498"/>
      <w:r>
        <w:t xml:space="preserve">Definición de la </w:t>
      </w:r>
      <w:r w:rsidR="001D4420">
        <w:t>T</w:t>
      </w:r>
      <w:r>
        <w:t>ecnología</w:t>
      </w:r>
      <w:bookmarkEnd w:id="177"/>
    </w:p>
    <w:p w:rsidR="00312FEC" w:rsidRDefault="00312FEC" w:rsidP="00312FEC"/>
    <w:p w:rsidR="0060119B" w:rsidRPr="0060119B" w:rsidRDefault="0060119B" w:rsidP="0060119B">
      <w:pPr>
        <w:pStyle w:val="Ttulo4"/>
        <w:numPr>
          <w:ilvl w:val="3"/>
          <w:numId w:val="1"/>
        </w:numPr>
        <w:ind w:left="993" w:hanging="993"/>
        <w:rPr>
          <w:lang w:val="en-US"/>
        </w:rPr>
      </w:pPr>
      <w:bookmarkStart w:id="178" w:name="_Toc367125499"/>
      <w:r w:rsidRPr="00D62F67">
        <w:rPr>
          <w:lang w:val="en-US"/>
        </w:rPr>
        <w:t>JSF</w:t>
      </w:r>
      <w:bookmarkEnd w:id="178"/>
    </w:p>
    <w:p w:rsidR="0060119B" w:rsidRDefault="0060119B" w:rsidP="0060119B">
      <w:pPr>
        <w:rPr>
          <w:lang w:val="en-US"/>
        </w:rPr>
      </w:pPr>
    </w:p>
    <w:p w:rsidR="0060119B" w:rsidRDefault="0060119B" w:rsidP="0060119B">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60119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w:t>
      </w:r>
      <w:r>
        <w:lastRenderedPageBreak/>
        <w:t>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60119B" w:rsidRPr="002E68CE" w:rsidRDefault="0060119B" w:rsidP="0060119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Pr>
              <w:noProof/>
            </w:rPr>
            <w:t xml:space="preserve"> [13]</w:t>
          </w:r>
          <w:r>
            <w:fldChar w:fldCharType="end"/>
          </w:r>
        </w:sdtContent>
      </w:sdt>
      <w:r w:rsidRPr="002E68CE">
        <w:t>.</w:t>
      </w:r>
    </w:p>
    <w:p w:rsidR="0060119B" w:rsidRDefault="0060119B" w:rsidP="0060119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0119B" w:rsidRDefault="0060119B" w:rsidP="0060119B">
      <w:pPr>
        <w:jc w:val="both"/>
      </w:pPr>
      <w:r>
        <w:t xml:space="preserve">Los principales componentes de la tecnología </w:t>
      </w:r>
      <w:proofErr w:type="spellStart"/>
      <w:r>
        <w:t>JavaServer</w:t>
      </w:r>
      <w:proofErr w:type="spellEnd"/>
      <w:r>
        <w:t xml:space="preserve"> Faces son una API y una Implementación de referencia para:</w:t>
      </w:r>
    </w:p>
    <w:p w:rsidR="0060119B" w:rsidRDefault="0060119B" w:rsidP="0060119B">
      <w:pPr>
        <w:pStyle w:val="Prrafodelista"/>
        <w:numPr>
          <w:ilvl w:val="0"/>
          <w:numId w:val="48"/>
        </w:numPr>
        <w:jc w:val="both"/>
      </w:pPr>
      <w:r>
        <w:t>Representar componentes de interfaz de usuario (UI-User Interface) y manejar su estado.</w:t>
      </w:r>
    </w:p>
    <w:p w:rsidR="0060119B" w:rsidRDefault="0060119B" w:rsidP="0060119B">
      <w:pPr>
        <w:pStyle w:val="Prrafodelista"/>
        <w:numPr>
          <w:ilvl w:val="0"/>
          <w:numId w:val="48"/>
        </w:numPr>
        <w:jc w:val="both"/>
      </w:pPr>
      <w:r>
        <w:t>Manejar eventos, validar en el lado del servidor y convertir datos.</w:t>
      </w:r>
    </w:p>
    <w:p w:rsidR="0060119B" w:rsidRDefault="0060119B" w:rsidP="0060119B">
      <w:pPr>
        <w:pStyle w:val="Prrafodelista"/>
        <w:numPr>
          <w:ilvl w:val="0"/>
          <w:numId w:val="48"/>
        </w:numPr>
        <w:jc w:val="both"/>
      </w:pPr>
      <w:r>
        <w:t>Definir la navegación entre páginas.</w:t>
      </w:r>
    </w:p>
    <w:p w:rsidR="0060119B" w:rsidRDefault="0060119B" w:rsidP="0060119B">
      <w:pPr>
        <w:pStyle w:val="Prrafodelista"/>
        <w:numPr>
          <w:ilvl w:val="0"/>
          <w:numId w:val="48"/>
        </w:numPr>
        <w:jc w:val="both"/>
      </w:pPr>
      <w:r>
        <w:t>Soportar internacionalización y accesibilidad, y proporcionar extensibilidad para todas estas características.</w:t>
      </w:r>
    </w:p>
    <w:p w:rsidR="0060119B" w:rsidRDefault="0060119B" w:rsidP="0060119B">
      <w:pPr>
        <w:pStyle w:val="Prrafodelista"/>
        <w:numPr>
          <w:ilvl w:val="0"/>
          <w:numId w:val="48"/>
        </w:numPr>
        <w:jc w:val="both"/>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0119B" w:rsidRDefault="0060119B" w:rsidP="0060119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0119B" w:rsidRDefault="0060119B" w:rsidP="0060119B">
      <w:pPr>
        <w:pStyle w:val="Prrafodelista"/>
        <w:numPr>
          <w:ilvl w:val="0"/>
          <w:numId w:val="49"/>
        </w:numPr>
        <w:jc w:val="both"/>
      </w:pPr>
      <w:r>
        <w:t>Conectar eventos generados en el cliente a código de la aplicación en el lado servidor.</w:t>
      </w:r>
    </w:p>
    <w:p w:rsidR="0060119B" w:rsidRDefault="0060119B" w:rsidP="0060119B">
      <w:pPr>
        <w:pStyle w:val="Prrafodelista"/>
        <w:numPr>
          <w:ilvl w:val="0"/>
          <w:numId w:val="49"/>
        </w:numPr>
        <w:jc w:val="both"/>
      </w:pPr>
      <w:r>
        <w:t>Mapear componentes UI a una página de datos en el lado servidor.</w:t>
      </w:r>
    </w:p>
    <w:p w:rsidR="0060119B" w:rsidRDefault="0060119B" w:rsidP="0060119B">
      <w:pPr>
        <w:pStyle w:val="Prrafodelista"/>
        <w:numPr>
          <w:ilvl w:val="0"/>
          <w:numId w:val="49"/>
        </w:numPr>
        <w:jc w:val="both"/>
      </w:pPr>
      <w:r>
        <w:t>Construir una interfaz de usuario con componentes reutilizables y extensibles.</w:t>
      </w:r>
    </w:p>
    <w:p w:rsidR="0060119B" w:rsidRDefault="0060119B" w:rsidP="0060119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0119B" w:rsidRDefault="0060119B" w:rsidP="0060119B">
      <w:pPr>
        <w:jc w:val="both"/>
      </w:pPr>
    </w:p>
    <w:p w:rsidR="0060119B" w:rsidRPr="0060119B" w:rsidRDefault="0060119B" w:rsidP="0060119B">
      <w:pPr>
        <w:pStyle w:val="Ttulo4"/>
        <w:numPr>
          <w:ilvl w:val="3"/>
          <w:numId w:val="1"/>
        </w:numPr>
        <w:ind w:left="993" w:hanging="993"/>
        <w:rPr>
          <w:lang w:val="en-US"/>
        </w:rPr>
      </w:pPr>
      <w:bookmarkStart w:id="179" w:name="_Toc367125500"/>
      <w:proofErr w:type="spellStart"/>
      <w:r w:rsidRPr="00782389">
        <w:rPr>
          <w:lang w:val="en-US"/>
        </w:rPr>
        <w:t>Facelets</w:t>
      </w:r>
      <w:bookmarkEnd w:id="179"/>
      <w:proofErr w:type="spellEnd"/>
    </w:p>
    <w:p w:rsidR="0060119B" w:rsidRDefault="0060119B" w:rsidP="0060119B">
      <w:pPr>
        <w:rPr>
          <w:lang w:val="en-US"/>
        </w:rPr>
      </w:pPr>
    </w:p>
    <w:p w:rsidR="0060119B" w:rsidRDefault="0060119B" w:rsidP="0060119B">
      <w:pPr>
        <w:jc w:val="both"/>
      </w:pPr>
      <w:r w:rsidRPr="00002D1A">
        <w:lastRenderedPageBreak/>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Pr>
              <w:noProof/>
            </w:rPr>
            <w:t xml:space="preserve"> [13]</w:t>
          </w:r>
          <w:r>
            <w:fldChar w:fldCharType="end"/>
          </w:r>
        </w:sdtContent>
      </w:sdt>
      <w:r>
        <w:t>.</w:t>
      </w:r>
    </w:p>
    <w:p w:rsidR="0060119B" w:rsidRDefault="0060119B" w:rsidP="0060119B">
      <w:pPr>
        <w:jc w:val="both"/>
      </w:pPr>
      <w:r>
        <w:t xml:space="preserve">Las etiquetas de </w:t>
      </w:r>
      <w:proofErr w:type="spellStart"/>
      <w:r>
        <w:t>Facelets</w:t>
      </w:r>
      <w:proofErr w:type="spellEnd"/>
      <w:r>
        <w:t xml:space="preserve"> pueden ser agrupadas en las siguientes categorías:</w:t>
      </w:r>
    </w:p>
    <w:p w:rsidR="0060119B" w:rsidRDefault="0060119B" w:rsidP="0060119B">
      <w:pPr>
        <w:pStyle w:val="Prrafodelista"/>
        <w:numPr>
          <w:ilvl w:val="0"/>
          <w:numId w:val="50"/>
        </w:numPr>
        <w:jc w:val="both"/>
      </w:pPr>
      <w:r>
        <w:t>Incluir contenido de otras páginas XHTML (</w:t>
      </w:r>
      <w:proofErr w:type="spellStart"/>
      <w:r>
        <w:t>ui</w:t>
      </w:r>
      <w:proofErr w:type="gramStart"/>
      <w:r>
        <w:t>:include</w:t>
      </w:r>
      <w:proofErr w:type="spellEnd"/>
      <w:proofErr w:type="gramEnd"/>
      <w:r>
        <w:t>).</w:t>
      </w:r>
    </w:p>
    <w:p w:rsidR="0060119B" w:rsidRDefault="0060119B" w:rsidP="0060119B">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60119B">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60119B">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60119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60119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5"/>
      </w:r>
      <w:r>
        <w:t>.</w:t>
      </w:r>
    </w:p>
    <w:p w:rsidR="000E0B48" w:rsidRPr="00312FEC" w:rsidRDefault="000E0B48" w:rsidP="0060119B"/>
    <w:p w:rsidR="000E0B48" w:rsidRPr="000E0B48" w:rsidRDefault="000E0B48" w:rsidP="000E0B48">
      <w:pPr>
        <w:pStyle w:val="Ttulo4"/>
        <w:numPr>
          <w:ilvl w:val="3"/>
          <w:numId w:val="1"/>
        </w:numPr>
        <w:ind w:left="993" w:hanging="993"/>
        <w:rPr>
          <w:lang w:val="en-US"/>
        </w:rPr>
      </w:pPr>
      <w:bookmarkStart w:id="180" w:name="_Toc367125501"/>
      <w:proofErr w:type="spellStart"/>
      <w:r w:rsidRPr="008F6367">
        <w:rPr>
          <w:lang w:val="en-US"/>
        </w:rPr>
        <w:t>PrimeFaces</w:t>
      </w:r>
      <w:bookmarkEnd w:id="180"/>
      <w:proofErr w:type="spellEnd"/>
    </w:p>
    <w:p w:rsidR="000E0B48" w:rsidRDefault="000E0B48" w:rsidP="000E0B48">
      <w:pPr>
        <w:rPr>
          <w:lang w:val="en-US"/>
        </w:rPr>
      </w:pPr>
    </w:p>
    <w:p w:rsidR="000E0B48" w:rsidRDefault="000E0B48" w:rsidP="000E0B48">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6"/>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Pr>
              <w:noProof/>
            </w:rPr>
            <w:t>[14]</w:t>
          </w:r>
          <w:r>
            <w:rPr>
              <w:lang w:val="en-US"/>
            </w:rPr>
            <w:fldChar w:fldCharType="end"/>
          </w:r>
        </w:sdtContent>
      </w:sdt>
      <w:r w:rsidRPr="00B53AB7">
        <w:t>.</w:t>
      </w:r>
    </w:p>
    <w:p w:rsidR="000E0B48" w:rsidRDefault="000E0B48" w:rsidP="000E0B48">
      <w:pPr>
        <w:jc w:val="both"/>
      </w:pPr>
      <w:r>
        <w:t xml:space="preserve">Las principales características de </w:t>
      </w:r>
      <w:proofErr w:type="spellStart"/>
      <w:r>
        <w:t>PrimeFaces</w:t>
      </w:r>
      <w:proofErr w:type="spellEnd"/>
      <w:r>
        <w:t xml:space="preserve"> son:</w:t>
      </w:r>
    </w:p>
    <w:p w:rsidR="000E0B48" w:rsidRDefault="000E0B48" w:rsidP="000E0B4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0E0B48">
      <w:pPr>
        <w:pStyle w:val="Prrafodelista"/>
        <w:numPr>
          <w:ilvl w:val="0"/>
          <w:numId w:val="51"/>
        </w:numPr>
        <w:jc w:val="both"/>
      </w:pPr>
      <w:proofErr w:type="spellStart"/>
      <w:r>
        <w:t>Renderizado</w:t>
      </w:r>
      <w:proofErr w:type="spellEnd"/>
      <w:r>
        <w:t xml:space="preserve"> ligero y parcial de páginas construido en AJAX.</w:t>
      </w:r>
    </w:p>
    <w:p w:rsidR="000E0B48" w:rsidRDefault="000E0B48" w:rsidP="000E0B4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0E0B48">
      <w:pPr>
        <w:pStyle w:val="Prrafodelista"/>
        <w:numPr>
          <w:ilvl w:val="0"/>
          <w:numId w:val="51"/>
        </w:numPr>
        <w:jc w:val="both"/>
      </w:pPr>
      <w:r>
        <w:t>Compatible con otras librerías.</w:t>
      </w:r>
    </w:p>
    <w:p w:rsidR="000E0B48" w:rsidRDefault="000E0B48" w:rsidP="000E0B48">
      <w:pPr>
        <w:pStyle w:val="Prrafodelista"/>
        <w:numPr>
          <w:ilvl w:val="0"/>
          <w:numId w:val="51"/>
        </w:numPr>
        <w:jc w:val="both"/>
      </w:pPr>
      <w:r>
        <w:lastRenderedPageBreak/>
        <w:t>JavaScript discreto.</w:t>
      </w:r>
    </w:p>
    <w:p w:rsidR="000E0B48" w:rsidRDefault="000E0B48" w:rsidP="000E0B48">
      <w:pPr>
        <w:pStyle w:val="Prrafodelista"/>
        <w:numPr>
          <w:ilvl w:val="0"/>
          <w:numId w:val="51"/>
        </w:numPr>
        <w:jc w:val="both"/>
      </w:pPr>
      <w:r>
        <w:t>Extensa documentación.</w:t>
      </w:r>
    </w:p>
    <w:p w:rsidR="00312FEC" w:rsidRDefault="000E0B48" w:rsidP="000E0B48">
      <w:pPr>
        <w:jc w:val="both"/>
      </w:pPr>
      <w:r>
        <w:t xml:space="preserve">Más detalles en la página principal de </w:t>
      </w:r>
      <w:proofErr w:type="spellStart"/>
      <w:r>
        <w:t>PrimeFace</w:t>
      </w:r>
      <w:r w:rsidR="00A75ABB">
        <w:t>s</w:t>
      </w:r>
      <w:proofErr w:type="spellEnd"/>
      <w:r>
        <w:t xml:space="preserve">: </w:t>
      </w:r>
      <w:hyperlink r:id="rId70" w:history="1">
        <w:r w:rsidRPr="001C7B4C">
          <w:rPr>
            <w:rStyle w:val="Hipervnculo"/>
          </w:rPr>
          <w:t>http://www.primefaces.org/</w:t>
        </w:r>
      </w:hyperlink>
      <w:r>
        <w:t xml:space="preserve">  y en la página de demostración: </w:t>
      </w:r>
      <w:hyperlink r:id="rId71"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ED0D5E"/>
    <w:p w:rsidR="000E0B48" w:rsidRPr="000E0B48" w:rsidRDefault="000E0B48" w:rsidP="000E0B48">
      <w:pPr>
        <w:pStyle w:val="Ttulo4"/>
        <w:numPr>
          <w:ilvl w:val="3"/>
          <w:numId w:val="1"/>
        </w:numPr>
        <w:ind w:left="993" w:hanging="993"/>
      </w:pPr>
      <w:bookmarkStart w:id="181" w:name="_Toc367125502"/>
      <w:r>
        <w:t>EJB</w:t>
      </w:r>
      <w:bookmarkEnd w:id="181"/>
    </w:p>
    <w:p w:rsidR="000E0B48" w:rsidRDefault="000E0B48" w:rsidP="000E0B48"/>
    <w:p w:rsidR="000E0B48" w:rsidRDefault="000E0B48" w:rsidP="000E0B48">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0E0B48">
      <w:pPr>
        <w:pStyle w:val="Prrafodelista"/>
        <w:numPr>
          <w:ilvl w:val="0"/>
          <w:numId w:val="52"/>
        </w:numPr>
        <w:jc w:val="both"/>
      </w:pPr>
      <w:r>
        <w:t>Comunicación remota utilizando CORBA.</w:t>
      </w:r>
    </w:p>
    <w:p w:rsidR="000E0B48" w:rsidRDefault="000E0B48" w:rsidP="000E0B48">
      <w:pPr>
        <w:pStyle w:val="Prrafodelista"/>
        <w:numPr>
          <w:ilvl w:val="0"/>
          <w:numId w:val="52"/>
        </w:numPr>
        <w:jc w:val="both"/>
      </w:pPr>
      <w:r>
        <w:t>Transacciones</w:t>
      </w:r>
    </w:p>
    <w:p w:rsidR="000E0B48" w:rsidRDefault="000E0B48" w:rsidP="000E0B48">
      <w:pPr>
        <w:pStyle w:val="Prrafodelista"/>
        <w:numPr>
          <w:ilvl w:val="0"/>
          <w:numId w:val="52"/>
        </w:numPr>
        <w:jc w:val="both"/>
      </w:pPr>
      <w:r>
        <w:t>Control de concurrencia.</w:t>
      </w:r>
    </w:p>
    <w:p w:rsidR="000E0B48" w:rsidRDefault="000E0B48" w:rsidP="000E0B48">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0E0B48">
      <w:pPr>
        <w:pStyle w:val="Prrafodelista"/>
        <w:numPr>
          <w:ilvl w:val="0"/>
          <w:numId w:val="52"/>
        </w:numPr>
        <w:jc w:val="both"/>
      </w:pPr>
      <w:r>
        <w:t>Servicios de nombres y de directorio.</w:t>
      </w:r>
    </w:p>
    <w:p w:rsidR="000E0B48" w:rsidRDefault="000E0B48" w:rsidP="000E0B48">
      <w:pPr>
        <w:pStyle w:val="Prrafodelista"/>
        <w:numPr>
          <w:ilvl w:val="0"/>
          <w:numId w:val="52"/>
        </w:numPr>
        <w:jc w:val="both"/>
      </w:pPr>
      <w:r>
        <w:t>Seguridad</w:t>
      </w:r>
    </w:p>
    <w:p w:rsidR="000E0B48" w:rsidRDefault="000E0B48" w:rsidP="000E0B48">
      <w:pPr>
        <w:pStyle w:val="Prrafodelista"/>
        <w:numPr>
          <w:ilvl w:val="0"/>
          <w:numId w:val="52"/>
        </w:numPr>
        <w:jc w:val="both"/>
      </w:pPr>
      <w:r>
        <w:t>Ubicación de componentes en un servidor de aplicaciones (JNDI).</w:t>
      </w:r>
    </w:p>
    <w:p w:rsidR="000E0B48" w:rsidRDefault="000E0B48" w:rsidP="000E0B48">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0E0B48" w:rsidRDefault="000E0B48" w:rsidP="000E0B48">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0E0B48">
      <w:pPr>
        <w:jc w:val="both"/>
      </w:pPr>
      <w:r>
        <w:t xml:space="preserve">Existen tres tipos de </w:t>
      </w:r>
      <w:proofErr w:type="spellStart"/>
      <w:r>
        <w:t>EJBs</w:t>
      </w:r>
      <w:proofErr w:type="spellEnd"/>
      <w:r>
        <w:t>:</w:t>
      </w:r>
    </w:p>
    <w:p w:rsidR="00A75ABB" w:rsidRDefault="00A75ABB" w:rsidP="000E0B48">
      <w:pPr>
        <w:jc w:val="both"/>
      </w:pPr>
    </w:p>
    <w:p w:rsidR="000E0B48" w:rsidRDefault="000E0B48" w:rsidP="000E0B48">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w:t>
      </w:r>
      <w:r>
        <w:lastRenderedPageBreak/>
        <w:t>mediante una base de datos u otro mecanismo, de almacenar y recuperar los datos a los que se refiere, por lo cual la responsabilidad de implementar los mecanismos de persistencia es del programador.</w:t>
      </w:r>
    </w:p>
    <w:p w:rsidR="000E0B48" w:rsidRDefault="000E0B48" w:rsidP="000E0B48">
      <w:pPr>
        <w:pStyle w:val="Prrafodelista"/>
        <w:jc w:val="both"/>
      </w:pPr>
    </w:p>
    <w:p w:rsidR="000E0B48" w:rsidRDefault="000E0B48" w:rsidP="000E0B48">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0E0B48">
      <w:pPr>
        <w:pStyle w:val="Prrafodelista"/>
        <w:jc w:val="both"/>
      </w:pPr>
    </w:p>
    <w:p w:rsidR="000E0B48" w:rsidRDefault="000E0B48" w:rsidP="000E0B48">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A75ABB">
      <w:pPr>
        <w:jc w:val="both"/>
      </w:pPr>
    </w:p>
    <w:p w:rsidR="000E0B48" w:rsidRDefault="000E0B48" w:rsidP="000E0B48">
      <w:r>
        <w:t xml:space="preserve">Información tomada de la Wikipedia online en la dirección URL: </w:t>
      </w:r>
      <w:r w:rsidRPr="00E51739">
        <w:t>http://es.wikipedia.org/wiki/Enterprise_JavaBeans</w:t>
      </w:r>
      <w:r>
        <w:t>.</w:t>
      </w:r>
    </w:p>
    <w:p w:rsidR="000E0B48" w:rsidRDefault="000E0B48" w:rsidP="00ED0D5E"/>
    <w:p w:rsidR="000E0B48" w:rsidRPr="000E0B48" w:rsidRDefault="000E0B48" w:rsidP="000E0B48">
      <w:pPr>
        <w:pStyle w:val="Ttulo4"/>
        <w:numPr>
          <w:ilvl w:val="3"/>
          <w:numId w:val="1"/>
        </w:numPr>
        <w:ind w:left="993" w:hanging="993"/>
      </w:pPr>
      <w:bookmarkStart w:id="182" w:name="_Toc367125503"/>
      <w:r>
        <w:t xml:space="preserve">Java </w:t>
      </w:r>
      <w:proofErr w:type="spellStart"/>
      <w:r>
        <w:t>Persistence</w:t>
      </w:r>
      <w:proofErr w:type="spellEnd"/>
      <w:r>
        <w:t xml:space="preserve"> API</w:t>
      </w:r>
      <w:bookmarkEnd w:id="182"/>
    </w:p>
    <w:p w:rsidR="000E0B48" w:rsidRDefault="000E0B48" w:rsidP="000E0B48"/>
    <w:p w:rsidR="000E0B48" w:rsidRDefault="000E0B48" w:rsidP="000E0B48">
      <w:pPr>
        <w:jc w:val="both"/>
      </w:pPr>
      <w:r>
        <w:t xml:space="preserve">JPA es un Framework ligero basado en </w:t>
      </w:r>
      <w:proofErr w:type="spellStart"/>
      <w:r>
        <w:t>POJOs</w:t>
      </w:r>
      <w:proofErr w:type="spellEnd"/>
      <w:r>
        <w:rPr>
          <w:rStyle w:val="Refdenotaalpie"/>
        </w:rPr>
        <w:footnoteReference w:id="17"/>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Pr>
              <w:noProof/>
            </w:rPr>
            <w:t xml:space="preserve"> [15]</w:t>
          </w:r>
          <w:r>
            <w:fldChar w:fldCharType="end"/>
          </w:r>
        </w:sdtContent>
      </w:sdt>
      <w:r>
        <w:t>.</w:t>
      </w:r>
    </w:p>
    <w:p w:rsidR="000E0B48" w:rsidRDefault="000E0B48" w:rsidP="000E0B48">
      <w:pPr>
        <w:jc w:val="both"/>
      </w:pPr>
      <w:r>
        <w:t>JPA consiste en cuatro áreas:</w:t>
      </w:r>
    </w:p>
    <w:p w:rsidR="000E0B48" w:rsidRDefault="000E0B48" w:rsidP="000E0B48">
      <w:pPr>
        <w:pStyle w:val="Prrafodelista"/>
        <w:numPr>
          <w:ilvl w:val="0"/>
          <w:numId w:val="54"/>
        </w:numPr>
        <w:jc w:val="both"/>
      </w:pPr>
      <w:r>
        <w:t>El API de persistencia de Java.</w:t>
      </w:r>
    </w:p>
    <w:p w:rsidR="000E0B48" w:rsidRDefault="000E0B48" w:rsidP="000E0B48">
      <w:pPr>
        <w:pStyle w:val="Prrafodelista"/>
        <w:numPr>
          <w:ilvl w:val="0"/>
          <w:numId w:val="54"/>
        </w:numPr>
        <w:jc w:val="both"/>
      </w:pPr>
      <w:r>
        <w:t>El lenguaje de consultas (JPQL).</w:t>
      </w:r>
    </w:p>
    <w:p w:rsidR="000E0B48" w:rsidRDefault="000E0B48" w:rsidP="000E0B48">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0E0B48">
      <w:pPr>
        <w:pStyle w:val="Prrafodelista"/>
        <w:numPr>
          <w:ilvl w:val="0"/>
          <w:numId w:val="54"/>
        </w:numPr>
        <w:jc w:val="both"/>
      </w:pPr>
      <w:r>
        <w:t>Metadatos para mapeo Objeto/Relacional.</w:t>
      </w:r>
    </w:p>
    <w:p w:rsidR="000E0B48" w:rsidRDefault="000E0B48" w:rsidP="000E0B48">
      <w:pPr>
        <w:jc w:val="both"/>
      </w:pPr>
      <w:r>
        <w:t>A continuación se explican algunos conceptos básicos de este Framework:</w:t>
      </w:r>
    </w:p>
    <w:p w:rsidR="00A75ABB" w:rsidRDefault="00A75ABB" w:rsidP="000E0B48">
      <w:pPr>
        <w:jc w:val="both"/>
      </w:pPr>
    </w:p>
    <w:p w:rsidR="000E0B48" w:rsidRPr="001373F1" w:rsidRDefault="000E0B48" w:rsidP="000E0B48">
      <w:pPr>
        <w:jc w:val="both"/>
        <w:rPr>
          <w:b/>
        </w:rPr>
      </w:pPr>
      <w:proofErr w:type="spellStart"/>
      <w:r w:rsidRPr="001373F1">
        <w:rPr>
          <w:b/>
        </w:rPr>
        <w:t>Entity</w:t>
      </w:r>
      <w:proofErr w:type="spellEnd"/>
    </w:p>
    <w:p w:rsidR="000E0B48" w:rsidRDefault="000E0B48" w:rsidP="000E0B48">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0E0B48">
      <w:pPr>
        <w:jc w:val="both"/>
      </w:pPr>
      <w:r>
        <w:lastRenderedPageBreak/>
        <w:t xml:space="preserve">Una clase </w:t>
      </w:r>
      <w:proofErr w:type="spellStart"/>
      <w:r>
        <w:t>Entity</w:t>
      </w:r>
      <w:proofErr w:type="spellEnd"/>
      <w:r>
        <w:t xml:space="preserve"> debe estar marcada por la </w:t>
      </w:r>
      <w:r w:rsidRPr="00916A6E">
        <w:rPr>
          <w:i/>
        </w:rPr>
        <w:t>Anotación</w:t>
      </w:r>
      <w:r>
        <w:rPr>
          <w:rStyle w:val="Refdenotaalpie"/>
          <w:i/>
        </w:rPr>
        <w:footnoteReference w:id="18"/>
      </w:r>
      <w:r>
        <w:t xml:space="preserve"> @</w:t>
      </w:r>
      <w:proofErr w:type="spellStart"/>
      <w:r>
        <w:t>Entity</w:t>
      </w:r>
      <w:proofErr w:type="spellEnd"/>
      <w:r>
        <w:t xml:space="preserve"> de tal manera que puede ser catalogada como tal.</w:t>
      </w:r>
    </w:p>
    <w:p w:rsidR="000E0B48" w:rsidRDefault="000E0B48" w:rsidP="000E0B48">
      <w:pPr>
        <w:jc w:val="both"/>
      </w:pPr>
    </w:p>
    <w:p w:rsidR="000E0B48" w:rsidRPr="00D42F2F" w:rsidRDefault="000E0B48" w:rsidP="000E0B48">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0E0B48">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0E0B48" w:rsidRDefault="000E0B48" w:rsidP="000E0B48">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ED0D5E"/>
    <w:p w:rsidR="000E0B48" w:rsidRPr="000E0B48" w:rsidRDefault="000E0B48" w:rsidP="000E0B48">
      <w:pPr>
        <w:pStyle w:val="Ttulo4"/>
        <w:numPr>
          <w:ilvl w:val="3"/>
          <w:numId w:val="1"/>
        </w:numPr>
        <w:ind w:left="993" w:hanging="993"/>
      </w:pPr>
      <w:bookmarkStart w:id="183" w:name="_Toc367125504"/>
      <w:r w:rsidRPr="008F6367">
        <w:t>MxGraph</w:t>
      </w:r>
      <w:bookmarkEnd w:id="183"/>
    </w:p>
    <w:p w:rsidR="000E0B48" w:rsidRDefault="000E0B48" w:rsidP="000E0B48"/>
    <w:p w:rsidR="000E0B48" w:rsidRDefault="000E0B48" w:rsidP="000E0B48">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0E0B48">
      <w:pPr>
        <w:keepNext/>
        <w:jc w:val="center"/>
      </w:pPr>
      <w:r>
        <w:rPr>
          <w:noProof/>
          <w:lang w:eastAsia="es-CO"/>
        </w:rPr>
        <w:lastRenderedPageBreak/>
        <w:drawing>
          <wp:inline distT="0" distB="0" distL="0" distR="0" wp14:anchorId="63ABB602" wp14:editId="4D725DBE">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0E0B48">
      <w:pPr>
        <w:pStyle w:val="Epgrafe"/>
      </w:pPr>
      <w:bookmarkStart w:id="184" w:name="_Toc367123913"/>
      <w:r>
        <w:t xml:space="preserve">Ilustración </w:t>
      </w:r>
      <w:fldSimple w:instr=" SEQ Ilustración \* ARABIC ">
        <w:r w:rsidR="00300905">
          <w:rPr>
            <w:noProof/>
          </w:rPr>
          <w:t>33</w:t>
        </w:r>
      </w:fldSimple>
      <w:r>
        <w:t>. Arquitectura de la librería mxGraph</w:t>
      </w:r>
      <w:bookmarkEnd w:id="184"/>
    </w:p>
    <w:p w:rsidR="000E0B48" w:rsidRDefault="000E0B48" w:rsidP="00ED0D5E"/>
    <w:p w:rsidR="000E0B48" w:rsidRDefault="000E0B48" w:rsidP="000E0B48">
      <w:pPr>
        <w:jc w:val="both"/>
      </w:pPr>
      <w:r>
        <w:t>Si existe un backend, a continuación, el cliente puede ser configurado para utilizar este backend en diversas formas, tales como:</w:t>
      </w:r>
    </w:p>
    <w:p w:rsidR="000E0B48" w:rsidRDefault="000E0B48" w:rsidP="000E0B48">
      <w:pPr>
        <w:pStyle w:val="Prrafodelista"/>
        <w:numPr>
          <w:ilvl w:val="0"/>
          <w:numId w:val="55"/>
        </w:numPr>
        <w:jc w:val="both"/>
      </w:pPr>
      <w:r>
        <w:t>La creación de imágenes</w:t>
      </w:r>
    </w:p>
    <w:p w:rsidR="000E0B48" w:rsidRDefault="000E0B48" w:rsidP="000E0B48">
      <w:pPr>
        <w:pStyle w:val="Prrafodelista"/>
        <w:numPr>
          <w:ilvl w:val="0"/>
          <w:numId w:val="55"/>
        </w:numPr>
        <w:jc w:val="both"/>
      </w:pPr>
      <w:r>
        <w:t>Almacenar y cargar diagramas</w:t>
      </w:r>
    </w:p>
    <w:p w:rsidR="000E0B48" w:rsidRDefault="000E0B48" w:rsidP="000E0B48">
      <w:pPr>
        <w:pStyle w:val="Prrafodelista"/>
        <w:numPr>
          <w:ilvl w:val="0"/>
          <w:numId w:val="55"/>
        </w:numPr>
        <w:jc w:val="both"/>
      </w:pPr>
      <w:r>
        <w:t>Creación de una representación de objeto de un gráfico</w:t>
      </w:r>
    </w:p>
    <w:p w:rsidR="000E0B48" w:rsidRDefault="000E0B48" w:rsidP="000E0B48">
      <w:pPr>
        <w:pStyle w:val="Prrafodelista"/>
        <w:numPr>
          <w:ilvl w:val="0"/>
          <w:numId w:val="55"/>
        </w:numPr>
        <w:jc w:val="both"/>
      </w:pPr>
      <w:r>
        <w:t>Compartir diagramas con otros clientes</w:t>
      </w:r>
    </w:p>
    <w:p w:rsidR="000E0B48" w:rsidRDefault="000E0B48" w:rsidP="000E0B48">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ED0D5E"/>
    <w:p w:rsidR="000E0B48" w:rsidRPr="000E0B48" w:rsidRDefault="000E0B48" w:rsidP="000E0B48">
      <w:pPr>
        <w:pStyle w:val="Ttulo4"/>
        <w:numPr>
          <w:ilvl w:val="3"/>
          <w:numId w:val="1"/>
        </w:numPr>
        <w:ind w:left="993" w:hanging="993"/>
      </w:pPr>
      <w:bookmarkStart w:id="185" w:name="_Toc367125505"/>
      <w:r>
        <w:t>Glassfish</w:t>
      </w:r>
      <w:bookmarkEnd w:id="185"/>
    </w:p>
    <w:p w:rsidR="000E0B48" w:rsidRDefault="000E0B48" w:rsidP="000E0B48"/>
    <w:p w:rsidR="000E0B48" w:rsidRDefault="000E0B48" w:rsidP="000E0B48">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w:t>
      </w:r>
      <w:r>
        <w:lastRenderedPageBreak/>
        <w:t xml:space="preserve">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E0B48" w:rsidRDefault="000E0B48" w:rsidP="000E0B48">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0E0B48">
      <w:pPr>
        <w:jc w:val="both"/>
      </w:pPr>
      <w:r>
        <w:t>Este servidor de aplicaciones fue el seleccionado para desplegar la aplicación construida.</w:t>
      </w:r>
    </w:p>
    <w:p w:rsidR="000E0B48" w:rsidRDefault="000E0B48" w:rsidP="000E0B48"/>
    <w:p w:rsidR="000E0B48" w:rsidRPr="000E0B48" w:rsidRDefault="000E0B48" w:rsidP="000E0B48">
      <w:pPr>
        <w:pStyle w:val="Ttulo4"/>
        <w:numPr>
          <w:ilvl w:val="3"/>
          <w:numId w:val="1"/>
        </w:numPr>
        <w:ind w:left="993" w:hanging="993"/>
      </w:pPr>
      <w:bookmarkStart w:id="186" w:name="_Toc367125506"/>
      <w:r>
        <w:t>MySQL</w:t>
      </w:r>
      <w:bookmarkEnd w:id="186"/>
    </w:p>
    <w:p w:rsidR="000E0B48" w:rsidRDefault="000E0B48" w:rsidP="000E0B48"/>
    <w:p w:rsidR="000E0B48" w:rsidRDefault="000E0B48" w:rsidP="000E0B48">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0E0B48">
      <w:pPr>
        <w:jc w:val="both"/>
      </w:pPr>
      <w:r>
        <w:t>MySQL soporta el lenguaje estructurado de consultas SQL, este es el lenguaje estandarizado más común usado para acceder bases de datos y es definido por el estándar ANSI/ISO SQL.</w:t>
      </w:r>
    </w:p>
    <w:p w:rsidR="000E0B48" w:rsidRDefault="000E0B48" w:rsidP="000E0B48">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0E0B48">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0E0B48">
      <w:pPr>
        <w:jc w:val="both"/>
      </w:pPr>
    </w:p>
    <w:p w:rsidR="000E0B48" w:rsidRPr="000E0B48" w:rsidRDefault="000E0B48" w:rsidP="000E0B48">
      <w:pPr>
        <w:pStyle w:val="Ttulo4"/>
        <w:numPr>
          <w:ilvl w:val="3"/>
          <w:numId w:val="1"/>
        </w:numPr>
        <w:ind w:left="993" w:hanging="993"/>
      </w:pPr>
      <w:bookmarkStart w:id="187" w:name="_Toc367125507"/>
      <w:r>
        <w:t>Eclipse</w:t>
      </w:r>
      <w:bookmarkEnd w:id="187"/>
    </w:p>
    <w:p w:rsidR="000E0B48" w:rsidRPr="00A93937" w:rsidRDefault="000E0B48" w:rsidP="000E0B48"/>
    <w:p w:rsidR="000E0B48" w:rsidRDefault="000E0B48" w:rsidP="000E0B48">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lastRenderedPageBreak/>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E0B48" w:rsidRDefault="000E0B48" w:rsidP="000E0B48">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E0B48" w:rsidRDefault="000E0B48" w:rsidP="000E0B48">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0E0B48">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E0B48" w:rsidRDefault="000E0B48" w:rsidP="000E0B48">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E0B48" w:rsidRDefault="000E0B48" w:rsidP="00ED0D5E"/>
    <w:p w:rsidR="00ED0D5E" w:rsidRDefault="00ED0D5E" w:rsidP="00BF4A1B">
      <w:pPr>
        <w:pStyle w:val="Ttulo2"/>
        <w:numPr>
          <w:ilvl w:val="1"/>
          <w:numId w:val="1"/>
        </w:numPr>
        <w:ind w:left="426" w:hanging="426"/>
      </w:pPr>
      <w:bookmarkStart w:id="188" w:name="_Toc367125508"/>
      <w:r>
        <w:t>PLANIFICACIÓN</w:t>
      </w:r>
      <w:bookmarkEnd w:id="188"/>
    </w:p>
    <w:p w:rsidR="00FC4889" w:rsidRDefault="00FC4889" w:rsidP="00FC4889"/>
    <w:p w:rsidR="00FC4889" w:rsidRDefault="00FC4889" w:rsidP="00BF4A1B">
      <w:pPr>
        <w:pStyle w:val="Ttulo3"/>
        <w:numPr>
          <w:ilvl w:val="2"/>
          <w:numId w:val="1"/>
        </w:numPr>
        <w:ind w:left="426" w:hanging="426"/>
      </w:pPr>
      <w:bookmarkStart w:id="189" w:name="_Toc367125509"/>
      <w:r>
        <w:t>Priorización de Historias de Usuario</w:t>
      </w:r>
      <w:bookmarkEnd w:id="189"/>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90" w:name="_Toc367125045"/>
      <w:r w:rsidR="00893904">
        <w:t xml:space="preserve">Tabla </w:t>
      </w:r>
      <w:fldSimple w:instr=" SEQ Tabla \* ARABIC ">
        <w:r w:rsidR="00AF3C7A">
          <w:rPr>
            <w:noProof/>
          </w:rPr>
          <w:t>29</w:t>
        </w:r>
      </w:fldSimple>
      <w:r w:rsidR="00893904">
        <w:t>. Priorización de Historias de Usuario</w:t>
      </w:r>
      <w:bookmarkEnd w:id="190"/>
      <w:r>
        <w:tab/>
      </w:r>
    </w:p>
    <w:p w:rsidR="00BA1A35" w:rsidRPr="00BA1A35" w:rsidRDefault="00BA1A35" w:rsidP="00BA1A35"/>
    <w:p w:rsidR="00FC4889" w:rsidRDefault="00FC4889" w:rsidP="00BF4A1B">
      <w:pPr>
        <w:pStyle w:val="Ttulo3"/>
        <w:numPr>
          <w:ilvl w:val="2"/>
          <w:numId w:val="1"/>
        </w:numPr>
        <w:ind w:left="426" w:hanging="426"/>
      </w:pPr>
      <w:bookmarkStart w:id="191" w:name="_Toc367125510"/>
      <w:r>
        <w:t>Estimación de Historias de Usuario</w:t>
      </w:r>
      <w:bookmarkEnd w:id="191"/>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DC5BD9">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92" w:name="_Toc367125046"/>
      <w:r>
        <w:t xml:space="preserve">Tabla </w:t>
      </w:r>
      <w:fldSimple w:instr=" SEQ Tabla \* ARABIC ">
        <w:r w:rsidR="00AF3C7A">
          <w:rPr>
            <w:noProof/>
          </w:rPr>
          <w:t>30</w:t>
        </w:r>
      </w:fldSimple>
      <w:r>
        <w:t>. Estimación de tiempo para Historias de Usuario</w:t>
      </w:r>
      <w:bookmarkEnd w:id="192"/>
    </w:p>
    <w:p w:rsidR="005B6AC9" w:rsidRPr="005B6AC9" w:rsidRDefault="005B6AC9" w:rsidP="005B6AC9"/>
    <w:p w:rsidR="00490B5B" w:rsidRDefault="00FC4889" w:rsidP="00BF4A1B">
      <w:pPr>
        <w:pStyle w:val="Ttulo3"/>
        <w:numPr>
          <w:ilvl w:val="2"/>
          <w:numId w:val="1"/>
        </w:numPr>
        <w:ind w:left="426" w:hanging="426"/>
      </w:pPr>
      <w:bookmarkStart w:id="193" w:name="_Toc367125511"/>
      <w:r>
        <w:t>Definición de Iteraciones</w:t>
      </w:r>
      <w:bookmarkEnd w:id="193"/>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lastRenderedPageBreak/>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94" w:name="_Toc367125047"/>
      <w:r>
        <w:t xml:space="preserve">Tabla </w:t>
      </w:r>
      <w:fldSimple w:instr=" SEQ Tabla \* ARABIC ">
        <w:r w:rsidR="00AF3C7A">
          <w:rPr>
            <w:noProof/>
          </w:rPr>
          <w:t>31</w:t>
        </w:r>
      </w:fldSimple>
      <w:r>
        <w:t>. Plan de iteraciones</w:t>
      </w:r>
      <w:bookmarkEnd w:id="194"/>
    </w:p>
    <w:p w:rsidR="00C6316B" w:rsidRDefault="00C6316B" w:rsidP="00950ADA"/>
    <w:p w:rsidR="00950ADA" w:rsidRDefault="0006059C" w:rsidP="00950ADA">
      <w:pPr>
        <w:pStyle w:val="Ttulo3"/>
        <w:numPr>
          <w:ilvl w:val="2"/>
          <w:numId w:val="1"/>
        </w:numPr>
        <w:ind w:left="426" w:hanging="426"/>
      </w:pPr>
      <w:bookmarkStart w:id="195" w:name="_Toc367125512"/>
      <w:r>
        <w:t>Metáfora</w:t>
      </w:r>
      <w:r w:rsidR="00950ADA">
        <w:t xml:space="preserve"> del Sistema</w:t>
      </w:r>
      <w:bookmarkEnd w:id="195"/>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8317CB" w:rsidP="00BF4A1B">
      <w:pPr>
        <w:pStyle w:val="Ttulo2"/>
        <w:numPr>
          <w:ilvl w:val="1"/>
          <w:numId w:val="1"/>
        </w:numPr>
        <w:ind w:left="426" w:hanging="426"/>
      </w:pPr>
      <w:bookmarkStart w:id="196" w:name="_Toc367125513"/>
      <w:r>
        <w:t>IMPLEMENTACIÓN</w:t>
      </w:r>
      <w:bookmarkEnd w:id="196"/>
    </w:p>
    <w:p w:rsidR="00864963" w:rsidRDefault="00864963" w:rsidP="00864963"/>
    <w:p w:rsidR="00865BBB" w:rsidRDefault="001A1686" w:rsidP="001A1686">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865BBB">
      <w:pPr>
        <w:jc w:val="both"/>
      </w:pPr>
    </w:p>
    <w:p w:rsidR="001A1686" w:rsidRPr="001A1686" w:rsidRDefault="000E0B48" w:rsidP="001A1686">
      <w:pPr>
        <w:pStyle w:val="Ttulo3"/>
        <w:numPr>
          <w:ilvl w:val="2"/>
          <w:numId w:val="1"/>
        </w:numPr>
        <w:ind w:left="426" w:hanging="426"/>
      </w:pPr>
      <w:bookmarkStart w:id="197" w:name="_Toc367125514"/>
      <w:r>
        <w:t>Patrones de Desarrollo</w:t>
      </w:r>
      <w:bookmarkEnd w:id="197"/>
    </w:p>
    <w:p w:rsidR="00865BBB" w:rsidRDefault="00865BBB" w:rsidP="00864963"/>
    <w:p w:rsidR="001A1686" w:rsidRPr="001A1686" w:rsidRDefault="001A1686" w:rsidP="001A1686">
      <w:pPr>
        <w:pStyle w:val="Ttulo4"/>
        <w:numPr>
          <w:ilvl w:val="3"/>
          <w:numId w:val="1"/>
        </w:numPr>
        <w:ind w:left="993" w:hanging="993"/>
      </w:pPr>
      <w:bookmarkStart w:id="198" w:name="_Toc367125515"/>
      <w:r w:rsidRPr="00A93937">
        <w:t>Modelo Vista Controlador</w:t>
      </w:r>
      <w:bookmarkEnd w:id="198"/>
    </w:p>
    <w:p w:rsidR="001A1686" w:rsidRDefault="001A1686" w:rsidP="001A1686"/>
    <w:p w:rsidR="001A1686" w:rsidRDefault="001A1686" w:rsidP="001A1686">
      <w:pPr>
        <w:jc w:val="both"/>
      </w:pPr>
      <w:r>
        <w:lastRenderedPageBreak/>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1A1686" w:rsidRDefault="001A1686" w:rsidP="001A1686">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1A1686">
      <w:pPr>
        <w:pStyle w:val="Prrafodelista"/>
        <w:numPr>
          <w:ilvl w:val="0"/>
          <w:numId w:val="43"/>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1A1686">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1A1686">
      <w:pPr>
        <w:pStyle w:val="Prrafodelista"/>
        <w:numPr>
          <w:ilvl w:val="0"/>
          <w:numId w:val="43"/>
        </w:numPr>
        <w:jc w:val="both"/>
      </w:pPr>
      <w:r>
        <w:t>La vista: Presenta el modelo (información y lógica de negocio) en un formato adecuado para interactuar (usualmente la interfaz de usuario).</w:t>
      </w:r>
    </w:p>
    <w:p w:rsidR="001A1686" w:rsidRDefault="001A1686" w:rsidP="001A1686">
      <w:r>
        <w:t>La siguiente imagen ilustra este patrón.</w:t>
      </w:r>
    </w:p>
    <w:p w:rsidR="001A1686" w:rsidRDefault="001A1686" w:rsidP="001A1686">
      <w:pPr>
        <w:keepNext/>
        <w:jc w:val="center"/>
      </w:pPr>
      <w:r>
        <w:rPr>
          <w:noProof/>
          <w:lang w:eastAsia="es-CO"/>
        </w:rPr>
        <w:lastRenderedPageBreak/>
        <w:drawing>
          <wp:inline distT="0" distB="0" distL="0" distR="0" wp14:anchorId="378314E5" wp14:editId="3AC56AFC">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1A1686">
      <w:pPr>
        <w:pStyle w:val="Epgrafe"/>
      </w:pPr>
      <w:bookmarkStart w:id="199" w:name="_Toc367123914"/>
      <w:r>
        <w:t xml:space="preserve">Ilustración </w:t>
      </w:r>
      <w:fldSimple w:instr=" SEQ Ilustración \* ARABIC ">
        <w:r w:rsidR="00300905">
          <w:rPr>
            <w:noProof/>
          </w:rPr>
          <w:t>34</w:t>
        </w:r>
      </w:fldSimple>
      <w:r>
        <w:t>. Patrón Modelo-Vista-Controlador</w:t>
      </w:r>
      <w:bookmarkEnd w:id="199"/>
    </w:p>
    <w:p w:rsidR="001A1686" w:rsidRPr="001A1686" w:rsidRDefault="001A1686" w:rsidP="001A1686"/>
    <w:p w:rsidR="001A1686" w:rsidRDefault="001A1686" w:rsidP="00864963">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864963"/>
    <w:p w:rsidR="001A1686" w:rsidRPr="001A1686" w:rsidRDefault="001A1686" w:rsidP="001A1686">
      <w:pPr>
        <w:pStyle w:val="Ttulo4"/>
        <w:numPr>
          <w:ilvl w:val="3"/>
          <w:numId w:val="1"/>
        </w:numPr>
        <w:ind w:left="993" w:hanging="993"/>
      </w:pPr>
      <w:bookmarkStart w:id="200" w:name="_Toc367125516"/>
      <w:proofErr w:type="spellStart"/>
      <w:r>
        <w:t>Intercepting</w:t>
      </w:r>
      <w:proofErr w:type="spellEnd"/>
      <w:r w:rsidRPr="00A93937">
        <w:t xml:space="preserve"> </w:t>
      </w:r>
      <w:proofErr w:type="spellStart"/>
      <w:r w:rsidRPr="00A93937">
        <w:t>Filter</w:t>
      </w:r>
      <w:bookmarkEnd w:id="200"/>
      <w:proofErr w:type="spellEnd"/>
    </w:p>
    <w:p w:rsidR="001A1686" w:rsidRDefault="001A1686" w:rsidP="001A1686">
      <w:pPr>
        <w:jc w:val="both"/>
      </w:pPr>
    </w:p>
    <w:p w:rsidR="001A1686" w:rsidRDefault="001A1686" w:rsidP="001A1686">
      <w:pPr>
        <w:jc w:val="both"/>
      </w:pPr>
      <w:r>
        <w:t>Cuando una petición ingresa a la aplicación Web, a menudo esta debe pasar varias pruebas de ingreso antes de llegar a la fase principal de procesamiento.  Por ejemplo,</w:t>
      </w:r>
    </w:p>
    <w:p w:rsidR="001A1686" w:rsidRDefault="001A1686" w:rsidP="001A1686">
      <w:pPr>
        <w:pStyle w:val="Prrafodelista"/>
        <w:numPr>
          <w:ilvl w:val="0"/>
          <w:numId w:val="42"/>
        </w:numPr>
        <w:jc w:val="both"/>
      </w:pPr>
      <w:r>
        <w:t>¿El cliente ha sido autenticado?</w:t>
      </w:r>
    </w:p>
    <w:p w:rsidR="001A1686" w:rsidRDefault="001A1686" w:rsidP="001A1686">
      <w:pPr>
        <w:pStyle w:val="Prrafodelista"/>
        <w:numPr>
          <w:ilvl w:val="0"/>
          <w:numId w:val="42"/>
        </w:numPr>
        <w:jc w:val="both"/>
      </w:pPr>
      <w:r>
        <w:t>¿El cliente tiene una sesión valida?</w:t>
      </w:r>
    </w:p>
    <w:p w:rsidR="001A1686" w:rsidRDefault="001A1686" w:rsidP="001A1686">
      <w:pPr>
        <w:pStyle w:val="Prrafodelista"/>
        <w:numPr>
          <w:ilvl w:val="0"/>
          <w:numId w:val="42"/>
        </w:numPr>
        <w:jc w:val="both"/>
      </w:pPr>
      <w:r>
        <w:t>¿La IP del cliente procede de una red verdadera o valida?</w:t>
      </w:r>
    </w:p>
    <w:p w:rsidR="001A1686" w:rsidRDefault="001A1686" w:rsidP="001A1686">
      <w:pPr>
        <w:pStyle w:val="Prrafodelista"/>
        <w:numPr>
          <w:ilvl w:val="0"/>
          <w:numId w:val="42"/>
        </w:numPr>
        <w:jc w:val="both"/>
      </w:pPr>
      <w:r>
        <w:t>¿La ruta de la petición web viola alguna restricción?</w:t>
      </w:r>
    </w:p>
    <w:p w:rsidR="001A1686" w:rsidRDefault="001A1686" w:rsidP="001A1686">
      <w:pPr>
        <w:pStyle w:val="Prrafodelista"/>
        <w:numPr>
          <w:ilvl w:val="0"/>
          <w:numId w:val="42"/>
        </w:numPr>
        <w:jc w:val="both"/>
      </w:pPr>
      <w:r>
        <w:t>¿Qué codificación usa el cliente para enviar los datos?</w:t>
      </w:r>
    </w:p>
    <w:p w:rsidR="001A1686" w:rsidRDefault="001A1686" w:rsidP="001A1686">
      <w:pPr>
        <w:pStyle w:val="Prrafodelista"/>
        <w:numPr>
          <w:ilvl w:val="0"/>
          <w:numId w:val="42"/>
        </w:numPr>
        <w:jc w:val="both"/>
      </w:pPr>
      <w:r>
        <w:t>¿La aplicación soporta el tipo de navegador del cliente?</w:t>
      </w:r>
    </w:p>
    <w:p w:rsidR="001A1686" w:rsidRDefault="001A1686" w:rsidP="001A1686">
      <w:pPr>
        <w:jc w:val="both"/>
      </w:pPr>
    </w:p>
    <w:p w:rsidR="001A1686" w:rsidRDefault="001A1686" w:rsidP="001A1686">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1A1686">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1A1686">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1A1686">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1A1686">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864963"/>
    <w:p w:rsidR="001A1686" w:rsidRPr="001A1686" w:rsidRDefault="001A1686" w:rsidP="001A1686">
      <w:pPr>
        <w:pStyle w:val="Ttulo4"/>
        <w:numPr>
          <w:ilvl w:val="3"/>
          <w:numId w:val="1"/>
        </w:numPr>
        <w:ind w:left="993" w:hanging="993"/>
      </w:pPr>
      <w:bookmarkStart w:id="201" w:name="_Toc367125517"/>
      <w:r w:rsidRPr="00A93937">
        <w:t xml:space="preserve">Front </w:t>
      </w:r>
      <w:proofErr w:type="spellStart"/>
      <w:r w:rsidRPr="00A93937">
        <w:t>Controller</w:t>
      </w:r>
      <w:bookmarkEnd w:id="201"/>
      <w:proofErr w:type="spellEnd"/>
    </w:p>
    <w:p w:rsidR="001A1686" w:rsidRDefault="001A1686" w:rsidP="001A1686"/>
    <w:p w:rsidR="001A1686" w:rsidRDefault="001A1686" w:rsidP="001A1686">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1A1686">
      <w:pPr>
        <w:pStyle w:val="Prrafodelista"/>
        <w:numPr>
          <w:ilvl w:val="0"/>
          <w:numId w:val="41"/>
        </w:numPr>
        <w:jc w:val="both"/>
      </w:pPr>
      <w:r>
        <w:t>Se requiere Cada fin de proporcionar a sus propios servicios del sistema, a menudo dando por resultado duplicar el código.</w:t>
      </w:r>
    </w:p>
    <w:p w:rsidR="001A1686" w:rsidRDefault="001A1686" w:rsidP="001A1686">
      <w:pPr>
        <w:pStyle w:val="Prrafodelista"/>
        <w:numPr>
          <w:ilvl w:val="0"/>
          <w:numId w:val="41"/>
        </w:numPr>
        <w:jc w:val="both"/>
      </w:pPr>
      <w:r>
        <w:t>Ver navegación se deja a los puntos de vista. Esto puede resultar en vista mezclados contenido y la vista de navegación.</w:t>
      </w:r>
    </w:p>
    <w:p w:rsidR="001A1686" w:rsidRDefault="001A1686" w:rsidP="001A1686">
      <w:pPr>
        <w:jc w:val="both"/>
      </w:pPr>
      <w:r>
        <w:t>Además, el control distribuido es más difícil de mantener, ya que los cambios se a menudo tienen que hacer en muchos lugares.</w:t>
      </w:r>
    </w:p>
    <w:p w:rsidR="001A1686" w:rsidRDefault="001A1686" w:rsidP="001A1686">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1A1686">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1A1686">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864963"/>
    <w:p w:rsidR="001A1686" w:rsidRPr="001A1686" w:rsidRDefault="001A1686" w:rsidP="001A1686">
      <w:pPr>
        <w:pStyle w:val="Ttulo4"/>
        <w:numPr>
          <w:ilvl w:val="3"/>
          <w:numId w:val="1"/>
        </w:numPr>
        <w:ind w:left="993" w:hanging="993"/>
      </w:pPr>
      <w:bookmarkStart w:id="202" w:name="_Toc367125518"/>
      <w:proofErr w:type="spellStart"/>
      <w:r>
        <w:t>Session</w:t>
      </w:r>
      <w:proofErr w:type="spellEnd"/>
      <w:r>
        <w:t xml:space="preserve"> </w:t>
      </w:r>
      <w:proofErr w:type="spellStart"/>
      <w:r w:rsidRPr="00A93937">
        <w:t>Façade</w:t>
      </w:r>
      <w:bookmarkEnd w:id="202"/>
      <w:proofErr w:type="spellEnd"/>
    </w:p>
    <w:p w:rsidR="001A1686" w:rsidRDefault="001A1686" w:rsidP="001A1686"/>
    <w:p w:rsidR="001A1686" w:rsidRDefault="001A1686" w:rsidP="001A1686">
      <w:pPr>
        <w:jc w:val="both"/>
      </w:pPr>
      <w:r>
        <w:t>En un ambiente de aplicación J2EE multicapa, algunos problemas comunes pueden surgir:</w:t>
      </w:r>
    </w:p>
    <w:p w:rsidR="001A1686" w:rsidRDefault="001A1686" w:rsidP="001A1686">
      <w:pPr>
        <w:pStyle w:val="Prrafodelista"/>
        <w:numPr>
          <w:ilvl w:val="0"/>
          <w:numId w:val="44"/>
        </w:numPr>
        <w:jc w:val="both"/>
      </w:pPr>
      <w:r>
        <w:t>Fuerte acoplamiento, que produce dependencia directa entre objetos del cliente y de negocio.</w:t>
      </w:r>
    </w:p>
    <w:p w:rsidR="001A1686" w:rsidRDefault="001A1686" w:rsidP="001A1686">
      <w:pPr>
        <w:pStyle w:val="Prrafodelista"/>
        <w:numPr>
          <w:ilvl w:val="0"/>
          <w:numId w:val="44"/>
        </w:numPr>
        <w:jc w:val="both"/>
      </w:pPr>
      <w:r>
        <w:t>Mucha invocación de métodos entre el cliente y el servidor, produciendo problemas de rendimiento de red.</w:t>
      </w:r>
    </w:p>
    <w:p w:rsidR="001A1686" w:rsidRDefault="001A1686" w:rsidP="001A1686">
      <w:pPr>
        <w:pStyle w:val="Prrafodelista"/>
        <w:numPr>
          <w:ilvl w:val="0"/>
          <w:numId w:val="44"/>
        </w:numPr>
        <w:jc w:val="both"/>
      </w:pPr>
      <w:r>
        <w:t>Falta de una estrategia de acceso uniforme al cliente, exponiendo objetos de negocio que no serán usados.</w:t>
      </w:r>
    </w:p>
    <w:p w:rsidR="001A1686" w:rsidRDefault="001A1686" w:rsidP="001A1686">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1A1686">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1A1686">
      <w:pPr>
        <w:jc w:val="both"/>
      </w:pPr>
      <w:r>
        <w:t>Este patrón provee:</w:t>
      </w:r>
    </w:p>
    <w:p w:rsidR="001A1686" w:rsidRDefault="001A1686" w:rsidP="001A1686">
      <w:pPr>
        <w:pStyle w:val="Prrafodelista"/>
        <w:numPr>
          <w:ilvl w:val="0"/>
          <w:numId w:val="45"/>
        </w:numPr>
        <w:jc w:val="both"/>
      </w:pPr>
      <w:r>
        <w:t>Una interfaz simple para el cliente que esconde toda la complejidad de interacción entre componentes de negocio.</w:t>
      </w:r>
    </w:p>
    <w:p w:rsidR="001A1686" w:rsidRDefault="001A1686" w:rsidP="001A1686">
      <w:pPr>
        <w:pStyle w:val="Prrafodelista"/>
        <w:numPr>
          <w:ilvl w:val="0"/>
          <w:numId w:val="45"/>
        </w:numPr>
        <w:jc w:val="both"/>
      </w:pPr>
      <w:r>
        <w:t>Reduce el número de objetos de negocio que son expuestos al cliente a lo largo de la capa de servicios sobre la red.</w:t>
      </w:r>
    </w:p>
    <w:p w:rsidR="001A1686" w:rsidRDefault="001A1686" w:rsidP="001A1686">
      <w:pPr>
        <w:pStyle w:val="Prrafodelista"/>
        <w:numPr>
          <w:ilvl w:val="0"/>
          <w:numId w:val="4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1A1686">
      <w:pPr>
        <w:pStyle w:val="Prrafodelista"/>
        <w:numPr>
          <w:ilvl w:val="0"/>
          <w:numId w:val="45"/>
        </w:numPr>
        <w:jc w:val="both"/>
      </w:pPr>
      <w:r>
        <w:t>Provee una capa de servicios uniforme y genérica para separar la implementación del objeto de negocio de la abstracción del servicio de negocio.</w:t>
      </w:r>
    </w:p>
    <w:p w:rsidR="001A1686" w:rsidRDefault="001A1686" w:rsidP="001A1686">
      <w:pPr>
        <w:pStyle w:val="Prrafodelista"/>
        <w:numPr>
          <w:ilvl w:val="0"/>
          <w:numId w:val="45"/>
        </w:numPr>
        <w:jc w:val="both"/>
      </w:pPr>
      <w:r>
        <w:t>Evita exponer los objetos de negocio subyacentes directamente al cliente para mantener el acoplamiento entre dos capas al mínimo.</w:t>
      </w:r>
    </w:p>
    <w:p w:rsidR="001A1686" w:rsidRDefault="001A1686" w:rsidP="001A1686">
      <w:pPr>
        <w:jc w:val="both"/>
      </w:pPr>
      <w:r>
        <w:t>Este patrón tiene varias estrategias de implementación, a continuación se mencionan cada una de las estrategias de implementación:</w:t>
      </w:r>
    </w:p>
    <w:p w:rsidR="001A1686" w:rsidRDefault="001A1686" w:rsidP="001A1686">
      <w:pPr>
        <w:pStyle w:val="Prrafodelista"/>
        <w:numPr>
          <w:ilvl w:val="0"/>
          <w:numId w:val="46"/>
        </w:numPr>
        <w:jc w:val="both"/>
      </w:pPr>
      <w:proofErr w:type="spellStart"/>
      <w:r>
        <w:lastRenderedPageBreak/>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1A1686">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Default="001A1686" w:rsidP="001A1686">
      <w:pPr>
        <w:pStyle w:val="Prrafodelista"/>
        <w:jc w:val="both"/>
      </w:pPr>
    </w:p>
    <w:p w:rsidR="001A1686" w:rsidRPr="007F0AF2" w:rsidRDefault="001A1686" w:rsidP="001A1686">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[15]</w:t>
          </w:r>
          <w:r>
            <w:fldChar w:fldCharType="end"/>
          </w:r>
        </w:sdtContent>
      </w:sdt>
      <w:r>
        <w:t>.</w:t>
      </w:r>
    </w:p>
    <w:p w:rsidR="001A1686" w:rsidRDefault="001A1686" w:rsidP="00864963"/>
    <w:p w:rsidR="001A1686" w:rsidRPr="001A1686" w:rsidRDefault="001A1686" w:rsidP="001A1686">
      <w:pPr>
        <w:pStyle w:val="Ttulo4"/>
        <w:numPr>
          <w:ilvl w:val="3"/>
          <w:numId w:val="1"/>
        </w:numPr>
        <w:ind w:left="993" w:hanging="993"/>
      </w:pPr>
      <w:bookmarkStart w:id="203" w:name="_Toc367125519"/>
      <w:proofErr w:type="spellStart"/>
      <w:r w:rsidRPr="00A93937">
        <w:t>Singleton</w:t>
      </w:r>
      <w:bookmarkEnd w:id="203"/>
      <w:proofErr w:type="spellEnd"/>
    </w:p>
    <w:p w:rsidR="001A1686" w:rsidRDefault="001A1686" w:rsidP="001A1686"/>
    <w:p w:rsidR="001A1686" w:rsidRDefault="001A1686" w:rsidP="001A1686">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1A1686">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1A1686">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1A1686">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1A1686">
      <w:pPr>
        <w:jc w:val="both"/>
      </w:pPr>
      <w:r>
        <w:t xml:space="preserve">El patrón </w:t>
      </w:r>
      <w:proofErr w:type="spellStart"/>
      <w:r>
        <w:t>Singleton</w:t>
      </w:r>
      <w:proofErr w:type="spellEnd"/>
      <w:r>
        <w:t xml:space="preserve"> provee una única instancia global gracias a que:</w:t>
      </w:r>
    </w:p>
    <w:p w:rsidR="001A1686" w:rsidRDefault="001A1686" w:rsidP="001A1686">
      <w:pPr>
        <w:pStyle w:val="Prrafodelista"/>
        <w:numPr>
          <w:ilvl w:val="0"/>
          <w:numId w:val="47"/>
        </w:numPr>
        <w:jc w:val="both"/>
      </w:pPr>
      <w:r>
        <w:t>La propia clase es responsable de crear la única instancia.</w:t>
      </w:r>
    </w:p>
    <w:p w:rsidR="001A1686" w:rsidRDefault="001A1686" w:rsidP="001A1686">
      <w:pPr>
        <w:pStyle w:val="Prrafodelista"/>
        <w:numPr>
          <w:ilvl w:val="0"/>
          <w:numId w:val="47"/>
        </w:numPr>
        <w:jc w:val="both"/>
      </w:pPr>
      <w:r>
        <w:t>Permite el acceso global a dicha instancia mediante un método de clase.</w:t>
      </w:r>
    </w:p>
    <w:p w:rsidR="001A1686" w:rsidRDefault="001A1686" w:rsidP="001A1686">
      <w:pPr>
        <w:jc w:val="both"/>
      </w:pPr>
      <w:r>
        <w:lastRenderedPageBreak/>
        <w:t xml:space="preserve">Declara el constructor de clase como privado para que no sea </w:t>
      </w:r>
      <w:proofErr w:type="spellStart"/>
      <w:r>
        <w:t>instanciable</w:t>
      </w:r>
      <w:proofErr w:type="spellEnd"/>
      <w:r>
        <w:t xml:space="preserve"> directamente.</w:t>
      </w:r>
    </w:p>
    <w:p w:rsidR="001A1686" w:rsidRDefault="001A1686" w:rsidP="00864963"/>
    <w:p w:rsidR="001A1686" w:rsidRPr="001A1686" w:rsidRDefault="001A1686" w:rsidP="001A1686">
      <w:pPr>
        <w:pStyle w:val="Ttulo4"/>
        <w:numPr>
          <w:ilvl w:val="3"/>
          <w:numId w:val="1"/>
        </w:numPr>
        <w:ind w:left="993" w:hanging="993"/>
      </w:pPr>
      <w:bookmarkStart w:id="204" w:name="_Toc367125520"/>
      <w:r w:rsidRPr="00A93937">
        <w:t>Data Access Object</w:t>
      </w:r>
      <w:bookmarkEnd w:id="204"/>
    </w:p>
    <w:p w:rsidR="001A1686" w:rsidRDefault="001A1686" w:rsidP="001A1686"/>
    <w:p w:rsidR="001A1686" w:rsidRDefault="001A1686" w:rsidP="001A1686">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1A1686">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1A1686">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1A1686"/>
    <w:p w:rsidR="001A1686" w:rsidRDefault="001A1686" w:rsidP="001A1686">
      <w:pPr>
        <w:pStyle w:val="Ttulo3"/>
        <w:numPr>
          <w:ilvl w:val="2"/>
          <w:numId w:val="1"/>
        </w:numPr>
        <w:ind w:left="426" w:hanging="426"/>
      </w:pPr>
      <w:bookmarkStart w:id="205" w:name="_Toc367125521"/>
      <w:r>
        <w:t>Estructura del Proyecto</w:t>
      </w:r>
      <w:bookmarkEnd w:id="205"/>
    </w:p>
    <w:p w:rsidR="001A1686" w:rsidRDefault="001A1686" w:rsidP="001A1686"/>
    <w:p w:rsidR="001A1686" w:rsidRDefault="001A1686" w:rsidP="001A1686">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Pr="00D55A2D" w:rsidRDefault="001A1686" w:rsidP="001A1686">
      <w:pPr>
        <w:jc w:val="both"/>
      </w:pPr>
      <w:r>
        <w:t xml:space="preserve">Dentro del IDE se creó un Proyecto de Aplicación Java Enterprise, el cual engloba y define el contexto de la aplicación en general, dentro de este proyecto existen algunos </w:t>
      </w:r>
      <w:r>
        <w:lastRenderedPageBreak/>
        <w:t xml:space="preserve">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A1686" w:rsidRDefault="001A1686" w:rsidP="001A1686">
      <w:r>
        <w:t>La siguiente imagen describe la estructuración del proyecto y sus módulos.</w:t>
      </w:r>
    </w:p>
    <w:p w:rsidR="001A1686" w:rsidRDefault="001A1686" w:rsidP="001A1686">
      <w:pPr>
        <w:keepNext/>
        <w:jc w:val="center"/>
      </w:pPr>
      <w:r>
        <w:rPr>
          <w:noProof/>
          <w:lang w:eastAsia="es-CO"/>
        </w:rPr>
        <w:drawing>
          <wp:inline distT="0" distB="0" distL="0" distR="0" wp14:anchorId="42A61E90" wp14:editId="79EF4C0E">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1A1686">
      <w:pPr>
        <w:pStyle w:val="Epgrafe"/>
      </w:pPr>
      <w:bookmarkStart w:id="206" w:name="_Toc367123915"/>
      <w:r>
        <w:t xml:space="preserve">Ilustración </w:t>
      </w:r>
      <w:fldSimple w:instr=" SEQ Ilustración \* ARABIC ">
        <w:r w:rsidR="00300905">
          <w:rPr>
            <w:noProof/>
          </w:rPr>
          <w:t>35</w:t>
        </w:r>
      </w:fldSimple>
      <w:r>
        <w:t>. Estructura de Módulos de la aplicación CLASS Modeler</w:t>
      </w:r>
      <w:bookmarkEnd w:id="206"/>
    </w:p>
    <w:p w:rsidR="001A1686" w:rsidRDefault="001A1686" w:rsidP="001A1686"/>
    <w:p w:rsidR="001A1686" w:rsidRDefault="001A1686" w:rsidP="001A1686">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1A1686">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A47A51">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1A1686" w:rsidRDefault="001A1686" w:rsidP="001A1686"/>
    <w:p w:rsidR="00A47A51" w:rsidRDefault="00A47A51" w:rsidP="00A47A51">
      <w:pPr>
        <w:pStyle w:val="Ttulo3"/>
        <w:numPr>
          <w:ilvl w:val="2"/>
          <w:numId w:val="1"/>
        </w:numPr>
        <w:ind w:left="426" w:hanging="426"/>
      </w:pPr>
      <w:bookmarkStart w:id="207" w:name="_Toc367125522"/>
      <w:r>
        <w:lastRenderedPageBreak/>
        <w:t>Interfaz Gráfica de Usuario</w:t>
      </w:r>
      <w:bookmarkEnd w:id="207"/>
    </w:p>
    <w:p w:rsidR="007B5B78" w:rsidRPr="007B5B78" w:rsidRDefault="007B5B78" w:rsidP="007B5B78"/>
    <w:p w:rsidR="00A47A51" w:rsidRDefault="00A47A51" w:rsidP="00A47A51">
      <w:pPr>
        <w:jc w:val="both"/>
      </w:pPr>
      <w:r>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w:t>
      </w:r>
      <w:proofErr w:type="spellStart"/>
      <w:r>
        <w:t>PrimeFaces</w:t>
      </w:r>
      <w:proofErr w:type="spellEnd"/>
      <w:r>
        <w:t xml:space="preserve"> la interfaz de usuario se realizó de una manera un tanto diferente.</w:t>
      </w:r>
    </w:p>
    <w:p w:rsidR="00A47A51" w:rsidRDefault="00A47A51" w:rsidP="00A47A51">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7B5B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7B5B78">
      <w:pPr>
        <w:jc w:val="both"/>
      </w:pPr>
    </w:p>
    <w:p w:rsidR="00A47A51" w:rsidRDefault="00A47A51" w:rsidP="007B5B78">
      <w:pPr>
        <w:jc w:val="center"/>
      </w:pPr>
      <w:r>
        <w:rPr>
          <w:noProof/>
          <w:lang w:eastAsia="es-CO"/>
        </w:rPr>
        <w:drawing>
          <wp:inline distT="0" distB="0" distL="0" distR="0" wp14:anchorId="6C45BBCE" wp14:editId="4A42BE74">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A47A51">
      <w:pPr>
        <w:pStyle w:val="Epgrafe"/>
      </w:pPr>
      <w:bookmarkStart w:id="208" w:name="_Toc367123916"/>
      <w:r>
        <w:t xml:space="preserve">Ilustración </w:t>
      </w:r>
      <w:fldSimple w:instr=" SEQ Ilustración \* ARABIC ">
        <w:r w:rsidR="00300905">
          <w:rPr>
            <w:noProof/>
          </w:rPr>
          <w:t>36</w:t>
        </w:r>
      </w:fldSimple>
      <w:r>
        <w:t>. Plantillas principales para la interfaz grafica</w:t>
      </w:r>
      <w:bookmarkEnd w:id="208"/>
    </w:p>
    <w:p w:rsidR="00A47A51" w:rsidRPr="00AF7778" w:rsidRDefault="00A47A51" w:rsidP="00A47A51">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A47A51">
      <w:pPr>
        <w:jc w:val="both"/>
      </w:pPr>
      <w:r>
        <w:t>A continuación veremos la distribución de algunas otras páginas y algunas imágenes tomadas de la aplicación real.</w:t>
      </w:r>
    </w:p>
    <w:p w:rsidR="00A47A51" w:rsidRDefault="00A47A51" w:rsidP="00A47A51">
      <w:pPr>
        <w:keepNext/>
        <w:jc w:val="center"/>
      </w:pPr>
      <w:r>
        <w:rPr>
          <w:noProof/>
          <w:lang w:eastAsia="es-CO"/>
        </w:rPr>
        <w:lastRenderedPageBreak/>
        <w:drawing>
          <wp:inline distT="0" distB="0" distL="0" distR="0" wp14:anchorId="7D914247" wp14:editId="48A88B57">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A47A51">
      <w:pPr>
        <w:pStyle w:val="Epgrafe"/>
      </w:pPr>
      <w:bookmarkStart w:id="209" w:name="_Toc367123917"/>
      <w:r>
        <w:t xml:space="preserve">Ilustración </w:t>
      </w:r>
      <w:fldSimple w:instr=" SEQ Ilustración \* ARABIC ">
        <w:r w:rsidR="00300905">
          <w:rPr>
            <w:noProof/>
          </w:rPr>
          <w:t>37</w:t>
        </w:r>
      </w:fldSimple>
      <w:r>
        <w:t>. Distribución de las páginas basadas en plantillas</w:t>
      </w:r>
      <w:bookmarkEnd w:id="209"/>
    </w:p>
    <w:p w:rsidR="00A47A51" w:rsidRDefault="00A47A51" w:rsidP="00A47A51"/>
    <w:p w:rsidR="00A47A51" w:rsidRDefault="00A47A51" w:rsidP="00A47A51">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A47A51">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A47A51">
      <w:pPr>
        <w:jc w:val="both"/>
      </w:pPr>
      <w:r>
        <w:t xml:space="preserve">Los elementos que normalmente se usan en formularios web tales como Cajas de Texto, Combos, Tablas y otros componentes son personalizado mediante el uso del Framework </w:t>
      </w:r>
      <w:proofErr w:type="spellStart"/>
      <w:r>
        <w:t>PrimeFaces</w:t>
      </w:r>
      <w:proofErr w:type="spellEnd"/>
      <w:r>
        <w:t xml:space="preserve">, el cual como ya se mencionó anteriormente es una librería de componentes gráficos que permiten diseñar </w:t>
      </w:r>
      <w:r w:rsidR="007B5B78">
        <w:t>páginas web basadas en JSF</w:t>
      </w:r>
      <w:r>
        <w:t xml:space="preserve"> de manera fácil.</w:t>
      </w:r>
    </w:p>
    <w:p w:rsidR="00A47A51" w:rsidRDefault="00A47A51" w:rsidP="00A47A51"/>
    <w:p w:rsidR="00864963" w:rsidRDefault="00864963" w:rsidP="00BF4A1B">
      <w:pPr>
        <w:pStyle w:val="Ttulo3"/>
        <w:numPr>
          <w:ilvl w:val="2"/>
          <w:numId w:val="1"/>
        </w:numPr>
        <w:ind w:left="426" w:hanging="426"/>
      </w:pPr>
      <w:bookmarkStart w:id="210" w:name="_Toc367125523"/>
      <w:r>
        <w:lastRenderedPageBreak/>
        <w:t>Iteración 1</w:t>
      </w:r>
      <w:bookmarkEnd w:id="210"/>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490B5B"/>
    <w:p w:rsidR="008F6367" w:rsidRDefault="008F6367" w:rsidP="008F6367">
      <w:pPr>
        <w:pStyle w:val="Ttulo4"/>
        <w:numPr>
          <w:ilvl w:val="3"/>
          <w:numId w:val="1"/>
        </w:numPr>
        <w:ind w:left="993" w:hanging="993"/>
        <w:rPr>
          <w:rFonts w:eastAsia="Times New Roman"/>
          <w:lang w:eastAsia="es-CO"/>
        </w:rPr>
      </w:pPr>
      <w:bookmarkStart w:id="211"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1"/>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E814E2" w:rsidP="008F6367">
      <w:pPr>
        <w:pStyle w:val="Ttulo4"/>
        <w:numPr>
          <w:ilvl w:val="3"/>
          <w:numId w:val="1"/>
        </w:numPr>
        <w:ind w:left="993" w:hanging="993"/>
      </w:pPr>
      <w:bookmarkStart w:id="212" w:name="_Toc367125525"/>
      <w:r>
        <w:t>Diagrama de C</w:t>
      </w:r>
      <w:r w:rsidR="005C118F" w:rsidRPr="005C118F">
        <w:t>lase</w:t>
      </w:r>
      <w:r w:rsidR="008F6367">
        <w:t>s</w:t>
      </w:r>
      <w:bookmarkEnd w:id="212"/>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04F651AA" wp14:editId="78A79E0D">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7">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213" w:name="_Toc367123918"/>
      <w:r>
        <w:t xml:space="preserve">Ilustración </w:t>
      </w:r>
      <w:fldSimple w:instr=" SEQ Ilustración \* ARABIC ">
        <w:r w:rsidR="00300905">
          <w:rPr>
            <w:noProof/>
          </w:rPr>
          <w:t>38</w:t>
        </w:r>
      </w:fldSimple>
      <w:r w:rsidR="00002876">
        <w:t>. Diagrama de c</w:t>
      </w:r>
      <w:r>
        <w:t>lases</w:t>
      </w:r>
      <w:r w:rsidR="00212C5A">
        <w:t xml:space="preserve"> del dominio</w:t>
      </w:r>
      <w:r w:rsidR="00376D1D">
        <w:t xml:space="preserve"> -</w:t>
      </w:r>
      <w:r>
        <w:t xml:space="preserve"> Iteración 1</w:t>
      </w:r>
      <w:bookmarkEnd w:id="213"/>
    </w:p>
    <w:p w:rsidR="00C939B3" w:rsidRPr="00C939B3" w:rsidRDefault="00C939B3" w:rsidP="00C939B3"/>
    <w:p w:rsidR="008F6367" w:rsidRPr="008F6367" w:rsidRDefault="005C118F" w:rsidP="008F6367">
      <w:pPr>
        <w:pStyle w:val="Ttulo4"/>
        <w:numPr>
          <w:ilvl w:val="3"/>
          <w:numId w:val="1"/>
        </w:numPr>
        <w:ind w:left="993" w:hanging="993"/>
      </w:pPr>
      <w:bookmarkStart w:id="214" w:name="_Toc367125526"/>
      <w:r w:rsidRPr="005C118F">
        <w:t xml:space="preserve">Modelo de </w:t>
      </w:r>
      <w:r w:rsidR="00E814E2">
        <w:t>D</w:t>
      </w:r>
      <w:r w:rsidRPr="005C118F">
        <w:t>atos</w:t>
      </w:r>
      <w:bookmarkEnd w:id="214"/>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51675ADF" wp14:editId="05160A7C">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8">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215" w:name="_Toc367123919"/>
      <w:r>
        <w:t xml:space="preserve">Ilustración </w:t>
      </w:r>
      <w:fldSimple w:instr=" SEQ Ilustración \* ARABIC ">
        <w:r w:rsidR="00300905">
          <w:rPr>
            <w:noProof/>
          </w:rPr>
          <w:t>39</w:t>
        </w:r>
      </w:fldSimple>
      <w:r>
        <w:t>. Diagrama Entidad-Relación</w:t>
      </w:r>
      <w:r w:rsidR="00376D1D">
        <w:t xml:space="preserve"> -</w:t>
      </w:r>
      <w:r>
        <w:t xml:space="preserve"> Iteración 1</w:t>
      </w:r>
      <w:bookmarkEnd w:id="215"/>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3D2A73" w:rsidRPr="00212C5A" w:rsidRDefault="003D2A73" w:rsidP="003D2A73">
      <w:pPr>
        <w:pStyle w:val="Ttulo4"/>
        <w:numPr>
          <w:ilvl w:val="3"/>
          <w:numId w:val="1"/>
        </w:numPr>
        <w:tabs>
          <w:tab w:val="left" w:pos="993"/>
        </w:tabs>
        <w:ind w:left="709" w:hanging="709"/>
      </w:pPr>
      <w:bookmarkStart w:id="216" w:name="_Toc367125527"/>
      <w:bookmarkStart w:id="217" w:name="_Toc367125528"/>
      <w:r>
        <w:t>Interfaz grafica</w:t>
      </w:r>
      <w:bookmarkEnd w:id="217"/>
    </w:p>
    <w:p w:rsidR="003D2A73" w:rsidRDefault="003D2A73" w:rsidP="003D2A73"/>
    <w:p w:rsidR="003D2A73" w:rsidRDefault="003D2A73" w:rsidP="003D2A73">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3D2A73"/>
    <w:p w:rsidR="003D2A73" w:rsidRDefault="003D2A73" w:rsidP="003D2A73"/>
    <w:p w:rsidR="003D2A73" w:rsidRDefault="003D2A73" w:rsidP="003D2A73"/>
    <w:p w:rsidR="003D2A73" w:rsidRPr="003B6F9B" w:rsidRDefault="003D2A73" w:rsidP="003D2A73"/>
    <w:p w:rsidR="00BA62C6" w:rsidRDefault="003B6F9B" w:rsidP="003B6F9B">
      <w:pPr>
        <w:pStyle w:val="Ttulo4"/>
        <w:numPr>
          <w:ilvl w:val="3"/>
          <w:numId w:val="1"/>
        </w:numPr>
        <w:tabs>
          <w:tab w:val="left" w:pos="142"/>
          <w:tab w:val="left" w:pos="993"/>
        </w:tabs>
        <w:ind w:left="426" w:hanging="426"/>
      </w:pPr>
      <w:r>
        <w:t>Servicios</w:t>
      </w:r>
      <w:bookmarkEnd w:id="216"/>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t xml:space="preserve">Estos servicios están </w:t>
      </w:r>
      <w:r w:rsidR="00830CDD">
        <w:t>definidos por las interfaces</w:t>
      </w:r>
      <w:r>
        <w:t>:</w:t>
      </w:r>
    </w:p>
    <w:p w:rsidR="003B6F9B" w:rsidRDefault="003B6F9B" w:rsidP="00830CDD">
      <w:pPr>
        <w:pStyle w:val="Prrafodelista"/>
        <w:numPr>
          <w:ilvl w:val="0"/>
          <w:numId w:val="59"/>
        </w:numPr>
        <w:jc w:val="both"/>
      </w:pPr>
      <w:proofErr w:type="spellStart"/>
      <w:r>
        <w:t>UserService</w:t>
      </w:r>
      <w:proofErr w:type="spellEnd"/>
    </w:p>
    <w:p w:rsidR="003B6F9B" w:rsidRDefault="003B6F9B" w:rsidP="00830CDD">
      <w:pPr>
        <w:pStyle w:val="Prrafodelista"/>
        <w:numPr>
          <w:ilvl w:val="0"/>
          <w:numId w:val="59"/>
        </w:numPr>
        <w:jc w:val="both"/>
      </w:pPr>
      <w:proofErr w:type="spellStart"/>
      <w:r>
        <w:t>VerificationService</w:t>
      </w:r>
      <w:proofErr w:type="spellEnd"/>
    </w:p>
    <w:p w:rsidR="003B6F9B" w:rsidRDefault="00830CDD" w:rsidP="00830CDD">
      <w:pPr>
        <w:pStyle w:val="Prrafodelista"/>
        <w:numPr>
          <w:ilvl w:val="0"/>
          <w:numId w:val="59"/>
        </w:numPr>
        <w:jc w:val="both"/>
      </w:pPr>
      <w:proofErr w:type="spellStart"/>
      <w:r>
        <w:t>EmailService</w:t>
      </w:r>
      <w:proofErr w:type="spellEnd"/>
    </w:p>
    <w:p w:rsidR="00E814E2" w:rsidRDefault="00E814E2" w:rsidP="00E814E2">
      <w:pPr>
        <w:jc w:val="both"/>
      </w:pPr>
    </w:p>
    <w:p w:rsidR="003B6F9B" w:rsidRDefault="003B6F9B" w:rsidP="00830CDD">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830CDD">
      <w:pPr>
        <w:jc w:val="both"/>
      </w:pPr>
    </w:p>
    <w:p w:rsidR="00376D1D" w:rsidRDefault="001A403F" w:rsidP="00376D1D">
      <w:pPr>
        <w:keepNext/>
        <w:jc w:val="both"/>
      </w:pPr>
      <w:r>
        <w:rPr>
          <w:noProof/>
          <w:lang w:eastAsia="es-CO"/>
        </w:rPr>
        <w:drawing>
          <wp:inline distT="0" distB="0" distL="0" distR="0" wp14:anchorId="2C6504C3" wp14:editId="3A7483C2">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bookmarkStart w:id="218" w:name="_Toc367123920"/>
      <w:r>
        <w:t xml:space="preserve">Ilustración </w:t>
      </w:r>
      <w:fldSimple w:instr=" SEQ Ilustración \* ARABIC ">
        <w:r w:rsidR="00300905">
          <w:rPr>
            <w:noProof/>
          </w:rPr>
          <w:t>40</w:t>
        </w:r>
      </w:fldSimple>
      <w:r>
        <w:t>. Diagrama de clases de Servicios - Iteración 1</w:t>
      </w:r>
      <w:bookmarkEnd w:id="218"/>
    </w:p>
    <w:p w:rsidR="00BD509B" w:rsidRDefault="00BD509B" w:rsidP="00830CDD">
      <w:pPr>
        <w:jc w:val="both"/>
      </w:pPr>
    </w:p>
    <w:p w:rsidR="00830CDD" w:rsidRDefault="00E814E2" w:rsidP="00830CDD">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para manejar la persistencia</w:t>
      </w:r>
      <w:r w:rsidR="00BD509B">
        <w:t xml:space="preserve"> y comunicarse con la base de datos relacional</w:t>
      </w:r>
      <w:r>
        <w:t>.</w:t>
      </w:r>
    </w:p>
    <w:p w:rsidR="00BD0987" w:rsidRDefault="00BD0987" w:rsidP="00830CDD">
      <w:pPr>
        <w:jc w:val="both"/>
      </w:pPr>
    </w:p>
    <w:p w:rsidR="00E814E2" w:rsidRDefault="00E814E2" w:rsidP="00830CDD">
      <w:pPr>
        <w:jc w:val="both"/>
      </w:pPr>
      <w:r>
        <w:t>Algunos servicios descritos en las siguientes iteraciones necesitan mantener estado e inclusive necesitan compartir información a través de diferentes sesiones y peticiones de usuarios.</w:t>
      </w:r>
    </w:p>
    <w:p w:rsidR="00E814E2" w:rsidRDefault="00E814E2" w:rsidP="00830CDD">
      <w:pPr>
        <w:jc w:val="both"/>
      </w:pPr>
    </w:p>
    <w:p w:rsidR="00B62D8F" w:rsidRDefault="00B62D8F" w:rsidP="00830CDD">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 las tres historias de esta iteración</w:t>
      </w:r>
      <w:r>
        <w:t>:</w:t>
      </w:r>
    </w:p>
    <w:p w:rsidR="00B62D8F" w:rsidRDefault="00B62D8F" w:rsidP="00830CDD">
      <w:pPr>
        <w:jc w:val="both"/>
      </w:pPr>
    </w:p>
    <w:p w:rsidR="00B56A5F" w:rsidRDefault="00B56A5F" w:rsidP="00B56A5F">
      <w:pPr>
        <w:keepNext/>
        <w:jc w:val="center"/>
      </w:pPr>
      <w:r>
        <w:rPr>
          <w:noProof/>
          <w:lang w:eastAsia="es-CO"/>
        </w:rPr>
        <w:drawing>
          <wp:inline distT="0" distB="0" distL="0" distR="0" wp14:anchorId="1D4CAD4E" wp14:editId="21A13938">
            <wp:extent cx="5972175" cy="385517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3855174"/>
                    </a:xfrm>
                    <a:prstGeom prst="rect">
                      <a:avLst/>
                    </a:prstGeom>
                    <a:noFill/>
                    <a:ln>
                      <a:noFill/>
                    </a:ln>
                  </pic:spPr>
                </pic:pic>
              </a:graphicData>
            </a:graphic>
          </wp:inline>
        </w:drawing>
      </w:r>
    </w:p>
    <w:p w:rsidR="00B62D8F" w:rsidRDefault="00B56A5F" w:rsidP="00B56A5F">
      <w:pPr>
        <w:pStyle w:val="Epgrafe"/>
      </w:pPr>
      <w:r>
        <w:t xml:space="preserve">Ilustración </w:t>
      </w:r>
      <w:fldSimple w:instr=" SEQ Ilustración \* ARABIC ">
        <w:r w:rsidR="00300905">
          <w:rPr>
            <w:noProof/>
          </w:rPr>
          <w:t>41</w:t>
        </w:r>
      </w:fldSimple>
      <w:r>
        <w:t>. Diagrama de secuencia de Historia de Usuario H1</w:t>
      </w:r>
    </w:p>
    <w:p w:rsidR="003D2A73" w:rsidRDefault="003D2A73" w:rsidP="00830CDD">
      <w:pPr>
        <w:jc w:val="both"/>
      </w:pPr>
    </w:p>
    <w:p w:rsidR="00300905" w:rsidRDefault="00300905" w:rsidP="00300905">
      <w:pPr>
        <w:keepNext/>
        <w:jc w:val="center"/>
      </w:pPr>
      <w:r>
        <w:rPr>
          <w:noProof/>
          <w:lang w:eastAsia="es-CO"/>
        </w:rPr>
        <w:lastRenderedPageBreak/>
        <w:drawing>
          <wp:inline distT="0" distB="0" distL="0" distR="0" wp14:anchorId="4F3FEA9A" wp14:editId="6217E657">
            <wp:extent cx="5972175" cy="356787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3567879"/>
                    </a:xfrm>
                    <a:prstGeom prst="rect">
                      <a:avLst/>
                    </a:prstGeom>
                    <a:noFill/>
                    <a:ln>
                      <a:noFill/>
                    </a:ln>
                  </pic:spPr>
                </pic:pic>
              </a:graphicData>
            </a:graphic>
          </wp:inline>
        </w:drawing>
      </w:r>
    </w:p>
    <w:p w:rsidR="00B56A5F" w:rsidRDefault="00300905" w:rsidP="00300905">
      <w:pPr>
        <w:pStyle w:val="Epgrafe"/>
      </w:pPr>
      <w:r>
        <w:t xml:space="preserve">Ilustración </w:t>
      </w:r>
      <w:fldSimple w:instr=" SEQ Ilustración \* ARABIC ">
        <w:r>
          <w:rPr>
            <w:noProof/>
          </w:rPr>
          <w:t>42</w:t>
        </w:r>
      </w:fldSimple>
      <w:r>
        <w:t>. Diagrama de Secuencia de Historia de Usuario H2</w:t>
      </w:r>
    </w:p>
    <w:p w:rsidR="00B56A5F" w:rsidRDefault="00B56A5F" w:rsidP="00830CDD">
      <w:pPr>
        <w:jc w:val="both"/>
      </w:pPr>
    </w:p>
    <w:p w:rsidR="008F6367" w:rsidRPr="008F6367" w:rsidRDefault="008F6367" w:rsidP="008F6367">
      <w:pPr>
        <w:pStyle w:val="Ttulo4"/>
        <w:numPr>
          <w:ilvl w:val="3"/>
          <w:numId w:val="1"/>
        </w:numPr>
        <w:ind w:left="993" w:hanging="993"/>
      </w:pPr>
      <w:bookmarkStart w:id="219" w:name="_Toc367125529"/>
      <w:r>
        <w:t>Pruebas</w:t>
      </w:r>
      <w:r w:rsidR="003B6F9B">
        <w:t xml:space="preserve"> de unidad</w:t>
      </w:r>
      <w:bookmarkEnd w:id="219"/>
    </w:p>
    <w:p w:rsidR="005C118F" w:rsidRDefault="005C118F" w:rsidP="00490B5B"/>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w:t>
      </w:r>
      <w:bookmarkStart w:id="220" w:name="_GoBack"/>
      <w:bookmarkEnd w:id="220"/>
      <w:r w:rsidR="003B6F9B">
        <w:t>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300905" w:rsidTr="00086593">
        <w:trPr>
          <w:trHeight w:val="144"/>
        </w:trPr>
        <w:tc>
          <w:tcPr>
            <w:tcW w:w="3510" w:type="dxa"/>
            <w:vMerge w:val="restart"/>
          </w:tcPr>
          <w:p w:rsidR="00300905" w:rsidRDefault="00300905" w:rsidP="006D3AE3">
            <w:pPr>
              <w:jc w:val="both"/>
            </w:pPr>
            <w:proofErr w:type="spellStart"/>
            <w:r>
              <w:t>UserServiceTest</w:t>
            </w:r>
            <w:proofErr w:type="spellEnd"/>
          </w:p>
        </w:tc>
        <w:tc>
          <w:tcPr>
            <w:tcW w:w="6035" w:type="dxa"/>
          </w:tcPr>
          <w:p w:rsidR="00300905" w:rsidRDefault="00300905" w:rsidP="00FC0B7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6D3AE3">
            <w:pPr>
              <w:jc w:val="both"/>
            </w:pPr>
          </w:p>
        </w:tc>
        <w:tc>
          <w:tcPr>
            <w:tcW w:w="6035" w:type="dxa"/>
          </w:tcPr>
          <w:p w:rsidR="00300905" w:rsidRDefault="00300905" w:rsidP="00FC0B7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FC0B7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3D2A73">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3D2A73">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B62D8F">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B62D8F">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B62D8F">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3D2A73">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3D2A73">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6D3AE3">
            <w:pPr>
              <w:jc w:val="both"/>
            </w:pPr>
          </w:p>
        </w:tc>
        <w:tc>
          <w:tcPr>
            <w:tcW w:w="6035" w:type="dxa"/>
          </w:tcPr>
          <w:p w:rsidR="00300905" w:rsidRDefault="00300905" w:rsidP="003D2A73">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6D3AE3">
            <w:pPr>
              <w:jc w:val="both"/>
            </w:pPr>
            <w:proofErr w:type="spellStart"/>
            <w:r>
              <w:t>VerificationServiceTest</w:t>
            </w:r>
            <w:proofErr w:type="spellEnd"/>
          </w:p>
        </w:tc>
        <w:tc>
          <w:tcPr>
            <w:tcW w:w="6035" w:type="dxa"/>
          </w:tcPr>
          <w:p w:rsidR="00B62D8F" w:rsidRDefault="00B62D8F" w:rsidP="006D3AE3">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6D3AE3">
            <w:pPr>
              <w:jc w:val="both"/>
            </w:pPr>
          </w:p>
        </w:tc>
        <w:tc>
          <w:tcPr>
            <w:tcW w:w="6035" w:type="dxa"/>
          </w:tcPr>
          <w:p w:rsidR="00B62D8F" w:rsidRDefault="00B62D8F" w:rsidP="006D3AE3">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6D3AE3">
            <w:pPr>
              <w:jc w:val="both"/>
            </w:pPr>
            <w:proofErr w:type="spellStart"/>
            <w:r>
              <w:t>EmailServiceTest</w:t>
            </w:r>
            <w:proofErr w:type="spellEnd"/>
          </w:p>
        </w:tc>
        <w:tc>
          <w:tcPr>
            <w:tcW w:w="6035" w:type="dxa"/>
          </w:tcPr>
          <w:p w:rsidR="00B62D8F" w:rsidRDefault="00B62D8F" w:rsidP="00AF3C7A">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6D3AE3">
            <w:pPr>
              <w:jc w:val="both"/>
            </w:pPr>
          </w:p>
        </w:tc>
        <w:tc>
          <w:tcPr>
            <w:tcW w:w="6035" w:type="dxa"/>
          </w:tcPr>
          <w:p w:rsidR="00B62D8F" w:rsidRDefault="00B62D8F" w:rsidP="00AF3C7A">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6D3AE3">
            <w:pPr>
              <w:jc w:val="both"/>
            </w:pPr>
          </w:p>
        </w:tc>
        <w:tc>
          <w:tcPr>
            <w:tcW w:w="6035" w:type="dxa"/>
          </w:tcPr>
          <w:p w:rsidR="00B62D8F" w:rsidRDefault="00B62D8F" w:rsidP="00AF3C7A">
            <w:pPr>
              <w:keepNext/>
              <w:jc w:val="both"/>
            </w:pPr>
            <w:proofErr w:type="spellStart"/>
            <w:r>
              <w:t>testSendResetPasswordEmail</w:t>
            </w:r>
            <w:proofErr w:type="spellEnd"/>
            <w:r>
              <w:t>();</w:t>
            </w:r>
          </w:p>
        </w:tc>
      </w:tr>
    </w:tbl>
    <w:p w:rsidR="00232DC4" w:rsidRDefault="00AF3C7A" w:rsidP="00AF3C7A">
      <w:pPr>
        <w:pStyle w:val="Epgrafe"/>
      </w:pPr>
      <w:r>
        <w:t xml:space="preserve">Tabla </w:t>
      </w:r>
      <w:fldSimple w:instr=" SEQ Tabla \* ARABIC ">
        <w:r>
          <w:rPr>
            <w:noProof/>
          </w:rPr>
          <w:t>32</w:t>
        </w:r>
      </w:fldSimple>
      <w:r>
        <w:t>. Listado de Pruebas Unitarias para la Iteración 1</w:t>
      </w:r>
    </w:p>
    <w:p w:rsidR="00460BA3" w:rsidRDefault="00460BA3" w:rsidP="00490B5B"/>
    <w:p w:rsidR="00490B5B" w:rsidRDefault="00864963" w:rsidP="00BF4A1B">
      <w:pPr>
        <w:pStyle w:val="Ttulo3"/>
        <w:numPr>
          <w:ilvl w:val="2"/>
          <w:numId w:val="1"/>
        </w:numPr>
        <w:ind w:left="426" w:hanging="426"/>
      </w:pPr>
      <w:bookmarkStart w:id="221" w:name="_Toc367125530"/>
      <w:r>
        <w:t>Iteración 2</w:t>
      </w:r>
      <w:bookmarkEnd w:id="221"/>
    </w:p>
    <w:p w:rsidR="004269AC" w:rsidRDefault="004269AC" w:rsidP="004269AC"/>
    <w:p w:rsidR="004269AC" w:rsidRDefault="004269AC" w:rsidP="004269AC">
      <w:pPr>
        <w:pStyle w:val="Ttulo3"/>
        <w:numPr>
          <w:ilvl w:val="2"/>
          <w:numId w:val="1"/>
        </w:numPr>
        <w:ind w:left="426" w:hanging="426"/>
      </w:pPr>
      <w:bookmarkStart w:id="222" w:name="_Toc367125531"/>
      <w:r>
        <w:t>Iteración 3</w:t>
      </w:r>
      <w:bookmarkEnd w:id="222"/>
    </w:p>
    <w:p w:rsidR="004269AC" w:rsidRPr="004269AC" w:rsidRDefault="004269AC" w:rsidP="004269AC"/>
    <w:p w:rsidR="00ED0D5E" w:rsidRDefault="004269AC" w:rsidP="004269AC">
      <w:pPr>
        <w:pStyle w:val="Ttulo3"/>
        <w:numPr>
          <w:ilvl w:val="2"/>
          <w:numId w:val="1"/>
        </w:numPr>
        <w:ind w:left="426" w:hanging="426"/>
      </w:pPr>
      <w:bookmarkStart w:id="223" w:name="_Toc367125532"/>
      <w:r>
        <w:t>Iteración 4</w:t>
      </w:r>
      <w:bookmarkEnd w:id="223"/>
    </w:p>
    <w:p w:rsidR="004269AC" w:rsidRPr="004269AC" w:rsidRDefault="004269AC" w:rsidP="004269AC"/>
    <w:p w:rsidR="004269AC" w:rsidRDefault="004269AC" w:rsidP="004269AC">
      <w:pPr>
        <w:pStyle w:val="Ttulo3"/>
        <w:numPr>
          <w:ilvl w:val="2"/>
          <w:numId w:val="1"/>
        </w:numPr>
        <w:ind w:left="426" w:hanging="426"/>
      </w:pPr>
      <w:bookmarkStart w:id="224" w:name="_Toc367125533"/>
      <w:r>
        <w:t>Iteración 5</w:t>
      </w:r>
      <w:bookmarkEnd w:id="224"/>
    </w:p>
    <w:p w:rsidR="004269AC" w:rsidRPr="004269AC" w:rsidRDefault="004269AC" w:rsidP="004269AC"/>
    <w:p w:rsidR="004269AC" w:rsidRDefault="004269AC" w:rsidP="004269AC">
      <w:pPr>
        <w:pStyle w:val="Ttulo3"/>
        <w:numPr>
          <w:ilvl w:val="2"/>
          <w:numId w:val="1"/>
        </w:numPr>
        <w:ind w:left="426" w:hanging="426"/>
      </w:pPr>
      <w:bookmarkStart w:id="225" w:name="_Toc367125534"/>
      <w:r>
        <w:t>Iteración 6</w:t>
      </w:r>
      <w:bookmarkEnd w:id="225"/>
    </w:p>
    <w:p w:rsidR="004269AC" w:rsidRPr="004269AC" w:rsidRDefault="004269AC" w:rsidP="004269AC"/>
    <w:p w:rsidR="004269AC" w:rsidRDefault="004269AC" w:rsidP="004269AC">
      <w:pPr>
        <w:pStyle w:val="Ttulo3"/>
        <w:numPr>
          <w:ilvl w:val="2"/>
          <w:numId w:val="1"/>
        </w:numPr>
        <w:ind w:left="426" w:hanging="426"/>
      </w:pPr>
      <w:bookmarkStart w:id="226" w:name="_Toc367125535"/>
      <w:r>
        <w:t>Iteración 7</w:t>
      </w:r>
      <w:bookmarkEnd w:id="226"/>
    </w:p>
    <w:p w:rsidR="004269AC" w:rsidRPr="004269AC" w:rsidRDefault="004269AC" w:rsidP="004269AC"/>
    <w:p w:rsidR="004269AC" w:rsidRDefault="004269AC" w:rsidP="004269AC">
      <w:pPr>
        <w:pStyle w:val="Ttulo3"/>
        <w:numPr>
          <w:ilvl w:val="2"/>
          <w:numId w:val="1"/>
        </w:numPr>
        <w:ind w:left="426" w:hanging="426"/>
      </w:pPr>
      <w:bookmarkStart w:id="227" w:name="_Toc367125536"/>
      <w:r>
        <w:t>Iteración 8</w:t>
      </w:r>
      <w:bookmarkEnd w:id="227"/>
    </w:p>
    <w:p w:rsidR="004269AC" w:rsidRPr="004269AC" w:rsidRDefault="004269AC" w:rsidP="004269AC"/>
    <w:p w:rsidR="004269AC" w:rsidRDefault="004269AC" w:rsidP="004269AC">
      <w:pPr>
        <w:pStyle w:val="Ttulo3"/>
        <w:numPr>
          <w:ilvl w:val="2"/>
          <w:numId w:val="1"/>
        </w:numPr>
        <w:ind w:left="426" w:hanging="426"/>
      </w:pPr>
      <w:bookmarkStart w:id="228" w:name="_Toc367125537"/>
      <w:r>
        <w:t>Iteración 9</w:t>
      </w:r>
      <w:bookmarkEnd w:id="228"/>
    </w:p>
    <w:p w:rsidR="007B5B78" w:rsidRDefault="007B5B78" w:rsidP="007B5B78"/>
    <w:p w:rsidR="007B5B78" w:rsidRDefault="007B5B78" w:rsidP="007B5B78"/>
    <w:p w:rsidR="00D57FA8" w:rsidRDefault="00D57FA8" w:rsidP="007B5B78">
      <w:pPr>
        <w:sectPr w:rsidR="00D57FA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29" w:name="_Toc367125541"/>
      <w:r w:rsidRPr="00895CE8">
        <w:lastRenderedPageBreak/>
        <w:t>DESPLIEGUE</w:t>
      </w:r>
      <w:bookmarkEnd w:id="229"/>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19"/>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511204" w:rsidP="000A1C51">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1"/>
        </w:p>
        <w:p w:rsidR="009D2979" w:rsidRPr="009D2979" w:rsidRDefault="009D2979" w:rsidP="009D2979">
          <w:pPr>
            <w:rPr>
              <w:lang w:val="es-ES"/>
            </w:rPr>
          </w:pPr>
        </w:p>
        <w:sdt>
          <w:sdtPr>
            <w:id w:val="111145805"/>
            <w:bibliography/>
          </w:sdtPr>
          <w:sdtContent>
            <w:p w:rsidR="001A1686" w:rsidRDefault="009D2979" w:rsidP="001A1686">
              <w:pPr>
                <w:pStyle w:val="Bibliografa"/>
                <w:rPr>
                  <w:noProof/>
                  <w:lang w:val="es-ES"/>
                </w:rPr>
              </w:pPr>
              <w:r>
                <w:fldChar w:fldCharType="begin"/>
              </w:r>
              <w:r>
                <w:instrText>BIBLIOGRAPHY</w:instrText>
              </w:r>
              <w:r>
                <w:fldChar w:fldCharType="separate"/>
              </w:r>
              <w:r w:rsidR="001A1686">
                <w:rPr>
                  <w:noProof/>
                  <w:lang w:val="es-ES"/>
                </w:rPr>
                <w:t xml:space="preserve">1. </w:t>
              </w:r>
              <w:r w:rsidR="001A1686">
                <w:rPr>
                  <w:b/>
                  <w:bCs/>
                  <w:noProof/>
                  <w:lang w:val="es-ES"/>
                </w:rPr>
                <w:t>Amaya Torrado, Yegny Karina y Herrera Angarita, Lady Torcoroma.</w:t>
              </w:r>
              <w:r w:rsidR="001A1686">
                <w:rPr>
                  <w:noProof/>
                  <w:lang w:val="es-ES"/>
                </w:rPr>
                <w:t xml:space="preserve"> </w:t>
              </w:r>
              <w:r w:rsidR="001A1686">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1A1686">
                <w:rPr>
                  <w:noProof/>
                  <w:lang w:val="es-ES"/>
                </w:rPr>
                <w:t>Cúcuta N. de S. : Universidad Francisco de Paula Santander, Biblioteca Eduardo Cote Lamus, 2003. TIS 371.334A489i.</w:t>
              </w:r>
            </w:p>
            <w:p w:rsidR="001A1686" w:rsidRDefault="001A1686" w:rsidP="001A1686">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1A1686" w:rsidRDefault="001A1686" w:rsidP="001A1686">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1A1686" w:rsidRDefault="001A1686" w:rsidP="001A1686">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1A1686" w:rsidRPr="001A1686" w:rsidRDefault="001A1686" w:rsidP="001A1686">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1A1686">
                <w:rPr>
                  <w:noProof/>
                  <w:lang w:val="en-US"/>
                </w:rPr>
                <w:t>Mexico : McGraw Hill, 2005. ISBN 9701054733.</w:t>
              </w:r>
            </w:p>
            <w:p w:rsidR="001A1686" w:rsidRDefault="001A1686" w:rsidP="001A1686">
              <w:pPr>
                <w:pStyle w:val="Bibliografa"/>
                <w:rPr>
                  <w:noProof/>
                  <w:lang w:val="es-ES"/>
                </w:rPr>
              </w:pPr>
              <w:r w:rsidRPr="001A1686">
                <w:rPr>
                  <w:noProof/>
                  <w:lang w:val="en-US"/>
                </w:rPr>
                <w:t xml:space="preserve">6. </w:t>
              </w:r>
              <w:r w:rsidRPr="001A1686">
                <w:rPr>
                  <w:b/>
                  <w:bCs/>
                  <w:noProof/>
                  <w:lang w:val="en-US"/>
                </w:rPr>
                <w:t>Creative Commons.</w:t>
              </w:r>
              <w:r w:rsidRPr="001A1686">
                <w:rPr>
                  <w:noProof/>
                  <w:lang w:val="en-US"/>
                </w:rPr>
                <w:t xml:space="preserve"> </w:t>
              </w:r>
              <w:r>
                <w:rPr>
                  <w:noProof/>
                  <w:lang w:val="es-ES"/>
                </w:rPr>
                <w:t>Atribución No Comercial Compartir igual a 2.5 (Colombia). [En línea] http://creativecommons.org/licenses/by-nc-sa/2.5/co/legalcode.</w:t>
              </w:r>
            </w:p>
            <w:p w:rsidR="001A1686" w:rsidRDefault="001A1686" w:rsidP="001A1686">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1A1686" w:rsidRDefault="001A1686" w:rsidP="001A1686">
              <w:pPr>
                <w:pStyle w:val="Bibliografa"/>
                <w:rPr>
                  <w:noProof/>
                  <w:lang w:val="es-ES"/>
                </w:rPr>
              </w:pPr>
              <w:r w:rsidRPr="001A1686">
                <w:rPr>
                  <w:noProof/>
                  <w:lang w:val="en-US"/>
                </w:rPr>
                <w:t xml:space="preserve">8. </w:t>
              </w:r>
              <w:r w:rsidRPr="001A1686">
                <w:rPr>
                  <w:b/>
                  <w:bCs/>
                  <w:noProof/>
                  <w:lang w:val="en-US"/>
                </w:rPr>
                <w:t>Free Software Fundation Inc.</w:t>
              </w:r>
              <w:r w:rsidRPr="001A1686">
                <w:rPr>
                  <w:noProof/>
                  <w:lang w:val="en-US"/>
                </w:rPr>
                <w:t xml:space="preserve"> GNU General Public Licence. </w:t>
              </w:r>
              <w:r>
                <w:rPr>
                  <w:noProof/>
                  <w:lang w:val="es-ES"/>
                </w:rPr>
                <w:t>[En línea] 23 de Junio de 2007. http://www.gnu.org/licenses/gpl.txt.</w:t>
              </w:r>
            </w:p>
            <w:p w:rsidR="001A1686" w:rsidRDefault="001A1686" w:rsidP="001A1686">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1A1686" w:rsidRDefault="001A1686" w:rsidP="001A1686">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1A1686" w:rsidRDefault="001A1686" w:rsidP="001A1686">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1A1686" w:rsidRDefault="001A1686" w:rsidP="001A1686">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1A1686" w:rsidRDefault="001A1686" w:rsidP="001A1686">
              <w:pPr>
                <w:pStyle w:val="Bibliografa"/>
                <w:rPr>
                  <w:noProof/>
                  <w:lang w:val="es-ES"/>
                </w:rPr>
              </w:pPr>
              <w:r>
                <w:rPr>
                  <w:noProof/>
                  <w:lang w:val="es-ES"/>
                </w:rPr>
                <w:t xml:space="preserve">13. </w:t>
              </w:r>
              <w:r>
                <w:rPr>
                  <w:b/>
                  <w:bCs/>
                  <w:noProof/>
                  <w:lang w:val="es-ES"/>
                </w:rPr>
                <w:t>Geary, David y Horstmann, Cay.</w:t>
              </w:r>
              <w:r>
                <w:rPr>
                  <w:noProof/>
                  <w:lang w:val="es-ES"/>
                </w:rPr>
                <w:t xml:space="preserve"> </w:t>
              </w:r>
              <w:r w:rsidRPr="001A1686">
                <w:rPr>
                  <w:i/>
                  <w:iCs/>
                  <w:noProof/>
                  <w:lang w:val="en-US"/>
                </w:rPr>
                <w:t xml:space="preserve">Core Java Server Faces. </w:t>
              </w:r>
              <w:r w:rsidRPr="001A1686">
                <w:rPr>
                  <w:noProof/>
                  <w:lang w:val="en-US"/>
                </w:rPr>
                <w:t xml:space="preserve">Boston : Prentince Hall, 2010. </w:t>
              </w:r>
              <w:r>
                <w:rPr>
                  <w:noProof/>
                  <w:lang w:val="es-ES"/>
                </w:rPr>
                <w:t>ISBN 9780137012893.</w:t>
              </w:r>
            </w:p>
            <w:p w:rsidR="001A1686" w:rsidRDefault="001A1686" w:rsidP="001A1686">
              <w:pPr>
                <w:pStyle w:val="Bibliografa"/>
                <w:rPr>
                  <w:noProof/>
                  <w:lang w:val="es-ES"/>
                </w:rPr>
              </w:pPr>
              <w:r>
                <w:rPr>
                  <w:noProof/>
                  <w:lang w:val="es-ES"/>
                </w:rPr>
                <w:t xml:space="preserve">14.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1A1686" w:rsidRPr="001A1686" w:rsidRDefault="001A1686" w:rsidP="001A1686">
              <w:pPr>
                <w:pStyle w:val="Bibliografa"/>
                <w:rPr>
                  <w:noProof/>
                  <w:lang w:val="en-US"/>
                </w:rPr>
              </w:pPr>
              <w:r w:rsidRPr="001A1686">
                <w:rPr>
                  <w:noProof/>
                  <w:lang w:val="en-US"/>
                </w:rPr>
                <w:t xml:space="preserve">15. </w:t>
              </w:r>
              <w:r w:rsidRPr="001A1686">
                <w:rPr>
                  <w:b/>
                  <w:bCs/>
                  <w:noProof/>
                  <w:lang w:val="en-US"/>
                </w:rPr>
                <w:t>Keith, Mike y Schincariol, Merrick.</w:t>
              </w:r>
              <w:r w:rsidRPr="001A1686">
                <w:rPr>
                  <w:noProof/>
                  <w:lang w:val="en-US"/>
                </w:rPr>
                <w:t xml:space="preserve"> </w:t>
              </w:r>
              <w:r w:rsidRPr="001A1686">
                <w:rPr>
                  <w:i/>
                  <w:iCs/>
                  <w:noProof/>
                  <w:lang w:val="en-US"/>
                </w:rPr>
                <w:t xml:space="preserve">Pro JPA 2 Mastering the Java Persistence API. </w:t>
              </w:r>
              <w:r w:rsidRPr="001A1686">
                <w:rPr>
                  <w:noProof/>
                  <w:lang w:val="en-US"/>
                </w:rPr>
                <w:t>New York : Apress, 2009. ISBN 9781430219569.</w:t>
              </w:r>
            </w:p>
            <w:p w:rsidR="001A1686" w:rsidRDefault="001A1686" w:rsidP="001A1686">
              <w:pPr>
                <w:pStyle w:val="Bibliografa"/>
                <w:rPr>
                  <w:noProof/>
                  <w:lang w:val="es-ES"/>
                </w:rPr>
              </w:pPr>
              <w:r w:rsidRPr="001A1686">
                <w:rPr>
                  <w:noProof/>
                  <w:lang w:val="en-US"/>
                </w:rPr>
                <w:t xml:space="preserve">16. </w:t>
              </w:r>
              <w:r w:rsidRPr="001A1686">
                <w:rPr>
                  <w:b/>
                  <w:bCs/>
                  <w:noProof/>
                  <w:lang w:val="en-US"/>
                </w:rPr>
                <w:t>Aluk, Deepak, Cupri, Jhon y Malks, Dan.</w:t>
              </w:r>
              <w:r w:rsidRPr="001A1686">
                <w:rPr>
                  <w:noProof/>
                  <w:lang w:val="en-US"/>
                </w:rPr>
                <w:t xml:space="preserve"> </w:t>
              </w:r>
              <w:r w:rsidRPr="001A1686">
                <w:rPr>
                  <w:i/>
                  <w:iCs/>
                  <w:noProof/>
                  <w:lang w:val="en-US"/>
                </w:rPr>
                <w:t xml:space="preserve">Core J2EE Patterns Best Practices and Design Strategies. </w:t>
              </w:r>
              <w:r>
                <w:rPr>
                  <w:noProof/>
                  <w:lang w:val="es-ES"/>
                </w:rPr>
                <w:t>California : Prentice Hall Professional, 2003. ISBN 0131422464.</w:t>
              </w:r>
            </w:p>
            <w:p w:rsidR="009D2979" w:rsidRDefault="009D2979" w:rsidP="001A1686">
              <w:pPr>
                <w:jc w:val="both"/>
              </w:pPr>
              <w:r>
                <w:rPr>
                  <w:b/>
                  <w:bCs/>
                </w:rPr>
                <w:lastRenderedPageBreak/>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CAD" w:rsidRDefault="00326CAD" w:rsidP="00030F40">
      <w:pPr>
        <w:spacing w:after="0"/>
      </w:pPr>
      <w:r>
        <w:separator/>
      </w:r>
    </w:p>
  </w:endnote>
  <w:endnote w:type="continuationSeparator" w:id="0">
    <w:p w:rsidR="00326CAD" w:rsidRDefault="00326CAD"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511204" w:rsidRDefault="00511204">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511204" w:rsidRDefault="0051120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511204" w:rsidRDefault="00511204">
        <w:pPr>
          <w:pStyle w:val="Piedepgina"/>
          <w:jc w:val="center"/>
        </w:pPr>
        <w:r>
          <w:fldChar w:fldCharType="begin"/>
        </w:r>
        <w:r>
          <w:instrText>PAGE   \* MERGEFORMAT</w:instrText>
        </w:r>
        <w:r>
          <w:fldChar w:fldCharType="separate"/>
        </w:r>
        <w:r w:rsidRPr="00C84DA0">
          <w:rPr>
            <w:noProof/>
            <w:lang w:val="es-ES"/>
          </w:rPr>
          <w:t>4</w:t>
        </w:r>
        <w:r>
          <w:rPr>
            <w:noProof/>
            <w:lang w:val="es-ES"/>
          </w:rPr>
          <w:fldChar w:fldCharType="end"/>
        </w:r>
      </w:p>
    </w:sdtContent>
  </w:sdt>
  <w:p w:rsidR="00511204" w:rsidRDefault="0051120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511204" w:rsidRDefault="00511204">
        <w:pPr>
          <w:pStyle w:val="Piedepgina"/>
          <w:jc w:val="center"/>
        </w:pPr>
        <w:r>
          <w:fldChar w:fldCharType="begin"/>
        </w:r>
        <w:r>
          <w:instrText>PAGE   \* MERGEFORMAT</w:instrText>
        </w:r>
        <w:r>
          <w:fldChar w:fldCharType="separate"/>
        </w:r>
        <w:r w:rsidR="00300905" w:rsidRPr="00300905">
          <w:rPr>
            <w:noProof/>
            <w:lang w:val="es-ES"/>
          </w:rPr>
          <w:t>116</w:t>
        </w:r>
        <w:r>
          <w:rPr>
            <w:noProof/>
            <w:lang w:val="es-ES"/>
          </w:rPr>
          <w:fldChar w:fldCharType="end"/>
        </w:r>
      </w:p>
    </w:sdtContent>
  </w:sdt>
  <w:p w:rsidR="00511204" w:rsidRDefault="005112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CAD" w:rsidRDefault="00326CAD" w:rsidP="00030F40">
      <w:pPr>
        <w:spacing w:after="0"/>
      </w:pPr>
      <w:r>
        <w:separator/>
      </w:r>
    </w:p>
  </w:footnote>
  <w:footnote w:type="continuationSeparator" w:id="0">
    <w:p w:rsidR="00326CAD" w:rsidRDefault="00326CAD" w:rsidP="00030F40">
      <w:pPr>
        <w:spacing w:after="0"/>
      </w:pPr>
      <w:r>
        <w:continuationSeparator/>
      </w:r>
    </w:p>
  </w:footnote>
  <w:footnote w:id="1">
    <w:p w:rsidR="00511204" w:rsidRPr="00D57CA3" w:rsidRDefault="00511204"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511204" w:rsidRPr="00D05652" w:rsidRDefault="00511204"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511204" w:rsidRPr="00D05652" w:rsidRDefault="00511204"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511204" w:rsidRPr="00106BB2" w:rsidRDefault="00511204"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511204" w:rsidRPr="008958DD" w:rsidRDefault="00511204"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511204" w:rsidRPr="00631254" w:rsidRDefault="00511204"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511204" w:rsidRDefault="00511204">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511204" w:rsidRPr="007C1ECD" w:rsidRDefault="00511204"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Programming Interface”, en español “Interfaz de programación de aplicaciones”), se refiere a un conjunto de funciones y procedimientos que ofrece cierta biblioteca para ser utilizada por otro software.</w:t>
      </w:r>
    </w:p>
  </w:footnote>
  <w:footnote w:id="8">
    <w:p w:rsidR="00511204" w:rsidRPr="007C1ECD" w:rsidRDefault="00511204"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511204" w:rsidRPr="00CA03FA" w:rsidRDefault="00511204">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511204" w:rsidRPr="00661D1C" w:rsidRDefault="00511204"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511204" w:rsidRPr="00936AED" w:rsidRDefault="00511204"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511204" w:rsidRDefault="00511204">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511204" w:rsidRPr="00A60FD9" w:rsidRDefault="00511204"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511204" w:rsidRPr="00014DF3" w:rsidRDefault="00511204"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511204" w:rsidRDefault="00511204"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511204" w:rsidRPr="00B53AB7" w:rsidRDefault="00511204"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6">
    <w:p w:rsidR="00511204" w:rsidRPr="00A33662" w:rsidRDefault="00511204"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7">
    <w:p w:rsidR="00511204" w:rsidRDefault="00511204"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8">
    <w:p w:rsidR="00511204" w:rsidRDefault="00511204"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19">
    <w:p w:rsidR="00511204" w:rsidRDefault="00511204"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2363"/>
    <w:rsid w:val="00093807"/>
    <w:rsid w:val="000A007F"/>
    <w:rsid w:val="000A0292"/>
    <w:rsid w:val="000A07DD"/>
    <w:rsid w:val="000A08F1"/>
    <w:rsid w:val="000A0A36"/>
    <w:rsid w:val="000A13A3"/>
    <w:rsid w:val="000A1428"/>
    <w:rsid w:val="000A1C51"/>
    <w:rsid w:val="000A2D91"/>
    <w:rsid w:val="000B21FC"/>
    <w:rsid w:val="000B4F80"/>
    <w:rsid w:val="000B7FCE"/>
    <w:rsid w:val="000C4C3F"/>
    <w:rsid w:val="000C7DF2"/>
    <w:rsid w:val="000D1955"/>
    <w:rsid w:val="000D1ADF"/>
    <w:rsid w:val="000E0B48"/>
    <w:rsid w:val="000E4EC1"/>
    <w:rsid w:val="000F1DAE"/>
    <w:rsid w:val="000F5869"/>
    <w:rsid w:val="000F6B0B"/>
    <w:rsid w:val="00107E10"/>
    <w:rsid w:val="0011412B"/>
    <w:rsid w:val="00117EDF"/>
    <w:rsid w:val="00120234"/>
    <w:rsid w:val="00122936"/>
    <w:rsid w:val="00123165"/>
    <w:rsid w:val="001259F7"/>
    <w:rsid w:val="00127907"/>
    <w:rsid w:val="0013056C"/>
    <w:rsid w:val="00133162"/>
    <w:rsid w:val="0013342A"/>
    <w:rsid w:val="00133B8E"/>
    <w:rsid w:val="001370D8"/>
    <w:rsid w:val="001373F1"/>
    <w:rsid w:val="0014090B"/>
    <w:rsid w:val="001412F0"/>
    <w:rsid w:val="00144863"/>
    <w:rsid w:val="0014587A"/>
    <w:rsid w:val="00147E63"/>
    <w:rsid w:val="00150DAF"/>
    <w:rsid w:val="001540CD"/>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17C7"/>
    <w:rsid w:val="00277A62"/>
    <w:rsid w:val="002877E1"/>
    <w:rsid w:val="00287E05"/>
    <w:rsid w:val="00294A4F"/>
    <w:rsid w:val="00294D61"/>
    <w:rsid w:val="002A34F6"/>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51646"/>
    <w:rsid w:val="00352820"/>
    <w:rsid w:val="00352EDF"/>
    <w:rsid w:val="00354E69"/>
    <w:rsid w:val="00355558"/>
    <w:rsid w:val="00363D64"/>
    <w:rsid w:val="00365F7B"/>
    <w:rsid w:val="0036651F"/>
    <w:rsid w:val="0037276B"/>
    <w:rsid w:val="00376D1D"/>
    <w:rsid w:val="00382BA5"/>
    <w:rsid w:val="00387E56"/>
    <w:rsid w:val="00393B6B"/>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77EE"/>
    <w:rsid w:val="004009F5"/>
    <w:rsid w:val="004160DF"/>
    <w:rsid w:val="00417367"/>
    <w:rsid w:val="00422098"/>
    <w:rsid w:val="004247CA"/>
    <w:rsid w:val="00424BD5"/>
    <w:rsid w:val="004269AC"/>
    <w:rsid w:val="004306A5"/>
    <w:rsid w:val="00430A9E"/>
    <w:rsid w:val="0043149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1204"/>
    <w:rsid w:val="00515586"/>
    <w:rsid w:val="00517E01"/>
    <w:rsid w:val="00517F4D"/>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1368"/>
    <w:rsid w:val="005F3C99"/>
    <w:rsid w:val="0060119B"/>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35F4E"/>
    <w:rsid w:val="00A436D7"/>
    <w:rsid w:val="00A47A51"/>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D5E"/>
    <w:rsid w:val="00BA4599"/>
    <w:rsid w:val="00BA62C6"/>
    <w:rsid w:val="00BA77E9"/>
    <w:rsid w:val="00BB3ADE"/>
    <w:rsid w:val="00BB57FA"/>
    <w:rsid w:val="00BB6145"/>
    <w:rsid w:val="00BC36EB"/>
    <w:rsid w:val="00BC37EF"/>
    <w:rsid w:val="00BC5DC3"/>
    <w:rsid w:val="00BD0987"/>
    <w:rsid w:val="00BD509B"/>
    <w:rsid w:val="00BD602E"/>
    <w:rsid w:val="00BE579F"/>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391D"/>
    <w:rsid w:val="00C84DA0"/>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4D13"/>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hyperlink" Target="http://www.primefaces.org/showcase/ui/home.jsf"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bmp"/><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primefaces.org/" TargetMode="External"/><Relationship Id="rId75" Type="http://schemas.openxmlformats.org/officeDocument/2006/relationships/image" Target="media/image4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16</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15</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13</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14</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5AA33B42-6EE6-4836-B338-BF76DF126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5914</TotalTime>
  <Pages>121</Pages>
  <Words>32080</Words>
  <Characters>176443</Characters>
  <Application>Microsoft Office Word</Application>
  <DocSecurity>0</DocSecurity>
  <Lines>1470</Lines>
  <Paragraphs>416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391</cp:revision>
  <cp:lastPrinted>2013-03-09T20:27:00Z</cp:lastPrinted>
  <dcterms:created xsi:type="dcterms:W3CDTF">2013-03-09T19:40:00Z</dcterms:created>
  <dcterms:modified xsi:type="dcterms:W3CDTF">2013-09-19T02:04:00Z</dcterms:modified>
</cp:coreProperties>
</file>