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1126"/>
        <w:tblW w:w="974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2802"/>
        <w:gridCol w:w="6945"/>
        <w:tblGridChange w:id="0">
          <w:tblGrid>
            <w:gridCol w:w="2802"/>
            <w:gridCol w:w="6945"/>
          </w:tblGrid>
        </w:tblGridChange>
      </w:tblGrid>
      <w:tr>
        <w:tblPrEx/>
        <w:trPr>
          <w:cantSplit w:val="false"/>
          <w:trHeight w:val="1097"/>
        </w:trPr>
        <w:tc>
          <w:tcPr>
            <w:gridSpan w:val="2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b/>
                <w:sz w:val="24"/>
                <w:szCs w:val="24"/>
              </w:rPr>
            </w:pPr>
            <w:r>
              <w:rPr>
                <w:b/>
                <w:color w:val="0097c0"/>
                <w:sz w:val="24"/>
                <w:szCs w:val="24"/>
                <w:rtl w:val="0"/>
              </w:rPr>
            </w:r>
            <w:r>
              <w:rPr>
                <w:b/>
                <w:color w:val="0097c0"/>
                <w:sz w:val="24"/>
                <w:szCs w:val="24"/>
                <w:rtl w:val="0"/>
              </w:rPr>
            </w:r>
            <w:r>
              <w:rPr>
                <w:b/>
                <w:color w:val="0097c0"/>
                <w:sz w:val="24"/>
                <w:szCs w:val="24"/>
                <w:rtl w:val="0"/>
              </w:rPr>
              <w:t xml:space="preserve">Алексей </w:t>
            </w:r>
            <w:r>
              <w:rPr>
                <w:b/>
                <w:color w:val="0097c0"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spacing w:after="0" w:line="240" w:lineRule="auto"/>
              <w:shd w:val="clear" w:color="auto" w:fill="ffffff"/>
              <w:widowControl w:val="off"/>
              <w:rPr>
                <w:b/>
                <w:color w:val="0097c0"/>
                <w:sz w:val="24"/>
                <w:szCs w:val="24"/>
              </w:rPr>
            </w:pPr>
            <w:r>
              <w:rPr>
                <w:b/>
                <w:color w:val="0097c0"/>
                <w:sz w:val="24"/>
                <w:szCs w:val="24"/>
                <w:rtl w:val="0"/>
              </w:rPr>
            </w:r>
            <w:r>
              <w:rPr>
                <w:b/>
                <w:color w:val="0097c0"/>
                <w:sz w:val="24"/>
                <w:szCs w:val="24"/>
                <w:rtl w:val="0"/>
              </w:rPr>
              <w:t xml:space="preserve">.Net Developer</w:t>
            </w:r>
            <w:r>
              <w:rPr>
                <w:b/>
                <w:color w:val="0097c0"/>
                <w:sz w:val="24"/>
                <w:szCs w:val="24"/>
                <w:rtl w:val="0"/>
              </w:rPr>
            </w:r>
            <w:r>
              <w:rPr>
                <w:b/>
                <w:color w:val="0097c0"/>
                <w:sz w:val="24"/>
                <w:szCs w:val="24"/>
              </w:rPr>
            </w:r>
          </w:p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Гражданство: Россия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Местоположение: </w:t>
            </w:r>
            <w:r>
              <w:rPr>
                <w:color w:val="000000"/>
                <w:sz w:val="24"/>
                <w:szCs w:val="24"/>
                <w:rtl w:val="0"/>
              </w:rPr>
            </w:r>
            <w:r>
              <w:rPr>
                <w:color w:val="000000"/>
                <w:sz w:val="24"/>
                <w:szCs w:val="24"/>
                <w:rtl w:val="0"/>
              </w:rPr>
              <w:t xml:space="preserve">Москва</w:t>
            </w:r>
            <w:r>
              <w:rPr>
                <w:color w:val="000000"/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449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t xml:space="preserve">Опытный .NET-разработчик с более чем 9 годами профессиональной деятельности в сфере fullstack-разработки. Специализируется на создании высоконагруженных и масштабируемых решений, используя современные технологии, такие как .NET Core, ASP.NET, Entity Framewo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t xml:space="preserve">rk, Docker, микросервисную архитектуру (DDD, CQRS) и облачные сервисы (MinIO, RabbitMQ).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t xml:space="preserve">Имеет глубокие навыки работы с базами данных, включая PostgreSQL, MSSQL, MongoDB, а также опыт миграции легаси-систем на современные технологии. Участвовал в крупных проектах, таких как импортозамещение для Национального Расчетного Депозитария, где занималс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t xml:space="preserve">я переходом с .NET Framework на .NET Core, рефакторингом монолита в микросервисы и интеграцией gRPC.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t xml:space="preserve">Владеет полным циклом разработки: от проектирования архитектуры и настройки CI/CD до внедрения мониторинга (Prometheus, Grafana) и обеспечения безопасности (OAuth2, JWT). Имеет опыт работы с фронтенд-технологиями (Angular, HTML/CSS, JavaScript) и кросс-функ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t xml:space="preserve">циональными командами по методологиям Scrum и Kanban.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  <w:t xml:space="preserve">Обладает техническим складом ума и практическими знаниями в области автоматизации процессов, что позволяет ему эффективно решать сложные бизнес-задачи.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Специализация и профессиональные навыки: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SQL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SQLServer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HTTP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NoSQL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SignalR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CSS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Unit-test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Web API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HTML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PHP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CSS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Linux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MySQL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JavaScript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phpMyAdmin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Git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jQuery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Entity Framework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PostgreSQL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MongoDB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Jetbrains Rider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SOLID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YAGNI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JSON API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DRY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KISS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ООП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LINQ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Docker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MinIO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RabbitMQ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DI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.Net Core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NET</w:t>
            </w:r>
            <w:r/>
            <w:r/>
          </w:p>
        </w:tc>
      </w:tr>
      <w:tr>
        <w:tblPrEx/>
        <w:trPr>
          <w:cantSplit w:val="false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  <w:rtl w:val="0"/>
              </w:rPr>
              <w:t xml:space="preserve">Знание языков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Русский — Родной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Английский —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B1</w:t>
            </w:r>
            <w:r>
              <w:rPr>
                <w:color w:val="000000"/>
                <w:sz w:val="24"/>
                <w:szCs w:val="24"/>
                <w:highlight w:val="white"/>
              </w:rPr>
            </w:r>
            <w:r>
              <w:rPr>
                <w:color w:val="000000"/>
                <w:sz w:val="24"/>
                <w:szCs w:val="24"/>
                <w:highlight w:val="white"/>
              </w:rPr>
            </w:r>
          </w:p>
        </w:tc>
      </w:tr>
      <w:tr>
        <w:tblPrEx/>
        <w:trPr>
          <w:cantSplit w:val="false"/>
          <w:trHeight w:val="293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Образование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blPrEx/>
        <w:trPr>
          <w:cantSplit w:val="false"/>
          <w:trHeight w:val="293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spacing w:after="12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Костромской государственный технологический университет, Кострома</w:t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spacing w:after="120" w:line="240" w:lineRule="auto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</w:rPr>
              <w:t xml:space="preserve">Автоматизация технологических процессов и производств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spacing w:after="120" w:line="240" w:lineRule="auto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Костромской политехнический колледж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  <w:p>
            <w:pPr>
              <w:spacing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  <w:t xml:space="preserve">Программное обеспечение вычислительной техники и автоматизированных систем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blPrEx/>
        <w:trPr>
          <w:cantSplit w:val="false"/>
          <w:trHeight w:val="315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  <w:rtl w:val="0"/>
              </w:rPr>
              <w:t xml:space="preserve">Участие в проектах 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blPrEx/>
        <w:trPr>
          <w:cantSplit w:val="false"/>
          <w:trHeight w:val="357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03-2023 — 08-2025 (2 года 6 месяцев)</w:t>
            </w:r>
            <w:r>
              <w:rPr>
                <w:sz w:val="24"/>
                <w:szCs w:val="24"/>
                <w:rtl w:val="0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Национальный Расчетный Депозитарий</w:t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sz w:val="24"/>
                <w:szCs w:val="24"/>
                <w:shd w:val="clear" w:color="auto" w:fill="auto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Роль: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Fullstack developer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sz w:val="24"/>
                <w:szCs w:val="24"/>
                <w:shd w:val="clear" w:color="auto" w:fill="auto"/>
              </w:rPr>
            </w:r>
            <w:r>
              <w:rPr>
                <w:sz w:val="24"/>
                <w:szCs w:val="24"/>
                <w:shd w:val="clear" w:color="auto" w:fill="auto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16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Проект: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Импорто-замещения технологии Microsoft и рефакторинг легаси кода. Переписывал .NET framework на микросервисы на .NET core, фронт с WinForm на Angular, БД с MSSQL на PostgreSQL. Разработка велась в DDD архитектуре с взаимодействием между модулями через grps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+ mediator. Работали по Scrum.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ffffff"/>
              <w:widowControl/>
              <w:rPr>
                <w:rFonts w:ascii="Calibri" w:hAnsi="Calibri" w:eastAsia="Calibri" w:cs="Calibri"/>
                <w:b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Задачи: </w:t>
            </w:r>
            <w:r>
              <w:rPr>
                <w:rFonts w:ascii="Calibri" w:hAnsi="Calibri" w:eastAsia="Calibri" w:cs="Calibri"/>
                <w:b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Полный цикл разработки новых сервисов и функциональности с нуля, включая проектирование, реализацию и внедрение.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Перенес логику из монолита в микросервисы с переходом от Database First к Code First.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миграцию данных с MSSQL на PostgreSQL, разработал инструменты для проверки корректности и ускорения процесса переноса.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Внедрил локальные нейросети для оптим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изации перехода на новую архитектуру с сохранением конфиденциальности данных.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систему логирования для всех микросервисов, учитывая данные пользователей.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Оптимизировал и доработал CI/CD pipeline для автоматизации деплоя и тестирования.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Создал и п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оддерживал Unit тесты с использованием xUnit для модульного тестирования.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Оптимизировал производительность и структуру базы данных PostgreSQL.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мониторинг и оповещения для микросервисов с использованием Prometheus и Grafana.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Работал с нейросетями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 для автоматической генерации кода и маппинга.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gRPC для взаимодействия между сервисами, улучшив производительность системы.-  Умение проводить Code review и покрывать код unit-тестов</w:t>
            </w:r>
            <w:r/>
            <w:r/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Используемые технологии: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TypeScript, NETcore, .NETframework, Entity Framework, Scrum, PostgreSQL, DDD, SOLID, gRPC, MediatoR, CQRS, Middleware, linq2Db, , xUnit, DI., App Service, Docker, GitLab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blPrEx/>
        <w:trPr>
          <w:cantSplit w:val="false"/>
          <w:trHeight w:val="7340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11-2021 — 02-2023 (1 год 4 месяца)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ММТР-технологии</w:t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Роль:</w:t>
            </w: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.Net Developer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line="240" w:lineRule="auto"/>
              <w:rPr>
                <w:b w:val="0"/>
                <w:bCs w:val="0"/>
                <w:sz w:val="24"/>
                <w:szCs w:val="24"/>
                <w:rtl w:val="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Проект: 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Платформа для горнодобывающей компании, предназначенная для учета производственных показателей, согласования документов и управления согласиями сотрудников на выполнение работ, а также подтверждения их ознакомления с техниками безопасности.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Задачи: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микросервисы с использованием принципов DDD и SOLID, включая сервисы для уведомлений, хранения данных (MinIO) и работы с цифровыми подписями.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Создал и поддерживал backend-логику и REST API на основе ASP.NET Core.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и внедрил RabbitMQ д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ля обмена сообщениями между микросервисами.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интеграцию облачного хранилища MinIO (аналог Amazon S3) для работы с файлами.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систему аутентификации и авторизации через Keycloak с использованием OpenID Connect.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безопасность API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 с использованием OAuth2 и JWT-токенов.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Документировал и тестировал API с помощью Swagger/OpenAPI.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логирование системы с использованием Serilog для мониторинга и анализа работы платформы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Автоматизировал преобразование данных между слоями прилож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ения с помощью AutoMapper.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Работал с контейнерами Docker для развёртывания и тестирования микросервисов.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Написал unit-тесты с использованием xUnit для повышения стабильности кода.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Создавал shell-скрипты для интеграционных тестов, включая автоматическую р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азвёртку и заполнение базы данных тестовыми данными.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Настраивал промежуточные слои обработки запросов (middleware) и внедрял инъекцию зависимостей (DI) для повышения гибкости и расширяемости системы.</w:t>
            </w:r>
            <w:r/>
            <w:r/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56" w:lineRule="auto"/>
              <w:shd w:val="clear" w:color="auto" w:fill="auto"/>
              <w:widowControl/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Используемые технологии: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EF, PostgreSql, LINQ, MinIO, C#, ASP.NET Core 9, PostgreSQL, Docker, Swagger/OpenAPI, Serilog, AutoMapper, JWT-аутентификация, DI, xUnit, Middleware, RabbitMQ, Minio, Entity Framework Core, Keycloak, OAuth2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blPrEx/>
        <w:trPr>
          <w:cantSplit w:val="false"/>
          <w:trHeight w:val="1246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06-2021 — 11-2021 (6 месяцев)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right w:w="108" w:type="dxa"/>
            </w:tcMar>
            <w:textDirection w:val="lrTb"/>
            <w:noWrap w:val="false"/>
          </w:tcPr>
          <w:p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model-lavka.ru</w:t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Роль:</w:t>
            </w: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Fullstack developer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line="240" w:lineRule="auto"/>
              <w:rPr>
                <w:b w:val="0"/>
                <w:bCs w:val="0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Проект: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Интернет-магазин, предлагающий сборные модели для хобби. В ассортименте модели техники, самолётов, кораблей и другие. Также есть инструменты и краски для моделирования.Платформа, специализирующаяся на коллекционных моделях транспорта, в основном автомобилей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. Предлагает подписки на периодические выпуски, позволяющие собирать коллекции.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Задачи: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генерацию изображений на серверной части.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фильтрацию данных и запросы к базе данных.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раздел отзывов и комментариев.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Создал раздел с рекомендациями для пользователей.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Обеспечил отзывчивый дизайн для разных устройств.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оил систему авторизации и регистрации.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функционал корзины и оформления заказа.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админ-панель для управления контентом.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платёжные системы.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4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Оптимизировал сайт для быстрой загрузки.</w:t>
            </w:r>
            <w:r/>
            <w:r/>
          </w:p>
          <w:p>
            <w:pPr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Используемые технологии: 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MySQL, PHP,CSS, HTML, JS, Yii2, MVC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246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08-2017 — 03-2021 (3 года 8 месяцев)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СИТИгрупп</w:t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Роль:</w:t>
            </w: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 xml:space="preserve">Fullstack developer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line="240" w:lineRule="auto"/>
              <w:rPr>
                <w:b w:val="0"/>
                <w:bCs w:val="0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Проект: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Интернет-магазин, специализирующийся на продаже строительных и отделочных материалов. В ассортименте представлены товары, такие как сухие строительные смеси, подвесные потолки, утеплители, кровельные материалы, кирпичи, блоки, а также пены и клеи. Компания 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предоставляет услуги по доставке стройматериалов и консультированию по вопросам ремонта.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Задачи: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автоматическое распределение изображений по цветам товаров.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Проектировал и оптимизировал базы данных на PostgreSQL для обработки большого количества запросов.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Внедрил дополнительный функционал для CMS Joomla 3+ и Shop-script 7+.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и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 внедрил адаптивную вёрстку для мобильных и десктопных версий сайта.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Создал функционал для генерации промокодов и системы скидок для пользователей.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систему отслеживания заказов и доставки для клиентов.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панель администратора для удоб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ного управления контентом и товарами через CMS.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Оптимизировал работу сайта, снизив время загрузки страниц для улучшения пользовательского опыта.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фильтры и категории для поиска товаров по параметрам (цвет, размер, цена и т.д.).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автомат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ическое обновление товарных позиций и их статусов в каталоге.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и внедрил систему безопасности для защиты данных пользователей.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платёжные системы для удобной оплаты покупок.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SEO-оптимизацию страниц для повышения видимости в п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оисковых системах.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пользовательские отзывы и рейтинги для товаров.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9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Внедрил функционал рассылки новостей и уведомлений для пользователей через email и SMS.</w:t>
            </w:r>
            <w:r/>
            <w:r/>
          </w:p>
          <w:p>
            <w:pPr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Используемые технологии: 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MySQL, PHP,CSS, HTML, JS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246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08-2019 — 02-2020 (7 месяцев)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ООО 4 пикселя +</w:t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Роль:</w:t>
            </w: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 xml:space="preserve">Fullstack developer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line="240" w:lineRule="auto"/>
              <w:rPr>
                <w:b w:val="0"/>
                <w:bCs w:val="0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Проект: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Сайты для продажи автомобилей, включая бренды как Mitsubishi, Audi, Jaguar Land Rover, KIA и другие. Целью проекта было создание функциональных и визуально привлекательных сайтов для автодилеров, которые обеспечивали удобство для пользователей, а также помо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гали дилерам эффективно продавать автомобили.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Задачи: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адаптивный интерфейс.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каталог автомобилей.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фильтрацию по характеристикам.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систему управления контентом (CMS).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систему отзывов клиентов.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карту дилерских центров.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Обеспечил возможност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ь бронирования тест-драйва.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формы обратной связи.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системы оплаты и кредитных предложений.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раздел с рекомендациями автомобилей.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API для синхронизации с внутренними системами дилеров.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Оптимизировал производител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ьность сайта.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SEO для улучшения видимости в поисковых системах.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Создавал сайты с сервисным обслуживанием.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Реализовывал одностраничные (single-page) приложения.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Разрабатывал и поддерживал дополнительный функционал.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Проводил оптимизацию работы в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еб-сайтов.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Занимался рефакторингом кода для улучшения структуры.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0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Работал как с известными CMS, так и с собственными движками.</w:t>
            </w:r>
            <w:r/>
            <w:r/>
          </w:p>
          <w:p>
            <w:pPr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Используемые технологии: 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MySQL, PHP,CSS, HTML, JS, Git, CMS: MODx, WordPress, кастомное CMS, Kafka, ELK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246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01-2019 — 07-2019 (7 месяцев)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Efremov.gold</w:t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Роль:</w:t>
            </w: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 xml:space="preserve">Fullstack developer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line="240" w:lineRule="auto"/>
              <w:rPr>
                <w:b w:val="0"/>
                <w:bCs w:val="0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Проект: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Интернет-магазин ювелирных изделий, специализирующийся на продаже золота, серебра и украшений с драгоценными камнями.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Задачи: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систему автоматической генерации промокодов на скидки.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Создал маркетинговые баннеры и таблички для акций.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ссылки на скидки с редактированием через CMS Bitrix.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новый функционал для интеграции с 1С в Bitrix.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Внедрил адапти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вную вёрстку для новых страниц сайта.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Администрировал систему Bitrix и CMS.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интеграцию с Yii для отдельных модулей.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Оптимизировал загрузку страниц для повышения производительности.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систему управления товарами по категориям.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1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Внедрил ра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сширенные инструменты для SEO-оптимизации.</w:t>
            </w:r>
            <w:r/>
            <w:r/>
          </w:p>
          <w:p>
            <w:pPr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Используемые технологии: 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MySQL,PHP,CSS, HTML, JS, CMS, Bitrix,  Yii, Kubernetes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246"/>
        </w:trPr>
        <w:tc>
          <w:tcPr>
            <w:tcBorders>
              <w:top w:val="single" w:color="0097C0" w:sz="8" w:space="0"/>
              <w:bottom w:val="single" w:color="0097C0" w:sz="8" w:space="0"/>
              <w:right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after="0" w:line="240" w:lineRule="auto"/>
              <w:shd w:val="clear" w:color="auto" w:fill="ffffff"/>
              <w:widowControl w:val="off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10-2015 — 04-2017 (1 год 7 месяцев)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>
              <w:top w:val="single" w:color="0097C0" w:sz="8" w:space="0"/>
              <w:left w:val="single" w:color="0097C0" w:sz="8" w:space="0"/>
              <w:bottom w:val="single" w:color="0097C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Glavsnab.com</w:t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Роль:</w:t>
            </w: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 xml:space="preserve">Fullstack developer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line="240" w:lineRule="auto"/>
              <w:rPr>
                <w:b w:val="0"/>
                <w:bCs w:val="0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  <w:t xml:space="preserve">Проект: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Сайт для продажи и аренды строительной техники, оборудования и инструментов. Компания предлагает широкий ассортимент продукции для различных видов строительных работ, включая экскаваторы, подъемники, генераторы и многое другое. Также предоставляются услуги </w:t>
            </w: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сервисного обслуживания.</w:t>
            </w:r>
            <w:r>
              <w:rPr>
                <w:b w:val="0"/>
                <w:bCs w:val="0"/>
                <w:sz w:val="24"/>
                <w:szCs w:val="24"/>
                <w:rtl w:val="0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spacing w:line="240" w:lineRule="auto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Задачи: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и внедрил программу для автоматической загрузки товаров на сайт из CSV-файлов и данных поставщиков.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систему загрузки и редактирования изображений под необходимые форматы.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Разработал и оптимизировал карточки товаров для удобного отобр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ажения информации.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систему управления контентом для обновления и редактирования данных.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API для синхронизации с базой данных поставщиков.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Оптимизировал загрузку страниц для ускорения работы сайта.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Реализовал фильтры и сортировку дл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я удобного поиска товаров.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Интегрировал платежные системы для онлайн-оплат.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Настроил уведомления о заказах для клиентов и администрации.</w:t>
            </w:r>
            <w:r>
              <w:rPr>
                <w:rFonts w:ascii="Calibri" w:hAnsi="Calibri" w:cs="Calibri"/>
                <w:sz w:val="24"/>
                <w:szCs w:val="24"/>
                <w14:ligatures w14:val="none"/>
              </w:rPr>
            </w:r>
          </w:p>
          <w:p>
            <w:pPr>
              <w:pStyle w:val="1121"/>
              <w:numPr>
                <w:ilvl w:val="0"/>
                <w:numId w:val="12"/>
              </w:numPr>
              <w:shd w:val="clear" w:color="ffffff" w:fill="ffffff"/>
              <w:rPr>
                <w:rFonts w:ascii="Calibri" w:hAnsi="Calibri" w:cs="Calibri"/>
                <w:sz w:val="24"/>
                <w:szCs w:val="24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Calibri" w:hAnsi="Calibri" w:cs="Calibri"/>
                <w:sz w:val="24"/>
                <w:szCs w:val="24"/>
                <w14:ligatures w14:val="none"/>
              </w:rPr>
              <w:t xml:space="preserve">Произвел адаптивную верстку сайта для корректного отображения на мобильных устройствах.</w:t>
            </w:r>
            <w:r/>
            <w:r/>
          </w:p>
          <w:p>
            <w:pPr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b/>
                <w:sz w:val="24"/>
                <w:szCs w:val="24"/>
                <w:rtl w:val="0"/>
              </w:rPr>
              <w:t xml:space="preserve">Используемые технологии: 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  <w:rtl w:val="0"/>
              </w:rPr>
              <w:t xml:space="preserve">MySQL, PHP,CSS, HTML, JS, CMS Joomla 3+, Git, Redis</w:t>
            </w:r>
            <w:r>
              <w:rPr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b/>
                <w:sz w:val="24"/>
                <w:szCs w:val="24"/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spacing w:line="240" w:lineRule="auto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w="11906" w:h="16838" w:orient="portrait"/>
      <w:pgMar w:top="1134" w:right="1134" w:bottom="1134" w:left="1134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lay"/>
  <w:font w:name="Wingdings">
    <w:panose1 w:val="05010000000000000000"/>
  </w:font>
  <w:font w:name="Trebuchet MS">
    <w:panose1 w:val="020B0604020202020204"/>
  </w:font>
  <w:font w:name="Courier New">
    <w:panose1 w:val="02070409020205020404"/>
  </w:font>
  <w:font w:name="Symbol">
    <w:panose1 w:val="05010000000000000000"/>
  </w:font>
  <w:font w:name="DejaVu Sans">
    <w:panose1 w:val="020B0603030804020204"/>
  </w:font>
  <w:font w:name="Lucida Grande CY"/>
  <w:font w:name="Times New Roman">
    <w:panose1 w:val="02020603050405020304"/>
  </w:font>
  <w:font w:name="Arial">
    <w:panose1 w:val="020B0604020202020204"/>
  </w:font>
  <w:font w:name="MS Gothic">
    <w:panose1 w:val="020B06060303040B0204"/>
  </w:font>
  <w:font w:name="KievitCY-MediumSC"/>
  <w:font w:name="BentonSans Book"/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left"/>
      <w:keepLines w:val="0"/>
      <w:keepNext w:val="0"/>
      <w:pageBreakBefore w:val="0"/>
      <w:spacing w:before="0" w:after="0" w:line="276" w:lineRule="auto"/>
      <w:shd w:val="clear" w:color="auto" w:fill="auto"/>
      <w:widowControl w:val="off"/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</w:p>
  <w:tbl>
    <w:tblPr>
      <w:tblStyle w:val="1129"/>
      <w:tblW w:w="9592" w:type="dxa"/>
      <w:tblInd w:w="-109" w:type="dxa"/>
      <w:tblLayout w:type="fixed"/>
      <w:tblLook w:val="0400" w:firstRow="0" w:lastRow="0" w:firstColumn="0" w:lastColumn="0" w:noHBand="0" w:noVBand="1"/>
    </w:tblPr>
    <w:tblGrid>
      <w:gridCol w:w="3197"/>
      <w:gridCol w:w="3197"/>
      <w:gridCol w:w="3198"/>
      <w:tblGridChange w:id="3">
        <w:tblGrid>
          <w:gridCol w:w="3197"/>
          <w:gridCol w:w="3197"/>
          <w:gridCol w:w="3198"/>
        </w:tblGrid>
      </w:tblGridChange>
    </w:tblGrid>
    <w:tr>
      <w:tblPrEx/>
      <w:trPr>
        <w:cantSplit w:val="false"/>
      </w:trPr>
      <w:tc>
        <w:tcPr>
          <w:textDirection w:val="lrTb"/>
          <w:noWrap w:val="false"/>
        </w:tcPr>
        <w:p>
          <w:pPr>
            <w:spacing w:after="0" w:line="264" w:lineRule="auto"/>
            <w:widowControl w:val="off"/>
          </w:pPr>
          <w:r>
            <w:rPr>
              <w:rFonts w:ascii="Arial" w:hAnsi="Arial" w:eastAsia="Arial" w:cs="Arial"/>
              <w:sz w:val="16"/>
              <w:szCs w:val="16"/>
              <w:rtl w:val="0"/>
            </w:rPr>
            <w:t xml:space="preserve">123056, г. Москва, ул. Большая Грузинская, д. 30А, стр. 1</w:t>
          </w:r>
          <w:r>
            <w:rPr>
              <w:rtl w:val="0"/>
            </w:rPr>
          </w:r>
          <w:r/>
        </w:p>
      </w:tc>
      <w:tc>
        <w:tcPr>
          <w:textDirection w:val="lrTb"/>
          <w:noWrap w:val="false"/>
        </w:tcPr>
        <w:p>
          <w:pPr>
            <w:spacing w:after="0" w:line="264" w:lineRule="auto"/>
            <w:widowControl w:val="off"/>
          </w:pPr>
          <w:r>
            <w:rPr>
              <w:rFonts w:ascii="Trebuchet MS" w:hAnsi="Trebuchet MS" w:eastAsia="Trebuchet MS" w:cs="Trebuchet MS"/>
              <w:sz w:val="16"/>
              <w:szCs w:val="16"/>
              <w:rtl w:val="0"/>
            </w:rPr>
            <w:t xml:space="preserve">Email: customer@matreshka-lab.ru</w:t>
          </w:r>
          <w:r>
            <w:rPr>
              <w:rtl w:val="0"/>
            </w:rPr>
          </w:r>
          <w:r/>
        </w:p>
        <w:p>
          <w:pPr>
            <w:spacing w:after="0" w:line="264" w:lineRule="auto"/>
            <w:widowControl w:val="off"/>
          </w:pPr>
          <w:r>
            <w:rPr>
              <w:rFonts w:ascii="Trebuchet MS" w:hAnsi="Trebuchet MS" w:eastAsia="Trebuchet MS" w:cs="Trebuchet MS"/>
              <w:sz w:val="16"/>
              <w:szCs w:val="16"/>
              <w:rtl w:val="0"/>
            </w:rPr>
            <w:t xml:space="preserve">Тел.:    +7 (495) 799 00 65</w:t>
          </w:r>
          <w:r>
            <w:rPr>
              <w:rtl w:val="0"/>
            </w:rPr>
          </w:r>
          <w:r/>
        </w:p>
      </w:tc>
      <w:tc>
        <w:tcPr>
          <w:textDirection w:val="lrTb"/>
          <w:noWrap w:val="false"/>
        </w:tcPr>
        <w:p>
          <w:pPr>
            <w:spacing w:after="0"/>
            <w:widowControl w:val="off"/>
            <w:tabs>
              <w:tab w:val="center" w:pos="4513" w:leader="none"/>
              <w:tab w:val="right" w:pos="9026" w:leader="none"/>
            </w:tabs>
            <w:rPr>
              <w:rFonts w:ascii="Trebuchet MS" w:hAnsi="Trebuchet MS" w:eastAsia="Trebuchet MS" w:cs="Trebuchet MS"/>
              <w:sz w:val="16"/>
              <w:szCs w:val="16"/>
            </w:rPr>
          </w:pPr>
          <w:r>
            <w:rPr>
              <w:rtl w:val="0"/>
            </w:rPr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</w:p>
      </w:tc>
    </w:tr>
  </w:tbl>
  <w:p>
    <w:pPr>
      <w:ind w:left="0" w:right="0" w:firstLine="0"/>
      <w:jc w:val="left"/>
      <w:keepLines w:val="0"/>
      <w:keepNext w:val="0"/>
      <w:pageBreakBefore w:val="0"/>
      <w:spacing w:before="0" w:after="160" w:line="256" w:lineRule="auto"/>
      <w:shd w:val="clear" w:color="auto" w:fill="auto"/>
      <w:widowControl w:val="off"/>
      <w:tabs>
        <w:tab w:val="center" w:pos="4677" w:leader="none"/>
        <w:tab w:val="right" w:pos="9355" w:leader="none"/>
      </w:tabs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left"/>
      <w:keepLines w:val="0"/>
      <w:keepNext w:val="0"/>
      <w:pageBreakBefore w:val="0"/>
      <w:spacing w:before="0" w:after="0" w:line="276" w:lineRule="auto"/>
      <w:shd w:val="clear" w:color="auto" w:fill="auto"/>
      <w:widowControl w:val="off"/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</w:p>
  <w:tbl>
    <w:tblPr>
      <w:tblStyle w:val="1130"/>
      <w:tblW w:w="9592" w:type="dxa"/>
      <w:tblInd w:w="-109" w:type="dxa"/>
      <w:tblLayout w:type="fixed"/>
      <w:tblLook w:val="0400" w:firstRow="0" w:lastRow="0" w:firstColumn="0" w:lastColumn="0" w:noHBand="0" w:noVBand="1"/>
    </w:tblPr>
    <w:tblGrid>
      <w:gridCol w:w="3197"/>
      <w:gridCol w:w="3197"/>
      <w:gridCol w:w="3198"/>
      <w:tblGridChange w:id="4">
        <w:tblGrid>
          <w:gridCol w:w="3197"/>
          <w:gridCol w:w="3197"/>
          <w:gridCol w:w="3198"/>
        </w:tblGrid>
      </w:tblGridChange>
    </w:tblGrid>
    <w:tr>
      <w:tblPrEx/>
      <w:trPr>
        <w:cantSplit w:val="false"/>
      </w:trPr>
      <w:tc>
        <w:tcPr>
          <w:textDirection w:val="lrTb"/>
          <w:noWrap w:val="false"/>
        </w:tcPr>
        <w:p>
          <w:pPr>
            <w:spacing w:after="0" w:line="264" w:lineRule="auto"/>
            <w:widowControl w:val="off"/>
          </w:pPr>
          <w:r>
            <w:rPr>
              <w:rFonts w:ascii="Trebuchet MS" w:hAnsi="Trebuchet MS" w:eastAsia="Trebuchet MS" w:cs="Trebuchet MS"/>
              <w:sz w:val="16"/>
              <w:szCs w:val="16"/>
              <w:rtl w:val="0"/>
            </w:rPr>
            <w:t xml:space="preserve">127273, Берёзовая аллея, 12А, Москва</w:t>
          </w:r>
          <w:r>
            <w:rPr>
              <w:rtl w:val="0"/>
            </w:rPr>
          </w:r>
          <w:r/>
        </w:p>
      </w:tc>
      <w:tc>
        <w:tcPr>
          <w:textDirection w:val="lrTb"/>
          <w:noWrap w:val="false"/>
        </w:tcPr>
        <w:p>
          <w:pPr>
            <w:spacing w:after="0" w:line="264" w:lineRule="auto"/>
            <w:widowControl w:val="off"/>
          </w:pPr>
          <w:r>
            <w:rPr>
              <w:rFonts w:ascii="Trebuchet MS" w:hAnsi="Trebuchet MS" w:eastAsia="Trebuchet MS" w:cs="Trebuchet MS"/>
              <w:sz w:val="16"/>
              <w:szCs w:val="16"/>
              <w:rtl w:val="0"/>
            </w:rPr>
            <w:t xml:space="preserve">Email: customer@matreshka-lab.ru</w:t>
          </w:r>
          <w:r>
            <w:rPr>
              <w:rtl w:val="0"/>
            </w:rPr>
          </w:r>
          <w:r/>
        </w:p>
        <w:p>
          <w:pPr>
            <w:spacing w:after="0" w:line="264" w:lineRule="auto"/>
            <w:widowControl w:val="off"/>
          </w:pPr>
          <w:r>
            <w:rPr>
              <w:rFonts w:ascii="Trebuchet MS" w:hAnsi="Trebuchet MS" w:eastAsia="Trebuchet MS" w:cs="Trebuchet MS"/>
              <w:sz w:val="16"/>
              <w:szCs w:val="16"/>
              <w:rtl w:val="0"/>
            </w:rPr>
            <w:t xml:space="preserve">Тел.:    +7 (495) 799 00 65</w:t>
          </w:r>
          <w:r>
            <w:rPr>
              <w:rtl w:val="0"/>
            </w:rPr>
          </w:r>
          <w:r/>
        </w:p>
      </w:tc>
      <w:tc>
        <w:tcPr>
          <w:textDirection w:val="lrTb"/>
          <w:noWrap w:val="false"/>
        </w:tcPr>
        <w:p>
          <w:pPr>
            <w:spacing w:after="0"/>
            <w:widowControl w:val="off"/>
            <w:tabs>
              <w:tab w:val="center" w:pos="4513" w:leader="none"/>
              <w:tab w:val="right" w:pos="9026" w:leader="none"/>
            </w:tabs>
            <w:rPr>
              <w:rFonts w:ascii="Trebuchet MS" w:hAnsi="Trebuchet MS" w:eastAsia="Trebuchet MS" w:cs="Trebuchet MS"/>
              <w:sz w:val="16"/>
              <w:szCs w:val="16"/>
            </w:rPr>
          </w:pPr>
          <w:r>
            <w:rPr>
              <w:rtl w:val="0"/>
            </w:rPr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</w:p>
      </w:tc>
    </w:tr>
  </w:tbl>
  <w:p>
    <w:pPr>
      <w:ind w:left="0" w:right="0" w:firstLine="0"/>
      <w:jc w:val="left"/>
      <w:keepLines w:val="0"/>
      <w:keepNext w:val="0"/>
      <w:pageBreakBefore w:val="0"/>
      <w:spacing w:before="0" w:after="160" w:line="256" w:lineRule="auto"/>
      <w:shd w:val="clear" w:color="auto" w:fill="auto"/>
      <w:widowControl w:val="off"/>
      <w:tabs>
        <w:tab w:val="center" w:pos="4677" w:leader="none"/>
        <w:tab w:val="right" w:pos="9355" w:leader="none"/>
      </w:tabs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left"/>
      <w:keepLines w:val="0"/>
      <w:keepNext w:val="0"/>
      <w:pageBreakBefore w:val="0"/>
      <w:spacing w:before="0" w:after="0" w:line="276" w:lineRule="auto"/>
      <w:shd w:val="clear" w:color="auto" w:fill="auto"/>
      <w:widowControl w:val="off"/>
      <w:rPr>
        <w:sz w:val="24"/>
        <w:szCs w:val="24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sz w:val="24"/>
        <w:szCs w:val="24"/>
      </w:rPr>
    </w:r>
    <w:r>
      <w:rPr>
        <w:sz w:val="24"/>
        <w:szCs w:val="24"/>
      </w:rPr>
    </w:r>
  </w:p>
  <w:tbl>
    <w:tblPr>
      <w:tblStyle w:val="1127"/>
      <w:tblW w:w="9639" w:type="dxa"/>
      <w:tblInd w:w="-109" w:type="dxa"/>
      <w:tblLayout w:type="fixed"/>
      <w:tblLook w:val="0400" w:firstRow="0" w:lastRow="0" w:firstColumn="0" w:lastColumn="0" w:noHBand="0" w:noVBand="1"/>
    </w:tblPr>
    <w:tblGrid>
      <w:gridCol w:w="3401"/>
      <w:gridCol w:w="6238"/>
      <w:tblGridChange w:id="1">
        <w:tblGrid>
          <w:gridCol w:w="3401"/>
          <w:gridCol w:w="6238"/>
        </w:tblGrid>
      </w:tblGridChange>
    </w:tblGrid>
    <w:tr>
      <w:tblPrEx/>
      <w:trPr>
        <w:cantSplit w:val="false"/>
      </w:trPr>
      <w:tc>
        <w:tcPr>
          <w:textDirection w:val="lrTb"/>
          <w:noWrap w:val="false"/>
        </w:tcPr>
        <w:p>
          <w:pPr>
            <w:spacing w:after="0"/>
            <w:widowControl w:val="off"/>
            <w:tabs>
              <w:tab w:val="center" w:pos="4513" w:leader="none"/>
              <w:tab w:val="right" w:pos="9026" w:leader="none"/>
            </w:tabs>
            <w:rPr>
              <w:rFonts w:ascii="Trebuchet MS" w:hAnsi="Trebuchet MS" w:eastAsia="Trebuchet MS" w:cs="Trebuchet MS"/>
              <w:sz w:val="16"/>
              <w:szCs w:val="16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377315" cy="391795"/>
                    <wp:effectExtent l="0" t="0" r="0" b="0"/>
                    <wp:docPr id="1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/>
                            <pic:nvPr/>
                          </pic:nvPicPr>
                          <pic:blipFill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377315" cy="3917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08.45pt;height:30.85pt;mso-wrap-distance-left:0.00pt;mso-wrap-distance-top:0.00pt;mso-wrap-distance-right:0.00pt;mso-wrap-distance-bottom:0.00pt;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</w:p>
      </w:tc>
      <w:tc>
        <w:tcPr>
          <w:textDirection w:val="lrTb"/>
          <w:noWrap w:val="false"/>
        </w:tcPr>
        <w:p>
          <w:pPr>
            <w:jc w:val="center"/>
            <w:spacing w:after="0"/>
            <w:widowControl w:val="off"/>
            <w:tabs>
              <w:tab w:val="center" w:pos="4513" w:leader="none"/>
              <w:tab w:val="right" w:pos="9026" w:leader="none"/>
            </w:tabs>
          </w:pPr>
          <w:r>
            <w:rPr>
              <w:rFonts w:ascii="Play" w:hAnsi="Play" w:eastAsia="Play" w:cs="Play"/>
              <w:sz w:val="20"/>
              <w:szCs w:val="20"/>
              <w:rtl w:val="0"/>
            </w:rPr>
            <w:t xml:space="preserve">Общество с ограниченной ответственностью</w:t>
          </w:r>
          <w:r>
            <w:rPr>
              <w:rtl w:val="0"/>
            </w:rPr>
          </w:r>
          <w:r/>
        </w:p>
        <w:p>
          <w:pPr>
            <w:jc w:val="center"/>
            <w:spacing w:after="0"/>
            <w:widowControl w:val="off"/>
            <w:tabs>
              <w:tab w:val="center" w:pos="4513" w:leader="none"/>
              <w:tab w:val="right" w:pos="9026" w:leader="none"/>
            </w:tabs>
          </w:pPr>
          <w:r>
            <w:rPr>
              <w:rFonts w:ascii="Play" w:hAnsi="Play" w:eastAsia="Play" w:cs="Play"/>
              <w:b/>
              <w:sz w:val="24"/>
              <w:szCs w:val="24"/>
              <w:rtl w:val="0"/>
            </w:rPr>
            <w:t xml:space="preserve">«Матрешка Лаб Технологии»</w:t>
          </w:r>
          <w:r>
            <w:rPr>
              <w:rtl w:val="0"/>
            </w:rPr>
          </w:r>
          <w:r/>
        </w:p>
      </w:tc>
    </w:tr>
  </w:tbl>
  <w:p>
    <w:pPr>
      <w:ind w:left="0" w:right="0" w:firstLine="0"/>
      <w:jc w:val="left"/>
      <w:keepLines w:val="0"/>
      <w:keepNext w:val="0"/>
      <w:pageBreakBefore w:val="0"/>
      <w:spacing w:before="0" w:after="160" w:line="256" w:lineRule="auto"/>
      <w:shd w:val="clear" w:color="auto" w:fill="auto"/>
      <w:widowControl w:val="off"/>
      <w:tabs>
        <w:tab w:val="center" w:pos="4677" w:leader="none"/>
        <w:tab w:val="right" w:pos="9355" w:leader="none"/>
      </w:tabs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left"/>
      <w:keepLines w:val="0"/>
      <w:keepNext w:val="0"/>
      <w:pageBreakBefore w:val="0"/>
      <w:spacing w:before="0" w:after="0" w:line="276" w:lineRule="auto"/>
      <w:shd w:val="clear" w:color="auto" w:fill="auto"/>
      <w:widowControl w:val="off"/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</w:p>
  <w:tbl>
    <w:tblPr>
      <w:tblStyle w:val="1128"/>
      <w:tblW w:w="9639" w:type="dxa"/>
      <w:tblInd w:w="-109" w:type="dxa"/>
      <w:tblLayout w:type="fixed"/>
      <w:tblLook w:val="0400" w:firstRow="0" w:lastRow="0" w:firstColumn="0" w:lastColumn="0" w:noHBand="0" w:noVBand="1"/>
    </w:tblPr>
    <w:tblGrid>
      <w:gridCol w:w="3401"/>
      <w:gridCol w:w="6238"/>
      <w:tblGridChange w:id="2">
        <w:tblGrid>
          <w:gridCol w:w="3401"/>
          <w:gridCol w:w="6238"/>
        </w:tblGrid>
      </w:tblGridChange>
    </w:tblGrid>
    <w:tr>
      <w:tblPrEx/>
      <w:trPr>
        <w:cantSplit w:val="false"/>
      </w:trPr>
      <w:tc>
        <w:tcPr>
          <w:textDirection w:val="lrTb"/>
          <w:noWrap w:val="false"/>
        </w:tcPr>
        <w:p>
          <w:pPr>
            <w:spacing w:after="0"/>
            <w:widowControl w:val="off"/>
            <w:tabs>
              <w:tab w:val="center" w:pos="4513" w:leader="none"/>
              <w:tab w:val="right" w:pos="9026" w:leader="none"/>
            </w:tabs>
            <w:rPr>
              <w:rFonts w:ascii="Trebuchet MS" w:hAnsi="Trebuchet MS" w:eastAsia="Trebuchet MS" w:cs="Trebuchet MS"/>
              <w:sz w:val="16"/>
              <w:szCs w:val="16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377315" cy="391795"/>
                    <wp:effectExtent l="0" t="0" r="0" b="0"/>
                    <wp:docPr id="2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/>
                            <pic:nvPr/>
                          </pic:nvPicPr>
                          <pic:blipFill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377315" cy="3917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108.45pt;height:30.85pt;mso-wrap-distance-left:0.00pt;mso-wrap-distance-top:0.00pt;mso-wrap-distance-right:0.00pt;mso-wrap-distance-bottom:0.00pt;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  <w:r>
            <w:rPr>
              <w:rFonts w:ascii="Trebuchet MS" w:hAnsi="Trebuchet MS" w:eastAsia="Trebuchet MS" w:cs="Trebuchet MS"/>
              <w:sz w:val="16"/>
              <w:szCs w:val="16"/>
            </w:rPr>
          </w:r>
        </w:p>
      </w:tc>
      <w:tc>
        <w:tcPr>
          <w:textDirection w:val="lrTb"/>
          <w:noWrap w:val="false"/>
        </w:tcPr>
        <w:p>
          <w:pPr>
            <w:jc w:val="center"/>
            <w:spacing w:after="0"/>
            <w:widowControl w:val="off"/>
            <w:tabs>
              <w:tab w:val="center" w:pos="4513" w:leader="none"/>
              <w:tab w:val="right" w:pos="9026" w:leader="none"/>
            </w:tabs>
          </w:pPr>
          <w:r>
            <w:rPr>
              <w:rFonts w:ascii="Play" w:hAnsi="Play" w:eastAsia="Play" w:cs="Play"/>
              <w:sz w:val="20"/>
              <w:szCs w:val="20"/>
              <w:rtl w:val="0"/>
            </w:rPr>
            <w:t xml:space="preserve">Общество с ограниченной ответственностью</w:t>
          </w:r>
          <w:r>
            <w:rPr>
              <w:rtl w:val="0"/>
            </w:rPr>
          </w:r>
          <w:r/>
        </w:p>
        <w:p>
          <w:pPr>
            <w:jc w:val="center"/>
            <w:spacing w:after="0"/>
            <w:widowControl w:val="off"/>
            <w:tabs>
              <w:tab w:val="center" w:pos="4513" w:leader="none"/>
              <w:tab w:val="right" w:pos="9026" w:leader="none"/>
            </w:tabs>
          </w:pPr>
          <w:r>
            <w:rPr>
              <w:rFonts w:ascii="Play" w:hAnsi="Play" w:eastAsia="Play" w:cs="Play"/>
              <w:b/>
              <w:sz w:val="24"/>
              <w:szCs w:val="24"/>
              <w:rtl w:val="0"/>
            </w:rPr>
            <w:t xml:space="preserve">«Матрешка Лаб Технологии»</w:t>
          </w:r>
          <w:r>
            <w:rPr>
              <w:rtl w:val="0"/>
            </w:rPr>
          </w:r>
          <w:r/>
        </w:p>
      </w:tc>
    </w:tr>
  </w:tbl>
  <w:p>
    <w:pPr>
      <w:ind w:left="0" w:right="0" w:firstLine="0"/>
      <w:jc w:val="left"/>
      <w:keepLines w:val="0"/>
      <w:keepNext w:val="0"/>
      <w:pageBreakBefore w:val="0"/>
      <w:spacing w:before="0" w:after="160" w:line="256" w:lineRule="auto"/>
      <w:shd w:val="clear" w:color="auto" w:fill="auto"/>
      <w:widowControl w:val="off"/>
      <w:tabs>
        <w:tab w:val="center" w:pos="4677" w:leader="none"/>
        <w:tab w:val="right" w:pos="9355" w:leader="none"/>
      </w:tabs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"/>
        <w:szCs w:val="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" w:eastAsia="zh-CN" w:bidi="ar-SA"/>
      </w:rPr>
    </w:rPrDefault>
    <w:pPrDefault>
      <w:pPr>
        <w:spacing w:before="0" w:beforeAutospacing="0" w:after="160" w:afterAutospacing="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08" w:default="1">
    <w:name w:val="Normal"/>
  </w:style>
  <w:style w:type="table" w:styleId="909" w:default="1">
    <w:name w:val="TableNormal"/>
    <w:tblPr/>
  </w:style>
  <w:style w:type="paragraph" w:styleId="910">
    <w:name w:val="Heading 1"/>
    <w:basedOn w:val="908"/>
    <w:next w:val="908"/>
    <w:pPr>
      <w:keepLines/>
      <w:keepNext/>
      <w:spacing w:before="120" w:after="120" w:line="240" w:lineRule="auto"/>
    </w:pPr>
    <w:rPr>
      <w:rFonts w:ascii="KievitCY-MediumSC" w:hAnsi="KievitCY-MediumSC" w:eastAsia="KievitCY-MediumSC" w:cs="KievitCY-MediumSC"/>
      <w:smallCaps/>
      <w:color w:val="000000"/>
      <w:sz w:val="36"/>
      <w:szCs w:val="36"/>
    </w:rPr>
  </w:style>
  <w:style w:type="paragraph" w:styleId="911">
    <w:name w:val="Heading 2"/>
    <w:basedOn w:val="908"/>
    <w:next w:val="908"/>
    <w:pPr>
      <w:keepLines/>
      <w:keepNext/>
      <w:spacing w:before="360" w:after="200"/>
    </w:pPr>
    <w:rPr>
      <w:rFonts w:ascii="Arial" w:hAnsi="Arial" w:eastAsia="Arial" w:cs="Arial"/>
      <w:sz w:val="34"/>
      <w:szCs w:val="34"/>
    </w:rPr>
  </w:style>
  <w:style w:type="paragraph" w:styleId="912">
    <w:name w:val="Heading 3"/>
    <w:basedOn w:val="908"/>
    <w:next w:val="908"/>
    <w:pPr>
      <w:keepLines/>
      <w:keepNext/>
      <w:spacing w:before="320" w:after="200"/>
    </w:pPr>
    <w:rPr>
      <w:rFonts w:ascii="Arial" w:hAnsi="Arial" w:eastAsia="Arial" w:cs="Arial"/>
      <w:sz w:val="30"/>
      <w:szCs w:val="30"/>
    </w:rPr>
  </w:style>
  <w:style w:type="paragraph" w:styleId="913">
    <w:name w:val="Heading 4"/>
    <w:basedOn w:val="908"/>
    <w:next w:val="908"/>
    <w:pPr>
      <w:keepLines/>
      <w:keepNext/>
      <w:spacing w:before="320" w:after="200"/>
    </w:pPr>
    <w:rPr>
      <w:rFonts w:ascii="Arial" w:hAnsi="Arial" w:eastAsia="Arial" w:cs="Arial"/>
      <w:b/>
      <w:sz w:val="26"/>
      <w:szCs w:val="26"/>
    </w:rPr>
  </w:style>
  <w:style w:type="paragraph" w:styleId="914">
    <w:name w:val="Heading 5"/>
    <w:basedOn w:val="908"/>
    <w:next w:val="908"/>
    <w:pPr>
      <w:keepLines/>
      <w:keepNext/>
      <w:spacing w:before="320" w:after="200"/>
    </w:pPr>
    <w:rPr>
      <w:rFonts w:ascii="Arial" w:hAnsi="Arial" w:eastAsia="Arial" w:cs="Arial"/>
      <w:b/>
      <w:sz w:val="24"/>
      <w:szCs w:val="24"/>
    </w:rPr>
  </w:style>
  <w:style w:type="paragraph" w:styleId="915">
    <w:name w:val="Heading 6"/>
    <w:basedOn w:val="908"/>
    <w:next w:val="908"/>
    <w:pPr>
      <w:keepLines/>
      <w:keepNext/>
      <w:spacing w:before="320" w:after="200"/>
    </w:pPr>
    <w:rPr>
      <w:rFonts w:ascii="Arial" w:hAnsi="Arial" w:eastAsia="Arial" w:cs="Arial"/>
      <w:b/>
    </w:rPr>
  </w:style>
  <w:style w:type="paragraph" w:styleId="916">
    <w:name w:val="Title"/>
    <w:basedOn w:val="908"/>
    <w:next w:val="908"/>
    <w:pPr>
      <w:spacing w:before="300" w:after="200"/>
    </w:pPr>
    <w:rPr>
      <w:sz w:val="48"/>
      <w:szCs w:val="48"/>
    </w:rPr>
  </w:style>
  <w:style w:type="character" w:styleId="917">
    <w:name w:val="Heading 1 Char"/>
    <w:basedOn w:val="937"/>
    <w:uiPriority w:val="9"/>
    <w:rPr>
      <w:rFonts w:ascii="Arial" w:hAnsi="Arial" w:eastAsia="Arial" w:cs="Arial"/>
      <w:sz w:val="40"/>
      <w:szCs w:val="40"/>
    </w:rPr>
  </w:style>
  <w:style w:type="character" w:styleId="918">
    <w:name w:val="Heading 2 Char"/>
    <w:basedOn w:val="937"/>
    <w:uiPriority w:val="9"/>
    <w:rPr>
      <w:rFonts w:ascii="Arial" w:hAnsi="Arial" w:eastAsia="Arial" w:cs="Arial"/>
      <w:sz w:val="34"/>
    </w:rPr>
  </w:style>
  <w:style w:type="character" w:styleId="919">
    <w:name w:val="Heading 3 Char"/>
    <w:basedOn w:val="937"/>
    <w:uiPriority w:val="9"/>
    <w:rPr>
      <w:rFonts w:ascii="Arial" w:hAnsi="Arial" w:eastAsia="Arial" w:cs="Arial"/>
      <w:sz w:val="30"/>
      <w:szCs w:val="30"/>
    </w:rPr>
  </w:style>
  <w:style w:type="character" w:styleId="920">
    <w:name w:val="Heading 4 Char"/>
    <w:basedOn w:val="937"/>
    <w:uiPriority w:val="9"/>
    <w:rPr>
      <w:rFonts w:ascii="Arial" w:hAnsi="Arial" w:eastAsia="Arial" w:cs="Arial"/>
      <w:b/>
      <w:bCs/>
      <w:sz w:val="26"/>
      <w:szCs w:val="26"/>
    </w:rPr>
  </w:style>
  <w:style w:type="character" w:styleId="921">
    <w:name w:val="Heading 5 Char"/>
    <w:basedOn w:val="937"/>
    <w:uiPriority w:val="9"/>
    <w:rPr>
      <w:rFonts w:ascii="Arial" w:hAnsi="Arial" w:eastAsia="Arial" w:cs="Arial"/>
      <w:b/>
      <w:bCs/>
      <w:sz w:val="24"/>
      <w:szCs w:val="24"/>
    </w:rPr>
  </w:style>
  <w:style w:type="character" w:styleId="922">
    <w:name w:val="Heading 6 Char"/>
    <w:basedOn w:val="937"/>
    <w:uiPriority w:val="9"/>
    <w:rPr>
      <w:rFonts w:ascii="Arial" w:hAnsi="Arial" w:eastAsia="Arial" w:cs="Arial"/>
      <w:b/>
      <w:bCs/>
      <w:sz w:val="22"/>
      <w:szCs w:val="22"/>
    </w:rPr>
  </w:style>
  <w:style w:type="character" w:styleId="923">
    <w:name w:val="Heading 7 Char"/>
    <w:basedOn w:val="937"/>
    <w:link w:val="93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24">
    <w:name w:val="Heading 8 Char"/>
    <w:basedOn w:val="937"/>
    <w:link w:val="935"/>
    <w:uiPriority w:val="9"/>
    <w:rPr>
      <w:rFonts w:ascii="Arial" w:hAnsi="Arial" w:eastAsia="Arial" w:cs="Arial"/>
      <w:i/>
      <w:iCs/>
      <w:sz w:val="22"/>
      <w:szCs w:val="22"/>
    </w:rPr>
  </w:style>
  <w:style w:type="character" w:styleId="925">
    <w:name w:val="Heading 9 Char"/>
    <w:basedOn w:val="937"/>
    <w:link w:val="936"/>
    <w:uiPriority w:val="9"/>
    <w:rPr>
      <w:rFonts w:ascii="Arial" w:hAnsi="Arial" w:eastAsia="Arial" w:cs="Arial"/>
      <w:i/>
      <w:iCs/>
      <w:sz w:val="21"/>
      <w:szCs w:val="21"/>
    </w:rPr>
  </w:style>
  <w:style w:type="character" w:styleId="926">
    <w:name w:val="Title Char"/>
    <w:basedOn w:val="937"/>
    <w:uiPriority w:val="10"/>
    <w:rPr>
      <w:sz w:val="48"/>
      <w:szCs w:val="48"/>
    </w:rPr>
  </w:style>
  <w:style w:type="character" w:styleId="927">
    <w:name w:val="Subtitle Char"/>
    <w:basedOn w:val="937"/>
    <w:uiPriority w:val="11"/>
    <w:rPr>
      <w:sz w:val="24"/>
      <w:szCs w:val="24"/>
    </w:rPr>
  </w:style>
  <w:style w:type="character" w:styleId="928">
    <w:name w:val="Quote Char"/>
    <w:link w:val="952"/>
    <w:uiPriority w:val="29"/>
    <w:rPr>
      <w:i/>
    </w:rPr>
  </w:style>
  <w:style w:type="character" w:styleId="929">
    <w:name w:val="Intense Quote Char"/>
    <w:link w:val="954"/>
    <w:uiPriority w:val="30"/>
    <w:rPr>
      <w:i/>
    </w:rPr>
  </w:style>
  <w:style w:type="character" w:styleId="930">
    <w:name w:val="Header Char"/>
    <w:basedOn w:val="937"/>
    <w:link w:val="1116"/>
    <w:uiPriority w:val="99"/>
  </w:style>
  <w:style w:type="character" w:styleId="931">
    <w:name w:val="Caption Char"/>
    <w:basedOn w:val="1112"/>
    <w:link w:val="1117"/>
    <w:uiPriority w:val="99"/>
  </w:style>
  <w:style w:type="character" w:styleId="932">
    <w:name w:val="Footnote Text Char"/>
    <w:link w:val="1085"/>
    <w:uiPriority w:val="99"/>
    <w:rPr>
      <w:sz w:val="18"/>
    </w:rPr>
  </w:style>
  <w:style w:type="character" w:styleId="933">
    <w:name w:val="Endnote Text Char"/>
    <w:link w:val="1088"/>
    <w:uiPriority w:val="99"/>
    <w:rPr>
      <w:sz w:val="20"/>
    </w:rPr>
  </w:style>
  <w:style w:type="paragraph" w:styleId="934">
    <w:name w:val="Heading 7"/>
    <w:link w:val="94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35">
    <w:name w:val="Heading 8"/>
    <w:link w:val="94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36">
    <w:name w:val="Heading 9"/>
    <w:link w:val="94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37" w:default="1">
    <w:name w:val="Default Paragraph Font"/>
    <w:uiPriority w:val="1"/>
    <w:semiHidden/>
    <w:unhideWhenUsed/>
  </w:style>
  <w:style w:type="table" w:styleId="938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9" w:default="1">
    <w:name w:val="No List"/>
    <w:uiPriority w:val="99"/>
    <w:semiHidden/>
    <w:unhideWhenUsed/>
  </w:style>
  <w:style w:type="character" w:styleId="940" w:customStyle="1">
    <w:name w:val="Заголовок 1 Знак"/>
    <w:basedOn w:val="937"/>
    <w:uiPriority w:val="9"/>
    <w:rPr>
      <w:rFonts w:ascii="Arial" w:hAnsi="Arial" w:eastAsia="Arial" w:cs="Arial"/>
      <w:sz w:val="40"/>
      <w:szCs w:val="40"/>
    </w:rPr>
  </w:style>
  <w:style w:type="character" w:styleId="941" w:customStyle="1">
    <w:name w:val="Заголовок 2 Знак"/>
    <w:basedOn w:val="937"/>
    <w:uiPriority w:val="9"/>
    <w:rPr>
      <w:rFonts w:ascii="Arial" w:hAnsi="Arial" w:eastAsia="Arial" w:cs="Arial"/>
      <w:sz w:val="34"/>
    </w:rPr>
  </w:style>
  <w:style w:type="character" w:styleId="942" w:customStyle="1">
    <w:name w:val="Заголовок 3 Знак"/>
    <w:basedOn w:val="937"/>
    <w:uiPriority w:val="9"/>
    <w:rPr>
      <w:rFonts w:ascii="Arial" w:hAnsi="Arial" w:eastAsia="Arial" w:cs="Arial"/>
      <w:sz w:val="30"/>
      <w:szCs w:val="30"/>
    </w:rPr>
  </w:style>
  <w:style w:type="character" w:styleId="943" w:customStyle="1">
    <w:name w:val="Заголовок 4 Знак"/>
    <w:basedOn w:val="937"/>
    <w:uiPriority w:val="9"/>
    <w:rPr>
      <w:rFonts w:ascii="Arial" w:hAnsi="Arial" w:eastAsia="Arial" w:cs="Arial"/>
      <w:b/>
      <w:bCs/>
      <w:sz w:val="26"/>
      <w:szCs w:val="26"/>
    </w:rPr>
  </w:style>
  <w:style w:type="character" w:styleId="944" w:customStyle="1">
    <w:name w:val="Заголовок 5 Знак"/>
    <w:basedOn w:val="937"/>
    <w:uiPriority w:val="9"/>
    <w:rPr>
      <w:rFonts w:ascii="Arial" w:hAnsi="Arial" w:eastAsia="Arial" w:cs="Arial"/>
      <w:b/>
      <w:bCs/>
      <w:sz w:val="24"/>
      <w:szCs w:val="24"/>
    </w:rPr>
  </w:style>
  <w:style w:type="character" w:styleId="945" w:customStyle="1">
    <w:name w:val="Заголовок 6 Знак"/>
    <w:basedOn w:val="937"/>
    <w:uiPriority w:val="9"/>
    <w:rPr>
      <w:rFonts w:ascii="Arial" w:hAnsi="Arial" w:eastAsia="Arial" w:cs="Arial"/>
      <w:b/>
      <w:bCs/>
      <w:sz w:val="22"/>
      <w:szCs w:val="22"/>
    </w:rPr>
  </w:style>
  <w:style w:type="character" w:styleId="946" w:customStyle="1">
    <w:name w:val="Заголовок 7 Знак"/>
    <w:basedOn w:val="937"/>
    <w:link w:val="93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47" w:customStyle="1">
    <w:name w:val="Заголовок 8 Знак"/>
    <w:basedOn w:val="937"/>
    <w:link w:val="935"/>
    <w:uiPriority w:val="9"/>
    <w:rPr>
      <w:rFonts w:ascii="Arial" w:hAnsi="Arial" w:eastAsia="Arial" w:cs="Arial"/>
      <w:i/>
      <w:iCs/>
      <w:sz w:val="22"/>
      <w:szCs w:val="22"/>
    </w:rPr>
  </w:style>
  <w:style w:type="character" w:styleId="948" w:customStyle="1">
    <w:name w:val="Заголовок 9 Знак"/>
    <w:basedOn w:val="937"/>
    <w:link w:val="936"/>
    <w:uiPriority w:val="9"/>
    <w:rPr>
      <w:rFonts w:ascii="Arial" w:hAnsi="Arial" w:eastAsia="Arial" w:cs="Arial"/>
      <w:i/>
      <w:iCs/>
      <w:sz w:val="21"/>
      <w:szCs w:val="21"/>
    </w:rPr>
  </w:style>
  <w:style w:type="paragraph" w:styleId="949">
    <w:name w:val="No Spacing"/>
    <w:uiPriority w:val="1"/>
    <w:qFormat/>
  </w:style>
  <w:style w:type="character" w:styleId="950" w:customStyle="1">
    <w:name w:val="Заголовок Знак"/>
    <w:basedOn w:val="937"/>
    <w:uiPriority w:val="10"/>
    <w:rPr>
      <w:sz w:val="48"/>
      <w:szCs w:val="48"/>
    </w:rPr>
  </w:style>
  <w:style w:type="character" w:styleId="951" w:customStyle="1">
    <w:name w:val="Подзаголовок Знак"/>
    <w:basedOn w:val="937"/>
    <w:uiPriority w:val="11"/>
    <w:rPr>
      <w:sz w:val="24"/>
      <w:szCs w:val="24"/>
    </w:rPr>
  </w:style>
  <w:style w:type="paragraph" w:styleId="952">
    <w:name w:val="Quote"/>
    <w:link w:val="953"/>
    <w:uiPriority w:val="29"/>
    <w:qFormat/>
    <w:pPr>
      <w:ind w:left="720" w:right="720"/>
    </w:pPr>
    <w:rPr>
      <w:i/>
    </w:rPr>
  </w:style>
  <w:style w:type="character" w:styleId="953" w:customStyle="1">
    <w:name w:val="Цитата 2 Знак"/>
    <w:link w:val="952"/>
    <w:uiPriority w:val="29"/>
    <w:rPr>
      <w:i/>
    </w:rPr>
  </w:style>
  <w:style w:type="paragraph" w:styleId="954">
    <w:name w:val="Intense Quote"/>
    <w:link w:val="95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55" w:customStyle="1">
    <w:name w:val="Выделенная цитата Знак"/>
    <w:link w:val="954"/>
    <w:uiPriority w:val="30"/>
    <w:rPr>
      <w:i/>
    </w:rPr>
  </w:style>
  <w:style w:type="character" w:styleId="956" w:customStyle="1">
    <w:name w:val="Верхний колонтитул Знак1"/>
    <w:basedOn w:val="937"/>
    <w:link w:val="1116"/>
    <w:uiPriority w:val="99"/>
  </w:style>
  <w:style w:type="character" w:styleId="957" w:customStyle="1">
    <w:name w:val="Footer Char"/>
    <w:basedOn w:val="937"/>
    <w:uiPriority w:val="99"/>
  </w:style>
  <w:style w:type="character" w:styleId="958" w:customStyle="1">
    <w:name w:val="Нижний колонтитул Знак1"/>
    <w:link w:val="1117"/>
    <w:uiPriority w:val="99"/>
  </w:style>
  <w:style w:type="table" w:styleId="959">
    <w:name w:val="Table Grid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60" w:customStyle="1">
    <w:name w:val="Table Grid Light"/>
    <w:uiPriority w:val="59"/>
    <w:tblPr>
      <w:tblInd w:w="0" w:type="dxa"/>
      <w:tblBorders>
        <w:top w:val="single" w:color="AFAFAF" w:themeColor="text1" w:themeTint="00" w:sz="4" w:space="0"/>
        <w:left w:val="single" w:color="AFAFAF" w:themeColor="text1" w:themeTint="00" w:sz="4" w:space="0"/>
        <w:bottom w:val="single" w:color="AFAFAF" w:themeColor="text1" w:themeTint="00" w:sz="4" w:space="0"/>
        <w:right w:val="single" w:color="AFAFAF" w:themeColor="text1" w:themeTint="00" w:sz="4" w:space="0"/>
        <w:insideH w:val="single" w:color="AFAFAF" w:themeColor="text1" w:themeTint="00" w:sz="4" w:space="0"/>
        <w:insideV w:val="single" w:color="AFAFAF" w:themeColor="text1" w:themeTint="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61">
    <w:name w:val="Plain Table 1"/>
    <w:uiPriority w:val="59"/>
    <w:tblPr>
      <w:tblInd w:w="0" w:type="dxa"/>
      <w:tblBorders>
        <w:top w:val="single" w:color="AFAFAF" w:themeColor="text1" w:themeTint="00" w:sz="4" w:space="0"/>
        <w:left w:val="single" w:color="AFAFAF" w:themeColor="text1" w:themeTint="00" w:sz="4" w:space="0"/>
        <w:bottom w:val="single" w:color="AFAFAF" w:themeColor="text1" w:themeTint="00" w:sz="4" w:space="0"/>
        <w:right w:val="single" w:color="AFAFAF" w:themeColor="text1" w:themeTint="00" w:sz="4" w:space="0"/>
        <w:insideH w:val="single" w:color="AFAFAF" w:themeColor="text1" w:themeTint="00" w:sz="4" w:space="0"/>
        <w:insideV w:val="single" w:color="AFAFAF" w:themeColor="text1" w:themeTint="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0" w:fill="f2f2f2" w:themeFill="text1" w:themeFillTint="00"/>
      </w:tcPr>
    </w:tblStylePr>
    <w:tblStylePr w:type="band1Vert">
      <w:tcPr>
        <w:shd w:val="clear" w:color="f2f2f2" w:themeColor="text1" w:themeTint="00" w:fill="f2f2f2" w:themeFill="tex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62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63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64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66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00" w:sz="4" w:space="0"/>
        <w:left w:val="single" w:color="989898" w:themeColor="text1" w:themeTint="00" w:sz="4" w:space="0"/>
        <w:bottom w:val="single" w:color="989898" w:themeColor="text1" w:themeTint="00" w:sz="4" w:space="0"/>
        <w:right w:val="single" w:color="989898" w:themeColor="text1" w:themeTint="00" w:sz="4" w:space="0"/>
        <w:insideH w:val="single" w:color="989898" w:themeColor="text1" w:themeTint="00" w:sz="4" w:space="0"/>
        <w:insideV w:val="single" w:color="989898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00" w:sz="4" w:space="0"/>
          <w:left w:val="single" w:color="989898" w:themeColor="text1" w:themeTint="00" w:sz="4" w:space="0"/>
          <w:bottom w:val="single" w:color="989898" w:themeColor="text1" w:themeTint="00" w:sz="4" w:space="0"/>
          <w:right w:val="single" w:color="989898" w:themeColor="text1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00" w:sz="4" w:space="0"/>
        <w:left w:val="single" w:color="B7CBE4" w:themeColor="accent1" w:themeTint="00" w:sz="4" w:space="0"/>
        <w:bottom w:val="single" w:color="B7CBE4" w:themeColor="accent1" w:themeTint="00" w:sz="4" w:space="0"/>
        <w:right w:val="single" w:color="B7CBE4" w:themeColor="accent1" w:themeTint="00" w:sz="4" w:space="0"/>
        <w:insideH w:val="single" w:color="B7CBE4" w:themeColor="accent1" w:themeTint="00" w:sz="4" w:space="0"/>
        <w:insideV w:val="single" w:color="B7CBE4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00" w:sz="4" w:space="0"/>
          <w:left w:val="single" w:color="B7CBE4" w:themeColor="accent1" w:themeTint="00" w:sz="4" w:space="0"/>
          <w:bottom w:val="single" w:color="B7CBE4" w:themeColor="accent1" w:themeTint="00" w:sz="4" w:space="0"/>
          <w:right w:val="single" w:color="B7CBE4" w:themeColor="accent1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00" w:sz="4" w:space="0"/>
        <w:left w:val="single" w:color="E5B7B6" w:themeColor="accent2" w:themeTint="00" w:sz="4" w:space="0"/>
        <w:bottom w:val="single" w:color="E5B7B6" w:themeColor="accent2" w:themeTint="00" w:sz="4" w:space="0"/>
        <w:right w:val="single" w:color="E5B7B6" w:themeColor="accent2" w:themeTint="00" w:sz="4" w:space="0"/>
        <w:insideH w:val="single" w:color="E5B7B6" w:themeColor="accent2" w:themeTint="00" w:sz="4" w:space="0"/>
        <w:insideV w:val="single" w:color="E5B7B6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00" w:sz="4" w:space="0"/>
          <w:left w:val="single" w:color="E5B7B6" w:themeColor="accent2" w:themeTint="00" w:sz="4" w:space="0"/>
          <w:bottom w:val="single" w:color="E5B7B6" w:themeColor="accent2" w:themeTint="00" w:sz="4" w:space="0"/>
          <w:right w:val="single" w:color="E5B7B6" w:themeColor="accent2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00" w:sz="4" w:space="0"/>
        <w:left w:val="single" w:color="D6E3BB" w:themeColor="accent3" w:themeTint="00" w:sz="4" w:space="0"/>
        <w:bottom w:val="single" w:color="D6E3BB" w:themeColor="accent3" w:themeTint="00" w:sz="4" w:space="0"/>
        <w:right w:val="single" w:color="D6E3BB" w:themeColor="accent3" w:themeTint="00" w:sz="4" w:space="0"/>
        <w:insideH w:val="single" w:color="D6E3BB" w:themeColor="accent3" w:themeTint="00" w:sz="4" w:space="0"/>
        <w:insideV w:val="single" w:color="D6E3BB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00" w:sz="4" w:space="0"/>
          <w:left w:val="single" w:color="D6E3BB" w:themeColor="accent3" w:themeTint="00" w:sz="4" w:space="0"/>
          <w:bottom w:val="single" w:color="D6E3BB" w:themeColor="accent3" w:themeTint="00" w:sz="4" w:space="0"/>
          <w:right w:val="single" w:color="D6E3BB" w:themeColor="accent3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00" w:sz="4" w:space="0"/>
        <w:left w:val="single" w:color="CBC0D9" w:themeColor="accent4" w:themeTint="00" w:sz="4" w:space="0"/>
        <w:bottom w:val="single" w:color="CBC0D9" w:themeColor="accent4" w:themeTint="00" w:sz="4" w:space="0"/>
        <w:right w:val="single" w:color="CBC0D9" w:themeColor="accent4" w:themeTint="00" w:sz="4" w:space="0"/>
        <w:insideH w:val="single" w:color="CBC0D9" w:themeColor="accent4" w:themeTint="00" w:sz="4" w:space="0"/>
        <w:insideV w:val="single" w:color="CBC0D9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00" w:sz="4" w:space="0"/>
          <w:left w:val="single" w:color="CBC0D9" w:themeColor="accent4" w:themeTint="00" w:sz="4" w:space="0"/>
          <w:bottom w:val="single" w:color="CBC0D9" w:themeColor="accent4" w:themeTint="00" w:sz="4" w:space="0"/>
          <w:right w:val="single" w:color="CBC0D9" w:themeColor="accent4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00" w:sz="4" w:space="0"/>
        <w:left w:val="single" w:color="B6DDE8" w:themeColor="accent5" w:themeTint="00" w:sz="4" w:space="0"/>
        <w:bottom w:val="single" w:color="B6DDE8" w:themeColor="accent5" w:themeTint="00" w:sz="4" w:space="0"/>
        <w:right w:val="single" w:color="B6DDE8" w:themeColor="accent5" w:themeTint="00" w:sz="4" w:space="0"/>
        <w:insideH w:val="single" w:color="B6DDE8" w:themeColor="accent5" w:themeTint="00" w:sz="4" w:space="0"/>
        <w:insideV w:val="single" w:color="B6DDE8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00" w:sz="4" w:space="0"/>
          <w:left w:val="single" w:color="B6DDE8" w:themeColor="accent5" w:themeTint="00" w:sz="4" w:space="0"/>
          <w:bottom w:val="single" w:color="B6DDE8" w:themeColor="accent5" w:themeTint="00" w:sz="4" w:space="0"/>
          <w:right w:val="single" w:color="B6DDE8" w:themeColor="accent5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00" w:sz="4" w:space="0"/>
        <w:left w:val="single" w:color="FBD4B4" w:themeColor="accent6" w:themeTint="00" w:sz="4" w:space="0"/>
        <w:bottom w:val="single" w:color="FBD4B4" w:themeColor="accent6" w:themeTint="00" w:sz="4" w:space="0"/>
        <w:right w:val="single" w:color="FBD4B4" w:themeColor="accent6" w:themeTint="00" w:sz="4" w:space="0"/>
        <w:insideH w:val="single" w:color="FBD4B4" w:themeColor="accent6" w:themeTint="00" w:sz="4" w:space="0"/>
        <w:insideV w:val="single" w:color="FBD4B4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00" w:sz="4" w:space="0"/>
          <w:left w:val="single" w:color="FBD4B4" w:themeColor="accent6" w:themeTint="00" w:sz="4" w:space="0"/>
          <w:bottom w:val="single" w:color="FBD4B4" w:themeColor="accent6" w:themeTint="00" w:sz="4" w:space="0"/>
          <w:right w:val="single" w:color="FBD4B4" w:themeColor="accent6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00" w:sz="4" w:space="0"/>
        <w:insideH w:val="single" w:color="6A6A6A" w:themeColor="text1" w:themeTint="00" w:sz="4" w:space="0"/>
        <w:insideV w:val="single" w:color="6A6A6A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00" w:fill="cbcbcb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00" w:fill="cbcbcb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00" w:sz="4" w:space="0"/>
        <w:insideH w:val="single" w:color="5D8AC2" w:themeColor="accent1" w:themeTint="00" w:sz="4" w:space="0"/>
        <w:insideV w:val="single" w:color="5D8AC2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00" w:fill="dae5f1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00" w:fill="dae5f1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00" w:sz="4" w:space="0"/>
        <w:insideH w:val="single" w:color="D99695" w:themeColor="accent2" w:themeTint="00" w:sz="4" w:space="0"/>
        <w:insideV w:val="single" w:color="D99695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6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00" w:sz="4" w:space="0"/>
        <w:insideH w:val="single" w:color="9ABB59" w:themeColor="accent3" w:themeTint="00" w:sz="4" w:space="0"/>
        <w:insideV w:val="single" w:color="9ABB59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7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00" w:sz="4" w:space="0"/>
        <w:insideH w:val="single" w:color="B2A1C6" w:themeColor="accent4" w:themeTint="00" w:sz="4" w:space="0"/>
        <w:insideV w:val="single" w:color="B2A1C6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8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9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0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00" w:sz="4" w:space="0"/>
        <w:insideH w:val="single" w:color="6A6A6A" w:themeColor="text1" w:themeTint="00" w:sz="4" w:space="0"/>
        <w:insideV w:val="single" w:color="6A6A6A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00" w:fill="cbcbcb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00" w:fill="cbcbcb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1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00" w:sz="4" w:space="0"/>
        <w:insideH w:val="single" w:color="5D8AC2" w:themeColor="accent1" w:themeTint="00" w:sz="4" w:space="0"/>
        <w:insideV w:val="single" w:color="5D8AC2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00" w:fill="dae5f1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00" w:fill="dae5f1" w:themeFill="accen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00" w:sz="4" w:space="0"/>
        <w:insideH w:val="single" w:color="D99695" w:themeColor="accent2" w:themeTint="00" w:sz="4" w:space="0"/>
        <w:insideV w:val="single" w:color="D99695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3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00" w:sz="4" w:space="0"/>
        <w:insideH w:val="single" w:color="9ABB59" w:themeColor="accent3" w:themeTint="00" w:sz="4" w:space="0"/>
        <w:insideV w:val="single" w:color="9ABB59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4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00" w:sz="4" w:space="0"/>
        <w:insideH w:val="single" w:color="B2A1C6" w:themeColor="accent4" w:themeTint="00" w:sz="4" w:space="0"/>
        <w:insideV w:val="single" w:color="B2A1C6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00" w:sz="4" w:space="0"/>
        <w:left w:val="single" w:color="6F6F6F" w:themeColor="text1" w:themeTint="00" w:sz="4" w:space="0"/>
        <w:bottom w:val="single" w:color="6F6F6F" w:themeColor="text1" w:themeTint="00" w:sz="4" w:space="0"/>
        <w:right w:val="single" w:color="6F6F6F" w:themeColor="text1" w:themeTint="00" w:sz="4" w:space="0"/>
        <w:insideH w:val="single" w:color="6F6F6F" w:themeColor="text1" w:themeTint="00" w:sz="4" w:space="0"/>
        <w:insideV w:val="single" w:color="6F6F6F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00" w:fill="cbcbcb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00" w:fill="cbcbcb" w:themeFill="tex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88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00" w:sz="4" w:space="0"/>
        <w:left w:val="single" w:color="9BB7D9" w:themeColor="accent1" w:themeTint="00" w:sz="4" w:space="0"/>
        <w:bottom w:val="single" w:color="9BB7D9" w:themeColor="accent1" w:themeTint="00" w:sz="4" w:space="0"/>
        <w:right w:val="single" w:color="9BB7D9" w:themeColor="accent1" w:themeTint="00" w:sz="4" w:space="0"/>
        <w:insideH w:val="single" w:color="9BB7D9" w:themeColor="accent1" w:themeTint="00" w:sz="4" w:space="0"/>
        <w:insideV w:val="single" w:color="9BB7D9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00" w:fill="dce6f2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00" w:fill="dce6f2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00" w:fill="5d8ac2" w:themeFill="accent1" w:themeFillTint="00"/>
        <w:tcBorders>
          <w:top w:val="single" w:color="5D8AC2" w:themeColor="accent1" w:themeTint="00" w:sz="4" w:space="0"/>
          <w:left w:val="single" w:color="5D8AC2" w:themeColor="accent1" w:themeTint="00" w:sz="4" w:space="0"/>
          <w:bottom w:val="single" w:color="5D8AC2" w:themeColor="accent1" w:themeTint="00" w:sz="4" w:space="0"/>
          <w:right w:val="single" w:color="5D8AC2" w:themeColor="accent1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00" w:sz="4" w:space="0"/>
        </w:tcBorders>
      </w:tcPr>
    </w:tblStylePr>
  </w:style>
  <w:style w:type="table" w:styleId="989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00" w:sz="4" w:space="0"/>
        <w:left w:val="single" w:color="DB9B9A" w:themeColor="accent2" w:themeTint="00" w:sz="4" w:space="0"/>
        <w:bottom w:val="single" w:color="DB9B9A" w:themeColor="accent2" w:themeTint="00" w:sz="4" w:space="0"/>
        <w:right w:val="single" w:color="DB9B9A" w:themeColor="accent2" w:themeTint="00" w:sz="4" w:space="0"/>
        <w:insideH w:val="single" w:color="DB9B9A" w:themeColor="accent2" w:themeTint="00" w:sz="4" w:space="0"/>
        <w:insideV w:val="single" w:color="DB9B9A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00" w:fill="d99695" w:themeFill="accent2" w:themeFillTint="00"/>
        <w:tcBorders>
          <w:top w:val="single" w:color="D99695" w:themeColor="accent2" w:themeTint="00" w:sz="4" w:space="0"/>
          <w:left w:val="single" w:color="D99695" w:themeColor="accent2" w:themeTint="00" w:sz="4" w:space="0"/>
          <w:bottom w:val="single" w:color="D99695" w:themeColor="accent2" w:themeTint="00" w:sz="4" w:space="0"/>
          <w:right w:val="single" w:color="D99695" w:themeColor="accent2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00" w:sz="4" w:space="0"/>
        </w:tcBorders>
      </w:tcPr>
    </w:tblStylePr>
  </w:style>
  <w:style w:type="table" w:styleId="990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00" w:sz="4" w:space="0"/>
        <w:left w:val="single" w:color="C6D8A1" w:themeColor="accent3" w:themeTint="00" w:sz="4" w:space="0"/>
        <w:bottom w:val="single" w:color="C6D8A1" w:themeColor="accent3" w:themeTint="00" w:sz="4" w:space="0"/>
        <w:right w:val="single" w:color="C6D8A1" w:themeColor="accent3" w:themeTint="00" w:sz="4" w:space="0"/>
        <w:insideH w:val="single" w:color="C6D8A1" w:themeColor="accent3" w:themeTint="00" w:sz="4" w:space="0"/>
        <w:insideV w:val="single" w:color="C6D8A1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00" w:fill="9abb59" w:themeFill="accent3" w:themeFillTint="00"/>
        <w:tcBorders>
          <w:top w:val="single" w:color="9ABB59" w:themeColor="accent3" w:themeTint="00" w:sz="4" w:space="0"/>
          <w:left w:val="single" w:color="9ABB59" w:themeColor="accent3" w:themeTint="00" w:sz="4" w:space="0"/>
          <w:bottom w:val="single" w:color="9ABB59" w:themeColor="accent3" w:themeTint="00" w:sz="4" w:space="0"/>
          <w:right w:val="single" w:color="9ABB59" w:themeColor="accent3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00" w:sz="4" w:space="0"/>
        </w:tcBorders>
      </w:tcPr>
    </w:tblStylePr>
  </w:style>
  <w:style w:type="table" w:styleId="991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00" w:sz="4" w:space="0"/>
        <w:left w:val="single" w:color="B7A7CA" w:themeColor="accent4" w:themeTint="00" w:sz="4" w:space="0"/>
        <w:bottom w:val="single" w:color="B7A7CA" w:themeColor="accent4" w:themeTint="00" w:sz="4" w:space="0"/>
        <w:right w:val="single" w:color="B7A7CA" w:themeColor="accent4" w:themeTint="00" w:sz="4" w:space="0"/>
        <w:insideH w:val="single" w:color="B7A7CA" w:themeColor="accent4" w:themeTint="00" w:sz="4" w:space="0"/>
        <w:insideV w:val="single" w:color="B7A7CA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00" w:fill="b2a1c6" w:themeFill="accent4" w:themeFillTint="00"/>
        <w:tcBorders>
          <w:top w:val="single" w:color="B2A1C6" w:themeColor="accent4" w:themeTint="00" w:sz="4" w:space="0"/>
          <w:left w:val="single" w:color="B2A1C6" w:themeColor="accent4" w:themeTint="00" w:sz="4" w:space="0"/>
          <w:bottom w:val="single" w:color="B2A1C6" w:themeColor="accent4" w:themeTint="00" w:sz="4" w:space="0"/>
          <w:right w:val="single" w:color="B2A1C6" w:themeColor="accent4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00" w:sz="4" w:space="0"/>
        </w:tcBorders>
      </w:tcPr>
    </w:tblStylePr>
  </w:style>
  <w:style w:type="table" w:styleId="992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00" w:sz="4" w:space="0"/>
        <w:left w:val="single" w:color="99D0DE" w:themeColor="accent5" w:themeTint="00" w:sz="4" w:space="0"/>
        <w:bottom w:val="single" w:color="99D0DE" w:themeColor="accent5" w:themeTint="00" w:sz="4" w:space="0"/>
        <w:right w:val="single" w:color="99D0DE" w:themeColor="accent5" w:themeTint="00" w:sz="4" w:space="0"/>
        <w:insideH w:val="single" w:color="99D0DE" w:themeColor="accent5" w:themeTint="00" w:sz="4" w:space="0"/>
        <w:insideV w:val="single" w:color="99D0DE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93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00" w:sz="4" w:space="0"/>
        <w:left w:val="single" w:color="FAC396" w:themeColor="accent6" w:themeTint="00" w:sz="4" w:space="0"/>
        <w:bottom w:val="single" w:color="FAC396" w:themeColor="accent6" w:themeTint="00" w:sz="4" w:space="0"/>
        <w:right w:val="single" w:color="FAC396" w:themeColor="accent6" w:themeTint="00" w:sz="4" w:space="0"/>
        <w:insideH w:val="single" w:color="FAC396" w:themeColor="accent6" w:themeTint="00" w:sz="4" w:space="0"/>
        <w:insideV w:val="single" w:color="FAC396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94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00" w:fill="bfbfbf" w:themeFill="text1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00" w:fill="8a8a8a" w:themeFill="text1" w:themeFillTint="00"/>
      </w:tcPr>
    </w:tblStylePr>
    <w:tblStylePr w:type="band1Vert">
      <w:tcPr>
        <w:shd w:val="clear" w:color="8a8a8a" w:themeColor="text1" w:themeTint="00" w:fill="8a8a8a" w:themeFill="text1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95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00" w:fill="dae5f1" w:themeFill="accent1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00" w:fill="aec4e0" w:themeFill="accent1" w:themeFillTint="00"/>
      </w:tcPr>
    </w:tblStylePr>
    <w:tblStylePr w:type="band1Vert">
      <w:tcPr>
        <w:shd w:val="clear" w:color="aec4e0" w:themeColor="accent1" w:themeTint="00" w:fill="aec4e0" w:themeFill="accent1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96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00" w:fill="f2dcdc" w:themeFill="accent2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00" w:fill="e2aead" w:themeFill="accent2" w:themeFillTint="00"/>
      </w:tcPr>
    </w:tblStylePr>
    <w:tblStylePr w:type="band1Vert">
      <w:tcPr>
        <w:shd w:val="clear" w:color="e2aead" w:themeColor="accent2" w:themeTint="00" w:fill="e2aead" w:themeFill="accent2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97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00" w:fill="eaf1dc" w:themeFill="accent3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00" w:fill="d0dfb2" w:themeFill="accent3" w:themeFillTint="00"/>
      </w:tcPr>
    </w:tblStylePr>
    <w:tblStylePr w:type="band1Vert">
      <w:tcPr>
        <w:shd w:val="clear" w:color="d0dfb2" w:themeColor="accent3" w:themeTint="00" w:fill="d0dfb2" w:themeFill="accent3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98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00" w:fill="e5dfec" w:themeFill="accent4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00" w:fill="c4b7d4" w:themeFill="accent4" w:themeFillTint="00"/>
      </w:tcPr>
    </w:tblStylePr>
    <w:tblStylePr w:type="band1Vert">
      <w:tcPr>
        <w:shd w:val="clear" w:color="c4b7d4" w:themeColor="accent4" w:themeTint="00" w:fill="c4b7d4" w:themeFill="accent4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99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00" w:fill="daeef3" w:themeFill="accent5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00" w:fill="acd8e4" w:themeFill="accent5" w:themeFillTint="00"/>
      </w:tcPr>
    </w:tblStylePr>
    <w:tblStylePr w:type="band1Vert">
      <w:tcPr>
        <w:shd w:val="clear" w:color="acd8e4" w:themeColor="accent5" w:themeTint="00" w:fill="acd8e4" w:themeFill="accent5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1000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00" w:fill="fde9d8" w:themeFill="accent6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00" w:fill="fbceaa" w:themeFill="accent6" w:themeFillTint="00"/>
      </w:tcPr>
    </w:tblStylePr>
    <w:tblStylePr w:type="band1Vert">
      <w:tcPr>
        <w:shd w:val="clear" w:color="fbceaa" w:themeColor="accent6" w:themeTint="00" w:fill="fbceaa" w:themeFill="accent6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1001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00" w:sz="4" w:space="0"/>
        <w:left w:val="single" w:color="7F7F7F" w:themeColor="text1" w:themeTint="00" w:sz="4" w:space="0"/>
        <w:bottom w:val="single" w:color="7F7F7F" w:themeColor="text1" w:themeTint="00" w:sz="4" w:space="0"/>
        <w:right w:val="single" w:color="7F7F7F" w:themeColor="text1" w:themeTint="00" w:sz="4" w:space="0"/>
        <w:insideH w:val="single" w:color="7F7F7F" w:themeColor="text1" w:themeTint="00" w:sz="4" w:space="0"/>
        <w:insideV w:val="single" w:color="7F7F7F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00" w:themeShade="00"/>
        <w:sz w:val="22"/>
      </w:rPr>
      <w:tcPr>
        <w:shd w:val="clear" w:color="cbcbcb" w:themeColor="text1" w:themeTint="00" w:fill="cbcbcb" w:themeFill="text1" w:themeFillTint="00"/>
      </w:tcPr>
    </w:tblStylePr>
    <w:tblStylePr w:type="band1Vert">
      <w:tcPr>
        <w:shd w:val="clear" w:color="cbcbcb" w:themeColor="text1" w:themeTint="00" w:fill="cbcbcb" w:themeFill="text1" w:themeFillTint="00"/>
      </w:tcPr>
    </w:tblStylePr>
    <w:tblStylePr w:type="band2Horz">
      <w:rPr>
        <w:rFonts w:ascii="Arial" w:hAnsi="Arial"/>
        <w:color w:val="7f7f7f" w:themeColor="text1" w:themeTint="00" w:themeShade="00"/>
        <w:sz w:val="22"/>
      </w:rPr>
    </w:tblStylePr>
    <w:tblStylePr w:type="firstCol">
      <w:rPr>
        <w:b/>
        <w:color w:val="7f7f7f" w:themeColor="text1" w:themeTint="00" w:themeShade="00"/>
      </w:rPr>
    </w:tblStylePr>
    <w:tblStylePr w:type="firstRow">
      <w:rPr>
        <w:b/>
        <w:color w:val="7f7f7f" w:themeColor="text1" w:themeTint="00" w:themeShade="00"/>
      </w:rPr>
      <w:tcPr>
        <w:tcBorders>
          <w:bottom w:val="single" w:color="7F7F7F" w:themeColor="text1" w:themeTint="00" w:sz="12" w:space="0"/>
        </w:tcBorders>
      </w:tcPr>
    </w:tblStylePr>
    <w:tblStylePr w:type="lastCol">
      <w:rPr>
        <w:b/>
        <w:color w:val="7f7f7f" w:themeColor="text1" w:themeTint="00" w:themeShade="00"/>
      </w:rPr>
    </w:tblStylePr>
    <w:tblStylePr w:type="lastRow">
      <w:rPr>
        <w:b/>
        <w:color w:val="7f7f7f" w:themeColor="text1" w:themeTint="00" w:themeShade="00"/>
      </w:rPr>
    </w:tblStylePr>
  </w:style>
  <w:style w:type="table" w:styleId="1002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00" w:sz="4" w:space="0"/>
        <w:left w:val="single" w:color="A6BFDD" w:themeColor="accent1" w:themeTint="00" w:sz="4" w:space="0"/>
        <w:bottom w:val="single" w:color="A6BFDD" w:themeColor="accent1" w:themeTint="00" w:sz="4" w:space="0"/>
        <w:right w:val="single" w:color="A6BFDD" w:themeColor="accent1" w:themeTint="00" w:sz="4" w:space="0"/>
        <w:insideH w:val="single" w:color="A6BFDD" w:themeColor="accent1" w:themeTint="00" w:sz="4" w:space="0"/>
        <w:insideV w:val="single" w:color="A6BFDD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00" w:themeShade="00"/>
        <w:sz w:val="22"/>
      </w:rPr>
      <w:tcPr>
        <w:shd w:val="clear" w:color="dae5f1" w:themeColor="accent1" w:themeTint="00" w:fill="dae5f1" w:themeFill="accent1" w:themeFillTint="00"/>
      </w:tcPr>
    </w:tblStylePr>
    <w:tblStylePr w:type="band1Vert">
      <w:tcPr>
        <w:shd w:val="clear" w:color="dae5f1" w:themeColor="accent1" w:themeTint="00" w:fill="dae5f1" w:themeFill="accent1" w:themeFillTint="00"/>
      </w:tcPr>
    </w:tblStylePr>
    <w:tblStylePr w:type="band2Horz">
      <w:rPr>
        <w:rFonts w:ascii="Arial" w:hAnsi="Arial"/>
        <w:color w:val="a6bfdd" w:themeColor="accent1" w:themeTint="00" w:themeShade="00"/>
        <w:sz w:val="22"/>
      </w:rPr>
    </w:tblStylePr>
    <w:tblStylePr w:type="firstCol">
      <w:rPr>
        <w:b/>
        <w:color w:val="a6bfdd" w:themeColor="accent1" w:themeTint="00" w:themeShade="00"/>
      </w:rPr>
    </w:tblStylePr>
    <w:tblStylePr w:type="firstRow">
      <w:rPr>
        <w:b/>
        <w:color w:val="a6bfdd" w:themeColor="accent1" w:themeTint="00" w:themeShade="00"/>
      </w:rPr>
      <w:tcPr>
        <w:tcBorders>
          <w:bottom w:val="single" w:color="A6BFDD" w:themeColor="accent1" w:themeTint="00" w:sz="12" w:space="0"/>
        </w:tcBorders>
      </w:tcPr>
    </w:tblStylePr>
    <w:tblStylePr w:type="lastCol">
      <w:rPr>
        <w:b/>
        <w:color w:val="a6bfdd" w:themeColor="accent1" w:themeTint="00" w:themeShade="00"/>
      </w:rPr>
    </w:tblStylePr>
    <w:tblStylePr w:type="lastRow">
      <w:rPr>
        <w:b/>
        <w:color w:val="a6bfdd" w:themeColor="accent1" w:themeTint="00" w:themeShade="00"/>
      </w:rPr>
    </w:tblStylePr>
  </w:style>
  <w:style w:type="table" w:styleId="1003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00" w:sz="4" w:space="0"/>
        <w:left w:val="single" w:color="D99695" w:themeColor="accent2" w:themeTint="00" w:sz="4" w:space="0"/>
        <w:bottom w:val="single" w:color="D99695" w:themeColor="accent2" w:themeTint="00" w:sz="4" w:space="0"/>
        <w:right w:val="single" w:color="D99695" w:themeColor="accent2" w:themeTint="00" w:sz="4" w:space="0"/>
        <w:insideH w:val="single" w:color="D99695" w:themeColor="accent2" w:themeTint="00" w:sz="4" w:space="0"/>
        <w:insideV w:val="single" w:color="D99695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00" w:themeShade="00"/>
        <w:sz w:val="22"/>
      </w:rPr>
      <w:tcPr>
        <w:shd w:val="clear" w:color="f2dcdc" w:themeColor="accent2" w:themeTint="00" w:fill="f2dcdc" w:themeFill="accent2" w:themeFillTint="00"/>
      </w:tcPr>
    </w:tblStylePr>
    <w:tblStylePr w:type="band1Vert">
      <w:tcPr>
        <w:shd w:val="clear" w:color="f2dcdc" w:themeColor="accent2" w:themeTint="00" w:fill="f2dcdc" w:themeFill="accent2" w:themeFillTint="00"/>
      </w:tcPr>
    </w:tblStylePr>
    <w:tblStylePr w:type="band2Horz">
      <w:rPr>
        <w:rFonts w:ascii="Arial" w:hAnsi="Arial"/>
        <w:color w:val="d99695" w:themeColor="accent2" w:themeTint="00" w:themeShade="00"/>
        <w:sz w:val="22"/>
      </w:rPr>
    </w:tblStylePr>
    <w:tblStylePr w:type="firstCol">
      <w:rPr>
        <w:b/>
        <w:color w:val="d99695" w:themeColor="accent2" w:themeTint="00" w:themeShade="00"/>
      </w:rPr>
    </w:tblStylePr>
    <w:tblStylePr w:type="firstRow">
      <w:rPr>
        <w:b/>
        <w:color w:val="d99695" w:themeColor="accent2" w:themeTint="00" w:themeShade="00"/>
      </w:rPr>
      <w:tcPr>
        <w:tcBorders>
          <w:bottom w:val="single" w:color="D99695" w:themeColor="accent2" w:themeTint="00" w:sz="12" w:space="0"/>
        </w:tcBorders>
      </w:tcPr>
    </w:tblStylePr>
    <w:tblStylePr w:type="lastCol">
      <w:rPr>
        <w:b/>
        <w:color w:val="d99695" w:themeColor="accent2" w:themeTint="00" w:themeShade="00"/>
      </w:rPr>
    </w:tblStylePr>
    <w:tblStylePr w:type="lastRow">
      <w:rPr>
        <w:b/>
        <w:color w:val="d99695" w:themeColor="accent2" w:themeTint="00" w:themeShade="00"/>
      </w:rPr>
    </w:tblStylePr>
  </w:style>
  <w:style w:type="table" w:styleId="1004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00" w:sz="4" w:space="0"/>
        <w:left w:val="single" w:color="9ABB59" w:themeColor="accent3" w:themeTint="00" w:sz="4" w:space="0"/>
        <w:bottom w:val="single" w:color="9ABB59" w:themeColor="accent3" w:themeTint="00" w:sz="4" w:space="0"/>
        <w:right w:val="single" w:color="9ABB59" w:themeColor="accent3" w:themeTint="00" w:sz="4" w:space="0"/>
        <w:insideH w:val="single" w:color="9ABB59" w:themeColor="accent3" w:themeTint="00" w:sz="4" w:space="0"/>
        <w:insideV w:val="single" w:color="9ABB59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00" w:themeShade="00"/>
        <w:sz w:val="22"/>
      </w:rPr>
      <w:tcPr>
        <w:shd w:val="clear" w:color="eaf1dc" w:themeColor="accent3" w:themeTint="00" w:fill="eaf1dc" w:themeFill="accent3" w:themeFillTint="00"/>
      </w:tcPr>
    </w:tblStylePr>
    <w:tblStylePr w:type="band1Vert">
      <w:tcPr>
        <w:shd w:val="clear" w:color="eaf1dc" w:themeColor="accent3" w:themeTint="00" w:fill="eaf1dc" w:themeFill="accent3" w:themeFillTint="00"/>
      </w:tcPr>
    </w:tblStylePr>
    <w:tblStylePr w:type="band2Horz">
      <w:rPr>
        <w:rFonts w:ascii="Arial" w:hAnsi="Arial"/>
        <w:color w:val="9abb59" w:themeColor="accent3" w:themeTint="00" w:themeShade="00"/>
        <w:sz w:val="22"/>
      </w:rPr>
    </w:tblStylePr>
    <w:tblStylePr w:type="firstCol">
      <w:rPr>
        <w:b/>
        <w:color w:val="9abb59" w:themeColor="accent3" w:themeTint="00" w:themeShade="00"/>
      </w:rPr>
    </w:tblStylePr>
    <w:tblStylePr w:type="firstRow">
      <w:rPr>
        <w:b/>
        <w:color w:val="9abb59" w:themeColor="accent3" w:themeTint="00" w:themeShade="00"/>
      </w:rPr>
      <w:tcPr>
        <w:tcBorders>
          <w:bottom w:val="single" w:color="9ABB59" w:themeColor="accent3" w:themeTint="00" w:sz="12" w:space="0"/>
        </w:tcBorders>
      </w:tcPr>
    </w:tblStylePr>
    <w:tblStylePr w:type="lastCol">
      <w:rPr>
        <w:b/>
        <w:color w:val="9abb59" w:themeColor="accent3" w:themeTint="00" w:themeShade="00"/>
      </w:rPr>
    </w:tblStylePr>
    <w:tblStylePr w:type="lastRow">
      <w:rPr>
        <w:b/>
        <w:color w:val="9abb59" w:themeColor="accent3" w:themeTint="00" w:themeShade="00"/>
      </w:rPr>
    </w:tblStylePr>
  </w:style>
  <w:style w:type="table" w:styleId="1005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00" w:sz="4" w:space="0"/>
        <w:left w:val="single" w:color="B2A1C6" w:themeColor="accent4" w:themeTint="00" w:sz="4" w:space="0"/>
        <w:bottom w:val="single" w:color="B2A1C6" w:themeColor="accent4" w:themeTint="00" w:sz="4" w:space="0"/>
        <w:right w:val="single" w:color="B2A1C6" w:themeColor="accent4" w:themeTint="00" w:sz="4" w:space="0"/>
        <w:insideH w:val="single" w:color="B2A1C6" w:themeColor="accent4" w:themeTint="00" w:sz="4" w:space="0"/>
        <w:insideV w:val="single" w:color="B2A1C6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00" w:themeShade="00"/>
        <w:sz w:val="22"/>
      </w:rPr>
      <w:tcPr>
        <w:shd w:val="clear" w:color="e5dfec" w:themeColor="accent4" w:themeTint="00" w:fill="e5dfec" w:themeFill="accent4" w:themeFillTint="00"/>
      </w:tcPr>
    </w:tblStylePr>
    <w:tblStylePr w:type="band1Vert">
      <w:tcPr>
        <w:shd w:val="clear" w:color="e5dfec" w:themeColor="accent4" w:themeTint="00" w:fill="e5dfec" w:themeFill="accent4" w:themeFillTint="00"/>
      </w:tcPr>
    </w:tblStylePr>
    <w:tblStylePr w:type="band2Horz">
      <w:rPr>
        <w:rFonts w:ascii="Arial" w:hAnsi="Arial"/>
        <w:color w:val="b2a1c6" w:themeColor="accent4" w:themeTint="00" w:themeShade="00"/>
        <w:sz w:val="22"/>
      </w:rPr>
    </w:tblStylePr>
    <w:tblStylePr w:type="firstCol">
      <w:rPr>
        <w:b/>
        <w:color w:val="b2a1c6" w:themeColor="accent4" w:themeTint="00" w:themeShade="00"/>
      </w:rPr>
    </w:tblStylePr>
    <w:tblStylePr w:type="firstRow">
      <w:rPr>
        <w:b/>
        <w:color w:val="b2a1c6" w:themeColor="accent4" w:themeTint="00" w:themeShade="00"/>
      </w:rPr>
      <w:tcPr>
        <w:tcBorders>
          <w:bottom w:val="single" w:color="B2A1C6" w:themeColor="accent4" w:themeTint="00" w:sz="12" w:space="0"/>
        </w:tcBorders>
      </w:tcPr>
    </w:tblStylePr>
    <w:tblStylePr w:type="lastCol">
      <w:rPr>
        <w:b/>
        <w:color w:val="b2a1c6" w:themeColor="accent4" w:themeTint="00" w:themeShade="00"/>
      </w:rPr>
    </w:tblStylePr>
    <w:tblStylePr w:type="lastRow">
      <w:rPr>
        <w:b/>
        <w:color w:val="b2a1c6" w:themeColor="accent4" w:themeTint="00" w:themeShade="00"/>
      </w:rPr>
    </w:tblStylePr>
  </w:style>
  <w:style w:type="table" w:styleId="1006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00"/>
        <w:sz w:val="22"/>
      </w:rPr>
      <w:tcPr>
        <w:shd w:val="clear" w:color="daeef3" w:themeColor="accent5" w:themeTint="00" w:fill="daeef3" w:themeFill="accent5" w:themeFillTint="00"/>
      </w:tcPr>
    </w:tblStylePr>
    <w:tblStylePr w:type="band1Vert">
      <w:tcPr>
        <w:shd w:val="clear" w:color="daeef3" w:themeColor="accent5" w:themeTint="00" w:fill="daeef3" w:themeFill="accent5" w:themeFillTint="00"/>
      </w:tcPr>
    </w:tblStylePr>
    <w:tblStylePr w:type="band2Horz">
      <w:rPr>
        <w:rFonts w:ascii="Arial" w:hAnsi="Arial"/>
        <w:color w:val="266779" w:themeColor="accent5" w:themeShade="00"/>
        <w:sz w:val="22"/>
      </w:rPr>
    </w:tblStylePr>
    <w:tblStylePr w:type="firstCol">
      <w:rPr>
        <w:b/>
        <w:color w:val="266779" w:themeColor="accent5" w:themeShade="00"/>
      </w:rPr>
    </w:tblStylePr>
    <w:tblStylePr w:type="firstRow">
      <w:rPr>
        <w:b/>
        <w:color w:val="266779" w:themeColor="accent5" w:themeShade="00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00"/>
      </w:rPr>
    </w:tblStylePr>
    <w:tblStylePr w:type="lastRow">
      <w:rPr>
        <w:b/>
        <w:color w:val="266779" w:themeColor="accent5" w:themeShade="00"/>
      </w:rPr>
    </w:tblStylePr>
  </w:style>
  <w:style w:type="table" w:styleId="1007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00"/>
        <w:sz w:val="22"/>
      </w:rPr>
      <w:tcPr>
        <w:shd w:val="clear" w:color="fde9d8" w:themeColor="accent6" w:themeTint="00" w:fill="fde9d8" w:themeFill="accent6" w:themeFillTint="00"/>
      </w:tcPr>
    </w:tblStylePr>
    <w:tblStylePr w:type="band1Vert">
      <w:tcPr>
        <w:shd w:val="clear" w:color="fde9d8" w:themeColor="accent6" w:themeTint="00" w:fill="fde9d8" w:themeFill="accent6" w:themeFillTint="00"/>
      </w:tcPr>
    </w:tblStylePr>
    <w:tblStylePr w:type="band2Horz">
      <w:rPr>
        <w:rFonts w:ascii="Arial" w:hAnsi="Arial"/>
        <w:color w:val="266779" w:themeColor="accent5" w:themeShade="00"/>
        <w:sz w:val="22"/>
      </w:rPr>
    </w:tblStylePr>
    <w:tblStylePr w:type="firstCol">
      <w:rPr>
        <w:b/>
        <w:color w:val="266779" w:themeColor="accent5" w:themeShade="00"/>
      </w:rPr>
    </w:tblStylePr>
    <w:tblStylePr w:type="firstRow">
      <w:rPr>
        <w:b/>
        <w:color w:val="266779" w:themeColor="accent5" w:themeShade="00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00"/>
      </w:rPr>
    </w:tblStylePr>
    <w:tblStylePr w:type="lastRow">
      <w:rPr>
        <w:b/>
        <w:color w:val="266779" w:themeColor="accent5" w:themeShade="00"/>
      </w:rPr>
    </w:tblStylePr>
  </w:style>
  <w:style w:type="table" w:styleId="1008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00" w:sz="4" w:space="0"/>
        <w:right w:val="single" w:color="7F7F7F" w:themeColor="text1" w:themeTint="00" w:sz="4" w:space="0"/>
        <w:insideH w:val="single" w:color="7F7F7F" w:themeColor="text1" w:themeTint="00" w:sz="4" w:space="0"/>
        <w:insideV w:val="single" w:color="7F7F7F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00" w:themeShade="00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tcPr>
        <w:shd w:val="clear" w:color="f2f2f2" w:themeColor="text1" w:themeTint="00" w:fill="f2f2f2" w:themeFill="text1" w:themeFillTint="00"/>
      </w:tcPr>
    </w:tblStylePr>
    <w:tblStylePr w:type="band2Horz">
      <w:rPr>
        <w:rFonts w:ascii="Arial" w:hAnsi="Arial"/>
        <w:color w:val="7f7f7f" w:themeColor="text1" w:themeTint="00" w:themeShade="00"/>
        <w:sz w:val="22"/>
      </w:rPr>
    </w:tblStylePr>
    <w:tblStylePr w:type="firstCol">
      <w:rPr>
        <w:rFonts w:ascii="Arial" w:hAnsi="Arial"/>
        <w:i/>
        <w:color w:val="7f7f7f" w:themeColor="text1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00" w:sz="4" w:space="0"/>
        </w:tcBorders>
      </w:tcPr>
    </w:tblStylePr>
    <w:tblStylePr w:type="firstRow">
      <w:rPr>
        <w:rFonts w:ascii="Arial" w:hAnsi="Arial"/>
        <w:b/>
        <w:color w:val="7f7f7f" w:themeColor="text1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00" w:themeShade="00"/>
        <w:sz w:val="22"/>
      </w:rPr>
      <w:tcPr>
        <w:shd w:val="clear" w:color="ffffff" w:themeColor="light1" w:fill="ffffff" w:themeFill="light1"/>
        <w:tcBorders>
          <w:top w:val="single" w:color="7F7F7F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9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00" w:sz="4" w:space="0"/>
        <w:right w:val="single" w:color="A6BFDD" w:themeColor="accent1" w:themeTint="00" w:sz="4" w:space="0"/>
        <w:insideH w:val="single" w:color="A6BFDD" w:themeColor="accent1" w:themeTint="00" w:sz="4" w:space="0"/>
        <w:insideV w:val="single" w:color="A6BFDD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00" w:themeShade="00"/>
        <w:sz w:val="22"/>
      </w:rPr>
      <w:tcPr>
        <w:shd w:val="clear" w:color="dae5f1" w:themeColor="accent1" w:themeTint="00" w:fill="dae5f1" w:themeFill="accent1" w:themeFillTint="00"/>
      </w:tcPr>
    </w:tblStylePr>
    <w:tblStylePr w:type="band1Vert">
      <w:tcPr>
        <w:shd w:val="clear" w:color="dae5f1" w:themeColor="accent1" w:themeTint="00" w:fill="dae5f1" w:themeFill="accent1" w:themeFillTint="00"/>
      </w:tcPr>
    </w:tblStylePr>
    <w:tblStylePr w:type="band2Horz">
      <w:rPr>
        <w:rFonts w:ascii="Arial" w:hAnsi="Arial"/>
        <w:color w:val="a6bfdd" w:themeColor="accent1" w:themeTint="00" w:themeShade="00"/>
        <w:sz w:val="22"/>
      </w:rPr>
    </w:tblStylePr>
    <w:tblStylePr w:type="firstCol">
      <w:rPr>
        <w:rFonts w:ascii="Arial" w:hAnsi="Arial"/>
        <w:i/>
        <w:color w:val="a6bfdd" w:themeColor="accent1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00" w:sz="4" w:space="0"/>
        </w:tcBorders>
      </w:tcPr>
    </w:tblStylePr>
    <w:tblStylePr w:type="firstRow">
      <w:rPr>
        <w:rFonts w:ascii="Arial" w:hAnsi="Arial"/>
        <w:b/>
        <w:color w:val="a6bfdd" w:themeColor="accent1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00" w:themeShade="00"/>
        <w:sz w:val="22"/>
      </w:rPr>
      <w:tcPr>
        <w:shd w:val="clear" w:color="ffffff" w:themeColor="light1" w:fill="ffffff" w:themeFill="light1"/>
        <w:tcBorders>
          <w:top w:val="single" w:color="A6BFDD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0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00" w:sz="4" w:space="0"/>
        <w:right w:val="single" w:color="D99695" w:themeColor="accent2" w:themeTint="00" w:sz="4" w:space="0"/>
        <w:insideH w:val="single" w:color="D99695" w:themeColor="accent2" w:themeTint="00" w:sz="4" w:space="0"/>
        <w:insideV w:val="single" w:color="D99695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00" w:themeShade="00"/>
        <w:sz w:val="22"/>
      </w:rPr>
      <w:tcPr>
        <w:shd w:val="clear" w:color="f2dcdc" w:themeColor="accent2" w:themeTint="00" w:fill="f2dcdc" w:themeFill="accent2" w:themeFillTint="00"/>
      </w:tcPr>
    </w:tblStylePr>
    <w:tblStylePr w:type="band1Vert">
      <w:tcPr>
        <w:shd w:val="clear" w:color="f2dcdc" w:themeColor="accent2" w:themeTint="00" w:fill="f2dcdc" w:themeFill="accent2" w:themeFillTint="00"/>
      </w:tcPr>
    </w:tblStylePr>
    <w:tblStylePr w:type="band2Horz">
      <w:rPr>
        <w:rFonts w:ascii="Arial" w:hAnsi="Arial"/>
        <w:color w:val="d99695" w:themeColor="accent2" w:themeTint="00" w:themeShade="00"/>
        <w:sz w:val="22"/>
      </w:rPr>
    </w:tblStylePr>
    <w:tblStylePr w:type="firstCol">
      <w:rPr>
        <w:rFonts w:ascii="Arial" w:hAnsi="Arial"/>
        <w:i/>
        <w:color w:val="d99695" w:themeColor="accent2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00" w:sz="4" w:space="0"/>
        </w:tcBorders>
      </w:tcPr>
    </w:tblStylePr>
    <w:tblStylePr w:type="firstRow">
      <w:rPr>
        <w:rFonts w:ascii="Arial" w:hAnsi="Arial"/>
        <w:b/>
        <w:color w:val="d99695" w:themeColor="accent2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00" w:themeShade="00"/>
        <w:sz w:val="22"/>
      </w:rPr>
      <w:tcPr>
        <w:shd w:val="clear" w:color="ffffff" w:themeColor="light1" w:fill="ffffff" w:themeFill="light1"/>
        <w:tcBorders>
          <w:top w:val="single" w:color="D99695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1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00" w:sz="4" w:space="0"/>
        <w:right w:val="single" w:color="9ABB59" w:themeColor="accent3" w:themeTint="00" w:sz="4" w:space="0"/>
        <w:insideH w:val="single" w:color="9ABB59" w:themeColor="accent3" w:themeTint="00" w:sz="4" w:space="0"/>
        <w:insideV w:val="single" w:color="9ABB59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00" w:themeShade="00"/>
        <w:sz w:val="22"/>
      </w:rPr>
      <w:tcPr>
        <w:shd w:val="clear" w:color="eaf1dc" w:themeColor="accent3" w:themeTint="00" w:fill="eaf1dc" w:themeFill="accent3" w:themeFillTint="00"/>
      </w:tcPr>
    </w:tblStylePr>
    <w:tblStylePr w:type="band1Vert">
      <w:tcPr>
        <w:shd w:val="clear" w:color="eaf1dc" w:themeColor="accent3" w:themeTint="00" w:fill="eaf1dc" w:themeFill="accent3" w:themeFillTint="00"/>
      </w:tcPr>
    </w:tblStylePr>
    <w:tblStylePr w:type="band2Horz">
      <w:rPr>
        <w:rFonts w:ascii="Arial" w:hAnsi="Arial"/>
        <w:color w:val="9abb59" w:themeColor="accent3" w:themeTint="00" w:themeShade="00"/>
        <w:sz w:val="22"/>
      </w:rPr>
    </w:tblStylePr>
    <w:tblStylePr w:type="firstCol">
      <w:rPr>
        <w:rFonts w:ascii="Arial" w:hAnsi="Arial"/>
        <w:i/>
        <w:color w:val="9abb59" w:themeColor="accent3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00" w:sz="4" w:space="0"/>
        </w:tcBorders>
      </w:tcPr>
    </w:tblStylePr>
    <w:tblStylePr w:type="firstRow">
      <w:rPr>
        <w:rFonts w:ascii="Arial" w:hAnsi="Arial"/>
        <w:b/>
        <w:color w:val="9abb59" w:themeColor="accent3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00" w:themeShade="00"/>
        <w:sz w:val="22"/>
      </w:rPr>
      <w:tcPr>
        <w:shd w:val="clear" w:color="ffffff" w:themeColor="light1" w:fill="ffffff" w:themeFill="light1"/>
        <w:tcBorders>
          <w:top w:val="single" w:color="9ABB59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2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00" w:sz="4" w:space="0"/>
        <w:right w:val="single" w:color="B2A1C6" w:themeColor="accent4" w:themeTint="00" w:sz="4" w:space="0"/>
        <w:insideH w:val="single" w:color="B2A1C6" w:themeColor="accent4" w:themeTint="00" w:sz="4" w:space="0"/>
        <w:insideV w:val="single" w:color="B2A1C6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00" w:themeShade="00"/>
        <w:sz w:val="22"/>
      </w:rPr>
      <w:tcPr>
        <w:shd w:val="clear" w:color="e5dfec" w:themeColor="accent4" w:themeTint="00" w:fill="e5dfec" w:themeFill="accent4" w:themeFillTint="00"/>
      </w:tcPr>
    </w:tblStylePr>
    <w:tblStylePr w:type="band1Vert">
      <w:tcPr>
        <w:shd w:val="clear" w:color="e5dfec" w:themeColor="accent4" w:themeTint="00" w:fill="e5dfec" w:themeFill="accent4" w:themeFillTint="00"/>
      </w:tcPr>
    </w:tblStylePr>
    <w:tblStylePr w:type="band2Horz">
      <w:rPr>
        <w:rFonts w:ascii="Arial" w:hAnsi="Arial"/>
        <w:color w:val="b2a1c6" w:themeColor="accent4" w:themeTint="00" w:themeShade="00"/>
        <w:sz w:val="22"/>
      </w:rPr>
    </w:tblStylePr>
    <w:tblStylePr w:type="firstCol">
      <w:rPr>
        <w:rFonts w:ascii="Arial" w:hAnsi="Arial"/>
        <w:i/>
        <w:color w:val="b2a1c6" w:themeColor="accent4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00" w:sz="4" w:space="0"/>
        </w:tcBorders>
      </w:tcPr>
    </w:tblStylePr>
    <w:tblStylePr w:type="firstRow">
      <w:rPr>
        <w:rFonts w:ascii="Arial" w:hAnsi="Arial"/>
        <w:b/>
        <w:color w:val="b2a1c6" w:themeColor="accent4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00" w:themeShade="00"/>
        <w:sz w:val="22"/>
      </w:rPr>
      <w:tcPr>
        <w:shd w:val="clear" w:color="ffffff" w:themeColor="light1" w:fill="ffffff" w:themeFill="light1"/>
        <w:tcBorders>
          <w:top w:val="single" w:color="B2A1C6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3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00" w:sz="4" w:space="0"/>
        <w:right w:val="single" w:color="99D0DE" w:themeColor="accent5" w:themeTint="00" w:sz="4" w:space="0"/>
        <w:insideH w:val="single" w:color="99D0DE" w:themeColor="accent5" w:themeTint="00" w:sz="4" w:space="0"/>
        <w:insideV w:val="single" w:color="99D0DE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00"/>
        <w:sz w:val="22"/>
      </w:rPr>
      <w:tcPr>
        <w:shd w:val="clear" w:color="daeef3" w:themeColor="accent5" w:themeTint="00" w:fill="daeef3" w:themeFill="accent5" w:themeFillTint="00"/>
      </w:tcPr>
    </w:tblStylePr>
    <w:tblStylePr w:type="band1Vert">
      <w:tcPr>
        <w:shd w:val="clear" w:color="daeef3" w:themeColor="accent5" w:themeTint="00" w:fill="daeef3" w:themeFill="accent5" w:themeFillTint="00"/>
      </w:tcPr>
    </w:tblStylePr>
    <w:tblStylePr w:type="band2Horz">
      <w:rPr>
        <w:rFonts w:ascii="Arial" w:hAnsi="Arial"/>
        <w:color w:val="266779" w:themeColor="accent5" w:themeShade="00"/>
        <w:sz w:val="22"/>
      </w:rPr>
    </w:tblStylePr>
    <w:tblStylePr w:type="firstCol">
      <w:rPr>
        <w:rFonts w:ascii="Arial" w:hAnsi="Arial"/>
        <w:i/>
        <w:color w:val="266779" w:themeColor="accent5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00" w:sz="4" w:space="0"/>
        </w:tcBorders>
      </w:tcPr>
    </w:tblStylePr>
    <w:tblStylePr w:type="firstRow">
      <w:rPr>
        <w:rFonts w:ascii="Arial" w:hAnsi="Arial"/>
        <w:b/>
        <w:color w:val="266779" w:themeColor="accent5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00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00"/>
        <w:sz w:val="22"/>
      </w:rPr>
      <w:tcPr>
        <w:shd w:val="clear" w:color="ffffff" w:themeColor="light1" w:fill="ffffff" w:themeFill="light1"/>
        <w:tcBorders>
          <w:top w:val="single" w:color="99D0DE" w:themeColor="accent5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4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00" w:sz="4" w:space="0"/>
        <w:right w:val="single" w:color="FAC396" w:themeColor="accent6" w:themeTint="00" w:sz="4" w:space="0"/>
        <w:insideH w:val="single" w:color="FAC396" w:themeColor="accent6" w:themeTint="00" w:sz="4" w:space="0"/>
        <w:insideV w:val="single" w:color="FAC396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00"/>
        <w:sz w:val="22"/>
      </w:rPr>
      <w:tcPr>
        <w:shd w:val="clear" w:color="fde9d8" w:themeColor="accent6" w:themeTint="00" w:fill="fde9d8" w:themeFill="accent6" w:themeFillTint="00"/>
      </w:tcPr>
    </w:tblStylePr>
    <w:tblStylePr w:type="band1Vert">
      <w:tcPr>
        <w:shd w:val="clear" w:color="fde9d8" w:themeColor="accent6" w:themeTint="00" w:fill="fde9d8" w:themeFill="accent6" w:themeFillTint="00"/>
      </w:tcPr>
    </w:tblStylePr>
    <w:tblStylePr w:type="band2Horz">
      <w:rPr>
        <w:rFonts w:ascii="Arial" w:hAnsi="Arial"/>
        <w:color w:val="b15407" w:themeColor="accent6" w:themeShade="00"/>
        <w:sz w:val="22"/>
      </w:rPr>
    </w:tblStylePr>
    <w:tblStylePr w:type="firstCol">
      <w:rPr>
        <w:rFonts w:ascii="Arial" w:hAnsi="Arial"/>
        <w:i/>
        <w:color w:val="b15407" w:themeColor="accent6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00" w:sz="4" w:space="0"/>
        </w:tcBorders>
      </w:tcPr>
    </w:tblStylePr>
    <w:tblStylePr w:type="firstRow">
      <w:rPr>
        <w:rFonts w:ascii="Arial" w:hAnsi="Arial"/>
        <w:b/>
        <w:color w:val="b15407" w:themeColor="accent6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00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00"/>
        <w:sz w:val="22"/>
      </w:rPr>
      <w:tcPr>
        <w:shd w:val="clear" w:color="ffffff" w:themeColor="light1" w:fill="ffffff" w:themeFill="light1"/>
        <w:tcBorders>
          <w:top w:val="single" w:color="FAC396" w:themeColor="accent6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5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00" w:fill="bfbfbf" w:themeFill="text1" w:themeFillTint="00"/>
      </w:tcPr>
    </w:tblStylePr>
    <w:tblStylePr w:type="band1Vert">
      <w:tcPr>
        <w:shd w:val="clear" w:color="bfbfbf" w:themeColor="text1" w:themeTint="00" w:fill="bfbfbf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6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00" w:fill="d2dfee" w:themeFill="accent1" w:themeFillTint="00"/>
      </w:tcPr>
    </w:tblStylePr>
    <w:tblStylePr w:type="band1Vert">
      <w:tcPr>
        <w:shd w:val="clear" w:color="d2dfee" w:themeColor="accent1" w:themeTint="00" w:fill="d2dfee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7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00" w:fill="efd2d2" w:themeFill="accent2" w:themeFillTint="00"/>
      </w:tcPr>
    </w:tblStylePr>
    <w:tblStylePr w:type="band1Vert">
      <w:tcPr>
        <w:shd w:val="clear" w:color="efd2d2" w:themeColor="accent2" w:themeTint="00" w:fill="efd2d2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8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00" w:fill="e5eed5" w:themeFill="accent3" w:themeFillTint="00"/>
      </w:tcPr>
    </w:tblStylePr>
    <w:tblStylePr w:type="band1Vert">
      <w:tcPr>
        <w:shd w:val="clear" w:color="e5eed5" w:themeColor="accent3" w:themeTint="00" w:fill="e5eed5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9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00" w:fill="dfd8e7" w:themeFill="accent4" w:themeFillTint="00"/>
      </w:tcPr>
    </w:tblStylePr>
    <w:tblStylePr w:type="band1Vert">
      <w:tcPr>
        <w:shd w:val="clear" w:color="dfd8e7" w:themeColor="accent4" w:themeTint="00" w:fill="dfd8e7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0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00" w:fill="d1eaf0" w:themeFill="accent5" w:themeFillTint="00"/>
      </w:tcPr>
    </w:tblStylePr>
    <w:tblStylePr w:type="band1Vert">
      <w:tcPr>
        <w:shd w:val="clear" w:color="d1eaf0" w:themeColor="accent5" w:themeTint="00" w:fill="d1eaf0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1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00" w:fill="fde4d0" w:themeFill="accent6" w:themeFillTint="00"/>
      </w:tcPr>
    </w:tblStylePr>
    <w:tblStylePr w:type="band1Vert">
      <w:tcPr>
        <w:shd w:val="clear" w:color="fde4d0" w:themeColor="accent6" w:themeTint="00" w:fill="fde4d0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2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00" w:sz="4" w:space="0"/>
        <w:bottom w:val="single" w:color="6F6F6F" w:themeColor="text1" w:themeTint="00" w:sz="4" w:space="0"/>
        <w:insideH w:val="single" w:color="6F6F6F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00" w:fill="bfbfb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00" w:fill="bfbfbf" w:themeFill="tex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00" w:sz="4" w:space="0"/>
          <w:left w:val="none" w:color="000000" w:sz="4" w:space="0"/>
          <w:bottom w:val="single" w:color="6F6F6F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00" w:sz="4" w:space="0"/>
          <w:left w:val="none" w:color="000000" w:sz="4" w:space="0"/>
          <w:bottom w:val="single" w:color="6F6F6F" w:themeColor="text1" w:themeTint="00" w:sz="4" w:space="0"/>
          <w:right w:val="none" w:color="000000" w:sz="4" w:space="0"/>
        </w:tcBorders>
      </w:tcPr>
    </w:tblStylePr>
  </w:style>
  <w:style w:type="table" w:styleId="1023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00" w:sz="4" w:space="0"/>
        <w:bottom w:val="single" w:color="9BB7D9" w:themeColor="accent1" w:themeTint="00" w:sz="4" w:space="0"/>
        <w:insideH w:val="single" w:color="9BB7D9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00" w:fill="d2dfee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00" w:fill="d2dfee" w:themeFill="accen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00" w:sz="4" w:space="0"/>
          <w:left w:val="none" w:color="000000" w:sz="4" w:space="0"/>
          <w:bottom w:val="single" w:color="9BB7D9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00" w:sz="4" w:space="0"/>
          <w:left w:val="none" w:color="000000" w:sz="4" w:space="0"/>
          <w:bottom w:val="single" w:color="9BB7D9" w:themeColor="accent1" w:themeTint="00" w:sz="4" w:space="0"/>
          <w:right w:val="none" w:color="000000" w:sz="4" w:space="0"/>
        </w:tcBorders>
      </w:tcPr>
    </w:tblStylePr>
  </w:style>
  <w:style w:type="table" w:styleId="1024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00" w:sz="4" w:space="0"/>
        <w:bottom w:val="single" w:color="DB9B9A" w:themeColor="accent2" w:themeTint="00" w:sz="4" w:space="0"/>
        <w:insideH w:val="single" w:color="DB9B9A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00" w:fill="efd2d2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00" w:fill="efd2d2" w:themeFill="accent2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00" w:sz="4" w:space="0"/>
          <w:left w:val="none" w:color="000000" w:sz="4" w:space="0"/>
          <w:bottom w:val="single" w:color="DB9B9A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00" w:sz="4" w:space="0"/>
          <w:left w:val="none" w:color="000000" w:sz="4" w:space="0"/>
          <w:bottom w:val="single" w:color="DB9B9A" w:themeColor="accent2" w:themeTint="00" w:sz="4" w:space="0"/>
          <w:right w:val="none" w:color="000000" w:sz="4" w:space="0"/>
        </w:tcBorders>
      </w:tcPr>
    </w:tblStylePr>
  </w:style>
  <w:style w:type="table" w:styleId="1025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00" w:sz="4" w:space="0"/>
        <w:bottom w:val="single" w:color="C6D8A1" w:themeColor="accent3" w:themeTint="00" w:sz="4" w:space="0"/>
        <w:insideH w:val="single" w:color="C6D8A1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00" w:fill="e5eed5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00" w:fill="e5eed5" w:themeFill="accent3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00" w:sz="4" w:space="0"/>
          <w:left w:val="none" w:color="000000" w:sz="4" w:space="0"/>
          <w:bottom w:val="single" w:color="C6D8A1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00" w:sz="4" w:space="0"/>
          <w:left w:val="none" w:color="000000" w:sz="4" w:space="0"/>
          <w:bottom w:val="single" w:color="C6D8A1" w:themeColor="accent3" w:themeTint="00" w:sz="4" w:space="0"/>
          <w:right w:val="none" w:color="000000" w:sz="4" w:space="0"/>
        </w:tcBorders>
      </w:tcPr>
    </w:tblStylePr>
  </w:style>
  <w:style w:type="table" w:styleId="1026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00" w:sz="4" w:space="0"/>
        <w:bottom w:val="single" w:color="B7A7CA" w:themeColor="accent4" w:themeTint="00" w:sz="4" w:space="0"/>
        <w:insideH w:val="single" w:color="B7A7CA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00" w:fill="dfd8e7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00" w:fill="dfd8e7" w:themeFill="accent4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00" w:sz="4" w:space="0"/>
          <w:left w:val="none" w:color="000000" w:sz="4" w:space="0"/>
          <w:bottom w:val="single" w:color="B7A7CA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00" w:sz="4" w:space="0"/>
          <w:left w:val="none" w:color="000000" w:sz="4" w:space="0"/>
          <w:bottom w:val="single" w:color="B7A7CA" w:themeColor="accent4" w:themeTint="00" w:sz="4" w:space="0"/>
          <w:right w:val="none" w:color="000000" w:sz="4" w:space="0"/>
        </w:tcBorders>
      </w:tcPr>
    </w:tblStylePr>
  </w:style>
  <w:style w:type="table" w:styleId="1027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00" w:sz="4" w:space="0"/>
        <w:bottom w:val="single" w:color="99D0DE" w:themeColor="accent5" w:themeTint="00" w:sz="4" w:space="0"/>
        <w:insideH w:val="single" w:color="99D0DE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00" w:fill="d1eaf0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00" w:fill="d1eaf0" w:themeFill="accent5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00" w:sz="4" w:space="0"/>
          <w:left w:val="none" w:color="000000" w:sz="4" w:space="0"/>
          <w:bottom w:val="single" w:color="99D0DE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00" w:sz="4" w:space="0"/>
          <w:left w:val="none" w:color="000000" w:sz="4" w:space="0"/>
          <w:bottom w:val="single" w:color="99D0DE" w:themeColor="accent5" w:themeTint="00" w:sz="4" w:space="0"/>
          <w:right w:val="none" w:color="000000" w:sz="4" w:space="0"/>
        </w:tcBorders>
      </w:tcPr>
    </w:tblStylePr>
  </w:style>
  <w:style w:type="table" w:styleId="1028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00" w:sz="4" w:space="0"/>
        <w:bottom w:val="single" w:color="FAC396" w:themeColor="accent6" w:themeTint="00" w:sz="4" w:space="0"/>
        <w:insideH w:val="single" w:color="FAC396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00" w:fill="fde4d0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00" w:fill="fde4d0" w:themeFill="accent6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00" w:sz="4" w:space="0"/>
          <w:left w:val="none" w:color="000000" w:sz="4" w:space="0"/>
          <w:bottom w:val="single" w:color="FAC396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00" w:sz="4" w:space="0"/>
          <w:left w:val="none" w:color="000000" w:sz="4" w:space="0"/>
          <w:bottom w:val="single" w:color="FAC396" w:themeColor="accent6" w:themeTint="00" w:sz="4" w:space="0"/>
          <w:right w:val="none" w:color="000000" w:sz="4" w:space="0"/>
        </w:tcBorders>
      </w:tcPr>
    </w:tblStylePr>
  </w:style>
  <w:style w:type="table" w:styleId="1029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0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1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00" w:sz="4" w:space="0"/>
        <w:left w:val="single" w:color="D99695" w:themeColor="accent2" w:themeTint="00" w:sz="4" w:space="0"/>
        <w:bottom w:val="single" w:color="D99695" w:themeColor="accent2" w:themeTint="00" w:sz="4" w:space="0"/>
        <w:right w:val="single" w:color="D99695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00" w:sz="4" w:space="0"/>
          <w:bottom w:val="single" w:color="D99695" w:themeColor="accent2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00" w:sz="4" w:space="0"/>
          <w:right w:val="single" w:color="D99695" w:themeColor="accent2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00" w:fill="d99695" w:themeFill="accent2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2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00" w:sz="4" w:space="0"/>
        <w:left w:val="single" w:color="C3D69B" w:themeColor="accent3" w:themeTint="00" w:sz="4" w:space="0"/>
        <w:bottom w:val="single" w:color="C3D69B" w:themeColor="accent3" w:themeTint="00" w:sz="4" w:space="0"/>
        <w:right w:val="single" w:color="C3D69B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00" w:sz="4" w:space="0"/>
          <w:bottom w:val="single" w:color="C3D69B" w:themeColor="accent3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00" w:sz="4" w:space="0"/>
          <w:right w:val="single" w:color="C3D69B" w:themeColor="accent3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00" w:fill="c3d69b" w:themeFill="accent3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3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00" w:sz="4" w:space="0"/>
        <w:left w:val="single" w:color="B2A1C6" w:themeColor="accent4" w:themeTint="00" w:sz="4" w:space="0"/>
        <w:bottom w:val="single" w:color="B2A1C6" w:themeColor="accent4" w:themeTint="00" w:sz="4" w:space="0"/>
        <w:right w:val="single" w:color="B2A1C6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00" w:sz="4" w:space="0"/>
          <w:bottom w:val="single" w:color="B2A1C6" w:themeColor="accent4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00" w:sz="4" w:space="0"/>
          <w:right w:val="single" w:color="B2A1C6" w:themeColor="accent4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00" w:fill="b2a1c6" w:themeFill="accent4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4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00" w:sz="4" w:space="0"/>
        <w:left w:val="single" w:color="92CCDC" w:themeColor="accent5" w:themeTint="00" w:sz="4" w:space="0"/>
        <w:bottom w:val="single" w:color="92CCDC" w:themeColor="accent5" w:themeTint="00" w:sz="4" w:space="0"/>
        <w:right w:val="single" w:color="92CCDC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00" w:sz="4" w:space="0"/>
          <w:bottom w:val="single" w:color="92CCDC" w:themeColor="accent5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00" w:sz="4" w:space="0"/>
          <w:right w:val="single" w:color="92CCDC" w:themeColor="accent5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00" w:fill="92ccdc" w:themeFill="accent5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5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00" w:sz="4" w:space="0"/>
        <w:left w:val="single" w:color="FAC090" w:themeColor="accent6" w:themeTint="00" w:sz="4" w:space="0"/>
        <w:bottom w:val="single" w:color="FAC090" w:themeColor="accent6" w:themeTint="00" w:sz="4" w:space="0"/>
        <w:right w:val="single" w:color="FAC090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00" w:sz="4" w:space="0"/>
          <w:bottom w:val="single" w:color="FAC090" w:themeColor="accent6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00" w:sz="4" w:space="0"/>
          <w:right w:val="single" w:color="FAC090" w:themeColor="accent6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00" w:fill="fac090" w:themeFill="accent6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6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00" w:fill="bfbfb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00" w:fill="bfbfbf" w:themeFill="tex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7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00" w:sz="4" w:space="0"/>
        <w:left w:val="single" w:color="9BB7D9" w:themeColor="accent1" w:themeTint="00" w:sz="4" w:space="0"/>
        <w:bottom w:val="single" w:color="9BB7D9" w:themeColor="accent1" w:themeTint="00" w:sz="4" w:space="0"/>
        <w:right w:val="single" w:color="9BB7D9" w:themeColor="accent1" w:themeTint="00" w:sz="4" w:space="0"/>
        <w:insideH w:val="single" w:color="9BB7D9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00" w:fill="d2dfee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00" w:fill="d2dfee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8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00" w:sz="4" w:space="0"/>
        <w:left w:val="single" w:color="DB9B9A" w:themeColor="accent2" w:themeTint="00" w:sz="4" w:space="0"/>
        <w:bottom w:val="single" w:color="DB9B9A" w:themeColor="accent2" w:themeTint="00" w:sz="4" w:space="0"/>
        <w:right w:val="single" w:color="DB9B9A" w:themeColor="accent2" w:themeTint="00" w:sz="4" w:space="0"/>
        <w:insideH w:val="single" w:color="DB9B9A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00" w:fill="efd2d2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00" w:fill="efd2d2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39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00" w:sz="4" w:space="0"/>
        <w:left w:val="single" w:color="C6D8A1" w:themeColor="accent3" w:themeTint="00" w:sz="4" w:space="0"/>
        <w:bottom w:val="single" w:color="C6D8A1" w:themeColor="accent3" w:themeTint="00" w:sz="4" w:space="0"/>
        <w:right w:val="single" w:color="C6D8A1" w:themeColor="accent3" w:themeTint="00" w:sz="4" w:space="0"/>
        <w:insideH w:val="single" w:color="C6D8A1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00" w:fill="e5eed5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00" w:fill="e5eed5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0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00" w:sz="4" w:space="0"/>
        <w:left w:val="single" w:color="B7A7CA" w:themeColor="accent4" w:themeTint="00" w:sz="4" w:space="0"/>
        <w:bottom w:val="single" w:color="B7A7CA" w:themeColor="accent4" w:themeTint="00" w:sz="4" w:space="0"/>
        <w:right w:val="single" w:color="B7A7CA" w:themeColor="accent4" w:themeTint="00" w:sz="4" w:space="0"/>
        <w:insideH w:val="single" w:color="B7A7CA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00" w:fill="dfd8e7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00" w:fill="dfd8e7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1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00" w:sz="4" w:space="0"/>
        <w:left w:val="single" w:color="99D0DE" w:themeColor="accent5" w:themeTint="00" w:sz="4" w:space="0"/>
        <w:bottom w:val="single" w:color="99D0DE" w:themeColor="accent5" w:themeTint="00" w:sz="4" w:space="0"/>
        <w:right w:val="single" w:color="99D0DE" w:themeColor="accent5" w:themeTint="00" w:sz="4" w:space="0"/>
        <w:insideH w:val="single" w:color="99D0DE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00" w:fill="d1eaf0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00" w:fill="d1eaf0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2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00" w:sz="4" w:space="0"/>
        <w:left w:val="single" w:color="FAC396" w:themeColor="accent6" w:themeTint="00" w:sz="4" w:space="0"/>
        <w:bottom w:val="single" w:color="FAC396" w:themeColor="accent6" w:themeTint="00" w:sz="4" w:space="0"/>
        <w:right w:val="single" w:color="FAC396" w:themeColor="accent6" w:themeTint="00" w:sz="4" w:space="0"/>
        <w:insideH w:val="single" w:color="FAC396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00" w:fill="fde4d0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00" w:fill="fde4d0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3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00" w:sz="32" w:space="0"/>
        <w:left w:val="single" w:color="7F7F7F" w:themeColor="text1" w:themeTint="00" w:sz="32" w:space="0"/>
        <w:bottom w:val="single" w:color="7F7F7F" w:themeColor="text1" w:themeTint="00" w:sz="32" w:space="0"/>
        <w:right w:val="single" w:color="7F7F7F" w:themeColor="text1" w:themeTint="00" w:sz="32" w:space="0"/>
      </w:tblBorders>
      <w:shd w:val="clear" w:color="7f7f7f" w:themeColor="text1" w:themeTint="00" w:fill="7f7f7f" w:themeFill="text1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00" w:fill="7f7f7f" w:themeFill="text1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00" w:fill="7f7f7f" w:themeFill="text1" w:themeFillTint="0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00" w:fill="7f7f7f" w:themeFill="text1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0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00" w:fill="7f7f7f" w:themeFill="text1" w:themeFillTint="00"/>
        <w:tcBorders>
          <w:top w:val="single" w:color="7F7F7F" w:themeColor="text1" w:themeTint="0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44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45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00" w:sz="32" w:space="0"/>
        <w:left w:val="single" w:color="D99695" w:themeColor="accent2" w:themeTint="00" w:sz="32" w:space="0"/>
        <w:bottom w:val="single" w:color="D99695" w:themeColor="accent2" w:themeTint="00" w:sz="32" w:space="0"/>
        <w:right w:val="single" w:color="D99695" w:themeColor="accent2" w:themeTint="00" w:sz="32" w:space="0"/>
      </w:tblBorders>
      <w:shd w:val="clear" w:color="d99695" w:themeColor="accent2" w:themeTint="00" w:fill="d99695" w:themeFill="accent2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00" w:fill="d99695" w:themeFill="accent2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00" w:fill="d99695" w:themeFill="accent2" w:themeFillTint="0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00" w:fill="d99695" w:themeFill="accent2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0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00" w:fill="d99695" w:themeFill="accent2" w:themeFillTint="00"/>
        <w:tcBorders>
          <w:top w:val="single" w:color="D99695" w:themeColor="accent2" w:themeTint="0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46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00" w:sz="32" w:space="0"/>
        <w:left w:val="single" w:color="C3D69B" w:themeColor="accent3" w:themeTint="00" w:sz="32" w:space="0"/>
        <w:bottom w:val="single" w:color="C3D69B" w:themeColor="accent3" w:themeTint="00" w:sz="32" w:space="0"/>
        <w:right w:val="single" w:color="C3D69B" w:themeColor="accent3" w:themeTint="00" w:sz="32" w:space="0"/>
      </w:tblBorders>
      <w:shd w:val="clear" w:color="c3d69b" w:themeColor="accent3" w:themeTint="00" w:fill="c3d69b" w:themeFill="accent3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00" w:fill="c3d69b" w:themeFill="accent3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00" w:fill="c3d69b" w:themeFill="accent3" w:themeFillTint="0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00" w:fill="c3d69b" w:themeFill="accent3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0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00" w:fill="c3d69b" w:themeFill="accent3" w:themeFillTint="00"/>
        <w:tcBorders>
          <w:top w:val="single" w:color="C3D69B" w:themeColor="accent3" w:themeTint="0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47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00" w:sz="32" w:space="0"/>
        <w:left w:val="single" w:color="B2A1C6" w:themeColor="accent4" w:themeTint="00" w:sz="32" w:space="0"/>
        <w:bottom w:val="single" w:color="B2A1C6" w:themeColor="accent4" w:themeTint="00" w:sz="32" w:space="0"/>
        <w:right w:val="single" w:color="B2A1C6" w:themeColor="accent4" w:themeTint="00" w:sz="32" w:space="0"/>
      </w:tblBorders>
      <w:shd w:val="clear" w:color="b2a1c6" w:themeColor="accent4" w:themeTint="00" w:fill="b2a1c6" w:themeFill="accent4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00" w:fill="b2a1c6" w:themeFill="accent4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00" w:fill="b2a1c6" w:themeFill="accent4" w:themeFillTint="0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00" w:fill="b2a1c6" w:themeFill="accent4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0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00" w:fill="b2a1c6" w:themeFill="accent4" w:themeFillTint="00"/>
        <w:tcBorders>
          <w:top w:val="single" w:color="B2A1C6" w:themeColor="accent4" w:themeTint="0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48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00" w:sz="32" w:space="0"/>
        <w:left w:val="single" w:color="92CCDC" w:themeColor="accent5" w:themeTint="00" w:sz="32" w:space="0"/>
        <w:bottom w:val="single" w:color="92CCDC" w:themeColor="accent5" w:themeTint="00" w:sz="32" w:space="0"/>
        <w:right w:val="single" w:color="92CCDC" w:themeColor="accent5" w:themeTint="00" w:sz="32" w:space="0"/>
      </w:tblBorders>
      <w:shd w:val="clear" w:color="92ccdc" w:themeColor="accent5" w:themeTint="00" w:fill="92ccdc" w:themeFill="accent5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00" w:fill="92ccdc" w:themeFill="accent5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00" w:fill="92ccdc" w:themeFill="accent5" w:themeFillTint="0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00" w:fill="92ccdc" w:themeFill="accent5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0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00" w:fill="92ccdc" w:themeFill="accent5" w:themeFillTint="00"/>
        <w:tcBorders>
          <w:top w:val="single" w:color="92CCDC" w:themeColor="accent5" w:themeTint="0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49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00" w:sz="32" w:space="0"/>
        <w:left w:val="single" w:color="FAC090" w:themeColor="accent6" w:themeTint="00" w:sz="32" w:space="0"/>
        <w:bottom w:val="single" w:color="FAC090" w:themeColor="accent6" w:themeTint="00" w:sz="32" w:space="0"/>
        <w:right w:val="single" w:color="FAC090" w:themeColor="accent6" w:themeTint="00" w:sz="32" w:space="0"/>
      </w:tblBorders>
      <w:shd w:val="clear" w:color="fac090" w:themeColor="accent6" w:themeTint="00" w:fill="fac090" w:themeFill="accent6" w:themeFillTint="0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00" w:fill="fac090" w:themeFill="accent6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00" w:fill="fac090" w:themeFill="accent6" w:themeFillTint="0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00" w:fill="fac090" w:themeFill="accent6" w:themeFillTint="0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0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00" w:fill="fac090" w:themeFill="accent6" w:themeFillTint="00"/>
        <w:tcBorders>
          <w:top w:val="single" w:color="FAC090" w:themeColor="accent6" w:themeTint="0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50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00" w:sz="4" w:space="0"/>
        <w:bottom w:val="single" w:color="7F7F7F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00" w:fill="bfbfbf" w:themeFill="text1" w:themeFillTint="00"/>
      </w:tcPr>
    </w:tblStylePr>
    <w:tblStylePr w:type="band1Vert">
      <w:tcPr>
        <w:shd w:val="clear" w:color="bfbfbf" w:themeColor="text1" w:themeTint="00" w:fill="bfbfb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0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00" w:sz="4" w:space="0"/>
        </w:tcBorders>
      </w:tcPr>
    </w:tblStylePr>
  </w:style>
  <w:style w:type="table" w:styleId="1051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00"/>
        <w:sz w:val="22"/>
      </w:rPr>
      <w:tcPr>
        <w:shd w:val="clear" w:color="d2dfee" w:themeColor="accent1" w:themeTint="00" w:fill="d2dfee" w:themeFill="accent1" w:themeFillTint="00"/>
      </w:tcPr>
    </w:tblStylePr>
    <w:tblStylePr w:type="band1Vert">
      <w:tcPr>
        <w:shd w:val="clear" w:color="d2dfee" w:themeColor="accent1" w:themeTint="00" w:fill="d2dfee" w:themeFill="accent1" w:themeFillTint="00"/>
      </w:tcPr>
    </w:tblStylePr>
    <w:tblStylePr w:type="band2Horz">
      <w:rPr>
        <w:rFonts w:ascii="Arial" w:hAnsi="Arial"/>
        <w:color w:val="2a4a71" w:themeColor="accent1" w:themeShade="00"/>
        <w:sz w:val="22"/>
      </w:rPr>
    </w:tblStylePr>
    <w:tblStylePr w:type="firstCol">
      <w:rPr>
        <w:b/>
        <w:color w:val="2a4a71" w:themeColor="accent1" w:themeShade="00"/>
      </w:rPr>
    </w:tblStylePr>
    <w:tblStylePr w:type="firstRow">
      <w:rPr>
        <w:b/>
        <w:color w:val="2a4a71" w:themeColor="accent1" w:themeShade="00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00"/>
      </w:rPr>
    </w:tblStylePr>
    <w:tblStylePr w:type="lastRow">
      <w:rPr>
        <w:b/>
        <w:color w:val="2a4a71" w:themeColor="accent1" w:themeShade="00"/>
      </w:rPr>
      <w:tcPr>
        <w:tcBorders>
          <w:top w:val="single" w:color="4F81BD" w:themeColor="accent1" w:sz="4" w:space="0"/>
        </w:tcBorders>
      </w:tcPr>
    </w:tblStylePr>
  </w:style>
  <w:style w:type="table" w:styleId="1052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00" w:sz="4" w:space="0"/>
        <w:bottom w:val="single" w:color="D99695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00" w:themeShade="00"/>
        <w:sz w:val="22"/>
      </w:rPr>
      <w:tcPr>
        <w:shd w:val="clear" w:color="efd2d2" w:themeColor="accent2" w:themeTint="00" w:fill="efd2d2" w:themeFill="accent2" w:themeFillTint="00"/>
      </w:tcPr>
    </w:tblStylePr>
    <w:tblStylePr w:type="band1Vert">
      <w:tcPr>
        <w:shd w:val="clear" w:color="efd2d2" w:themeColor="accent2" w:themeTint="00" w:fill="efd2d2" w:themeFill="accent2" w:themeFillTint="00"/>
      </w:tcPr>
    </w:tblStylePr>
    <w:tblStylePr w:type="band2Horz">
      <w:rPr>
        <w:rFonts w:ascii="Arial" w:hAnsi="Arial"/>
        <w:color w:val="d99695" w:themeColor="accent2" w:themeTint="00" w:themeShade="00"/>
        <w:sz w:val="22"/>
      </w:rPr>
    </w:tblStylePr>
    <w:tblStylePr w:type="firstCol">
      <w:rPr>
        <w:b/>
        <w:color w:val="d99695" w:themeColor="accent2" w:themeTint="00" w:themeShade="00"/>
      </w:rPr>
    </w:tblStylePr>
    <w:tblStylePr w:type="firstRow">
      <w:rPr>
        <w:b/>
        <w:color w:val="d99695" w:themeColor="accent2" w:themeTint="00" w:themeShade="00"/>
      </w:rPr>
      <w:tcPr>
        <w:tcBorders>
          <w:bottom w:val="single" w:color="D99695" w:themeColor="accent2" w:themeTint="00" w:sz="4" w:space="0"/>
        </w:tcBorders>
      </w:tcPr>
    </w:tblStylePr>
    <w:tblStylePr w:type="lastCol">
      <w:rPr>
        <w:b/>
        <w:color w:val="d99695" w:themeColor="accent2" w:themeTint="00" w:themeShade="00"/>
      </w:rPr>
    </w:tblStylePr>
    <w:tblStylePr w:type="lastRow">
      <w:rPr>
        <w:b/>
        <w:color w:val="d99695" w:themeColor="accent2" w:themeTint="00" w:themeShade="00"/>
      </w:rPr>
      <w:tcPr>
        <w:tcBorders>
          <w:top w:val="single" w:color="D99695" w:themeColor="accent2" w:themeTint="00" w:sz="4" w:space="0"/>
        </w:tcBorders>
      </w:tcPr>
    </w:tblStylePr>
  </w:style>
  <w:style w:type="table" w:styleId="1053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00" w:sz="4" w:space="0"/>
        <w:bottom w:val="single" w:color="C3D69B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00" w:themeShade="00"/>
        <w:sz w:val="22"/>
      </w:rPr>
      <w:tcPr>
        <w:shd w:val="clear" w:color="e5eed5" w:themeColor="accent3" w:themeTint="00" w:fill="e5eed5" w:themeFill="accent3" w:themeFillTint="00"/>
      </w:tcPr>
    </w:tblStylePr>
    <w:tblStylePr w:type="band1Vert">
      <w:tcPr>
        <w:shd w:val="clear" w:color="e5eed5" w:themeColor="accent3" w:themeTint="00" w:fill="e5eed5" w:themeFill="accent3" w:themeFillTint="00"/>
      </w:tcPr>
    </w:tblStylePr>
    <w:tblStylePr w:type="band2Horz">
      <w:rPr>
        <w:rFonts w:ascii="Arial" w:hAnsi="Arial"/>
        <w:color w:val="c3d69b" w:themeColor="accent3" w:themeTint="00" w:themeShade="00"/>
        <w:sz w:val="22"/>
      </w:rPr>
    </w:tblStylePr>
    <w:tblStylePr w:type="firstCol">
      <w:rPr>
        <w:b/>
        <w:color w:val="c3d69b" w:themeColor="accent3" w:themeTint="00" w:themeShade="00"/>
      </w:rPr>
    </w:tblStylePr>
    <w:tblStylePr w:type="firstRow">
      <w:rPr>
        <w:b/>
        <w:color w:val="c3d69b" w:themeColor="accent3" w:themeTint="00" w:themeShade="00"/>
      </w:rPr>
      <w:tcPr>
        <w:tcBorders>
          <w:bottom w:val="single" w:color="C3D69B" w:themeColor="accent3" w:themeTint="00" w:sz="4" w:space="0"/>
        </w:tcBorders>
      </w:tcPr>
    </w:tblStylePr>
    <w:tblStylePr w:type="lastCol">
      <w:rPr>
        <w:b/>
        <w:color w:val="c3d69b" w:themeColor="accent3" w:themeTint="00" w:themeShade="00"/>
      </w:rPr>
    </w:tblStylePr>
    <w:tblStylePr w:type="lastRow">
      <w:rPr>
        <w:b/>
        <w:color w:val="c3d69b" w:themeColor="accent3" w:themeTint="00" w:themeShade="00"/>
      </w:rPr>
      <w:tcPr>
        <w:tcBorders>
          <w:top w:val="single" w:color="C3D69B" w:themeColor="accent3" w:themeTint="00" w:sz="4" w:space="0"/>
        </w:tcBorders>
      </w:tcPr>
    </w:tblStylePr>
  </w:style>
  <w:style w:type="table" w:styleId="1054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00" w:sz="4" w:space="0"/>
        <w:bottom w:val="single" w:color="B2A1C6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00" w:themeShade="00"/>
        <w:sz w:val="22"/>
      </w:rPr>
      <w:tcPr>
        <w:shd w:val="clear" w:color="dfd8e7" w:themeColor="accent4" w:themeTint="00" w:fill="dfd8e7" w:themeFill="accent4" w:themeFillTint="00"/>
      </w:tcPr>
    </w:tblStylePr>
    <w:tblStylePr w:type="band1Vert">
      <w:tcPr>
        <w:shd w:val="clear" w:color="dfd8e7" w:themeColor="accent4" w:themeTint="00" w:fill="dfd8e7" w:themeFill="accent4" w:themeFillTint="00"/>
      </w:tcPr>
    </w:tblStylePr>
    <w:tblStylePr w:type="band2Horz">
      <w:rPr>
        <w:rFonts w:ascii="Arial" w:hAnsi="Arial"/>
        <w:color w:val="b2a1c6" w:themeColor="accent4" w:themeTint="00" w:themeShade="00"/>
        <w:sz w:val="22"/>
      </w:rPr>
    </w:tblStylePr>
    <w:tblStylePr w:type="firstCol">
      <w:rPr>
        <w:b/>
        <w:color w:val="b2a1c6" w:themeColor="accent4" w:themeTint="00" w:themeShade="00"/>
      </w:rPr>
    </w:tblStylePr>
    <w:tblStylePr w:type="firstRow">
      <w:rPr>
        <w:b/>
        <w:color w:val="b2a1c6" w:themeColor="accent4" w:themeTint="00" w:themeShade="00"/>
      </w:rPr>
      <w:tcPr>
        <w:tcBorders>
          <w:bottom w:val="single" w:color="B2A1C6" w:themeColor="accent4" w:themeTint="00" w:sz="4" w:space="0"/>
        </w:tcBorders>
      </w:tcPr>
    </w:tblStylePr>
    <w:tblStylePr w:type="lastCol">
      <w:rPr>
        <w:b/>
        <w:color w:val="b2a1c6" w:themeColor="accent4" w:themeTint="00" w:themeShade="00"/>
      </w:rPr>
    </w:tblStylePr>
    <w:tblStylePr w:type="lastRow">
      <w:rPr>
        <w:b/>
        <w:color w:val="b2a1c6" w:themeColor="accent4" w:themeTint="00" w:themeShade="00"/>
      </w:rPr>
      <w:tcPr>
        <w:tcBorders>
          <w:top w:val="single" w:color="B2A1C6" w:themeColor="accent4" w:themeTint="00" w:sz="4" w:space="0"/>
        </w:tcBorders>
      </w:tcPr>
    </w:tblStylePr>
  </w:style>
  <w:style w:type="table" w:styleId="1055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00" w:sz="4" w:space="0"/>
        <w:bottom w:val="single" w:color="92CCDC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00" w:themeShade="00"/>
        <w:sz w:val="22"/>
      </w:rPr>
      <w:tcPr>
        <w:shd w:val="clear" w:color="d1eaf0" w:themeColor="accent5" w:themeTint="00" w:fill="d1eaf0" w:themeFill="accent5" w:themeFillTint="00"/>
      </w:tcPr>
    </w:tblStylePr>
    <w:tblStylePr w:type="band1Vert">
      <w:tcPr>
        <w:shd w:val="clear" w:color="d1eaf0" w:themeColor="accent5" w:themeTint="00" w:fill="d1eaf0" w:themeFill="accent5" w:themeFillTint="00"/>
      </w:tcPr>
    </w:tblStylePr>
    <w:tblStylePr w:type="band2Horz">
      <w:rPr>
        <w:rFonts w:ascii="Arial" w:hAnsi="Arial"/>
        <w:color w:val="92ccdc" w:themeColor="accent5" w:themeTint="00" w:themeShade="00"/>
        <w:sz w:val="22"/>
      </w:rPr>
    </w:tblStylePr>
    <w:tblStylePr w:type="firstCol">
      <w:rPr>
        <w:b/>
        <w:color w:val="92ccdc" w:themeColor="accent5" w:themeTint="00" w:themeShade="00"/>
      </w:rPr>
    </w:tblStylePr>
    <w:tblStylePr w:type="firstRow">
      <w:rPr>
        <w:b/>
        <w:color w:val="92ccdc" w:themeColor="accent5" w:themeTint="00" w:themeShade="00"/>
      </w:rPr>
      <w:tcPr>
        <w:tcBorders>
          <w:bottom w:val="single" w:color="92CCDC" w:themeColor="accent5" w:themeTint="00" w:sz="4" w:space="0"/>
        </w:tcBorders>
      </w:tcPr>
    </w:tblStylePr>
    <w:tblStylePr w:type="lastCol">
      <w:rPr>
        <w:b/>
        <w:color w:val="92ccdc" w:themeColor="accent5" w:themeTint="00" w:themeShade="00"/>
      </w:rPr>
    </w:tblStylePr>
    <w:tblStylePr w:type="lastRow">
      <w:rPr>
        <w:b/>
        <w:color w:val="92ccdc" w:themeColor="accent5" w:themeTint="00" w:themeShade="00"/>
      </w:rPr>
      <w:tcPr>
        <w:tcBorders>
          <w:top w:val="single" w:color="92CCDC" w:themeColor="accent5" w:themeTint="00" w:sz="4" w:space="0"/>
        </w:tcBorders>
      </w:tcPr>
    </w:tblStylePr>
  </w:style>
  <w:style w:type="table" w:styleId="1056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00" w:sz="4" w:space="0"/>
        <w:bottom w:val="single" w:color="FAC090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00" w:themeShade="00"/>
        <w:sz w:val="22"/>
      </w:rPr>
      <w:tcPr>
        <w:shd w:val="clear" w:color="fde4d0" w:themeColor="accent6" w:themeTint="00" w:fill="fde4d0" w:themeFill="accent6" w:themeFillTint="00"/>
      </w:tcPr>
    </w:tblStylePr>
    <w:tblStylePr w:type="band1Vert">
      <w:tcPr>
        <w:shd w:val="clear" w:color="fde4d0" w:themeColor="accent6" w:themeTint="00" w:fill="fde4d0" w:themeFill="accent6" w:themeFillTint="00"/>
      </w:tcPr>
    </w:tblStylePr>
    <w:tblStylePr w:type="band2Horz">
      <w:rPr>
        <w:rFonts w:ascii="Arial" w:hAnsi="Arial"/>
        <w:color w:val="fac090" w:themeColor="accent6" w:themeTint="00" w:themeShade="00"/>
        <w:sz w:val="22"/>
      </w:rPr>
    </w:tblStylePr>
    <w:tblStylePr w:type="firstCol">
      <w:rPr>
        <w:b/>
        <w:color w:val="fac090" w:themeColor="accent6" w:themeTint="00" w:themeShade="00"/>
      </w:rPr>
    </w:tblStylePr>
    <w:tblStylePr w:type="firstRow">
      <w:rPr>
        <w:b/>
        <w:color w:val="fac090" w:themeColor="accent6" w:themeTint="00" w:themeShade="00"/>
      </w:rPr>
      <w:tcPr>
        <w:tcBorders>
          <w:bottom w:val="single" w:color="FAC090" w:themeColor="accent6" w:themeTint="00" w:sz="4" w:space="0"/>
        </w:tcBorders>
      </w:tcPr>
    </w:tblStylePr>
    <w:tblStylePr w:type="lastCol">
      <w:rPr>
        <w:b/>
        <w:color w:val="fac090" w:themeColor="accent6" w:themeTint="00" w:themeShade="00"/>
      </w:rPr>
    </w:tblStylePr>
    <w:tblStylePr w:type="lastRow">
      <w:rPr>
        <w:b/>
        <w:color w:val="fac090" w:themeColor="accent6" w:themeTint="00" w:themeShade="00"/>
      </w:rPr>
      <w:tcPr>
        <w:tcBorders>
          <w:top w:val="single" w:color="FAC090" w:themeColor="accent6" w:themeTint="00" w:sz="4" w:space="0"/>
        </w:tcBorders>
      </w:tcPr>
    </w:tblStylePr>
  </w:style>
  <w:style w:type="table" w:styleId="1057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00" w:themeShade="00"/>
        <w:sz w:val="22"/>
      </w:rPr>
      <w:tcPr>
        <w:shd w:val="clear" w:color="bfbfbf" w:themeColor="text1" w:themeTint="00" w:fill="bfbfbf" w:themeFill="text1" w:themeFillTint="00"/>
      </w:tcPr>
    </w:tblStylePr>
    <w:tblStylePr w:type="band1Vert">
      <w:tcPr>
        <w:shd w:val="clear" w:color="bfbfbf" w:themeColor="text1" w:themeTint="00" w:fill="bfbfbf" w:themeFill="text1" w:themeFillTint="00"/>
      </w:tcPr>
    </w:tblStylePr>
    <w:tblStylePr w:type="band2Horz">
      <w:rPr>
        <w:rFonts w:ascii="Arial" w:hAnsi="Arial"/>
        <w:color w:val="7f7f7f" w:themeColor="text1" w:themeTint="00" w:themeShade="00"/>
        <w:sz w:val="22"/>
      </w:rPr>
    </w:tblStylePr>
    <w:tblStylePr w:type="firstCol">
      <w:rPr>
        <w:rFonts w:ascii="Arial" w:hAnsi="Arial"/>
        <w:i/>
        <w:color w:val="7f7f7f" w:themeColor="text1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00" w:sz="4" w:space="0"/>
        </w:tcBorders>
      </w:tcPr>
    </w:tblStylePr>
    <w:tblStylePr w:type="firstRow">
      <w:rPr>
        <w:rFonts w:ascii="Arial" w:hAnsi="Arial"/>
        <w:i/>
        <w:color w:val="7f7f7f" w:themeColor="text1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00" w:themeShade="00"/>
        <w:sz w:val="22"/>
      </w:rPr>
      <w:tcPr>
        <w:shd w:val="clear" w:color="ffffff" w:themeColor="light1" w:fill="ffffff" w:themeFill="light1"/>
        <w:tcBorders>
          <w:top w:val="single" w:color="7F7F7F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8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00"/>
        <w:sz w:val="22"/>
      </w:rPr>
      <w:tcPr>
        <w:shd w:val="clear" w:color="d2dfee" w:themeColor="accent1" w:themeTint="00" w:fill="d2dfee" w:themeFill="accent1" w:themeFillTint="00"/>
      </w:tcPr>
    </w:tblStylePr>
    <w:tblStylePr w:type="band1Vert">
      <w:tcPr>
        <w:shd w:val="clear" w:color="d2dfee" w:themeColor="accent1" w:themeTint="00" w:fill="d2dfee" w:themeFill="accent1" w:themeFillTint="00"/>
      </w:tcPr>
    </w:tblStylePr>
    <w:tblStylePr w:type="band2Horz">
      <w:rPr>
        <w:rFonts w:ascii="Arial" w:hAnsi="Arial"/>
        <w:color w:val="2a4a71" w:themeColor="accent1" w:themeShade="00"/>
        <w:sz w:val="22"/>
      </w:rPr>
    </w:tblStylePr>
    <w:tblStylePr w:type="firstCol">
      <w:rPr>
        <w:rFonts w:ascii="Arial" w:hAnsi="Arial"/>
        <w:i/>
        <w:color w:val="2a4a71" w:themeColor="accent1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00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00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9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00" w:themeShade="00"/>
        <w:sz w:val="22"/>
      </w:rPr>
      <w:tcPr>
        <w:shd w:val="clear" w:color="efd2d2" w:themeColor="accent2" w:themeTint="00" w:fill="efd2d2" w:themeFill="accent2" w:themeFillTint="00"/>
      </w:tcPr>
    </w:tblStylePr>
    <w:tblStylePr w:type="band1Vert">
      <w:tcPr>
        <w:shd w:val="clear" w:color="efd2d2" w:themeColor="accent2" w:themeTint="00" w:fill="efd2d2" w:themeFill="accent2" w:themeFillTint="00"/>
      </w:tcPr>
    </w:tblStylePr>
    <w:tblStylePr w:type="band2Horz">
      <w:rPr>
        <w:rFonts w:ascii="Arial" w:hAnsi="Arial"/>
        <w:color w:val="d99695" w:themeColor="accent2" w:themeTint="00" w:themeShade="00"/>
        <w:sz w:val="22"/>
      </w:rPr>
    </w:tblStylePr>
    <w:tblStylePr w:type="firstCol">
      <w:rPr>
        <w:rFonts w:ascii="Arial" w:hAnsi="Arial"/>
        <w:i/>
        <w:color w:val="d99695" w:themeColor="accent2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00" w:sz="4" w:space="0"/>
        </w:tcBorders>
      </w:tcPr>
    </w:tblStylePr>
    <w:tblStylePr w:type="firstRow">
      <w:rPr>
        <w:rFonts w:ascii="Arial" w:hAnsi="Arial"/>
        <w:i/>
        <w:color w:val="d99695" w:themeColor="accent2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00" w:themeShade="00"/>
        <w:sz w:val="22"/>
      </w:rPr>
      <w:tcPr>
        <w:shd w:val="clear" w:color="ffffff" w:themeColor="light1" w:fill="ffffff" w:themeFill="light1"/>
        <w:tcBorders>
          <w:top w:val="single" w:color="D99695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0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00" w:themeShade="00"/>
        <w:sz w:val="22"/>
      </w:rPr>
      <w:tcPr>
        <w:shd w:val="clear" w:color="e5eed5" w:themeColor="accent3" w:themeTint="00" w:fill="e5eed5" w:themeFill="accent3" w:themeFillTint="00"/>
      </w:tcPr>
    </w:tblStylePr>
    <w:tblStylePr w:type="band1Vert">
      <w:tcPr>
        <w:shd w:val="clear" w:color="e5eed5" w:themeColor="accent3" w:themeTint="00" w:fill="e5eed5" w:themeFill="accent3" w:themeFillTint="00"/>
      </w:tcPr>
    </w:tblStylePr>
    <w:tblStylePr w:type="band2Horz">
      <w:rPr>
        <w:rFonts w:ascii="Arial" w:hAnsi="Arial"/>
        <w:color w:val="c3d69b" w:themeColor="accent3" w:themeTint="00" w:themeShade="00"/>
        <w:sz w:val="22"/>
      </w:rPr>
    </w:tblStylePr>
    <w:tblStylePr w:type="firstCol">
      <w:rPr>
        <w:rFonts w:ascii="Arial" w:hAnsi="Arial"/>
        <w:i/>
        <w:color w:val="c3d69b" w:themeColor="accent3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00" w:sz="4" w:space="0"/>
        </w:tcBorders>
      </w:tcPr>
    </w:tblStylePr>
    <w:tblStylePr w:type="firstRow">
      <w:rPr>
        <w:rFonts w:ascii="Arial" w:hAnsi="Arial"/>
        <w:i/>
        <w:color w:val="c3d69b" w:themeColor="accent3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00" w:themeShade="00"/>
        <w:sz w:val="22"/>
      </w:rPr>
      <w:tcPr>
        <w:shd w:val="clear" w:color="ffffff" w:themeColor="light1" w:fill="ffffff" w:themeFill="light1"/>
        <w:tcBorders>
          <w:top w:val="single" w:color="C3D69B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1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00" w:themeShade="00"/>
        <w:sz w:val="22"/>
      </w:rPr>
      <w:tcPr>
        <w:shd w:val="clear" w:color="dfd8e7" w:themeColor="accent4" w:themeTint="00" w:fill="dfd8e7" w:themeFill="accent4" w:themeFillTint="00"/>
      </w:tcPr>
    </w:tblStylePr>
    <w:tblStylePr w:type="band1Vert">
      <w:tcPr>
        <w:shd w:val="clear" w:color="dfd8e7" w:themeColor="accent4" w:themeTint="00" w:fill="dfd8e7" w:themeFill="accent4" w:themeFillTint="00"/>
      </w:tcPr>
    </w:tblStylePr>
    <w:tblStylePr w:type="band2Horz">
      <w:rPr>
        <w:rFonts w:ascii="Arial" w:hAnsi="Arial"/>
        <w:color w:val="b2a1c6" w:themeColor="accent4" w:themeTint="00" w:themeShade="00"/>
        <w:sz w:val="22"/>
      </w:rPr>
    </w:tblStylePr>
    <w:tblStylePr w:type="firstCol">
      <w:rPr>
        <w:rFonts w:ascii="Arial" w:hAnsi="Arial"/>
        <w:i/>
        <w:color w:val="b2a1c6" w:themeColor="accent4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00" w:sz="4" w:space="0"/>
        </w:tcBorders>
      </w:tcPr>
    </w:tblStylePr>
    <w:tblStylePr w:type="firstRow">
      <w:rPr>
        <w:rFonts w:ascii="Arial" w:hAnsi="Arial"/>
        <w:i/>
        <w:color w:val="b2a1c6" w:themeColor="accent4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00" w:themeShade="00"/>
        <w:sz w:val="22"/>
      </w:rPr>
      <w:tcPr>
        <w:shd w:val="clear" w:color="ffffff" w:themeColor="light1" w:fill="ffffff" w:themeFill="light1"/>
        <w:tcBorders>
          <w:top w:val="single" w:color="B2A1C6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2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00" w:themeShade="00"/>
        <w:sz w:val="22"/>
      </w:rPr>
      <w:tcPr>
        <w:shd w:val="clear" w:color="d1eaf0" w:themeColor="accent5" w:themeTint="00" w:fill="d1eaf0" w:themeFill="accent5" w:themeFillTint="00"/>
      </w:tcPr>
    </w:tblStylePr>
    <w:tblStylePr w:type="band1Vert">
      <w:tcPr>
        <w:shd w:val="clear" w:color="d1eaf0" w:themeColor="accent5" w:themeTint="00" w:fill="d1eaf0" w:themeFill="accent5" w:themeFillTint="00"/>
      </w:tcPr>
    </w:tblStylePr>
    <w:tblStylePr w:type="band2Horz">
      <w:rPr>
        <w:rFonts w:ascii="Arial" w:hAnsi="Arial"/>
        <w:color w:val="92ccdc" w:themeColor="accent5" w:themeTint="00" w:themeShade="00"/>
        <w:sz w:val="22"/>
      </w:rPr>
    </w:tblStylePr>
    <w:tblStylePr w:type="firstCol">
      <w:rPr>
        <w:rFonts w:ascii="Arial" w:hAnsi="Arial"/>
        <w:i/>
        <w:color w:val="92ccdc" w:themeColor="accent5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00" w:sz="4" w:space="0"/>
        </w:tcBorders>
      </w:tcPr>
    </w:tblStylePr>
    <w:tblStylePr w:type="firstRow">
      <w:rPr>
        <w:rFonts w:ascii="Arial" w:hAnsi="Arial"/>
        <w:i/>
        <w:color w:val="92ccdc" w:themeColor="accent5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00" w:themeShade="00"/>
        <w:sz w:val="22"/>
      </w:rPr>
      <w:tcPr>
        <w:shd w:val="clear" w:color="ffffff" w:themeColor="light1" w:fill="ffffff" w:themeFill="light1"/>
        <w:tcBorders>
          <w:top w:val="single" w:color="92CCDC" w:themeColor="accent5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3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00" w:themeShade="00"/>
        <w:sz w:val="22"/>
      </w:rPr>
      <w:tcPr>
        <w:shd w:val="clear" w:color="fde4d0" w:themeColor="accent6" w:themeTint="00" w:fill="fde4d0" w:themeFill="accent6" w:themeFillTint="00"/>
      </w:tcPr>
    </w:tblStylePr>
    <w:tblStylePr w:type="band1Vert">
      <w:tcPr>
        <w:shd w:val="clear" w:color="fde4d0" w:themeColor="accent6" w:themeTint="00" w:fill="fde4d0" w:themeFill="accent6" w:themeFillTint="00"/>
      </w:tcPr>
    </w:tblStylePr>
    <w:tblStylePr w:type="band2Horz">
      <w:rPr>
        <w:rFonts w:ascii="Arial" w:hAnsi="Arial"/>
        <w:color w:val="fac090" w:themeColor="accent6" w:themeTint="00" w:themeShade="00"/>
        <w:sz w:val="22"/>
      </w:rPr>
    </w:tblStylePr>
    <w:tblStylePr w:type="firstCol">
      <w:rPr>
        <w:rFonts w:ascii="Arial" w:hAnsi="Arial"/>
        <w:i/>
        <w:color w:val="fac090" w:themeColor="accent6" w:themeTint="00" w:themeShade="0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00" w:sz="4" w:space="0"/>
        </w:tcBorders>
      </w:tcPr>
    </w:tblStylePr>
    <w:tblStylePr w:type="firstRow">
      <w:rPr>
        <w:rFonts w:ascii="Arial" w:hAnsi="Arial"/>
        <w:i/>
        <w:color w:val="fac090" w:themeColor="accent6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00" w:themeShade="00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00" w:themeShade="00"/>
        <w:sz w:val="22"/>
      </w:rPr>
      <w:tcPr>
        <w:shd w:val="clear" w:color="ffffff" w:themeColor="light1" w:fill="ffffff" w:themeFill="light1"/>
        <w:tcBorders>
          <w:top w:val="single" w:color="FAC090" w:themeColor="accent6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4" w:customStyle="1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</w:style>
  <w:style w:type="table" w:styleId="1065" w:customStyle="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00" w:fill="c7d7ea" w:themeFill="accen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00" w:fill="c7d7ea" w:themeFill="accen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</w:style>
  <w:style w:type="table" w:styleId="1066" w:customStyle="1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</w:style>
  <w:style w:type="table" w:styleId="1067" w:customStyle="1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</w:style>
  <w:style w:type="table" w:styleId="1068" w:customStyle="1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</w:style>
  <w:style w:type="table" w:styleId="1069" w:customStyle="1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70" w:customStyle="1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71" w:customStyle="1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color="595959" w:themeColor="text1" w:themeTint="00" w:sz="4" w:space="0"/>
        <w:left w:val="single" w:color="595959" w:themeColor="text1" w:themeTint="00" w:sz="4" w:space="0"/>
        <w:bottom w:val="single" w:color="595959" w:themeColor="text1" w:themeTint="00" w:sz="4" w:space="0"/>
        <w:right w:val="single" w:color="595959" w:themeColor="text1" w:themeTint="00" w:sz="4" w:space="0"/>
        <w:insideH w:val="single" w:color="595959" w:themeColor="text1" w:themeTint="00" w:sz="4" w:space="0"/>
        <w:insideV w:val="single" w:color="595959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00" w:fill="7f7f7f" w:themeFill="text1" w:themeFillTint="00"/>
      </w:tcPr>
    </w:tblStylePr>
  </w:style>
  <w:style w:type="table" w:styleId="1072" w:customStyle="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color="2A4A71" w:themeColor="accent1" w:themeShade="00" w:sz="4" w:space="0"/>
        <w:left w:val="single" w:color="2A4A71" w:themeColor="accent1" w:themeShade="00" w:sz="4" w:space="0"/>
        <w:bottom w:val="single" w:color="2A4A71" w:themeColor="accent1" w:themeShade="00" w:sz="4" w:space="0"/>
        <w:right w:val="single" w:color="2A4A71" w:themeColor="accent1" w:themeShade="00" w:sz="4" w:space="0"/>
        <w:insideH w:val="single" w:color="2A4A71" w:themeColor="accent1" w:themeShade="00" w:sz="4" w:space="0"/>
        <w:insideV w:val="single" w:color="2A4A71" w:themeColor="accent1" w:themeShade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00" w:fill="c7d7ea" w:themeFill="accen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00" w:fill="c7d7ea" w:themeFill="accen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00" w:fill="5d8ac2" w:themeFill="accent1" w:themeFillTint="00"/>
      </w:tcPr>
    </w:tblStylePr>
  </w:style>
  <w:style w:type="table" w:styleId="1073" w:customStyle="1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color="732A29" w:themeColor="accent2" w:themeShade="00" w:sz="4" w:space="0"/>
        <w:left w:val="single" w:color="732A29" w:themeColor="accent2" w:themeShade="00" w:sz="4" w:space="0"/>
        <w:bottom w:val="single" w:color="732A29" w:themeColor="accent2" w:themeShade="00" w:sz="4" w:space="0"/>
        <w:right w:val="single" w:color="732A29" w:themeColor="accent2" w:themeShade="00" w:sz="4" w:space="0"/>
        <w:insideH w:val="single" w:color="732A29" w:themeColor="accent2" w:themeShade="00" w:sz="4" w:space="0"/>
        <w:insideV w:val="single" w:color="732A29" w:themeColor="accent2" w:themeShade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00" w:fill="f2dcdc" w:themeFill="accent2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00" w:fill="d99695" w:themeFill="accent2" w:themeFillTint="00"/>
      </w:tcPr>
    </w:tblStylePr>
  </w:style>
  <w:style w:type="table" w:styleId="1074" w:customStyle="1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color="5B722E" w:themeColor="accent3" w:themeShade="00" w:sz="4" w:space="0"/>
        <w:left w:val="single" w:color="5B722E" w:themeColor="accent3" w:themeShade="00" w:sz="4" w:space="0"/>
        <w:bottom w:val="single" w:color="5B722E" w:themeColor="accent3" w:themeShade="00" w:sz="4" w:space="0"/>
        <w:right w:val="single" w:color="5B722E" w:themeColor="accent3" w:themeShade="00" w:sz="4" w:space="0"/>
        <w:insideH w:val="single" w:color="5B722E" w:themeColor="accent3" w:themeShade="00" w:sz="4" w:space="0"/>
        <w:insideV w:val="single" w:color="5B722E" w:themeColor="accent3" w:themeShade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00" w:fill="eaf1dc" w:themeFill="accent3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00" w:fill="9abb59" w:themeFill="accent3" w:themeFillTint="00"/>
      </w:tcPr>
    </w:tblStylePr>
  </w:style>
  <w:style w:type="table" w:styleId="1075" w:customStyle="1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color="4A395F" w:themeColor="accent4" w:themeShade="00" w:sz="4" w:space="0"/>
        <w:left w:val="single" w:color="4A395F" w:themeColor="accent4" w:themeShade="00" w:sz="4" w:space="0"/>
        <w:bottom w:val="single" w:color="4A395F" w:themeColor="accent4" w:themeShade="00" w:sz="4" w:space="0"/>
        <w:right w:val="single" w:color="4A395F" w:themeColor="accent4" w:themeShade="00" w:sz="4" w:space="0"/>
        <w:insideH w:val="single" w:color="4A395F" w:themeColor="accent4" w:themeShade="00" w:sz="4" w:space="0"/>
        <w:insideV w:val="single" w:color="4A395F" w:themeColor="accent4" w:themeShade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00" w:fill="e5dfec" w:themeFill="accent4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00" w:fill="b2a1c6" w:themeFill="accent4" w:themeFillTint="00"/>
      </w:tcPr>
    </w:tblStylePr>
  </w:style>
  <w:style w:type="table" w:styleId="1076" w:customStyle="1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color="266779" w:themeColor="accent5" w:themeShade="00" w:sz="4" w:space="0"/>
        <w:left w:val="single" w:color="266779" w:themeColor="accent5" w:themeShade="00" w:sz="4" w:space="0"/>
        <w:bottom w:val="single" w:color="266779" w:themeColor="accent5" w:themeShade="00" w:sz="4" w:space="0"/>
        <w:right w:val="single" w:color="266779" w:themeColor="accent5" w:themeShade="00" w:sz="4" w:space="0"/>
        <w:insideH w:val="single" w:color="266779" w:themeColor="accent5" w:themeShade="00" w:sz="4" w:space="0"/>
        <w:insideV w:val="single" w:color="266779" w:themeColor="accent5" w:themeShade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00" w:fill="daeef3" w:themeFill="accent5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77" w:customStyle="1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color="B15407" w:themeColor="accent6" w:themeShade="00" w:sz="4" w:space="0"/>
        <w:left w:val="single" w:color="B15407" w:themeColor="accent6" w:themeShade="00" w:sz="4" w:space="0"/>
        <w:bottom w:val="single" w:color="B15407" w:themeColor="accent6" w:themeShade="00" w:sz="4" w:space="0"/>
        <w:right w:val="single" w:color="B15407" w:themeColor="accent6" w:themeShade="00" w:sz="4" w:space="0"/>
        <w:insideH w:val="single" w:color="B15407" w:themeColor="accent6" w:themeShade="00" w:sz="4" w:space="0"/>
        <w:insideV w:val="single" w:color="B15407" w:themeColor="accent6" w:themeShade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00" w:fill="fde9d8" w:themeFill="accent6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78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00" w:sz="4" w:space="0"/>
        <w:left w:val="single" w:color="D9D9D9" w:themeColor="text1" w:themeTint="00" w:sz="4" w:space="0"/>
        <w:bottom w:val="single" w:color="D9D9D9" w:themeColor="text1" w:themeTint="00" w:sz="4" w:space="0"/>
        <w:right w:val="single" w:color="D9D9D9" w:themeColor="text1" w:themeTint="00" w:sz="4" w:space="0"/>
        <w:insideH w:val="single" w:color="D9D9D9" w:themeColor="text1" w:themeTint="00" w:sz="4" w:space="0"/>
        <w:insideV w:val="single" w:color="D9D9D9" w:themeColor="tex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00" w:sz="4" w:space="0"/>
          <w:left w:val="single" w:color="D9D9D9" w:themeColor="text1" w:themeTint="00" w:sz="4" w:space="0"/>
          <w:bottom w:val="single" w:color="D9D9D9" w:themeColor="text1" w:themeTint="00" w:sz="4" w:space="0"/>
          <w:right w:val="single" w:color="D9D9D9" w:themeColor="text1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00" w:sz="12" w:space="0"/>
        </w:tcBorders>
      </w:tcPr>
    </w:tblStylePr>
  </w:style>
  <w:style w:type="table" w:styleId="1079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00" w:sz="4" w:space="0"/>
        <w:left w:val="single" w:color="B7CBE4" w:themeColor="accent1" w:themeTint="00" w:sz="4" w:space="0"/>
        <w:bottom w:val="single" w:color="B7CBE4" w:themeColor="accent1" w:themeTint="00" w:sz="4" w:space="0"/>
        <w:right w:val="single" w:color="B7CBE4" w:themeColor="accent1" w:themeTint="00" w:sz="4" w:space="0"/>
        <w:insideH w:val="single" w:color="B7CBE4" w:themeColor="accent1" w:themeTint="00" w:sz="4" w:space="0"/>
        <w:insideV w:val="single" w:color="B7CBE4" w:themeColor="accent1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00" w:sz="4" w:space="0"/>
          <w:left w:val="single" w:color="B7CBE4" w:themeColor="accent1" w:themeTint="00" w:sz="4" w:space="0"/>
          <w:bottom w:val="single" w:color="B7CBE4" w:themeColor="accent1" w:themeTint="00" w:sz="4" w:space="0"/>
          <w:right w:val="single" w:color="B7CBE4" w:themeColor="accent1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080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00" w:sz="4" w:space="0"/>
        <w:left w:val="single" w:color="E5B7B6" w:themeColor="accent2" w:themeTint="00" w:sz="4" w:space="0"/>
        <w:bottom w:val="single" w:color="E5B7B6" w:themeColor="accent2" w:themeTint="00" w:sz="4" w:space="0"/>
        <w:right w:val="single" w:color="E5B7B6" w:themeColor="accent2" w:themeTint="00" w:sz="4" w:space="0"/>
        <w:insideH w:val="single" w:color="E5B7B6" w:themeColor="accent2" w:themeTint="00" w:sz="4" w:space="0"/>
        <w:insideV w:val="single" w:color="E5B7B6" w:themeColor="accent2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00" w:sz="4" w:space="0"/>
          <w:left w:val="single" w:color="E5B7B6" w:themeColor="accent2" w:themeTint="00" w:sz="4" w:space="0"/>
          <w:bottom w:val="single" w:color="E5B7B6" w:themeColor="accent2" w:themeTint="00" w:sz="4" w:space="0"/>
          <w:right w:val="single" w:color="E5B7B6" w:themeColor="accent2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00" w:sz="12" w:space="0"/>
        </w:tcBorders>
      </w:tcPr>
    </w:tblStylePr>
  </w:style>
  <w:style w:type="table" w:styleId="1081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00" w:sz="4" w:space="0"/>
        <w:left w:val="single" w:color="D6E3BB" w:themeColor="accent3" w:themeTint="00" w:sz="4" w:space="0"/>
        <w:bottom w:val="single" w:color="D6E3BB" w:themeColor="accent3" w:themeTint="00" w:sz="4" w:space="0"/>
        <w:right w:val="single" w:color="D6E3BB" w:themeColor="accent3" w:themeTint="00" w:sz="4" w:space="0"/>
        <w:insideH w:val="single" w:color="D6E3BB" w:themeColor="accent3" w:themeTint="00" w:sz="4" w:space="0"/>
        <w:insideV w:val="single" w:color="D6E3BB" w:themeColor="accent3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00" w:sz="4" w:space="0"/>
          <w:left w:val="single" w:color="D6E3BB" w:themeColor="accent3" w:themeTint="00" w:sz="4" w:space="0"/>
          <w:bottom w:val="single" w:color="D6E3BB" w:themeColor="accent3" w:themeTint="00" w:sz="4" w:space="0"/>
          <w:right w:val="single" w:color="D6E3BB" w:themeColor="accent3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00" w:sz="12" w:space="0"/>
        </w:tcBorders>
      </w:tcPr>
    </w:tblStylePr>
  </w:style>
  <w:style w:type="table" w:styleId="1082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00" w:sz="4" w:space="0"/>
        <w:left w:val="single" w:color="CBC0D9" w:themeColor="accent4" w:themeTint="00" w:sz="4" w:space="0"/>
        <w:bottom w:val="single" w:color="CBC0D9" w:themeColor="accent4" w:themeTint="00" w:sz="4" w:space="0"/>
        <w:right w:val="single" w:color="CBC0D9" w:themeColor="accent4" w:themeTint="00" w:sz="4" w:space="0"/>
        <w:insideH w:val="single" w:color="CBC0D9" w:themeColor="accent4" w:themeTint="00" w:sz="4" w:space="0"/>
        <w:insideV w:val="single" w:color="CBC0D9" w:themeColor="accent4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00" w:sz="4" w:space="0"/>
          <w:left w:val="single" w:color="CBC0D9" w:themeColor="accent4" w:themeTint="00" w:sz="4" w:space="0"/>
          <w:bottom w:val="single" w:color="CBC0D9" w:themeColor="accent4" w:themeTint="00" w:sz="4" w:space="0"/>
          <w:right w:val="single" w:color="CBC0D9" w:themeColor="accent4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00" w:sz="12" w:space="0"/>
        </w:tcBorders>
      </w:tcPr>
    </w:tblStylePr>
  </w:style>
  <w:style w:type="table" w:styleId="1083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00" w:sz="4" w:space="0"/>
        <w:left w:val="single" w:color="B6DDE8" w:themeColor="accent5" w:themeTint="00" w:sz="4" w:space="0"/>
        <w:bottom w:val="single" w:color="B6DDE8" w:themeColor="accent5" w:themeTint="00" w:sz="4" w:space="0"/>
        <w:right w:val="single" w:color="B6DDE8" w:themeColor="accent5" w:themeTint="00" w:sz="4" w:space="0"/>
        <w:insideH w:val="single" w:color="B6DDE8" w:themeColor="accent5" w:themeTint="00" w:sz="4" w:space="0"/>
        <w:insideV w:val="single" w:color="B6DDE8" w:themeColor="accent5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00" w:sz="4" w:space="0"/>
          <w:left w:val="single" w:color="B6DDE8" w:themeColor="accent5" w:themeTint="00" w:sz="4" w:space="0"/>
          <w:bottom w:val="single" w:color="B6DDE8" w:themeColor="accent5" w:themeTint="00" w:sz="4" w:space="0"/>
          <w:right w:val="single" w:color="B6DDE8" w:themeColor="accent5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00" w:sz="12" w:space="0"/>
        </w:tcBorders>
      </w:tcPr>
    </w:tblStylePr>
  </w:style>
  <w:style w:type="table" w:styleId="1084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00" w:sz="4" w:space="0"/>
        <w:left w:val="single" w:color="FBD4B4" w:themeColor="accent6" w:themeTint="00" w:sz="4" w:space="0"/>
        <w:bottom w:val="single" w:color="FBD4B4" w:themeColor="accent6" w:themeTint="00" w:sz="4" w:space="0"/>
        <w:right w:val="single" w:color="FBD4B4" w:themeColor="accent6" w:themeTint="00" w:sz="4" w:space="0"/>
        <w:insideH w:val="single" w:color="FBD4B4" w:themeColor="accent6" w:themeTint="00" w:sz="4" w:space="0"/>
        <w:insideV w:val="single" w:color="FBD4B4" w:themeColor="accent6" w:themeTint="0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00" w:sz="4" w:space="0"/>
          <w:left w:val="single" w:color="FBD4B4" w:themeColor="accent6" w:themeTint="00" w:sz="4" w:space="0"/>
          <w:bottom w:val="single" w:color="FBD4B4" w:themeColor="accent6" w:themeTint="00" w:sz="4" w:space="0"/>
          <w:right w:val="single" w:color="FBD4B4" w:themeColor="accent6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00" w:sz="12" w:space="0"/>
        </w:tcBorders>
      </w:tcPr>
    </w:tblStylePr>
  </w:style>
  <w:style w:type="paragraph" w:styleId="1085">
    <w:name w:val="footnote text"/>
    <w:link w:val="1086"/>
    <w:uiPriority w:val="99"/>
    <w:semiHidden/>
    <w:unhideWhenUsed/>
    <w:pPr>
      <w:spacing w:after="40" w:line="240" w:lineRule="auto"/>
    </w:pPr>
    <w:rPr>
      <w:sz w:val="18"/>
    </w:rPr>
  </w:style>
  <w:style w:type="character" w:styleId="1086" w:customStyle="1">
    <w:name w:val="Текст сноски Знак"/>
    <w:link w:val="1085"/>
    <w:uiPriority w:val="99"/>
    <w:rPr>
      <w:sz w:val="18"/>
    </w:rPr>
  </w:style>
  <w:style w:type="character" w:styleId="1087">
    <w:name w:val="footnote reference"/>
    <w:basedOn w:val="937"/>
    <w:uiPriority w:val="99"/>
    <w:unhideWhenUsed/>
    <w:rPr>
      <w:vertAlign w:val="superscript"/>
    </w:rPr>
  </w:style>
  <w:style w:type="paragraph" w:styleId="1088">
    <w:name w:val="endnote text"/>
    <w:link w:val="1089"/>
    <w:uiPriority w:val="99"/>
    <w:semiHidden/>
    <w:unhideWhenUsed/>
    <w:pPr>
      <w:spacing w:after="0" w:line="240" w:lineRule="auto"/>
    </w:pPr>
    <w:rPr>
      <w:sz w:val="20"/>
    </w:rPr>
  </w:style>
  <w:style w:type="character" w:styleId="1089" w:customStyle="1">
    <w:name w:val="Текст концевой сноски Знак"/>
    <w:link w:val="1088"/>
    <w:uiPriority w:val="99"/>
    <w:rPr>
      <w:sz w:val="20"/>
    </w:rPr>
  </w:style>
  <w:style w:type="character" w:styleId="1090">
    <w:name w:val="endnote reference"/>
    <w:basedOn w:val="937"/>
    <w:uiPriority w:val="99"/>
    <w:semiHidden/>
    <w:unhideWhenUsed/>
    <w:rPr>
      <w:vertAlign w:val="superscript"/>
    </w:rPr>
  </w:style>
  <w:style w:type="paragraph" w:styleId="1091">
    <w:name w:val="toc 1"/>
    <w:uiPriority w:val="39"/>
    <w:unhideWhenUsed/>
    <w:pPr>
      <w:spacing w:after="57"/>
    </w:pPr>
  </w:style>
  <w:style w:type="paragraph" w:styleId="1092">
    <w:name w:val="toc 2"/>
    <w:uiPriority w:val="39"/>
    <w:unhideWhenUsed/>
    <w:pPr>
      <w:ind w:left="283"/>
      <w:spacing w:after="57"/>
    </w:pPr>
  </w:style>
  <w:style w:type="paragraph" w:styleId="1093">
    <w:name w:val="toc 3"/>
    <w:uiPriority w:val="39"/>
    <w:unhideWhenUsed/>
    <w:pPr>
      <w:ind w:left="567"/>
      <w:spacing w:after="57"/>
    </w:pPr>
  </w:style>
  <w:style w:type="paragraph" w:styleId="1094">
    <w:name w:val="toc 4"/>
    <w:uiPriority w:val="39"/>
    <w:unhideWhenUsed/>
    <w:pPr>
      <w:ind w:left="850"/>
      <w:spacing w:after="57"/>
    </w:pPr>
  </w:style>
  <w:style w:type="paragraph" w:styleId="1095">
    <w:name w:val="toc 5"/>
    <w:uiPriority w:val="39"/>
    <w:unhideWhenUsed/>
    <w:pPr>
      <w:ind w:left="1134"/>
      <w:spacing w:after="57"/>
    </w:pPr>
  </w:style>
  <w:style w:type="paragraph" w:styleId="1096">
    <w:name w:val="toc 6"/>
    <w:uiPriority w:val="39"/>
    <w:unhideWhenUsed/>
    <w:pPr>
      <w:ind w:left="1417"/>
      <w:spacing w:after="57"/>
    </w:pPr>
  </w:style>
  <w:style w:type="paragraph" w:styleId="1097">
    <w:name w:val="toc 7"/>
    <w:uiPriority w:val="39"/>
    <w:unhideWhenUsed/>
    <w:pPr>
      <w:ind w:left="1701"/>
      <w:spacing w:after="57"/>
    </w:pPr>
  </w:style>
  <w:style w:type="paragraph" w:styleId="1098">
    <w:name w:val="toc 8"/>
    <w:uiPriority w:val="39"/>
    <w:unhideWhenUsed/>
    <w:pPr>
      <w:ind w:left="1984"/>
      <w:spacing w:after="57"/>
    </w:pPr>
  </w:style>
  <w:style w:type="paragraph" w:styleId="1099">
    <w:name w:val="toc 9"/>
    <w:uiPriority w:val="39"/>
    <w:unhideWhenUsed/>
    <w:pPr>
      <w:ind w:left="2268"/>
      <w:spacing w:after="57"/>
    </w:pPr>
  </w:style>
  <w:style w:type="paragraph" w:styleId="1100">
    <w:name w:val="TOC Heading"/>
    <w:uiPriority w:val="39"/>
    <w:unhideWhenUsed/>
  </w:style>
  <w:style w:type="paragraph" w:styleId="1101">
    <w:name w:val="table of figures"/>
    <w:uiPriority w:val="99"/>
    <w:unhideWhenUsed/>
    <w:pPr>
      <w:spacing w:after="0"/>
    </w:pPr>
  </w:style>
  <w:style w:type="character" w:styleId="1102" w:customStyle="1">
    <w:name w:val="Çàãîëîâîê 1 Çíàê"/>
    <w:basedOn w:val="937"/>
    <w:qFormat/>
    <w:rPr>
      <w:rFonts w:ascii="KievitCY-MediumSC" w:hAnsi="KievitCY-MediumSC" w:eastAsia="MS Gothic"/>
      <w:smallCaps/>
      <w:color w:val="000000"/>
      <w:sz w:val="36"/>
      <w:szCs w:val="36"/>
    </w:rPr>
  </w:style>
  <w:style w:type="character" w:styleId="1103" w:customStyle="1">
    <w:name w:val="Верхний колонтитул Знак"/>
    <w:basedOn w:val="937"/>
    <w:qFormat/>
    <w:rPr>
      <w:rFonts w:ascii="Times New Roman" w:hAnsi="Times New Roman" w:eastAsia="Times New Roman"/>
      <w:sz w:val="24"/>
      <w:szCs w:val="24"/>
    </w:rPr>
  </w:style>
  <w:style w:type="character" w:styleId="1104" w:customStyle="1">
    <w:name w:val="Нижний колонтитул Знак"/>
    <w:basedOn w:val="937"/>
    <w:uiPriority w:val="99"/>
    <w:qFormat/>
    <w:rPr>
      <w:rFonts w:ascii="Times New Roman" w:hAnsi="Times New Roman" w:eastAsia="Times New Roman"/>
      <w:sz w:val="24"/>
      <w:szCs w:val="24"/>
    </w:rPr>
  </w:style>
  <w:style w:type="character" w:styleId="1105" w:customStyle="1">
    <w:name w:val="normaltextrun"/>
    <w:basedOn w:val="937"/>
    <w:qFormat/>
    <w:rPr>
      <w:rFonts w:ascii="Times New Roman" w:hAnsi="Times New Roman" w:eastAsia="Times New Roman"/>
      <w:sz w:val="24"/>
      <w:szCs w:val="24"/>
    </w:rPr>
  </w:style>
  <w:style w:type="character" w:styleId="1106" w:customStyle="1">
    <w:name w:val="eop"/>
    <w:basedOn w:val="937"/>
    <w:qFormat/>
    <w:rPr>
      <w:rFonts w:ascii="Times New Roman" w:hAnsi="Times New Roman" w:eastAsia="Times New Roman"/>
      <w:sz w:val="24"/>
      <w:szCs w:val="24"/>
    </w:rPr>
  </w:style>
  <w:style w:type="character" w:styleId="1107">
    <w:name w:val="Hyperlink"/>
    <w:basedOn w:val="937"/>
    <w:rPr>
      <w:rFonts w:ascii="Times New Roman" w:hAnsi="Times New Roman" w:eastAsia="Times New Roman"/>
      <w:color w:val="0000ff"/>
      <w:sz w:val="24"/>
      <w:szCs w:val="24"/>
      <w:u w:val="single"/>
    </w:rPr>
  </w:style>
  <w:style w:type="character" w:styleId="1108" w:customStyle="1">
    <w:name w:val="“екст выноски «нак"/>
    <w:basedOn w:val="937"/>
    <w:qFormat/>
    <w:rPr>
      <w:rFonts w:ascii="Lucida Grande CY" w:hAnsi="Lucida Grande CY" w:eastAsia="Times New Roman" w:cs="Lucida Grande CY"/>
      <w:sz w:val="18"/>
      <w:szCs w:val="18"/>
    </w:rPr>
  </w:style>
  <w:style w:type="paragraph" w:styleId="1109" w:customStyle="1">
    <w:name w:val="Heading"/>
    <w:next w:val="1110"/>
    <w:qFormat/>
    <w:pPr>
      <w:keepNext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1110">
    <w:name w:val="Body Text"/>
    <w:pPr>
      <w:spacing w:after="140" w:line="276" w:lineRule="auto"/>
    </w:pPr>
  </w:style>
  <w:style w:type="paragraph" w:styleId="1111">
    <w:name w:val="List"/>
    <w:basedOn w:val="1110"/>
  </w:style>
  <w:style w:type="paragraph" w:styleId="1112">
    <w:name w:val="Caption"/>
    <w:qFormat/>
    <w:pPr>
      <w:spacing w:before="120" w:after="120"/>
      <w:suppressLineNumbers/>
    </w:pPr>
    <w:rPr>
      <w:i/>
      <w:iCs/>
      <w:sz w:val="24"/>
      <w:szCs w:val="24"/>
    </w:rPr>
  </w:style>
  <w:style w:type="paragraph" w:styleId="1113" w:customStyle="1">
    <w:name w:val="Index"/>
    <w:qFormat/>
    <w:pPr>
      <w:suppressLineNumbers/>
    </w:pPr>
  </w:style>
  <w:style w:type="paragraph" w:styleId="1114" w:customStyle="1">
    <w:name w:val="Обычная таблица1"/>
    <w:qFormat/>
    <w:pPr>
      <w:spacing w:after="160" w:line="25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1115" w:customStyle="1">
    <w:name w:val="Header and Footer"/>
    <w:qFormat/>
  </w:style>
  <w:style w:type="paragraph" w:styleId="1116">
    <w:name w:val="Header"/>
    <w:link w:val="956"/>
    <w:pPr>
      <w:tabs>
        <w:tab w:val="center" w:pos="4677" w:leader="none"/>
        <w:tab w:val="right" w:pos="9355" w:leader="none"/>
      </w:tabs>
    </w:pPr>
  </w:style>
  <w:style w:type="paragraph" w:styleId="1117">
    <w:name w:val="Footer"/>
    <w:link w:val="958"/>
    <w:uiPriority w:val="99"/>
    <w:pPr>
      <w:tabs>
        <w:tab w:val="center" w:pos="4677" w:leader="none"/>
        <w:tab w:val="right" w:pos="9355" w:leader="none"/>
      </w:tabs>
    </w:pPr>
  </w:style>
  <w:style w:type="paragraph" w:styleId="1118" w:customStyle="1">
    <w:name w:val="Таблица-сетка 1 светлая — акцент 51"/>
    <w:basedOn w:val="1114"/>
    <w:qFormat/>
    <w:pPr>
      <w:spacing w:after="0" w:line="240" w:lineRule="auto"/>
    </w:pPr>
  </w:style>
  <w:style w:type="paragraph" w:styleId="1119" w:customStyle="1">
    <w:name w:val="Стиль2"/>
    <w:basedOn w:val="1114"/>
    <w:qFormat/>
    <w:pPr>
      <w:spacing w:after="0" w:line="240" w:lineRule="auto"/>
    </w:pPr>
    <w:rPr>
      <w:rFonts w:ascii="Times New Roman" w:hAnsi="Times New Roman"/>
      <w:sz w:val="20"/>
      <w:szCs w:val="20"/>
      <w:lang w:eastAsia="en-US"/>
    </w:rPr>
  </w:style>
  <w:style w:type="paragraph" w:styleId="1120" w:customStyle="1">
    <w:name w:val="Стиль21"/>
    <w:basedOn w:val="1114"/>
    <w:qFormat/>
    <w:pPr>
      <w:spacing w:after="0" w:line="240" w:lineRule="auto"/>
    </w:pPr>
    <w:rPr>
      <w:rFonts w:ascii="Times New Roman" w:hAnsi="Times New Roman"/>
      <w:sz w:val="20"/>
      <w:szCs w:val="20"/>
      <w:lang w:eastAsia="en-US"/>
    </w:rPr>
  </w:style>
  <w:style w:type="paragraph" w:styleId="1121">
    <w:name w:val="List Paragraph"/>
    <w:uiPriority w:val="34"/>
    <w:qFormat/>
    <w:pPr>
      <w:contextualSpacing/>
      <w:ind w:left="720"/>
      <w:spacing w:after="0" w:line="240" w:lineRule="auto"/>
    </w:pPr>
    <w:rPr>
      <w:rFonts w:ascii="BentonSans Book" w:hAnsi="BentonSans Book"/>
      <w:sz w:val="20"/>
      <w:szCs w:val="20"/>
    </w:rPr>
  </w:style>
  <w:style w:type="paragraph" w:styleId="1122" w:customStyle="1">
    <w:name w:val="paragraph"/>
    <w:qFormat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1123">
    <w:name w:val="Balloon Text"/>
    <w:qFormat/>
    <w:pPr>
      <w:spacing w:after="0" w:line="240" w:lineRule="auto"/>
    </w:pPr>
    <w:rPr>
      <w:rFonts w:ascii="Lucida Grande CY" w:hAnsi="Lucida Grande CY" w:cs="Lucida Grande CY"/>
      <w:sz w:val="18"/>
      <w:szCs w:val="18"/>
    </w:rPr>
  </w:style>
  <w:style w:type="paragraph" w:styleId="1124" w:customStyle="1">
    <w:name w:val="Êîëîíòèòóë çàãîëîâîê"/>
    <w:qFormat/>
    <w:pPr>
      <w:spacing w:after="0" w:line="240" w:lineRule="auto"/>
      <w:tabs>
        <w:tab w:val="left" w:pos="142" w:leader="none"/>
      </w:tabs>
      <w:pBdr>
        <w:bottom w:val="single" w:color="F79646" w:sz="4" w:space="1"/>
      </w:pBdr>
    </w:pPr>
    <w:rPr>
      <w:rFonts w:ascii="KievitCY-MediumSC" w:hAnsi="KievitCY-MediumSC"/>
      <w:spacing w:val="-6"/>
    </w:rPr>
  </w:style>
  <w:style w:type="paragraph" w:styleId="1125">
    <w:name w:val="Subtitle"/>
    <w:basedOn w:val="908"/>
    <w:next w:val="908"/>
    <w:pPr>
      <w:spacing w:before="200" w:after="200"/>
    </w:pPr>
    <w:rPr>
      <w:sz w:val="24"/>
      <w:szCs w:val="24"/>
    </w:rPr>
  </w:style>
  <w:style w:type="table" w:styleId="1126">
    <w:name w:val="StGen0"/>
    <w:basedOn w:val="909"/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</w:tblPr>
  </w:style>
  <w:style w:type="table" w:styleId="1127">
    <w:name w:val="StGen1"/>
    <w:basedOn w:val="909"/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</w:style>
  <w:style w:type="table" w:styleId="1128">
    <w:name w:val="StGen2"/>
    <w:basedOn w:val="909"/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</w:style>
  <w:style w:type="table" w:styleId="1129">
    <w:name w:val="StGen3"/>
    <w:basedOn w:val="909"/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</w:style>
  <w:style w:type="table" w:styleId="1130">
    <w:name w:val="StGen4"/>
    <w:basedOn w:val="909"/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HM953/jvGADRPKH7yt4hMhxGw==">CgMxLjA4AHIhMTJSX3FoN1BqTER5a0VnZG5UNFdBZy1TR0poQVMzZUpM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Shaimardanova Viktoriya</dc:creator>
  <cp:lastModifiedBy>Наталья Лунина</cp:lastModifiedBy>
  <cp:revision>6</cp:revision>
  <dcterms:created xsi:type="dcterms:W3CDTF">2024-10-17T08:07:00Z</dcterms:created>
  <dcterms:modified xsi:type="dcterms:W3CDTF">2025-08-11T09:39:46Z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Shaimardanova Viktoriya</vt:lpwstr>
  </property>
</Properties>
</file>