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877" w:rsidRPr="001809AF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6"/>
          <w:szCs w:val="26"/>
          <w:bdr w:val="single" w:sz="2" w:space="0" w:color="E3E3E3" w:frame="1"/>
          <w:lang w:val="ru-RU" w:eastAsia="ru-RU"/>
        </w:rPr>
        <w:t>НАЗАР</w:t>
      </w:r>
      <w:r w:rsidRPr="001809AF">
        <w:rPr>
          <w:rFonts w:ascii="Times New Roman" w:eastAsia="Times New Roman" w:hAnsi="Times New Roman" w:cs="Times New Roman"/>
          <w:b/>
          <w:bCs/>
          <w:color w:val="1D1D1F"/>
          <w:sz w:val="26"/>
          <w:szCs w:val="26"/>
          <w:bdr w:val="single" w:sz="2" w:space="0" w:color="E3E3E3" w:frame="1"/>
          <w:lang w:val="ru-RU"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6"/>
          <w:szCs w:val="26"/>
          <w:bdr w:val="single" w:sz="2" w:space="0" w:color="E3E3E3" w:frame="1"/>
          <w:lang w:val="ru-RU" w:eastAsia="ru-RU"/>
        </w:rPr>
        <w:t>К.</w:t>
      </w:r>
      <w:r w:rsidRPr="001809AF"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val="ru-RU" w:eastAsia="ru-RU"/>
        </w:rPr>
        <w:t xml:space="preserve"> </w:t>
      </w:r>
    </w:p>
    <w:p w:rsidR="005F3877" w:rsidRPr="001809AF" w:rsidRDefault="00BD10A9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color w:val="1D1D1F"/>
          <w:sz w:val="26"/>
          <w:szCs w:val="26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eastAsia="ru-RU"/>
        </w:rPr>
        <w:t xml:space="preserve">Senior </w:t>
      </w:r>
      <w:r w:rsidR="005F3877" w:rsidRPr="005F3877"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eastAsia="ru-RU"/>
        </w:rPr>
        <w:t>Golang</w:t>
      </w:r>
      <w:r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eastAsia="ru-RU"/>
        </w:rPr>
        <w:t xml:space="preserve"> / Java</w:t>
      </w:r>
      <w:r w:rsidR="005F3877" w:rsidRPr="001809AF"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val="ru-RU" w:eastAsia="ru-RU"/>
        </w:rPr>
        <w:t xml:space="preserve"> </w:t>
      </w:r>
      <w:r w:rsidR="005F3877" w:rsidRPr="005F3877">
        <w:rPr>
          <w:rFonts w:ascii="Times New Roman" w:eastAsia="Times New Roman" w:hAnsi="Times New Roman" w:cs="Times New Roman"/>
          <w:b/>
          <w:color w:val="1D1D1F"/>
          <w:sz w:val="26"/>
          <w:szCs w:val="26"/>
          <w:bdr w:val="single" w:sz="2" w:space="0" w:color="E3E3E3" w:frame="1"/>
          <w:lang w:eastAsia="ru-RU"/>
        </w:rPr>
        <w:t>Developer</w:t>
      </w: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</w:pP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Москва</w:t>
      </w: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</w:pP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 </w:t>
      </w:r>
    </w:p>
    <w:p w:rsidR="005F3877" w:rsidRP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ПРОФЕССИОНАЛЬНЫЙ ПРОФИЛЬ</w:t>
      </w:r>
    </w:p>
    <w:p w:rsidR="005F3877" w:rsidRPr="005F3877" w:rsidRDefault="0000240B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Backend-разработчик с 7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+ годами коммерческого опыта и production-разработкой на Go (Golang) в FinTech. Спроектировал и реализовал BFF-сервис на Go с нагрузкой 500+ RPS и gRPC-интеграцию между Go- и Java-микросервисами. Обладаю сильным Java-бэкграундом, что позволяет безопасно развивать Go-сервисы в полиглотной микросервисной архитектуре. Работаю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с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goroutines, channels, concurrency, Protocol Buffers, PostgreSQL, Apache Kafka, Docker 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и</w:t>
      </w:r>
      <w:r w:rsidR="005F3877"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Kubernetes.</w:t>
      </w:r>
    </w:p>
    <w:p w:rsidR="005F3877" w:rsidRPr="005F3877" w:rsidRDefault="005F3877" w:rsidP="005F38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Ключевые компетенции: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 Разработка высоконагруженных сервисов (500+ RPS), полиглотная микросервисная архитектура (Go + Java), оптимизация производительности и интеграционных слоев, обеспечение информационной безопасности данных.</w:t>
      </w:r>
    </w:p>
    <w:p w:rsidR="005F3877" w:rsidRPr="001809AF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</w:p>
    <w:p w:rsidR="005F3877" w:rsidRPr="001809AF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</w:p>
    <w:p w:rsidR="005F3877" w:rsidRP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ОБРАЗОВАНИЕ</w:t>
      </w:r>
    </w:p>
    <w:p w:rsidR="005F3877" w:rsidRDefault="005F3877" w:rsidP="005F38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Государственный морской университет имени адмирала Ф. Ф. Ушакова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, Новороссийск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. 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Специальность: Судовождение</w:t>
      </w:r>
      <w:r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. 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Годы обучения: 2014–2019</w:t>
      </w:r>
    </w:p>
    <w:p w:rsidR="005F3877" w:rsidRPr="005F3877" w:rsidRDefault="005F3877" w:rsidP="005F387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</w:p>
    <w:p w:rsidR="005F3877" w:rsidRP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НАВЫКИ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Технические компетенции: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 Микросервисная архитектура, распределённые системы, Highload, Event-driven architecture, BFF, REST API, gRPC, GraphQL, SOAP, API design, SOLID, Agile/Scrum, Unit/Integration testing, Code review, Декомпозиция задач.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Языки программирования: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 Go (Golang), Java 8/11/17, SQL, TypeScript.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Инструменты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и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фреймворки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Gin, Echo, Spring Boot 2/3, Spring Cloud, Spring Data, Spring WebFlux, Project Reactor, JPA, Hibernate, Camunda, Zeebe, Liquibase, Docker, Kubernetes (K8s), Helm, GitLab CI/CD, Jenkins, ELK, Prometheus, Grafana, Maven, JUnit, Mockito.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Базы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данных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и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брокеры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PostgreSQL, Redis, Apache Kafka, RabbitMQ.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AI-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инструменты</w:t>
      </w: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LLM, MCP-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>серверы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, AI-assisted development.</w:t>
      </w:r>
    </w:p>
    <w:p w:rsidR="005F3877" w:rsidRPr="005F3877" w:rsidRDefault="005F3877" w:rsidP="005F3877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t>Языки:</w:t>
      </w:r>
      <w:r w:rsidRPr="005F387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val="ru-RU" w:eastAsia="ru-RU"/>
        </w:rPr>
        <w:t xml:space="preserve"> Русский — родной; Английский — B2 (Upper-Intermediate).</w:t>
      </w: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</w:pP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</w:pP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</w:pPr>
    </w:p>
    <w:p w:rsid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</w:pPr>
    </w:p>
    <w:p w:rsidR="005F3877" w:rsidRPr="005F3877" w:rsidRDefault="005F3877" w:rsidP="005F387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D1D1F"/>
          <w:sz w:val="24"/>
          <w:szCs w:val="24"/>
          <w:lang w:val="ru-RU" w:eastAsia="ru-RU"/>
        </w:rPr>
      </w:pPr>
      <w:r w:rsidRPr="005F3877">
        <w:rPr>
          <w:rFonts w:ascii="Times New Roman" w:eastAsia="Times New Roman" w:hAnsi="Times New Roman" w:cs="Times New Roman"/>
          <w:b/>
          <w:bCs/>
          <w:color w:val="1D1D1F"/>
          <w:sz w:val="24"/>
          <w:szCs w:val="24"/>
          <w:bdr w:val="single" w:sz="2" w:space="0" w:color="E3E3E3" w:frame="1"/>
          <w:lang w:val="ru-RU" w:eastAsia="ru-RU"/>
        </w:rPr>
        <w:lastRenderedPageBreak/>
        <w:t>ОПЫТ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4"/>
        <w:gridCol w:w="8389"/>
      </w:tblGrid>
      <w:tr w:rsidR="005F3877" w:rsidRPr="005F3877" w:rsidTr="005F3877">
        <w:tc>
          <w:tcPr>
            <w:tcW w:w="0" w:type="auto"/>
            <w:hideMark/>
          </w:tcPr>
          <w:p w:rsidR="005F3877" w:rsidRPr="005F3877" w:rsidRDefault="0000240B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NDA</w:t>
            </w:r>
            <w:r w:rsidR="005F3877"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="005F3877"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Ноябрь 2025 — настоящее время</w:t>
            </w:r>
          </w:p>
        </w:tc>
        <w:tc>
          <w:tcPr>
            <w:tcW w:w="0" w:type="auto"/>
            <w:hideMark/>
          </w:tcPr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Проекты: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parserUserBot, Hermes Agent, Music Orchestrator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Описание: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Разработка backend-приложений, сервисных прототипов на Go и AI-агентов.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Роль: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Go Backend Developer, AI Automation Engineer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Обязанности: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Создание Telegram userbot для поиска вакансий и IT-новостей с идемпотентной обработкой событий.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Проектирование мультиагентных workflow и автоматизация процессов через n8n и REST API.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Разработка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Telegram Mini App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и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web-dashboard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для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Kanban-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задач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(React, TS, Express).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Проектирование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backend-first MVP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музыкального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SaaS-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сервиса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с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OpenAPI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и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PostgreSQL-ready persistence.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180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Достижения: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Реализовал DB-backed command/outbox паттерн и безопасный CLI bridge для интеграции с внешними AI-агентами.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Настроил CI-пайплайны и Docker Compose для всех проектов.</w:t>
            </w:r>
          </w:p>
          <w:p w:rsidR="005F3877" w:rsidRPr="001809AF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0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Стек</w:t>
            </w:r>
            <w:r w:rsidRPr="00180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:</w:t>
            </w:r>
            <w:r w:rsidRPr="001809A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Go, PostgreSQL, Docker, React, TypeScript, Express, Zod, n8n, Telegram API.</w:t>
            </w:r>
          </w:p>
        </w:tc>
      </w:tr>
      <w:tr w:rsidR="005F3877" w:rsidRPr="005F3877" w:rsidTr="005F3877">
        <w:tc>
          <w:tcPr>
            <w:tcW w:w="0" w:type="auto"/>
            <w:hideMark/>
          </w:tcPr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ГК Иннотех, проект ВТБ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Январь 2024 — Октябрь 2025</w:t>
            </w:r>
          </w:p>
        </w:tc>
        <w:tc>
          <w:tcPr>
            <w:tcW w:w="0" w:type="auto"/>
            <w:hideMark/>
          </w:tcPr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Проект: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Внутреннее банковское приложение для представителей клиентов ВТБ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Описание: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Серверная часть финансового приложения в полиглотной микросервисной архитектуре.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Роль: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Go/Java Backend Developer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Обязанности: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Проектирование и реализация BFF-сервиса на Go для клиентской части.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Спроектировал и реализовал Anti-Corruption Layer через паттерн «Адаптер», полностью изолировав ядро системы от изменений во внешних API и легаси-модулях.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Защитил доменную модель от «протекания» внешних контрактов: все входящие данные трансформируются в внутренние инварианты на границе системы.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Внедрил мониторинг метрик Redis (hit rate, evictions, connections) и алертинг, интегрировав их в общую систему наблюдения за сервисом.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Реализация gRPC-взаимодействия между Java- и Go-сервисами (Protobuf).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Разработка адаптера интеграции с ФНС через внешний контур.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Автоматическое шифрование чувствительных данных в PostgreSQL.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Миграция проекта с Java 11 на 17 и Spring Boot 2 на 3.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Нормализация схемы БД и подготовка миграций Liquibase.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Развёртывание Dev-стенда (PostgreSQL, Kafka, GitLab CI/CD).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Достижения: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Обеспечил рабочую нагрузку BFF-сервиса 500+ RPS.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Сократил количество обращений к интеграционному сервису на 25–30% за счёт оптимизации AOP-логики.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09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Стек</w:t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Java 11/17, Spring Boot 2/3, Go, gRPC, Protobuf, REST, GraphQL, SOAP, Kafka, PostgreSQL, Liquibase, Docker, GitLab CI/CD.</w:t>
            </w:r>
          </w:p>
        </w:tc>
      </w:tr>
      <w:tr w:rsidR="005F3877" w:rsidRPr="005F3877" w:rsidTr="005F3877">
        <w:tc>
          <w:tcPr>
            <w:tcW w:w="0" w:type="auto"/>
            <w:hideMark/>
          </w:tcPr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Bnovo / Custom PMS Software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Февраль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2022 — 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Январь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2024</w:t>
            </w:r>
          </w:p>
        </w:tc>
        <w:tc>
          <w:tcPr>
            <w:tcW w:w="0" w:type="auto"/>
            <w:hideMark/>
          </w:tcPr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Проект: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PMS-платформа для отелей и санаториев (HotelTech)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Описание: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Система управления тарифами, номерами, бронированиями и интеграциями.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Роль: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Java Backend Developer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Обязанности: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Самостоятельная разработка 5 микросервисов (архитектура, модель данных, API, тесты, CI/CD).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Разработка модулей ядра системы бронирования.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Проектирование процессов Camunda/Zeebe для автоматизации бизнес-процессов.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lastRenderedPageBreak/>
              <w:t>• Реализация модуля миграции и экспорта данных из Excel с валидацией.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Оптимизация SQL-запросов и разработка миграций Liquibase.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Настройка Jenkins CI/CD, Docker и Kubernetes.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Достижения: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Довёл покрытие ключевых модулей unit- и integration-тестами до 80%, снизив риск регрессионных дефектов.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0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Стек</w:t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Java 17, Spring Boot, Spring Cloud, Spring Data, JPA/Hibernate, PostgreSQL, Liquibase, Camunda, Zeebe, Docker, K8s, Jenkins, ELK, Grafana.</w:t>
            </w:r>
          </w:p>
        </w:tc>
      </w:tr>
      <w:tr w:rsidR="005F3877" w:rsidRPr="005F3877" w:rsidTr="005F3877">
        <w:tc>
          <w:tcPr>
            <w:tcW w:w="0" w:type="auto"/>
            <w:hideMark/>
          </w:tcPr>
          <w:p w:rsidR="005F3877" w:rsidRPr="005F3877" w:rsidRDefault="005F3877" w:rsidP="001809A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lastRenderedPageBreak/>
              <w:t>WeWe Cams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="00BD10A9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Июл</w:t>
            </w:r>
            <w:bookmarkStart w:id="0" w:name="_GoBack"/>
            <w:bookmarkEnd w:id="0"/>
            <w:r w:rsidR="001809A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ь 2019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— Март 2022</w:t>
            </w:r>
          </w:p>
        </w:tc>
        <w:tc>
          <w:tcPr>
            <w:tcW w:w="0" w:type="auto"/>
            <w:hideMark/>
          </w:tcPr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Проект: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Video Streaming Platform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Описание: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Backend видеостриминговой платформы с внутренней валютой и геймификацией.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Роль: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 xml:space="preserve"> Java Backend Developer</w:t>
            </w:r>
          </w:p>
          <w:p w:rsid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Обязанности: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Реализация идемпотентной транзакционной модели внутренней валюты.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Разработка распределённой event-driven системы достижений.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Оптимизация реактивных цепочек Spring WebFlux и производительности API.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Разработка агрегаций, статистики и отчётов по поведению пользователей.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Покрытие модулей unit- и integration-тестами (JUnit, Mockito).</w:t>
            </w:r>
          </w:p>
          <w:p w:rsidR="005F3877" w:rsidRPr="005F3877" w:rsidRDefault="005F3877" w:rsidP="005F387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Достижения: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 w:eastAsia="ru-RU"/>
              </w:rPr>
              <w:t>• Обеспечил защиту от дублей и корректность балансов при высоконагруженных операциях.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ru-RU" w:eastAsia="ru-RU"/>
              </w:rPr>
              <w:t>Стек</w:t>
            </w:r>
            <w:r w:rsidRPr="005F3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:</w:t>
            </w:r>
            <w:r w:rsidRPr="005F387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Java 8, Spring Boot, Spring WebFlux, Project Reactor, PostgreSQL, Hibernate, REST API, RTMP, JUnit, Mockito.</w:t>
            </w:r>
          </w:p>
        </w:tc>
      </w:tr>
    </w:tbl>
    <w:p w:rsidR="00CC2201" w:rsidRPr="005F3877" w:rsidRDefault="00CC2201" w:rsidP="005F3877"/>
    <w:sectPr w:rsidR="00CC2201" w:rsidRPr="005F3877" w:rsidSect="00034616">
      <w:pgSz w:w="12240" w:h="15840"/>
      <w:pgMar w:top="709" w:right="765" w:bottom="709" w:left="822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F3D" w:rsidRDefault="006A4F3D">
      <w:pPr>
        <w:spacing w:line="240" w:lineRule="auto"/>
      </w:pPr>
      <w:r>
        <w:separator/>
      </w:r>
    </w:p>
  </w:endnote>
  <w:endnote w:type="continuationSeparator" w:id="0">
    <w:p w:rsidR="006A4F3D" w:rsidRDefault="006A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F3D" w:rsidRDefault="006A4F3D">
      <w:pPr>
        <w:spacing w:line="240" w:lineRule="auto"/>
      </w:pPr>
      <w:r>
        <w:separator/>
      </w:r>
    </w:p>
  </w:footnote>
  <w:footnote w:type="continuationSeparator" w:id="0">
    <w:p w:rsidR="006A4F3D" w:rsidRDefault="006A4F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172AF"/>
    <w:multiLevelType w:val="multilevel"/>
    <w:tmpl w:val="EC5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210B1"/>
    <w:multiLevelType w:val="multilevel"/>
    <w:tmpl w:val="FEA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76E89"/>
    <w:multiLevelType w:val="multilevel"/>
    <w:tmpl w:val="B22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10BB6"/>
    <w:multiLevelType w:val="multilevel"/>
    <w:tmpl w:val="E07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93796"/>
    <w:multiLevelType w:val="multilevel"/>
    <w:tmpl w:val="76C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A7A1C"/>
    <w:multiLevelType w:val="multilevel"/>
    <w:tmpl w:val="BBE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E7354"/>
    <w:multiLevelType w:val="multilevel"/>
    <w:tmpl w:val="3DE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02AB7"/>
    <w:multiLevelType w:val="hybridMultilevel"/>
    <w:tmpl w:val="B410817E"/>
    <w:lvl w:ilvl="0" w:tplc="78ACC90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53B68"/>
    <w:multiLevelType w:val="multilevel"/>
    <w:tmpl w:val="A20E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304EC"/>
    <w:multiLevelType w:val="multilevel"/>
    <w:tmpl w:val="F5E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B716C"/>
    <w:multiLevelType w:val="multilevel"/>
    <w:tmpl w:val="0DE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85A16"/>
    <w:multiLevelType w:val="multilevel"/>
    <w:tmpl w:val="97A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26CAD"/>
    <w:multiLevelType w:val="multilevel"/>
    <w:tmpl w:val="01A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A3FEE"/>
    <w:multiLevelType w:val="multilevel"/>
    <w:tmpl w:val="7A3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30455"/>
    <w:multiLevelType w:val="multilevel"/>
    <w:tmpl w:val="D78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F5F38"/>
    <w:multiLevelType w:val="multilevel"/>
    <w:tmpl w:val="63F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2557C"/>
    <w:multiLevelType w:val="multilevel"/>
    <w:tmpl w:val="6B2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73D1B"/>
    <w:multiLevelType w:val="multilevel"/>
    <w:tmpl w:val="078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F727E"/>
    <w:multiLevelType w:val="multilevel"/>
    <w:tmpl w:val="1D4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73ABA"/>
    <w:multiLevelType w:val="multilevel"/>
    <w:tmpl w:val="6DD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001E9"/>
    <w:multiLevelType w:val="multilevel"/>
    <w:tmpl w:val="D80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827BE"/>
    <w:multiLevelType w:val="multilevel"/>
    <w:tmpl w:val="B3F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67CC7"/>
    <w:multiLevelType w:val="multilevel"/>
    <w:tmpl w:val="696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665B4"/>
    <w:multiLevelType w:val="multilevel"/>
    <w:tmpl w:val="ED1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3"/>
  </w:num>
  <w:num w:numId="12">
    <w:abstractNumId w:val="30"/>
  </w:num>
  <w:num w:numId="13">
    <w:abstractNumId w:val="17"/>
  </w:num>
  <w:num w:numId="14">
    <w:abstractNumId w:val="26"/>
  </w:num>
  <w:num w:numId="15">
    <w:abstractNumId w:val="14"/>
  </w:num>
  <w:num w:numId="16">
    <w:abstractNumId w:val="9"/>
  </w:num>
  <w:num w:numId="17">
    <w:abstractNumId w:val="32"/>
  </w:num>
  <w:num w:numId="18">
    <w:abstractNumId w:val="11"/>
  </w:num>
  <w:num w:numId="19">
    <w:abstractNumId w:val="29"/>
  </w:num>
  <w:num w:numId="20">
    <w:abstractNumId w:val="23"/>
  </w:num>
  <w:num w:numId="21">
    <w:abstractNumId w:val="28"/>
  </w:num>
  <w:num w:numId="22">
    <w:abstractNumId w:val="22"/>
  </w:num>
  <w:num w:numId="23">
    <w:abstractNumId w:val="19"/>
  </w:num>
  <w:num w:numId="24">
    <w:abstractNumId w:val="27"/>
  </w:num>
  <w:num w:numId="25">
    <w:abstractNumId w:val="25"/>
  </w:num>
  <w:num w:numId="26">
    <w:abstractNumId w:val="15"/>
  </w:num>
  <w:num w:numId="27">
    <w:abstractNumId w:val="12"/>
  </w:num>
  <w:num w:numId="28">
    <w:abstractNumId w:val="18"/>
  </w:num>
  <w:num w:numId="29">
    <w:abstractNumId w:val="10"/>
  </w:num>
  <w:num w:numId="30">
    <w:abstractNumId w:val="24"/>
  </w:num>
  <w:num w:numId="31">
    <w:abstractNumId w:val="20"/>
  </w:num>
  <w:num w:numId="32">
    <w:abstractNumId w:val="31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40B"/>
    <w:rsid w:val="00034616"/>
    <w:rsid w:val="0006063C"/>
    <w:rsid w:val="000C26A5"/>
    <w:rsid w:val="001410F2"/>
    <w:rsid w:val="0015074B"/>
    <w:rsid w:val="001809AF"/>
    <w:rsid w:val="0029639D"/>
    <w:rsid w:val="00326F90"/>
    <w:rsid w:val="003F0F92"/>
    <w:rsid w:val="00425137"/>
    <w:rsid w:val="005F3877"/>
    <w:rsid w:val="006A4F3D"/>
    <w:rsid w:val="007A7249"/>
    <w:rsid w:val="009D1C09"/>
    <w:rsid w:val="00A35EA6"/>
    <w:rsid w:val="00A81E2D"/>
    <w:rsid w:val="00AA1D8D"/>
    <w:rsid w:val="00B47730"/>
    <w:rsid w:val="00BD10A9"/>
    <w:rsid w:val="00CB0664"/>
    <w:rsid w:val="00CC2201"/>
    <w:rsid w:val="00FA043E"/>
    <w:rsid w:val="00FC693F"/>
    <w:rsid w:val="00FD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D6DCD"/>
  <w14:defaultImageDpi w14:val="300"/>
  <w15:docId w15:val="{FB408F83-8678-494D-B4E8-340B722C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qwen-markdown-text">
    <w:name w:val="qwen-markdown-text"/>
    <w:basedOn w:val="a2"/>
    <w:rsid w:val="000C2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7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72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76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54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183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111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7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85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4295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0535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51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115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218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717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26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14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64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09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73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29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760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699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22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6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20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9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14924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90051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2009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090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91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449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64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08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69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524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746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141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01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13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419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421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13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2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23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2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24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0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28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126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3783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0151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110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445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040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072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241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810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669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74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793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49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99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629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261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318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98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035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63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7847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87042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9037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96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634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70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03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170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764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94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94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1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79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04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949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35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54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6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7503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172241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403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196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18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2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04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827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74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35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63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88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79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312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312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05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631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61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2647626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95783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2077705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10599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289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406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01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520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376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302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65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4082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814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128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218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667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412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528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956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40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992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821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97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401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652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792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87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40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1E3EA"/>
                                                        <w:left w:val="single" w:sz="6" w:space="0" w:color="E1E3EA"/>
                                                        <w:bottom w:val="single" w:sz="6" w:space="0" w:color="E1E3EA"/>
                                                        <w:right w:val="single" w:sz="6" w:space="0" w:color="E1E3EA"/>
                                                      </w:divBdr>
                                                      <w:divsChild>
                                                        <w:div w:id="34892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525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5341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7205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0106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62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7364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73D932-8ABD-4EB2-9A28-B75465C6C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4796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2026-08-25T10:21:00Z</dcterms:created>
  <dcterms:modified xsi:type="dcterms:W3CDTF">2026-08-25T10:21:00Z</dcterms:modified>
  <cp:category/>
</cp:coreProperties>
</file>