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9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0"/>
        <w:gridCol w:w="7866"/>
      </w:tblGrid>
      <w:tr w:rsidR="002E5E4D" w:rsidRPr="00B33CF7" w14:paraId="6CC4D5BE" w14:textId="77777777" w:rsidTr="2812A6B2">
        <w:trPr>
          <w:trHeight w:val="16838"/>
        </w:trPr>
        <w:tc>
          <w:tcPr>
            <w:tcW w:w="4040" w:type="dxa"/>
            <w:shd w:val="clear" w:color="auto" w:fill="2C3144"/>
          </w:tcPr>
          <w:p w14:paraId="58EDEB03" w14:textId="2C0A355B" w:rsidR="002E5E4D" w:rsidRPr="00814523" w:rsidRDefault="002E5E4D" w:rsidP="002E5E4D">
            <w:pPr>
              <w:ind w:left="455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8"/>
              <w:gridCol w:w="1876"/>
            </w:tblGrid>
            <w:tr w:rsidR="00151F61" w:rsidRPr="004A4A5F" w14:paraId="65186693" w14:textId="77777777" w:rsidTr="78325867">
              <w:trPr>
                <w:trHeight w:val="633"/>
              </w:trPr>
              <w:tc>
                <w:tcPr>
                  <w:tcW w:w="3814" w:type="dxa"/>
                  <w:gridSpan w:val="2"/>
                </w:tcPr>
                <w:p w14:paraId="7E7B8E8B" w14:textId="71C17494" w:rsidR="00151F61" w:rsidRPr="004A4A5F" w:rsidRDefault="00151F61" w:rsidP="00151F61">
                  <w:pPr>
                    <w:rPr>
                      <w:rFonts w:cstheme="minorHAnsi"/>
                      <w:color w:val="FFFFFF" w:themeColor="background1"/>
                    </w:rPr>
                  </w:pPr>
                </w:p>
              </w:tc>
            </w:tr>
            <w:tr w:rsidR="00814523" w:rsidRPr="004D5B91" w14:paraId="0326EE19" w14:textId="77777777" w:rsidTr="78325867">
              <w:trPr>
                <w:gridAfter w:val="1"/>
                <w:wAfter w:w="1876" w:type="dxa"/>
              </w:trPr>
              <w:tc>
                <w:tcPr>
                  <w:tcW w:w="1938" w:type="dxa"/>
                </w:tcPr>
                <w:p w14:paraId="5D1148D6" w14:textId="6C0D3882" w:rsidR="00814523" w:rsidRPr="00470CB9" w:rsidRDefault="00814523" w:rsidP="78325867">
                  <w:pPr>
                    <w:spacing w:line="259" w:lineRule="auto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  <w:t>Наталья</w:t>
                  </w:r>
                </w:p>
                <w:p w14:paraId="6299F6E4" w14:textId="7CCBC566" w:rsidR="00814523" w:rsidRPr="00470CB9" w:rsidRDefault="00814523" w:rsidP="78325867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  <w:t>Борисенко</w:t>
                  </w:r>
                </w:p>
                <w:p w14:paraId="1FD0F239" w14:textId="77777777" w:rsidR="00814523" w:rsidRDefault="00814523" w:rsidP="00151F61">
                  <w:pPr>
                    <w:rPr>
                      <w:rFonts w:cstheme="minorHAnsi"/>
                      <w:color w:val="C3C2C2"/>
                    </w:rPr>
                  </w:pPr>
                </w:p>
                <w:p w14:paraId="1E0E9991" w14:textId="38E0B6C8" w:rsidR="00814523" w:rsidRDefault="00814523" w:rsidP="00151F61">
                  <w:pPr>
                    <w:rPr>
                      <w:rFonts w:cstheme="minorHAnsi"/>
                      <w:color w:val="C3C2C2"/>
                    </w:rPr>
                  </w:pPr>
                  <w:r>
                    <w:rPr>
                      <w:rFonts w:cstheme="minorHAnsi"/>
                      <w:color w:val="C3C2C2"/>
                    </w:rPr>
                    <w:t>Automation QA Engineer</w:t>
                  </w:r>
                </w:p>
                <w:p w14:paraId="2632BA6F" w14:textId="4A8F2C8F" w:rsidR="00814523" w:rsidRPr="007E19B8" w:rsidRDefault="00814523" w:rsidP="00151F61">
                  <w:pPr>
                    <w:rPr>
                      <w:rFonts w:cstheme="minorHAnsi"/>
                      <w:color w:val="C3C2C2"/>
                    </w:rPr>
                  </w:pPr>
                </w:p>
              </w:tc>
            </w:tr>
          </w:tbl>
          <w:p w14:paraId="3A5F6FAE" w14:textId="4B2EE2A8" w:rsidR="002E5E4D" w:rsidRPr="007E19B8" w:rsidRDefault="002E5E4D" w:rsidP="007E19B8">
            <w:pP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</w:p>
          <w:p w14:paraId="7A12DDCA" w14:textId="0ACA3A57" w:rsidR="002E5E4D" w:rsidRPr="008B4D77" w:rsidRDefault="008B4D77" w:rsidP="78325867">
            <w:pPr>
              <w:ind w:left="180"/>
              <w:rPr>
                <w:color w:val="FFFFFF" w:themeColor="background1"/>
                <w:sz w:val="28"/>
                <w:szCs w:val="28"/>
                <w:lang w:val="ru-RU"/>
              </w:rPr>
            </w:pPr>
            <w:r>
              <w:rPr>
                <w:color w:val="FFFFFF" w:themeColor="background1"/>
                <w:sz w:val="28"/>
                <w:szCs w:val="28"/>
                <w:lang w:val="ru-RU"/>
              </w:rPr>
              <w:t>Минск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</w:tblGrid>
            <w:tr w:rsidR="00F01E3F" w:rsidRPr="00225C5B" w14:paraId="3636A0CC" w14:textId="77777777" w:rsidTr="5EA93AEF">
              <w:tc>
                <w:tcPr>
                  <w:tcW w:w="3848" w:type="dxa"/>
                </w:tcPr>
                <w:p w14:paraId="3D10526B" w14:textId="18D0F09D" w:rsidR="00F01E3F" w:rsidRPr="008B4D77" w:rsidRDefault="00000000" w:rsidP="00151F61">
                  <w:pPr>
                    <w:ind w:left="180"/>
                    <w:rPr>
                      <w:rFonts w:cstheme="minorHAnsi"/>
                      <w:color w:val="FFFFFF" w:themeColor="background1"/>
                      <w:lang w:val="ru-RU"/>
                    </w:rPr>
                  </w:pPr>
                  <w:hyperlink r:id="rId8" w:history="1">
                    <w:r w:rsidR="005E2844" w:rsidRPr="005E2844">
                      <w:rPr>
                        <w:rStyle w:val="a9"/>
                        <w:rFonts w:cstheme="minorHAnsi"/>
                        <w:color w:val="FFFFFF" w:themeColor="background1"/>
                      </w:rPr>
                      <w:t>http</w:t>
                    </w:r>
                    <w:r w:rsidR="005E2844" w:rsidRPr="008B4D77">
                      <w:rPr>
                        <w:rStyle w:val="a9"/>
                        <w:rFonts w:cstheme="minorHAnsi"/>
                        <w:color w:val="FFFFFF" w:themeColor="background1"/>
                        <w:lang w:val="ru-RU"/>
                      </w:rPr>
                      <w:t>://</w:t>
                    </w:r>
                    <w:r w:rsidR="005E2844" w:rsidRPr="005E2844">
                      <w:rPr>
                        <w:rStyle w:val="a9"/>
                        <w:rFonts w:cstheme="minorHAnsi"/>
                        <w:color w:val="FFFFFF" w:themeColor="background1"/>
                      </w:rPr>
                      <w:t>www</w:t>
                    </w:r>
                    <w:r w:rsidR="005E2844" w:rsidRPr="008B4D77">
                      <w:rPr>
                        <w:rStyle w:val="a9"/>
                        <w:rFonts w:cstheme="minorHAnsi"/>
                        <w:color w:val="FFFFFF" w:themeColor="background1"/>
                        <w:lang w:val="ru-RU"/>
                      </w:rPr>
                      <w:t>.</w:t>
                    </w:r>
                    <w:proofErr w:type="spellStart"/>
                    <w:r w:rsidR="005E2844" w:rsidRPr="005E2844">
                      <w:rPr>
                        <w:rStyle w:val="a9"/>
                        <w:rFonts w:cstheme="minorHAnsi"/>
                        <w:color w:val="FFFFFF" w:themeColor="background1"/>
                      </w:rPr>
                      <w:t>modsen</w:t>
                    </w:r>
                    <w:proofErr w:type="spellEnd"/>
                    <w:r w:rsidR="005E2844" w:rsidRPr="008B4D77">
                      <w:rPr>
                        <w:rStyle w:val="a9"/>
                        <w:rFonts w:cstheme="minorHAnsi"/>
                        <w:color w:val="FFFFFF" w:themeColor="background1"/>
                        <w:lang w:val="ru-RU"/>
                      </w:rPr>
                      <w:t>-</w:t>
                    </w:r>
                    <w:r w:rsidR="005E2844" w:rsidRPr="005E2844">
                      <w:rPr>
                        <w:rStyle w:val="a9"/>
                        <w:rFonts w:cstheme="minorHAnsi"/>
                        <w:color w:val="FFFFFF" w:themeColor="background1"/>
                      </w:rPr>
                      <w:t>software</w:t>
                    </w:r>
                    <w:r w:rsidR="005E2844" w:rsidRPr="008B4D77">
                      <w:rPr>
                        <w:rStyle w:val="a9"/>
                        <w:rFonts w:cstheme="minorHAnsi"/>
                        <w:color w:val="FFFFFF" w:themeColor="background1"/>
                        <w:lang w:val="ru-RU"/>
                      </w:rPr>
                      <w:t>.</w:t>
                    </w:r>
                    <w:r w:rsidR="005E2844" w:rsidRPr="005E2844">
                      <w:rPr>
                        <w:rStyle w:val="a9"/>
                        <w:rFonts w:cstheme="minorHAnsi"/>
                        <w:color w:val="FFFFFF" w:themeColor="background1"/>
                      </w:rPr>
                      <w:t>com</w:t>
                    </w:r>
                  </w:hyperlink>
                </w:p>
              </w:tc>
            </w:tr>
          </w:tbl>
          <w:p w14:paraId="2AB19E31" w14:textId="77777777" w:rsidR="002E5E4D" w:rsidRPr="008B4D77" w:rsidRDefault="002E5E4D" w:rsidP="00151F61">
            <w:pPr>
              <w:ind w:left="180"/>
              <w:rPr>
                <w:rFonts w:cstheme="minorHAnsi"/>
                <w:color w:val="FFFFFF" w:themeColor="background1"/>
                <w:lang w:val="ru-RU"/>
              </w:rPr>
            </w:pPr>
          </w:p>
          <w:p w14:paraId="7E5C6BE9" w14:textId="0441DDFD" w:rsidR="00151F61" w:rsidRPr="003B7DE0" w:rsidRDefault="54998348" w:rsidP="78325867">
            <w:pPr>
              <w:ind w:left="180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78325867">
              <w:rPr>
                <w:b/>
                <w:bCs/>
                <w:color w:val="FFFFFF" w:themeColor="background1"/>
                <w:sz w:val="28"/>
                <w:szCs w:val="28"/>
              </w:rPr>
              <w:t>Навыки</w:t>
            </w:r>
            <w:proofErr w:type="spellEnd"/>
          </w:p>
          <w:p w14:paraId="4442CF74" w14:textId="2E615EE4" w:rsidR="00B43E7B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Java</w:t>
            </w:r>
          </w:p>
          <w:p w14:paraId="3AA4B970" w14:textId="30E7B621" w:rsidR="00151F61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Git</w:t>
            </w:r>
          </w:p>
          <w:p w14:paraId="62F3E794" w14:textId="37279A37" w:rsidR="00B43E7B" w:rsidRPr="004A4A5F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Jira</w:t>
            </w:r>
          </w:p>
          <w:p w14:paraId="5C6AD7D3" w14:textId="720F926D" w:rsidR="00151F61" w:rsidRPr="004A4A5F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Selenium, Selenide</w:t>
            </w:r>
          </w:p>
          <w:p w14:paraId="09E6A733" w14:textId="64AE96C6" w:rsidR="00151F61" w:rsidRPr="004A4A5F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 xml:space="preserve">Maven, </w:t>
            </w:r>
            <w:proofErr w:type="spellStart"/>
            <w:r>
              <w:rPr>
                <w:color w:val="C3C2C2"/>
              </w:rPr>
              <w:t>Grandle</w:t>
            </w:r>
            <w:proofErr w:type="spellEnd"/>
          </w:p>
          <w:p w14:paraId="221B2A0D" w14:textId="1B1270D5" w:rsidR="00151F61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proofErr w:type="spellStart"/>
            <w:r>
              <w:rPr>
                <w:color w:val="C3C2C2"/>
              </w:rPr>
              <w:t>TestNg</w:t>
            </w:r>
            <w:proofErr w:type="spellEnd"/>
            <w:r>
              <w:rPr>
                <w:color w:val="C3C2C2"/>
              </w:rPr>
              <w:t>, Junit,</w:t>
            </w:r>
          </w:p>
          <w:p w14:paraId="0B1A558A" w14:textId="48FFAADB" w:rsidR="00B43E7B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Jenkins, Report Portal</w:t>
            </w:r>
            <w:r w:rsidR="00C11097">
              <w:rPr>
                <w:color w:val="C3C2C2"/>
              </w:rPr>
              <w:t xml:space="preserve">, </w:t>
            </w:r>
            <w:r w:rsidR="00C11097" w:rsidRPr="00C11097">
              <w:rPr>
                <w:color w:val="C3C2C2"/>
              </w:rPr>
              <w:t>GitLab CI</w:t>
            </w:r>
          </w:p>
          <w:p w14:paraId="098DA2E1" w14:textId="13E95756" w:rsidR="00B43E7B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Cucumber</w:t>
            </w:r>
          </w:p>
          <w:p w14:paraId="1407E4E7" w14:textId="05655ACC" w:rsidR="00B43E7B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Databases, SQL</w:t>
            </w:r>
          </w:p>
          <w:p w14:paraId="1DDC931F" w14:textId="3B922E2C" w:rsidR="00B43E7B" w:rsidRPr="004A4C3B" w:rsidRDefault="00B43E7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Postman</w:t>
            </w:r>
          </w:p>
          <w:p w14:paraId="3AECA12F" w14:textId="6CD56298" w:rsidR="004A4C3B" w:rsidRDefault="004A4C3B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 w:rsidRPr="2812A6B2">
              <w:rPr>
                <w:color w:val="C3C2C2"/>
              </w:rPr>
              <w:t>REST API</w:t>
            </w:r>
            <w:r w:rsidR="00C11097" w:rsidRPr="2812A6B2">
              <w:rPr>
                <w:color w:val="C3C2C2"/>
              </w:rPr>
              <w:t xml:space="preserve">, </w:t>
            </w:r>
            <w:r w:rsidR="010BDD30" w:rsidRPr="2812A6B2">
              <w:rPr>
                <w:color w:val="C3C2C2"/>
              </w:rPr>
              <w:t>SOAPUI</w:t>
            </w:r>
          </w:p>
          <w:p w14:paraId="550E9E4F" w14:textId="5B1D0045" w:rsidR="004A4C3B" w:rsidRDefault="00C11097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 w:rsidRPr="2812A6B2">
              <w:rPr>
                <w:color w:val="C3C2C2"/>
              </w:rPr>
              <w:t>JDBC</w:t>
            </w:r>
          </w:p>
          <w:p w14:paraId="18D7F5A1" w14:textId="07C1E705" w:rsidR="00C11097" w:rsidRPr="0086453D" w:rsidRDefault="00C11097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 xml:space="preserve">Spring </w:t>
            </w:r>
          </w:p>
          <w:p w14:paraId="62AA6BD5" w14:textId="61127EAE" w:rsidR="0086453D" w:rsidRDefault="0086453D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JSON</w:t>
            </w:r>
          </w:p>
          <w:p w14:paraId="132844D1" w14:textId="1A91287E" w:rsidR="00535F0F" w:rsidRDefault="00535F0F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proofErr w:type="spellStart"/>
            <w:r>
              <w:rPr>
                <w:color w:val="C3C2C2"/>
              </w:rPr>
              <w:t>Jmeter</w:t>
            </w:r>
            <w:proofErr w:type="spellEnd"/>
          </w:p>
          <w:p w14:paraId="071C302C" w14:textId="00225943" w:rsidR="00535F0F" w:rsidRDefault="00535F0F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Kubernetes</w:t>
            </w:r>
          </w:p>
          <w:p w14:paraId="71F097ED" w14:textId="58A722EA" w:rsidR="00535F0F" w:rsidRPr="00535F0F" w:rsidRDefault="00535F0F" w:rsidP="00535F0F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Kafka</w:t>
            </w:r>
          </w:p>
          <w:p w14:paraId="0FDFD7B9" w14:textId="38DBC3A3" w:rsidR="00535F0F" w:rsidRPr="0086453D" w:rsidRDefault="00535F0F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ActiveMQ</w:t>
            </w:r>
          </w:p>
          <w:p w14:paraId="3EA423A5" w14:textId="203FD934" w:rsidR="0086453D" w:rsidRDefault="0086453D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proofErr w:type="spellStart"/>
            <w:r w:rsidRPr="0086453D">
              <w:rPr>
                <w:color w:val="C3C2C2"/>
              </w:rPr>
              <w:t>RabbitMq</w:t>
            </w:r>
            <w:proofErr w:type="spellEnd"/>
          </w:p>
          <w:p w14:paraId="789068E0" w14:textId="6595C547" w:rsidR="00535F0F" w:rsidRDefault="00535F0F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Grafana</w:t>
            </w:r>
          </w:p>
          <w:p w14:paraId="41F60F7C" w14:textId="6E7B12FB" w:rsidR="00535F0F" w:rsidRDefault="00535F0F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Prometheus</w:t>
            </w:r>
          </w:p>
          <w:p w14:paraId="62B19E29" w14:textId="530D77EA" w:rsidR="00C11097" w:rsidRPr="00C11097" w:rsidRDefault="00C11097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 w:rsidRPr="00C11097">
              <w:rPr>
                <w:color w:val="C3C2C2"/>
              </w:rPr>
              <w:t>Elasticsearch</w:t>
            </w:r>
          </w:p>
          <w:p w14:paraId="0965547F" w14:textId="30C72F1A" w:rsidR="00C11097" w:rsidRPr="0089351F" w:rsidRDefault="00C11097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 w:rsidRPr="00C11097">
              <w:rPr>
                <w:color w:val="C3C2C2"/>
              </w:rPr>
              <w:t>Apache Artemis</w:t>
            </w:r>
          </w:p>
          <w:p w14:paraId="43F4B15F" w14:textId="2AE9F329" w:rsidR="0089351F" w:rsidRPr="004A4A5F" w:rsidRDefault="0089351F" w:rsidP="52553004">
            <w:pPr>
              <w:pStyle w:val="a4"/>
              <w:numPr>
                <w:ilvl w:val="0"/>
                <w:numId w:val="1"/>
              </w:numPr>
              <w:ind w:left="596" w:hanging="283"/>
              <w:rPr>
                <w:color w:val="C3C2C2"/>
              </w:rPr>
            </w:pPr>
            <w:r>
              <w:rPr>
                <w:color w:val="C3C2C2"/>
              </w:rPr>
              <w:t>ELK</w:t>
            </w:r>
          </w:p>
          <w:p w14:paraId="2BEEAC80" w14:textId="77777777" w:rsidR="00151F61" w:rsidRPr="00535F0F" w:rsidRDefault="00151F61" w:rsidP="00151F61">
            <w:pPr>
              <w:ind w:left="180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  <w:lang w:val="ru-RU"/>
              </w:rPr>
            </w:pPr>
          </w:p>
          <w:p w14:paraId="47871365" w14:textId="438AAC72" w:rsidR="4ACE726D" w:rsidRPr="00535F0F" w:rsidRDefault="4ACE726D" w:rsidP="78325867">
            <w:pPr>
              <w:spacing w:line="259" w:lineRule="auto"/>
              <w:ind w:left="180"/>
              <w:rPr>
                <w:lang w:val="ru-RU"/>
              </w:rPr>
            </w:pPr>
            <w:r w:rsidRPr="00535F0F">
              <w:rPr>
                <w:b/>
                <w:bCs/>
                <w:color w:val="FFFFFF" w:themeColor="background1"/>
                <w:sz w:val="28"/>
                <w:szCs w:val="28"/>
                <w:lang w:val="ru-RU"/>
              </w:rPr>
              <w:t>Иностранные языки</w:t>
            </w:r>
          </w:p>
          <w:tbl>
            <w:tblPr>
              <w:tblStyle w:val="a3"/>
              <w:tblW w:w="0" w:type="auto"/>
              <w:tblInd w:w="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4"/>
            </w:tblGrid>
            <w:tr w:rsidR="00A1360F" w:rsidRPr="00535F0F" w14:paraId="7CED4E63" w14:textId="77777777" w:rsidTr="78325867">
              <w:trPr>
                <w:trHeight w:val="315"/>
              </w:trPr>
              <w:tc>
                <w:tcPr>
                  <w:tcW w:w="3814" w:type="dxa"/>
                </w:tcPr>
                <w:p w14:paraId="2F4ECBCD" w14:textId="2B130ACB" w:rsidR="00A1360F" w:rsidRPr="00535F0F" w:rsidRDefault="13C5F78F" w:rsidP="78325867">
                  <w:pPr>
                    <w:rPr>
                      <w:color w:val="FFFFFF" w:themeColor="background1"/>
                      <w:sz w:val="20"/>
                      <w:szCs w:val="20"/>
                      <w:lang w:val="ru-RU"/>
                    </w:rPr>
                  </w:pPr>
                  <w:r w:rsidRPr="00535F0F">
                    <w:rPr>
                      <w:color w:val="C3C2C2"/>
                      <w:lang w:val="ru-RU"/>
                    </w:rPr>
                    <w:t>Английский - Средний</w:t>
                  </w:r>
                </w:p>
              </w:tc>
            </w:tr>
          </w:tbl>
          <w:p w14:paraId="0E828831" w14:textId="77777777" w:rsidR="00A1360F" w:rsidRPr="00535F0F" w:rsidRDefault="00A1360F" w:rsidP="00151F61">
            <w:pPr>
              <w:ind w:left="180"/>
              <w:rPr>
                <w:rFonts w:cstheme="minorHAnsi"/>
                <w:color w:val="FFFFFF" w:themeColor="background1"/>
                <w:sz w:val="20"/>
                <w:szCs w:val="20"/>
                <w:lang w:val="ru-RU"/>
              </w:rPr>
            </w:pPr>
          </w:p>
          <w:p w14:paraId="036891B6" w14:textId="2AC343EA" w:rsidR="1A62C930" w:rsidRPr="00535F0F" w:rsidRDefault="1A62C930" w:rsidP="78325867">
            <w:pPr>
              <w:spacing w:line="259" w:lineRule="auto"/>
              <w:ind w:left="180"/>
              <w:rPr>
                <w:lang w:val="ru-RU"/>
              </w:rPr>
            </w:pPr>
            <w:r w:rsidRPr="00535F0F">
              <w:rPr>
                <w:b/>
                <w:bCs/>
                <w:color w:val="FFFFFF" w:themeColor="background1"/>
                <w:sz w:val="28"/>
                <w:szCs w:val="28"/>
                <w:lang w:val="ru-RU"/>
              </w:rPr>
              <w:t>Образование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4"/>
            </w:tblGrid>
            <w:tr w:rsidR="00151F61" w:rsidRPr="00535F0F" w14:paraId="7640B3F2" w14:textId="77777777" w:rsidTr="78325867">
              <w:tc>
                <w:tcPr>
                  <w:tcW w:w="3824" w:type="dxa"/>
                </w:tcPr>
                <w:p w14:paraId="6E8B6F7B" w14:textId="6D7C6DE2" w:rsidR="00151F61" w:rsidRPr="008B4D77" w:rsidRDefault="008B4D77" w:rsidP="78325867">
                  <w:pPr>
                    <w:ind w:left="180"/>
                    <w:rPr>
                      <w:color w:val="FFFFFF" w:themeColor="background1"/>
                      <w:lang w:val="ru-RU"/>
                    </w:rPr>
                  </w:pPr>
                  <w:r>
                    <w:rPr>
                      <w:color w:val="C3C2C2"/>
                      <w:lang w:val="ru-RU"/>
                    </w:rPr>
                    <w:t>Белорусский государственный университет</w:t>
                  </w:r>
                </w:p>
              </w:tc>
            </w:tr>
          </w:tbl>
          <w:p w14:paraId="2B444B45" w14:textId="77777777" w:rsidR="002E5E4D" w:rsidRPr="008B4D77" w:rsidRDefault="002E5E4D" w:rsidP="00151F61">
            <w:pPr>
              <w:ind w:left="180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ru-RU"/>
              </w:rPr>
            </w:pPr>
          </w:p>
          <w:p w14:paraId="5649F983" w14:textId="5595E4ED" w:rsidR="002E5E4D" w:rsidRPr="00535F0F" w:rsidRDefault="002E5E4D" w:rsidP="00AC159B">
            <w:pPr>
              <w:ind w:left="180"/>
              <w:rPr>
                <w:lang w:val="ru-RU"/>
              </w:rPr>
            </w:pPr>
          </w:p>
        </w:tc>
        <w:tc>
          <w:tcPr>
            <w:tcW w:w="7866" w:type="dxa"/>
          </w:tcPr>
          <w:p w14:paraId="6A8FCD95" w14:textId="77777777" w:rsidR="002E5E4D" w:rsidRPr="00535F0F" w:rsidRDefault="002E5E4D" w:rsidP="00D93E21">
            <w:pPr>
              <w:ind w:left="246" w:right="59"/>
              <w:rPr>
                <w:lang w:val="ru-RU"/>
              </w:rPr>
            </w:pPr>
          </w:p>
          <w:tbl>
            <w:tblPr>
              <w:tblStyle w:val="a3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EF3AB5" w:rsidRPr="00B43E7B" w14:paraId="7D59D843" w14:textId="77777777" w:rsidTr="78325867">
              <w:tc>
                <w:tcPr>
                  <w:tcW w:w="5000" w:type="pct"/>
                  <w:tcBorders>
                    <w:bottom w:val="single" w:sz="18" w:space="0" w:color="C3C2C2"/>
                  </w:tcBorders>
                </w:tcPr>
                <w:p w14:paraId="3C6B599E" w14:textId="76B37DF0" w:rsidR="00EF3AB5" w:rsidRPr="00B43E7B" w:rsidRDefault="7B8AA1B9" w:rsidP="78325867">
                  <w:pPr>
                    <w:ind w:left="104" w:right="59"/>
                    <w:rPr>
                      <w:rStyle w:val="normaltextrun"/>
                      <w:rFonts w:eastAsia="Times New Roman"/>
                      <w:b/>
                      <w:bCs/>
                      <w:color w:val="878787"/>
                      <w:sz w:val="28"/>
                      <w:szCs w:val="28"/>
                      <w:lang w:val="ru-RU"/>
                    </w:rPr>
                  </w:pPr>
                  <w:r w:rsidRPr="00B43E7B">
                    <w:rPr>
                      <w:rStyle w:val="normaltextrun"/>
                      <w:rFonts w:eastAsiaTheme="minorEastAsia"/>
                      <w:b/>
                      <w:bCs/>
                      <w:color w:val="878787"/>
                      <w:sz w:val="28"/>
                      <w:szCs w:val="28"/>
                      <w:lang w:val="ru-RU"/>
                    </w:rPr>
                    <w:t>Обо мне</w:t>
                  </w:r>
                </w:p>
              </w:tc>
            </w:tr>
          </w:tbl>
          <w:p w14:paraId="10420444" w14:textId="77777777" w:rsidR="00ED1467" w:rsidRPr="00B43E7B" w:rsidRDefault="00ED1467" w:rsidP="00D93E21">
            <w:pPr>
              <w:ind w:left="104" w:right="59"/>
              <w:rPr>
                <w:rStyle w:val="normaltextrun"/>
                <w:rFonts w:cstheme="minorHAnsi"/>
                <w:b/>
                <w:bCs/>
                <w:lang w:val="ru-RU"/>
              </w:rPr>
            </w:pPr>
          </w:p>
          <w:p w14:paraId="0CC5FF19" w14:textId="5EE8718C" w:rsidR="7B8AA1B9" w:rsidRPr="00C11097" w:rsidRDefault="00F44313" w:rsidP="00D32975">
            <w:pPr>
              <w:tabs>
                <w:tab w:val="left" w:pos="6338"/>
              </w:tabs>
              <w:ind w:left="104" w:right="314"/>
              <w:jc w:val="both"/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</w:pPr>
            <w:r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Более </w:t>
            </w:r>
            <w:r w:rsidR="39D8A2D4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5</w:t>
            </w:r>
            <w:r w:rsidR="00D32975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</w:t>
            </w:r>
            <w:r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лет</w:t>
            </w:r>
            <w:r w:rsidR="7B8AA1B9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опыта</w:t>
            </w:r>
            <w:r w:rsidR="008D597C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в</w:t>
            </w:r>
            <w:r w:rsidR="7B8AA1B9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</w:t>
            </w:r>
            <w:r w:rsidR="00273515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тестировани</w:t>
            </w:r>
            <w:r w:rsidR="008D597C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и</w:t>
            </w:r>
            <w:r w:rsidR="00273515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программного обеспечения, </w:t>
            </w:r>
            <w:r w:rsidR="7B8AA1B9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разработки </w:t>
            </w:r>
            <w:r w:rsidR="00273515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автоматизированных тестов на языке Java.</w:t>
            </w:r>
            <w:r w:rsidR="7B8AA1B9" w:rsidRPr="2812A6B2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</w:t>
            </w:r>
          </w:p>
          <w:p w14:paraId="3694E111" w14:textId="52A25997" w:rsidR="7B8AA1B9" w:rsidRPr="00C11097" w:rsidRDefault="7B8AA1B9" w:rsidP="00D32975">
            <w:pPr>
              <w:tabs>
                <w:tab w:val="left" w:pos="6338"/>
              </w:tabs>
              <w:ind w:left="104" w:right="314"/>
              <w:jc w:val="both"/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</w:pPr>
            <w:r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Облада</w:t>
            </w:r>
            <w:r w:rsidR="007E19B8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ю</w:t>
            </w:r>
            <w:r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навыками анализа требований</w:t>
            </w:r>
            <w:r w:rsidR="007E19B8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, </w:t>
            </w:r>
            <w:r w:rsidR="004D5B91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способностью разбить сложные требования на детальные тест кейсы для качественного тестирования функционала, </w:t>
            </w:r>
            <w:r w:rsidR="007E19B8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умением взаимодействия </w:t>
            </w:r>
            <w:r w:rsidR="004D5B91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с командой</w:t>
            </w:r>
            <w:r w:rsidR="007E19B8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и клиенто</w:t>
            </w:r>
            <w:r w:rsidR="00D27CF5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м</w:t>
            </w:r>
            <w:r w:rsidR="007E19B8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для уточнения необходимой информации</w:t>
            </w:r>
            <w:r w:rsidR="004D5B91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.</w:t>
            </w:r>
          </w:p>
          <w:p w14:paraId="38D96AE8" w14:textId="7E4F20E2" w:rsidR="004D5B91" w:rsidRPr="00C11097" w:rsidRDefault="004D5B91" w:rsidP="00D32975">
            <w:pPr>
              <w:tabs>
                <w:tab w:val="left" w:pos="6338"/>
              </w:tabs>
              <w:ind w:left="104" w:right="314"/>
              <w:jc w:val="both"/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</w:pPr>
            <w:r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Хорошее понимание жизненного цикла разработки и тестирования.</w:t>
            </w:r>
          </w:p>
          <w:p w14:paraId="63607237" w14:textId="59B8964F" w:rsidR="7B8AA1B9" w:rsidRPr="00C11097" w:rsidRDefault="7B8AA1B9" w:rsidP="00D32975">
            <w:pPr>
              <w:tabs>
                <w:tab w:val="left" w:pos="6338"/>
              </w:tabs>
              <w:ind w:left="104" w:right="314"/>
              <w:jc w:val="both"/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</w:pPr>
            <w:r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Способность </w:t>
            </w:r>
            <w:r w:rsidR="004D5B91"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>разрабатывать и добавлять автоматизированные тест для улучшения скорости и качества тестирования.</w:t>
            </w:r>
            <w:r w:rsidRPr="00C11097">
              <w:rPr>
                <w:rStyle w:val="normaltextrun"/>
                <w:rFonts w:ascii="Calibri Light" w:hAnsi="Calibri Light" w:cs="Calibri Light"/>
                <w:color w:val="2C3144"/>
                <w:lang w:val="ru-RU"/>
              </w:rPr>
              <w:t xml:space="preserve"> </w:t>
            </w:r>
          </w:p>
          <w:p w14:paraId="4608DBB6" w14:textId="77777777" w:rsidR="00B33CF7" w:rsidRPr="00A047B3" w:rsidRDefault="00B33CF7" w:rsidP="00B33CF7">
            <w:pPr>
              <w:ind w:right="59"/>
              <w:rPr>
                <w:rStyle w:val="normaltextrun"/>
                <w:lang w:val="ru-RU"/>
              </w:rPr>
            </w:pPr>
          </w:p>
          <w:tbl>
            <w:tblPr>
              <w:tblStyle w:val="a3"/>
              <w:tblW w:w="5000" w:type="pct"/>
              <w:tblLook w:val="04A0" w:firstRow="1" w:lastRow="0" w:firstColumn="1" w:lastColumn="0" w:noHBand="0" w:noVBand="1"/>
            </w:tblPr>
            <w:tblGrid>
              <w:gridCol w:w="7650"/>
            </w:tblGrid>
            <w:tr w:rsidR="00EF3AB5" w14:paraId="6400126B" w14:textId="77777777" w:rsidTr="78325867">
              <w:tc>
                <w:tcPr>
                  <w:tcW w:w="5000" w:type="pct"/>
                  <w:tcBorders>
                    <w:top w:val="nil"/>
                    <w:left w:val="nil"/>
                    <w:bottom w:val="single" w:sz="18" w:space="0" w:color="C3C2C2"/>
                    <w:right w:val="nil"/>
                  </w:tcBorders>
                </w:tcPr>
                <w:p w14:paraId="52F033CD" w14:textId="1A32F741" w:rsidR="00EF3AB5" w:rsidRPr="00551898" w:rsidRDefault="44487D6C" w:rsidP="78325867">
                  <w:pPr>
                    <w:spacing w:line="259" w:lineRule="auto"/>
                    <w:ind w:left="104"/>
                    <w:rPr>
                      <w:rStyle w:val="normaltextrun"/>
                      <w:rFonts w:eastAsia="Times New Roman"/>
                      <w:b/>
                      <w:bCs/>
                      <w:color w:val="878787"/>
                      <w:sz w:val="28"/>
                      <w:szCs w:val="28"/>
                    </w:rPr>
                  </w:pPr>
                  <w:proofErr w:type="spellStart"/>
                  <w:r w:rsidRPr="78325867">
                    <w:rPr>
                      <w:rStyle w:val="normaltextrun"/>
                      <w:rFonts w:eastAsia="Times New Roman"/>
                      <w:b/>
                      <w:bCs/>
                      <w:color w:val="878787"/>
                      <w:sz w:val="28"/>
                      <w:szCs w:val="28"/>
                    </w:rPr>
                    <w:t>Опыт</w:t>
                  </w:r>
                  <w:proofErr w:type="spellEnd"/>
                </w:p>
              </w:tc>
            </w:tr>
          </w:tbl>
          <w:p w14:paraId="01217F88" w14:textId="77777777" w:rsidR="00B33CF7" w:rsidRPr="00EF3AB5" w:rsidRDefault="00B33CF7" w:rsidP="00EF3AB5">
            <w:pPr>
              <w:rPr>
                <w:rFonts w:cstheme="minorHAnsi"/>
                <w:u w:val="single"/>
              </w:rPr>
            </w:pPr>
          </w:p>
          <w:tbl>
            <w:tblPr>
              <w:tblStyle w:val="a3"/>
              <w:tblW w:w="7620" w:type="dxa"/>
              <w:tblInd w:w="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20"/>
            </w:tblGrid>
            <w:tr w:rsidR="00346035" w:rsidRPr="00225C5B" w14:paraId="747934B7" w14:textId="77777777" w:rsidTr="2812A6B2">
              <w:trPr>
                <w:trHeight w:val="68"/>
              </w:trPr>
              <w:tc>
                <w:tcPr>
                  <w:tcW w:w="7620" w:type="dxa"/>
                </w:tcPr>
                <w:p w14:paraId="4A4EBC36" w14:textId="77777777" w:rsidR="00346035" w:rsidRDefault="082C6933" w:rsidP="11E07711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</w:pP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 xml:space="preserve">Инженер по автоматизации тестирования </w:t>
                  </w:r>
                  <w:r w:rsidR="02D3716D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|</w:t>
                  </w:r>
                  <w:r w:rsidR="250177E1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</w:t>
                  </w:r>
                  <w:r w:rsidR="58F9618C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be-BY"/>
                    </w:rPr>
                    <w:t>Июль</w:t>
                  </w:r>
                  <w:r w:rsidR="02D3716D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20</w:t>
                  </w:r>
                  <w:r w:rsidR="78A5016C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24</w:t>
                  </w:r>
                  <w:r w:rsidR="02D3716D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– </w:t>
                  </w:r>
                  <w:r w:rsidR="3ADC6B86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Май</w:t>
                  </w:r>
                  <w:r w:rsidR="02D3716D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202</w:t>
                  </w:r>
                  <w:r w:rsidR="78A5016C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5</w:t>
                  </w:r>
                </w:p>
                <w:p w14:paraId="052D060D" w14:textId="6E8AA16C" w:rsidR="00891BDA" w:rsidRPr="00891BDA" w:rsidRDefault="00891BDA" w:rsidP="11E07711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</w:pPr>
                  <w:r w:rsidRPr="00225C5B"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>Клиент:</w:t>
                  </w:r>
                  <w:r w:rsidRPr="00225C5B"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 xml:space="preserve"> </w:t>
                  </w:r>
                  <w:r w:rsidRPr="00225C5B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Банк (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NDA</w:t>
                  </w:r>
                  <w:r w:rsidRPr="00225C5B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)</w:t>
                  </w:r>
                </w:p>
                <w:p w14:paraId="4BD99014" w14:textId="18DA2E40" w:rsidR="00891BDA" w:rsidRPr="00891BDA" w:rsidRDefault="00891BDA" w:rsidP="11E07711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r w:rsidRPr="00891BDA"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>Домен:</w:t>
                  </w:r>
                  <w:r w:rsidRPr="00891BDA"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Финансовые рынки / Торговые платформы</w:t>
                  </w:r>
                </w:p>
              </w:tc>
            </w:tr>
            <w:tr w:rsidR="00346035" w:rsidRPr="00891BDA" w14:paraId="6920906D" w14:textId="77777777" w:rsidTr="2812A6B2">
              <w:tc>
                <w:tcPr>
                  <w:tcW w:w="7620" w:type="dxa"/>
                </w:tcPr>
                <w:p w14:paraId="45B648DB" w14:textId="77777777" w:rsidR="00A35CFF" w:rsidRPr="00C11097" w:rsidRDefault="00A35CFF" w:rsidP="00D93E21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8"/>
                      <w:szCs w:val="8"/>
                      <w:lang w:val="ru-RU"/>
                    </w:rPr>
                  </w:pPr>
                </w:p>
                <w:p w14:paraId="68E84E6F" w14:textId="73B854F4" w:rsidR="00346035" w:rsidRDefault="5297069D" w:rsidP="78325867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A6A6A6" w:themeColor="background1" w:themeShade="A6"/>
                      <w:sz w:val="22"/>
                      <w:szCs w:val="22"/>
                      <w:lang w:val="ru-RU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Размер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команды</w:t>
                  </w:r>
                  <w:proofErr w:type="spellEnd"/>
                  <w:r w:rsidR="5DF92107"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: </w:t>
                  </w:r>
                  <w:r w:rsidR="006B6BA9" w:rsidRPr="00D32975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A6A6A6" w:themeColor="background1" w:themeShade="A6"/>
                      <w:sz w:val="22"/>
                      <w:szCs w:val="22"/>
                      <w:lang w:val="ru-RU"/>
                    </w:rPr>
                    <w:t>20</w:t>
                  </w:r>
                </w:p>
                <w:p w14:paraId="4526A621" w14:textId="77777777" w:rsidR="00891BDA" w:rsidRPr="00C11097" w:rsidRDefault="00891BDA" w:rsidP="00891BDA">
                  <w:pPr>
                    <w:pStyle w:val="paragraph"/>
                    <w:spacing w:before="0" w:beforeAutospacing="0" w:after="0" w:afterAutospacing="0"/>
                    <w:ind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be-BY"/>
                    </w:rPr>
                  </w:pPr>
                </w:p>
                <w:p w14:paraId="3315DF34" w14:textId="4AB310FB" w:rsidR="00346035" w:rsidRPr="00891BDA" w:rsidRDefault="00346035" w:rsidP="00D93E21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8"/>
                      <w:szCs w:val="8"/>
                      <w:lang w:val="ru-RU"/>
                    </w:rPr>
                  </w:pPr>
                </w:p>
              </w:tc>
            </w:tr>
            <w:tr w:rsidR="001C42CA" w:rsidRPr="00891BDA" w14:paraId="4745953D" w14:textId="77777777" w:rsidTr="2812A6B2">
              <w:tc>
                <w:tcPr>
                  <w:tcW w:w="7620" w:type="dxa"/>
                </w:tcPr>
                <w:p w14:paraId="2799830F" w14:textId="14C2D90C" w:rsidR="001C42CA" w:rsidRPr="00891BDA" w:rsidRDefault="121FEE95" w:rsidP="78325867">
                  <w:pPr>
                    <w:pStyle w:val="paragraph"/>
                    <w:tabs>
                      <w:tab w:val="left" w:pos="6980"/>
                    </w:tabs>
                    <w:spacing w:before="0" w:beforeAutospacing="0" w:after="0" w:afterAutospacing="0"/>
                    <w:ind w:left="104" w:right="425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891BDA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>Описание проекта</w:t>
                  </w:r>
                  <w:r w:rsidR="5DF92107" w:rsidRPr="00891BDA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>:</w:t>
                  </w:r>
                </w:p>
              </w:tc>
            </w:tr>
            <w:tr w:rsidR="00346035" w:rsidRPr="00225C5B" w14:paraId="5047A9B3" w14:textId="77777777" w:rsidTr="2812A6B2">
              <w:tc>
                <w:tcPr>
                  <w:tcW w:w="7620" w:type="dxa"/>
                </w:tcPr>
                <w:p w14:paraId="21518AD4" w14:textId="32B409AC" w:rsidR="00346035" w:rsidRPr="0015505E" w:rsidRDefault="00EA59AF" w:rsidP="00D32975">
                  <w:pPr>
                    <w:pStyle w:val="paragraph"/>
                    <w:tabs>
                      <w:tab w:val="left" w:pos="6761"/>
                    </w:tabs>
                    <w:spacing w:before="0" w:beforeAutospacing="0" w:after="0" w:afterAutospacing="0"/>
                    <w:ind w:left="104" w:right="2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Приложение</w:t>
                  </w:r>
                  <w:r w:rsidR="00D27CF5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предназначено для сферы </w:t>
                  </w:r>
                  <w:r w:rsidR="006B6BA9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финансов, представлено в веб-версии. Представляет</w:t>
                  </w:r>
                  <w:r w:rsidR="004323D7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собой платформ</w:t>
                  </w:r>
                  <w:r w:rsidR="0015505E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у</w:t>
                  </w:r>
                  <w:r w:rsidR="004323D7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торговли различными финансовыми инструментами</w:t>
                  </w:r>
                  <w:r w:rsidR="002E4258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участников рынка, такие как брокеры, банки, инвесторы и компании. </w:t>
                  </w:r>
                  <w:r w:rsidR="004323D7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В рамках проекта были разработаны высоконагруженные системы, требующие тщательного тестирования и обеспечения надежности. Моя роль заключалась в автоматизации тестирования платформ, интерфейсов и API, что позволило повысить качество системы и ускорить процессы выпуска новых версий. Работая над проектом, я также обеспечивал</w:t>
                  </w:r>
                  <w:r w:rsidR="0015505E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</w:t>
                  </w:r>
                  <w:r w:rsidR="004323D7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интеграцию тестов в CI/CD </w:t>
                  </w:r>
                  <w:proofErr w:type="spellStart"/>
                  <w:r w:rsidR="004323D7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пайплайн</w:t>
                  </w:r>
                  <w:proofErr w:type="spellEnd"/>
                  <w:r w:rsidR="004323D7" w:rsidRP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постоянного контроля за качеством системы.</w:t>
                  </w:r>
                </w:p>
              </w:tc>
            </w:tr>
            <w:tr w:rsidR="00346035" w14:paraId="33A34939" w14:textId="77777777" w:rsidTr="2812A6B2">
              <w:tc>
                <w:tcPr>
                  <w:tcW w:w="7620" w:type="dxa"/>
                </w:tcPr>
                <w:p w14:paraId="68462B31" w14:textId="77777777" w:rsidR="00346035" w:rsidRPr="008B4D77" w:rsidRDefault="00346035" w:rsidP="00D93E21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Theme="minorHAnsi" w:hAnsiTheme="minorHAnsi" w:cstheme="minorHAnsi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</w:p>
                <w:p w14:paraId="66F3D79B" w14:textId="7AE8EE6C" w:rsidR="00346035" w:rsidRPr="00C11097" w:rsidRDefault="37D29567" w:rsidP="78325867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Обязанности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и</w:t>
                  </w:r>
                  <w:r w:rsidR="64DE0590"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617E7D82"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д</w:t>
                  </w:r>
                  <w:r w:rsidR="02C79473"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остижения</w:t>
                  </w:r>
                  <w:proofErr w:type="spellEnd"/>
                  <w:r w:rsidR="64DE0590"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:</w:t>
                  </w:r>
                </w:p>
              </w:tc>
            </w:tr>
            <w:tr w:rsidR="00346035" w:rsidRPr="00225C5B" w14:paraId="1EE576B4" w14:textId="77777777" w:rsidTr="2812A6B2">
              <w:tc>
                <w:tcPr>
                  <w:tcW w:w="7620" w:type="dxa"/>
                </w:tcPr>
                <w:p w14:paraId="1820D2FB" w14:textId="77777777" w:rsidR="00C11097" w:rsidRPr="00C11097" w:rsidRDefault="00C11097" w:rsidP="00AA794A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be-BY"/>
                    </w:rPr>
                    <w:t>Т</w:t>
                  </w:r>
                  <w:proofErr w:type="spellStart"/>
                  <w:r w:rsidR="006555EB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естировани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е</w:t>
                  </w:r>
                  <w:proofErr w:type="spellEnd"/>
                  <w:r w:rsidR="006555EB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</w:t>
                  </w:r>
                  <w:r w:rsidR="006555EB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API</w:t>
                  </w:r>
                  <w:r w:rsidR="006555EB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, разраб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отка</w:t>
                  </w:r>
                  <w:r w:rsidR="006555EB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и выполн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ение</w:t>
                  </w:r>
                  <w:r w:rsidR="006555EB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автоматизированны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х</w:t>
                  </w:r>
                </w:p>
                <w:p w14:paraId="3E4B9C4B" w14:textId="77777777" w:rsidR="00C11097" w:rsidRPr="00C11097" w:rsidRDefault="006555EB" w:rsidP="006555EB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тест</w:t>
                  </w:r>
                  <w:r w:rsidR="00C11097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ов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проверки корректности взаимодействия между </w:t>
                  </w:r>
                </w:p>
                <w:p w14:paraId="7CCC2310" w14:textId="6CA48ABC" w:rsidR="00C11097" w:rsidRPr="00C11097" w:rsidRDefault="006555EB" w:rsidP="006555EB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различными системами</w:t>
                  </w:r>
                  <w:r w:rsid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, 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использование 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Spring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автоматизации</w:t>
                  </w:r>
                </w:p>
                <w:p w14:paraId="1408CD10" w14:textId="34BECEBA" w:rsidR="006555EB" w:rsidRPr="00C11097" w:rsidRDefault="006555EB" w:rsidP="006555EB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тестов</w:t>
                  </w:r>
                </w:p>
                <w:p w14:paraId="0B716DC9" w14:textId="77777777" w:rsidR="00C11097" w:rsidRPr="00C11097" w:rsidRDefault="00AA794A" w:rsidP="009E1B22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Разработка автоматизированных тестов с использованием JDBC для</w:t>
                  </w:r>
                </w:p>
                <w:p w14:paraId="2B158793" w14:textId="7F6B2E0D" w:rsidR="00AA794A" w:rsidRPr="00C11097" w:rsidRDefault="00AA794A" w:rsidP="00AA794A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работы с базой данных и проверки данных, передаваемых через API</w:t>
                  </w:r>
                </w:p>
                <w:p w14:paraId="0C503F4F" w14:textId="77777777" w:rsidR="00AA794A" w:rsidRPr="00C11097" w:rsidRDefault="00AA794A" w:rsidP="003A1D7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Отправка сообщений через </w:t>
                  </w:r>
                  <w:proofErr w:type="spellStart"/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Artemis</w:t>
                  </w:r>
                  <w:proofErr w:type="spellEnd"/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тестирования </w:t>
                  </w:r>
                </w:p>
                <w:p w14:paraId="73050E82" w14:textId="77777777" w:rsidR="00AA794A" w:rsidRPr="00C11097" w:rsidRDefault="00AA794A" w:rsidP="00AA794A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взаимодействия между </w:t>
                  </w:r>
                  <w:proofErr w:type="spellStart"/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микросервисами</w:t>
                  </w:r>
                  <w:proofErr w:type="spellEnd"/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и проверки корректности</w:t>
                  </w:r>
                </w:p>
                <w:p w14:paraId="4F2BAB7E" w14:textId="240A75B5" w:rsidR="00AA794A" w:rsidRPr="00C11097" w:rsidRDefault="00AA794A" w:rsidP="00AA794A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обработки сообщений</w:t>
                  </w:r>
                </w:p>
                <w:p w14:paraId="06CE0809" w14:textId="77777777" w:rsidR="00AA794A" w:rsidRPr="00C11097" w:rsidRDefault="00AA794A" w:rsidP="003A1D7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Вычитка и анализ логов в </w:t>
                  </w:r>
                  <w:proofErr w:type="spellStart"/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Elasticsearch</w:t>
                  </w:r>
                  <w:proofErr w:type="spellEnd"/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мониторинга ошибок и </w:t>
                  </w:r>
                </w:p>
                <w:p w14:paraId="40BEE2CC" w14:textId="77777777" w:rsidR="00AA794A" w:rsidRPr="00C11097" w:rsidRDefault="00AA794A" w:rsidP="00AA794A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AA794A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производительности системы</w:t>
                  </w:r>
                </w:p>
                <w:p w14:paraId="5745AA17" w14:textId="77777777" w:rsidR="006555EB" w:rsidRPr="00C11097" w:rsidRDefault="00AA794A" w:rsidP="00AA794A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Активное участие в процессе 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CI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/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CD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, интеграция тестов в </w:t>
                  </w:r>
                  <w:proofErr w:type="spellStart"/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пайплайн</w:t>
                  </w:r>
                  <w:proofErr w:type="spellEnd"/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</w:t>
                  </w:r>
                </w:p>
                <w:p w14:paraId="7BA4819D" w14:textId="4D7331AD" w:rsidR="00AA794A" w:rsidRPr="00C11097" w:rsidRDefault="00AA794A" w:rsidP="006555EB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для обеспечения автоматической проверки новых версий и обновлений</w:t>
                  </w:r>
                </w:p>
                <w:p w14:paraId="260C1F5F" w14:textId="77777777" w:rsidR="006555EB" w:rsidRPr="00C11097" w:rsidRDefault="00AA794A" w:rsidP="00AA794A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Разработка автоматизированных тестов для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API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и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WEB</w:t>
                  </w:r>
                </w:p>
                <w:p w14:paraId="376811FD" w14:textId="62A3AA53" w:rsidR="00AA794A" w:rsidRPr="00C11097" w:rsidRDefault="006555EB" w:rsidP="006555EB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Работа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Web elements, DOM, XPath, CSS</w:t>
                  </w:r>
                </w:p>
                <w:p w14:paraId="7501F6B0" w14:textId="73DD813E" w:rsidR="00AA794A" w:rsidRPr="00C11097" w:rsidRDefault="00AA794A" w:rsidP="00AA794A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Разработка тестов с применением техник тест-дизайна</w:t>
                  </w:r>
                </w:p>
                <w:p w14:paraId="1BE903BF" w14:textId="77777777" w:rsidR="006555EB" w:rsidRPr="00C11097" w:rsidRDefault="00AA794A" w:rsidP="00AA794A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Анализ требований.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sz w:val="22"/>
                      <w:szCs w:val="22"/>
                      <w:lang w:val="ru-RU"/>
                    </w:rPr>
                    <w:t xml:space="preserve"> 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Сотрудничество с командами разработчиков и</w:t>
                  </w:r>
                </w:p>
                <w:p w14:paraId="49460509" w14:textId="2456E229" w:rsidR="00AA794A" w:rsidRPr="00C11097" w:rsidRDefault="00AA794A" w:rsidP="00C11097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бизнес-</w:t>
                  </w:r>
                  <w:proofErr w:type="spellStart"/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аналистов</w:t>
                  </w:r>
                  <w:proofErr w:type="spellEnd"/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для уточнения требований</w:t>
                  </w:r>
                </w:p>
                <w:p w14:paraId="0C2BCFF8" w14:textId="774494C1" w:rsidR="0086453D" w:rsidRPr="00C11097" w:rsidRDefault="0086453D" w:rsidP="003A1D7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Применение паттернов проектирования и ООП</w:t>
                  </w:r>
                </w:p>
                <w:p w14:paraId="2C63ED9D" w14:textId="471AE83F" w:rsidR="00BA5B7D" w:rsidRPr="00C11097" w:rsidRDefault="00BA5B7D" w:rsidP="003A1D7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Поддер</w:t>
                  </w:r>
                  <w:r w:rsidRPr="0015505E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ж</w:t>
                  </w:r>
                  <w:r w:rsidR="0015505E" w:rsidRPr="0015505E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ка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автоматизированных тестов в актуальном состоянии</w:t>
                  </w:r>
                </w:p>
                <w:p w14:paraId="1F3836BB" w14:textId="288D74E2" w:rsidR="002E4258" w:rsidRPr="00C11097" w:rsidRDefault="002E4258" w:rsidP="11E07711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11E07711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Проведение интеграционного</w:t>
                  </w:r>
                  <w:r w:rsidR="1E9FA36F" w:rsidRPr="11E07711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, регрессионного</w:t>
                  </w:r>
                  <w:r w:rsidR="00C11097" w:rsidRPr="11E07711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и</w:t>
                  </w:r>
                  <w:r w:rsidR="006555EB" w:rsidRPr="11E07711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нагрузочного</w:t>
                  </w:r>
                  <w:r w:rsidRPr="11E07711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тестирования </w:t>
                  </w:r>
                </w:p>
                <w:p w14:paraId="4A985A2E" w14:textId="12A2ADA3" w:rsidR="002E4258" w:rsidRPr="00C11097" w:rsidRDefault="002E4258" w:rsidP="002E4258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пользовательских интерфейсов</w:t>
                  </w:r>
                  <w:r w:rsidR="0015505E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,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взаимодействий между компонентами </w:t>
                  </w:r>
                </w:p>
                <w:p w14:paraId="371E448A" w14:textId="15005B32" w:rsidR="002E4258" w:rsidRPr="00814523" w:rsidRDefault="002E4258" w:rsidP="002E4258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системы</w:t>
                  </w:r>
                </w:p>
                <w:p w14:paraId="7AEADB21" w14:textId="19FE7AA6" w:rsidR="00225C5B" w:rsidRPr="00225C5B" w:rsidRDefault="00B00784" w:rsidP="00225C5B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Активная позиция в командном код-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ревью</w:t>
                  </w:r>
                  <w:proofErr w:type="spellEnd"/>
                </w:p>
              </w:tc>
            </w:tr>
            <w:tr w:rsidR="00346035" w14:paraId="25849710" w14:textId="77777777" w:rsidTr="2812A6B2">
              <w:tc>
                <w:tcPr>
                  <w:tcW w:w="7620" w:type="dxa"/>
                </w:tcPr>
                <w:p w14:paraId="63D19679" w14:textId="77777777" w:rsidR="00225C5B" w:rsidRDefault="00225C5B" w:rsidP="00225C5B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</w:p>
                <w:p w14:paraId="640798A7" w14:textId="08CBA41A" w:rsidR="00346035" w:rsidRPr="00225C5B" w:rsidRDefault="00225C5B" w:rsidP="00225C5B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r w:rsidRPr="00225C5B"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 xml:space="preserve">Виды тестирования: </w:t>
                  </w:r>
                  <w:r>
                    <w:rPr>
                      <w:rStyle w:val="normaltextrun"/>
                      <w:rFonts w:ascii="Calibri Light" w:eastAsiaTheme="minorEastAsia" w:hAnsi="Calibri Light" w:cs="Calibri Light"/>
                      <w:color w:val="767171" w:themeColor="background2" w:themeShade="80"/>
                      <w:sz w:val="22"/>
                      <w:szCs w:val="22"/>
                      <w:lang w:val="ru-RU"/>
                    </w:rPr>
                    <w:t>Нагрузочное, И</w:t>
                  </w:r>
                  <w:r w:rsidRPr="00225C5B">
                    <w:rPr>
                      <w:rStyle w:val="normaltextrun"/>
                      <w:rFonts w:ascii="Calibri Light" w:eastAsiaTheme="minorEastAsia" w:hAnsi="Calibri Light" w:cs="Calibri Light"/>
                      <w:color w:val="767171" w:themeColor="background2" w:themeShade="80"/>
                      <w:sz w:val="22"/>
                      <w:szCs w:val="22"/>
                      <w:lang w:val="ru-RU"/>
                    </w:rPr>
                    <w:t>нтеграционное, Сквозное, Функциональное</w:t>
                  </w:r>
                </w:p>
                <w:p w14:paraId="48484FCF" w14:textId="23E3442E" w:rsidR="006555EB" w:rsidRPr="00C11097" w:rsidRDefault="4FD7187A" w:rsidP="00225C5B">
                  <w:pPr>
                    <w:pStyle w:val="paragraph"/>
                    <w:spacing w:before="0" w:beforeAutospacing="0" w:after="0" w:afterAutospacing="0"/>
                    <w:ind w:left="104" w:right="-86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proofErr w:type="spellStart"/>
                  <w:r w:rsidRPr="2812A6B2">
                    <w:rPr>
                      <w:rStyle w:val="normaltextrun"/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Окружение</w:t>
                  </w:r>
                  <w:proofErr w:type="spellEnd"/>
                  <w:r w:rsidR="02D3716D" w:rsidRPr="2812A6B2">
                    <w:rPr>
                      <w:rStyle w:val="normaltextrun"/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>:</w:t>
                  </w:r>
                  <w:r w:rsidR="4C79AC5E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</w:t>
                  </w:r>
                  <w:r w:rsidR="09688B5F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Java, Selenium, </w:t>
                  </w:r>
                  <w:r w:rsidR="00C11097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Test Ng</w:t>
                  </w:r>
                  <w:r w:rsidR="09688B5F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="13B92F24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Maven</w:t>
                  </w:r>
                  <w:r w:rsidR="09688B5F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="00C11097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Git, Postman</w:t>
                  </w:r>
                  <w:r w:rsidR="09688B5F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,</w:t>
                  </w:r>
                  <w:r w:rsidR="08EB5BC1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8EB5BC1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TestOps</w:t>
                  </w:r>
                  <w:proofErr w:type="spellEnd"/>
                  <w:r w:rsidR="08EB5BC1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,</w:t>
                  </w:r>
                  <w:r w:rsidR="09688B5F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</w:t>
                  </w:r>
                  <w:r w:rsidR="08EB5BC1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Spring,</w:t>
                  </w:r>
                  <w:r w:rsidR="5D7B6C1C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SOAPUI</w:t>
                  </w:r>
                </w:p>
                <w:p w14:paraId="12782087" w14:textId="769C030E" w:rsidR="00346035" w:rsidRPr="00C11097" w:rsidRDefault="006555EB" w:rsidP="00225C5B">
                  <w:pPr>
                    <w:pStyle w:val="paragraph"/>
                    <w:spacing w:before="0" w:beforeAutospacing="0" w:after="0" w:afterAutospacing="0"/>
                    <w:ind w:left="104" w:right="-86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sz w:val="22"/>
                      <w:szCs w:val="22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lastRenderedPageBreak/>
                    <w:t xml:space="preserve">Apache Artemis, Elasticsearch,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PostgreSQL, Oracle, SQL</w:t>
                  </w:r>
                  <w:r w:rsidR="00C11097"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="00814523" w:rsidRPr="00814523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Swagger, XSD, Jira, Allure,</w:t>
                  </w:r>
                  <w:r w:rsidR="00814523" w:rsidRPr="00814523">
                    <w:rPr>
                      <w:rStyle w:val="normaltextrun"/>
                      <w:rFonts w:ascii="Calibri Light" w:hAnsi="Calibri Light" w:cs="Calibri Light"/>
                    </w:rPr>
                    <w:t xml:space="preserve"> </w:t>
                  </w:r>
                  <w:r w:rsidR="00C11097"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JDBC, REST </w:t>
                  </w:r>
                  <w:r w:rsid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API</w:t>
                  </w:r>
                  <w:r w:rsidR="00C11097"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="00C11097"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GitLab CI</w:t>
                  </w:r>
                </w:p>
              </w:tc>
            </w:tr>
            <w:tr w:rsidR="00346035" w14:paraId="31B6CBD6" w14:textId="77777777" w:rsidTr="2812A6B2">
              <w:trPr>
                <w:trHeight w:val="74"/>
              </w:trPr>
              <w:tc>
                <w:tcPr>
                  <w:tcW w:w="7620" w:type="dxa"/>
                  <w:tcBorders>
                    <w:bottom w:val="single" w:sz="12" w:space="0" w:color="C3C2C2"/>
                  </w:tcBorders>
                </w:tcPr>
                <w:p w14:paraId="6AA4073E" w14:textId="5DCE0D4A" w:rsidR="0016276D" w:rsidRPr="00D055DA" w:rsidRDefault="0016276D" w:rsidP="006555EB">
                  <w:pPr>
                    <w:pStyle w:val="paragraph"/>
                    <w:spacing w:before="0" w:beforeAutospacing="0" w:after="0" w:afterAutospacing="0"/>
                    <w:ind w:right="-1418"/>
                    <w:jc w:val="both"/>
                    <w:textAlignment w:val="baseline"/>
                    <w:rPr>
                      <w:rStyle w:val="normaltextrun"/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EF5F4FF" w14:textId="2C8CA0EF" w:rsidR="00470CB9" w:rsidRPr="00764408" w:rsidRDefault="00470CB9" w:rsidP="78325867">
            <w:pPr>
              <w:ind w:right="59"/>
            </w:pPr>
          </w:p>
        </w:tc>
      </w:tr>
    </w:tbl>
    <w:tbl>
      <w:tblPr>
        <w:tblStyle w:val="a3"/>
        <w:tblpPr w:leftFromText="180" w:rightFromText="180" w:vertAnchor="text" w:horzAnchor="page" w:tblpX="493" w:tblpY="220"/>
        <w:tblOverlap w:val="never"/>
        <w:tblW w:w="10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5"/>
      </w:tblGrid>
      <w:tr w:rsidR="00B33CF7" w:rsidRPr="00225C5B" w14:paraId="748C67AB" w14:textId="77777777" w:rsidTr="2812A6B2">
        <w:trPr>
          <w:trHeight w:val="302"/>
        </w:trPr>
        <w:tc>
          <w:tcPr>
            <w:tcW w:w="10857" w:type="dxa"/>
          </w:tcPr>
          <w:tbl>
            <w:tblPr>
              <w:tblStyle w:val="a3"/>
              <w:tblW w:w="10837" w:type="dxa"/>
              <w:tblInd w:w="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37"/>
            </w:tblGrid>
            <w:tr w:rsidR="00B33CF7" w:rsidRPr="00D32975" w14:paraId="6D0F61F4" w14:textId="77777777" w:rsidTr="2812A6B2">
              <w:trPr>
                <w:trHeight w:val="533"/>
              </w:trPr>
              <w:tc>
                <w:tcPr>
                  <w:tcW w:w="10837" w:type="dxa"/>
                  <w:tcBorders>
                    <w:top w:val="single" w:sz="18" w:space="0" w:color="BFBFBF" w:themeColor="background1" w:themeShade="BF"/>
                    <w:bottom w:val="single" w:sz="18" w:space="0" w:color="BFBFBF" w:themeColor="background1" w:themeShade="BF"/>
                  </w:tcBorders>
                </w:tcPr>
                <w:p w14:paraId="05C93778" w14:textId="7E092C8B" w:rsidR="00446684" w:rsidRDefault="2B4974D6" w:rsidP="7413E512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92" w:right="-1418"/>
                    <w:suppressOverlap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</w:pP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lastRenderedPageBreak/>
                    <w:t xml:space="preserve">Инженер по автоматизации тестирования 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| </w:t>
                  </w:r>
                  <w:r w:rsidR="2DB39E36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Май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202</w:t>
                  </w:r>
                  <w:r w:rsidR="49496371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2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– </w:t>
                  </w:r>
                  <w:r w:rsidR="1F43DE94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Июнь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202</w:t>
                  </w:r>
                  <w:r w:rsidR="776130F9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4</w:t>
                  </w:r>
                </w:p>
                <w:p w14:paraId="03CEB5F1" w14:textId="77777777" w:rsidR="00891BDA" w:rsidRPr="00891BDA" w:rsidRDefault="00891BDA" w:rsidP="7413E512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92" w:right="-1418"/>
                    <w:suppressOverlap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</w:pPr>
                  <w:r w:rsidRPr="00891BDA"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>Клиент:</w:t>
                  </w:r>
                  <w:r w:rsidRPr="00891BDA"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EdTech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-компания (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NDA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)</w:t>
                  </w:r>
                </w:p>
                <w:p w14:paraId="51209E18" w14:textId="4E072978" w:rsidR="00891BDA" w:rsidRPr="00891BDA" w:rsidRDefault="00891BDA" w:rsidP="7413E512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92" w:right="-1418"/>
                    <w:suppressOverlap/>
                    <w:jc w:val="both"/>
                    <w:rPr>
                      <w:rStyle w:val="normaltextrun"/>
                      <w:rFonts w:asciiTheme="minorHAnsi" w:eastAsiaTheme="minorEastAsia" w:hAnsiTheme="minorHAnsi" w:cstheme="minorHAnsi"/>
                      <w:color w:val="2C3144"/>
                      <w:sz w:val="22"/>
                      <w:szCs w:val="22"/>
                      <w:lang w:val="ru-RU"/>
                    </w:rPr>
                  </w:pPr>
                  <w:r w:rsidRPr="00891BDA"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>Домен:</w:t>
                  </w:r>
                  <w:r w:rsidRPr="00891BDA"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Образование / Онлайн-обучение</w:t>
                  </w:r>
                </w:p>
                <w:p w14:paraId="1F7E0CF6" w14:textId="77777777" w:rsidR="00446684" w:rsidRPr="00C11097" w:rsidRDefault="00446684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8"/>
                      <w:szCs w:val="8"/>
                      <w:lang w:val="ru-RU"/>
                    </w:rPr>
                  </w:pPr>
                </w:p>
                <w:p w14:paraId="238FD42E" w14:textId="037547AA" w:rsidR="00446684" w:rsidRPr="00C11097" w:rsidRDefault="00446684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>Размер команды:</w:t>
                  </w:r>
                  <w:r w:rsidR="00D32975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 xml:space="preserve"> </w:t>
                  </w:r>
                  <w:r w:rsidR="00D32975" w:rsidRPr="00D32975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A6A6A6" w:themeColor="background1" w:themeShade="A6"/>
                      <w:sz w:val="22"/>
                      <w:szCs w:val="22"/>
                      <w:lang w:val="ru-RU"/>
                    </w:rPr>
                    <w:t>12</w:t>
                  </w:r>
                </w:p>
                <w:p w14:paraId="5AD11B6D" w14:textId="77777777" w:rsidR="00446684" w:rsidRPr="00C11097" w:rsidRDefault="00446684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8"/>
                      <w:szCs w:val="8"/>
                      <w:lang w:val="ru-RU"/>
                    </w:rPr>
                  </w:pPr>
                </w:p>
                <w:p w14:paraId="3DE8D1DB" w14:textId="04672E54" w:rsidR="00446684" w:rsidRPr="00C11097" w:rsidRDefault="00446684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>Описание проекта:</w:t>
                  </w:r>
                </w:p>
                <w:p w14:paraId="36A6F879" w14:textId="2E0CBCDD" w:rsidR="00446684" w:rsidRPr="00C11097" w:rsidRDefault="00446684" w:rsidP="00D32975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92" w:right="39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Приложение предназначено для сферы образования. Предоставляет возможность создать онлайн</w:t>
                  </w:r>
                  <w:r w:rsidR="00D32975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о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бразовательные классы. Состоит и з нескольких страниц: страница с информацией об участниках сессии</w:t>
                  </w:r>
                  <w:r w:rsidR="00D32975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, д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ля демонстрации материала, для работы с библиотекой знаний, а также страница для выполнения</w:t>
                  </w:r>
                  <w:r w:rsidR="00D32975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л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абораторны</w:t>
                  </w:r>
                  <w:r w:rsidR="00D32975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х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работ на удаленном компьютере. Приложение предоставляет различные возможности для</w:t>
                  </w:r>
                  <w:r w:rsidR="00D32975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создания онлайн классов, инструменты для демонстрации материала, а также возможности для взаимодействия участников друг с другом. Приложение представлено в веб-версии.</w:t>
                  </w:r>
                </w:p>
                <w:p w14:paraId="741C72BA" w14:textId="77777777" w:rsidR="00446684" w:rsidRPr="00C11097" w:rsidRDefault="00446684" w:rsidP="00446684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</w:p>
                <w:p w14:paraId="2497C80E" w14:textId="79CB6235" w:rsidR="00446684" w:rsidRPr="00C11097" w:rsidRDefault="00446684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Обязанности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и 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достижения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:</w:t>
                  </w:r>
                </w:p>
                <w:p w14:paraId="0D6B230A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Анализ требований</w:t>
                  </w:r>
                </w:p>
                <w:p w14:paraId="622BE66F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Составление тест кейсов</w:t>
                  </w:r>
                </w:p>
                <w:p w14:paraId="49342C2E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Мануальное и автоматизированное тестирование приложения</w:t>
                  </w:r>
                </w:p>
                <w:p w14:paraId="718FC437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Создание баг репортов, сопровождение бага на всем жизненном цикле</w:t>
                  </w:r>
                </w:p>
                <w:p w14:paraId="33675436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Разработка автоматизированных тестов для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web</w:t>
                  </w:r>
                </w:p>
                <w:p w14:paraId="1E167A8E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Работа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</w:t>
                  </w: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 Web elements, DOM, XPath, CSS</w:t>
                  </w:r>
                </w:p>
                <w:p w14:paraId="5F685261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Разработка тестов с применением техник тест-дизайна</w:t>
                  </w:r>
                </w:p>
                <w:p w14:paraId="402D474D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Применение паттернов проектирования и ООП</w:t>
                  </w:r>
                </w:p>
                <w:p w14:paraId="24153CAD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Поддержание автоматизированных тестов в актуальном состоянии</w:t>
                  </w:r>
                </w:p>
                <w:p w14:paraId="5DC57B4F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Удаленный запуск и анализ прогонов автоматизированных тестов</w:t>
                  </w:r>
                </w:p>
                <w:p w14:paraId="7C1863F5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Настройка 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джоб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по удаленному запуску тестов</w:t>
                  </w:r>
                </w:p>
                <w:p w14:paraId="4EBF9B2D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Поддержание документации в актуальном состоянии</w:t>
                  </w:r>
                </w:p>
                <w:p w14:paraId="27B0D9DA" w14:textId="77777777" w:rsidR="006B6BA9" w:rsidRPr="00C11097" w:rsidRDefault="006B6BA9" w:rsidP="006B6BA9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Работа с базой данных,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написание запросов с помощью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SQL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</w:t>
                  </w:r>
                </w:p>
                <w:p w14:paraId="1D08457C" w14:textId="77777777" w:rsidR="00C11097" w:rsidRPr="00C11097" w:rsidRDefault="78A5016C" w:rsidP="00C11097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Осуществление запросов с помощью </w:t>
                  </w:r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Postman</w:t>
                  </w:r>
                </w:p>
                <w:p w14:paraId="0420E13E" w14:textId="665E2EAC" w:rsidR="2ECEBB89" w:rsidRDefault="2ECEBB89" w:rsidP="2812A6B2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Создание отчетов по результатам в </w:t>
                  </w:r>
                  <w:proofErr w:type="spellStart"/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Allure</w:t>
                  </w:r>
                  <w:proofErr w:type="spellEnd"/>
                </w:p>
                <w:p w14:paraId="26C365C6" w14:textId="15273AD2" w:rsidR="00446684" w:rsidRDefault="006B6BA9" w:rsidP="00C11097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Активная позиция в командном код-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ревью</w:t>
                  </w:r>
                  <w:proofErr w:type="spellEnd"/>
                </w:p>
                <w:p w14:paraId="18B80D85" w14:textId="77777777" w:rsidR="00225C5B" w:rsidRPr="00C11097" w:rsidRDefault="00225C5B" w:rsidP="00225C5B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</w:p>
                <w:p w14:paraId="54D77AED" w14:textId="71E92BE8" w:rsidR="00446684" w:rsidRPr="00C11097" w:rsidRDefault="00225C5B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r w:rsidRPr="00225C5B"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 xml:space="preserve">Виды тестирования: </w:t>
                  </w:r>
                  <w:r w:rsidRPr="00225C5B">
                    <w:rPr>
                      <w:rStyle w:val="normaltextrun"/>
                      <w:rFonts w:ascii="Calibri Light" w:eastAsiaTheme="minorEastAsia" w:hAnsi="Calibri Light" w:cs="Calibri Light"/>
                      <w:color w:val="767171" w:themeColor="background2" w:themeShade="80"/>
                      <w:sz w:val="22"/>
                      <w:szCs w:val="22"/>
                      <w:lang w:val="ru-RU"/>
                    </w:rPr>
                    <w:t>Интеграционное, Сквозное, Функциональное</w:t>
                  </w:r>
                </w:p>
                <w:p w14:paraId="11FC1077" w14:textId="6E6CD153" w:rsidR="006B6BA9" w:rsidRPr="00C11097" w:rsidRDefault="78A5016C" w:rsidP="2812A6B2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r w:rsidRPr="2812A6B2">
                    <w:rPr>
                      <w:rStyle w:val="normaltextrun"/>
                      <w:rFonts w:ascii="Calibri Light" w:hAnsi="Calibri Light" w:cs="Calibri Light"/>
                      <w:b/>
                      <w:bCs/>
                      <w:sz w:val="22"/>
                      <w:szCs w:val="22"/>
                      <w:lang w:val="ru-RU"/>
                    </w:rPr>
                    <w:t>Окружение</w:t>
                  </w:r>
                  <w:r w:rsidRPr="2812A6B2">
                    <w:rPr>
                      <w:rStyle w:val="normaltextrun"/>
                      <w:rFonts w:ascii="Calibri Light" w:hAnsi="Calibri Light" w:cs="Calibri Light"/>
                      <w:b/>
                      <w:bCs/>
                      <w:sz w:val="22"/>
                      <w:szCs w:val="22"/>
                    </w:rPr>
                    <w:t xml:space="preserve">: </w:t>
                  </w:r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Java, Selenium, </w:t>
                  </w:r>
                  <w:proofErr w:type="spellStart"/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TestNg</w:t>
                  </w:r>
                  <w:proofErr w:type="spellEnd"/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Gradle, Cucumber, Git, Jenkins, Postman, </w:t>
                  </w:r>
                  <w:r w:rsidR="7D712532"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Allure, </w:t>
                  </w:r>
                  <w:proofErr w:type="spellStart"/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Testomatio</w:t>
                  </w:r>
                  <w:proofErr w:type="spellEnd"/>
                  <w:r w:rsidRPr="2812A6B2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MariaDB, SQL, </w:t>
                  </w:r>
                </w:p>
                <w:p w14:paraId="1CAB959C" w14:textId="755D340C" w:rsidR="006B6BA9" w:rsidRPr="00814523" w:rsidRDefault="006B6BA9" w:rsidP="006B6BA9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Jmeter</w:t>
                  </w:r>
                  <w:proofErr w:type="spellEnd"/>
                  <w:r w:rsidRPr="00814523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Kafka</w:t>
                  </w:r>
                  <w:r w:rsidRPr="00814523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Kubernetes</w:t>
                  </w:r>
                  <w:r w:rsidRPr="00814523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 xml:space="preserve">,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Grafana</w:t>
                  </w:r>
                  <w:r w:rsidR="00814523" w:rsidRPr="00814523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,</w:t>
                  </w:r>
                  <w:r w:rsidR="00814523" w:rsidRPr="00814523">
                    <w:rPr>
                      <w:rStyle w:val="normaltextrun"/>
                      <w:rFonts w:ascii="Calibri Light" w:hAnsi="Calibri Light" w:cs="Calibri Light"/>
                    </w:rPr>
                    <w:t xml:space="preserve"> </w:t>
                  </w:r>
                  <w:r w:rsidR="00814523" w:rsidRPr="00765F65">
                    <w:rPr>
                      <w:rStyle w:val="normaltextrun"/>
                      <w:rFonts w:ascii="Calibri Light" w:hAnsi="Calibri Light" w:cs="Calibri Light"/>
                      <w:color w:val="767171" w:themeColor="background2" w:themeShade="80"/>
                      <w:sz w:val="22"/>
                      <w:szCs w:val="22"/>
                    </w:rPr>
                    <w:t>Swagger, Jira</w:t>
                  </w:r>
                </w:p>
                <w:p w14:paraId="6AEBA46A" w14:textId="29AD5ABF" w:rsidR="00B33CF7" w:rsidRPr="00814523" w:rsidRDefault="00B33CF7" w:rsidP="00D32975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right="-1418"/>
                    <w:suppressOverlap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</w:pPr>
                </w:p>
              </w:tc>
            </w:tr>
            <w:tr w:rsidR="00B33CF7" w:rsidRPr="00C11097" w14:paraId="6D4D8B5E" w14:textId="77777777" w:rsidTr="2812A6B2">
              <w:trPr>
                <w:trHeight w:val="464"/>
              </w:trPr>
              <w:tc>
                <w:tcPr>
                  <w:tcW w:w="10837" w:type="dxa"/>
                  <w:tcBorders>
                    <w:top w:val="single" w:sz="18" w:space="0" w:color="BFBFBF" w:themeColor="background1" w:themeShade="BF"/>
                  </w:tcBorders>
                </w:tcPr>
                <w:p w14:paraId="022DB9C4" w14:textId="7FF5057E" w:rsidR="00B33CF7" w:rsidRDefault="00D32975" w:rsidP="11E07711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</w:pP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 xml:space="preserve">Инженер по автоматизации тестирования 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| </w:t>
                  </w:r>
                  <w:r w:rsidR="530F4F4B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Апрель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202</w:t>
                  </w:r>
                  <w:r w:rsidR="0E55A033"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>0</w:t>
                  </w:r>
                  <w:r w:rsidRPr="2812A6B2">
                    <w:rPr>
                      <w:rStyle w:val="normaltextrun"/>
                      <w:rFonts w:ascii="Calibri Light" w:eastAsiaTheme="minorEastAsia" w:hAnsi="Calibri Light" w:cs="Calibri Light"/>
                      <w:color w:val="2C3144"/>
                      <w:sz w:val="22"/>
                      <w:szCs w:val="22"/>
                      <w:lang w:val="ru-RU"/>
                    </w:rPr>
                    <w:t xml:space="preserve"> – Апрель 2022</w:t>
                  </w:r>
                </w:p>
                <w:p w14:paraId="32788987" w14:textId="77777777" w:rsidR="00891BDA" w:rsidRPr="00891BDA" w:rsidRDefault="00891BDA" w:rsidP="11E07711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</w:pPr>
                  <w:r w:rsidRPr="00891BDA"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>Клиент:</w:t>
                  </w:r>
                  <w:r w:rsidRPr="00891BDA"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Медицинский сервис (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NDA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>)</w:t>
                  </w:r>
                </w:p>
                <w:p w14:paraId="0A9DCCE0" w14:textId="08F8238D" w:rsidR="00891BDA" w:rsidRPr="00891BDA" w:rsidRDefault="00891BDA" w:rsidP="11E07711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Theme="minorHAnsi" w:eastAsiaTheme="minorEastAsia" w:hAnsiTheme="minorHAnsi" w:cstheme="minorHAnsi"/>
                      <w:color w:val="2C3144"/>
                      <w:sz w:val="22"/>
                      <w:szCs w:val="22"/>
                      <w:lang w:val="ru-RU"/>
                    </w:rPr>
                  </w:pPr>
                  <w:r w:rsidRPr="00891BDA">
                    <w:rPr>
                      <w:rStyle w:val="ae"/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>Домен:</w:t>
                  </w:r>
                  <w:r w:rsidRPr="00891BDA">
                    <w:rPr>
                      <w:rFonts w:asciiTheme="minorHAnsi" w:hAnsiTheme="minorHAnsi" w:cstheme="minorHAnsi"/>
                      <w:sz w:val="22"/>
                      <w:szCs w:val="22"/>
                      <w:lang w:val="ru-RU"/>
                    </w:rPr>
                    <w:t xml:space="preserve">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Digital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 xml:space="preserve">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Healthcare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  <w:lang w:val="ru-RU"/>
                    </w:rPr>
                    <w:t xml:space="preserve"> / </w:t>
                  </w:r>
                  <w:r w:rsidRPr="00891BDA">
                    <w:rPr>
                      <w:rFonts w:asciiTheme="minorHAnsi" w:hAnsiTheme="minorHAnsi" w:cstheme="minorHAnsi"/>
                      <w:color w:val="515151"/>
                      <w:sz w:val="22"/>
                      <w:szCs w:val="22"/>
                    </w:rPr>
                    <w:t>eHealth</w:t>
                  </w:r>
                </w:p>
                <w:p w14:paraId="78E9E16D" w14:textId="77777777" w:rsidR="00D32975" w:rsidRPr="00C11097" w:rsidRDefault="00D32975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8"/>
                      <w:szCs w:val="8"/>
                      <w:lang w:val="ru-RU"/>
                    </w:rPr>
                  </w:pPr>
                </w:p>
                <w:p w14:paraId="2F3C4BE0" w14:textId="77777777" w:rsidR="00B33CF7" w:rsidRPr="00C11097" w:rsidRDefault="00B33CF7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Размер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команды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: </w:t>
                  </w:r>
                  <w:r w:rsidRPr="00D32975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A6A6A6" w:themeColor="background1" w:themeShade="A6"/>
                      <w:sz w:val="22"/>
                      <w:szCs w:val="22"/>
                      <w:lang w:val="ru-RU"/>
                    </w:rPr>
                    <w:t>10</w:t>
                  </w:r>
                </w:p>
                <w:p w14:paraId="3737A8A5" w14:textId="77777777" w:rsidR="00B33CF7" w:rsidRPr="00C11097" w:rsidRDefault="00B33CF7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8"/>
                      <w:szCs w:val="8"/>
                    </w:rPr>
                  </w:pPr>
                </w:p>
              </w:tc>
            </w:tr>
            <w:tr w:rsidR="00B33CF7" w:rsidRPr="00C11097" w14:paraId="3FC1EEED" w14:textId="77777777" w:rsidTr="2812A6B2">
              <w:trPr>
                <w:trHeight w:val="272"/>
              </w:trPr>
              <w:tc>
                <w:tcPr>
                  <w:tcW w:w="10837" w:type="dxa"/>
                </w:tcPr>
                <w:p w14:paraId="52E895A6" w14:textId="77777777" w:rsidR="00B33CF7" w:rsidRPr="00C11097" w:rsidRDefault="00B33CF7" w:rsidP="00B33CF7">
                  <w:pPr>
                    <w:pStyle w:val="paragraph"/>
                    <w:framePr w:hSpace="180" w:wrap="around" w:vAnchor="text" w:hAnchor="page" w:x="493" w:y="220"/>
                    <w:tabs>
                      <w:tab w:val="left" w:pos="6980"/>
                    </w:tabs>
                    <w:spacing w:before="0" w:beforeAutospacing="0" w:after="0" w:afterAutospacing="0"/>
                    <w:ind w:left="104" w:right="425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Описание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проекта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:</w:t>
                  </w:r>
                </w:p>
              </w:tc>
            </w:tr>
            <w:tr w:rsidR="00B33CF7" w:rsidRPr="00C11097" w14:paraId="760C210F" w14:textId="77777777" w:rsidTr="00765F65">
              <w:trPr>
                <w:trHeight w:val="1426"/>
              </w:trPr>
              <w:tc>
                <w:tcPr>
                  <w:tcW w:w="10837" w:type="dxa"/>
                </w:tcPr>
                <w:p w14:paraId="0DF7C9F9" w14:textId="77777777" w:rsidR="00B33CF7" w:rsidRPr="00C11097" w:rsidRDefault="00B33CF7" w:rsidP="00D32975">
                  <w:pPr>
                    <w:pStyle w:val="paragraph"/>
                    <w:framePr w:hSpace="180" w:wrap="around" w:vAnchor="text" w:hAnchor="page" w:x="493" w:y="220"/>
                    <w:tabs>
                      <w:tab w:val="left" w:pos="6980"/>
                    </w:tabs>
                    <w:spacing w:before="0" w:beforeAutospacing="0" w:after="0" w:afterAutospacing="0"/>
                    <w:ind w:left="104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Приложение предназначено для сферы медицины. Предоставляет возможность создания личного кабинета для пациента. Приложение позволяет медицинскому работнику работать с информацией о пациенте, его медицинской картой, историей болезни, а также назначениями врача в режиме онлайн. Также приложение позволяет медицинскому работнику получить информацию о лекарствах, рекомендациях по назначению и дозировках. Приложение представлено в веб-версии.</w:t>
                  </w:r>
                </w:p>
              </w:tc>
            </w:tr>
            <w:tr w:rsidR="00B33CF7" w:rsidRPr="00C11097" w14:paraId="425E018F" w14:textId="77777777" w:rsidTr="2812A6B2">
              <w:trPr>
                <w:trHeight w:val="302"/>
              </w:trPr>
              <w:tc>
                <w:tcPr>
                  <w:tcW w:w="10837" w:type="dxa"/>
                </w:tcPr>
                <w:p w14:paraId="71C23451" w14:textId="77777777" w:rsidR="00B33CF7" w:rsidRPr="00C11097" w:rsidRDefault="00B33CF7" w:rsidP="00B33CF7">
                  <w:pPr>
                    <w:pStyle w:val="paragraph"/>
                    <w:framePr w:hSpace="180" w:wrap="around" w:vAnchor="text" w:hAnchor="page" w:x="493" w:y="220"/>
                    <w:spacing w:before="0" w:beforeAutospacing="0" w:after="0" w:afterAutospacing="0"/>
                    <w:ind w:left="104" w:right="-1418"/>
                    <w:suppressOverlap/>
                    <w:jc w:val="both"/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</w:pP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Обязанности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 xml:space="preserve"> и 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достижения</w:t>
                  </w:r>
                  <w:proofErr w:type="spellEnd"/>
                  <w:r w:rsidRPr="00C11097">
                    <w:rPr>
                      <w:rStyle w:val="normaltextrun"/>
                      <w:rFonts w:ascii="Calibri Light" w:hAnsi="Calibri Light" w:cs="Calibri Light"/>
                      <w:b/>
                      <w:bCs/>
                      <w:color w:val="2C3144"/>
                      <w:sz w:val="22"/>
                      <w:szCs w:val="22"/>
                    </w:rPr>
                    <w:t>:</w:t>
                  </w:r>
                </w:p>
              </w:tc>
            </w:tr>
            <w:tr w:rsidR="00B33CF7" w:rsidRPr="00225C5B" w14:paraId="3F139D1A" w14:textId="77777777" w:rsidTr="2812A6B2">
              <w:trPr>
                <w:trHeight w:val="302"/>
              </w:trPr>
              <w:tc>
                <w:tcPr>
                  <w:tcW w:w="10837" w:type="dxa"/>
                </w:tcPr>
                <w:p w14:paraId="771D0953" w14:textId="3AAFC310" w:rsidR="00206990" w:rsidRPr="00C11097" w:rsidRDefault="00206990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Разработка автоматизированных тестов для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web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и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backend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</w:t>
                  </w:r>
                </w:p>
                <w:p w14:paraId="42A82CD0" w14:textId="5AE98CF9" w:rsidR="0086453D" w:rsidRPr="00C11097" w:rsidRDefault="0086453D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Разработка автоматизированных тестов с применением техник тест-дизайна</w:t>
                  </w:r>
                </w:p>
                <w:p w14:paraId="48CBFFD4" w14:textId="77777777" w:rsidR="0086453D" w:rsidRPr="00C11097" w:rsidRDefault="0086453D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Применение паттернов проектирования и ООП</w:t>
                  </w:r>
                </w:p>
                <w:p w14:paraId="66BF7EF2" w14:textId="77777777" w:rsidR="00A047B3" w:rsidRPr="00C11097" w:rsidRDefault="00B33CF7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Поддержание автоматизированных тестов в актуальном состоянии</w:t>
                  </w:r>
                </w:p>
                <w:p w14:paraId="21C5B9CE" w14:textId="3FFD313A" w:rsidR="00A047B3" w:rsidRPr="00C11097" w:rsidRDefault="00A047B3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Удаленный запуск </w:t>
                  </w:r>
                  <w:r w:rsidR="0086453D"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и анализ прогонов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автоматизированных тестов </w:t>
                  </w:r>
                </w:p>
                <w:p w14:paraId="4AD7D477" w14:textId="77777777" w:rsidR="00A047B3" w:rsidRPr="00C11097" w:rsidRDefault="00A047B3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Создание баг репортов, сопровождение бага на всем жизненном цикле</w:t>
                  </w:r>
                </w:p>
                <w:p w14:paraId="2125253D" w14:textId="77777777" w:rsidR="00AD0D3E" w:rsidRPr="00C11097" w:rsidRDefault="00AD0D3E" w:rsidP="00AD0D3E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Работа с базой данных,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написание запросов с помощью 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SQL</w:t>
                  </w: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</w:t>
                  </w:r>
                </w:p>
                <w:p w14:paraId="7F262E57" w14:textId="77777777" w:rsidR="0086453D" w:rsidRPr="00C11097" w:rsidRDefault="00AD0D3E" w:rsidP="0086453D">
                  <w:pPr>
                    <w:pStyle w:val="paragraph"/>
                    <w:framePr w:hSpace="180" w:wrap="around" w:vAnchor="text" w:hAnchor="page" w:x="493" w:y="220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suppressOverlap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Осуществление</w:t>
                  </w:r>
                  <w:r w:rsidR="0086453D"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 xml:space="preserve"> запросов с помощью </w:t>
                  </w:r>
                  <w:r w:rsidR="0086453D"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</w:rPr>
                    <w:t>Postman</w:t>
                  </w:r>
                </w:p>
                <w:p w14:paraId="4566F486" w14:textId="77777777" w:rsidR="00B00784" w:rsidRDefault="00B00784" w:rsidP="00B00784">
                  <w:pPr>
                    <w:pStyle w:val="paragraph"/>
                    <w:numPr>
                      <w:ilvl w:val="0"/>
                      <w:numId w:val="2"/>
                    </w:numPr>
                    <w:spacing w:before="0" w:beforeAutospacing="0" w:after="0" w:afterAutospacing="0"/>
                    <w:ind w:left="388" w:right="-1418" w:hanging="283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Активная позиция в командном код-</w:t>
                  </w:r>
                  <w:proofErr w:type="spellStart"/>
                  <w:r w:rsidRPr="00C11097"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  <w:t>ревью</w:t>
                  </w:r>
                  <w:proofErr w:type="spellEnd"/>
                </w:p>
                <w:p w14:paraId="586E51A6" w14:textId="77777777" w:rsidR="00225C5B" w:rsidRDefault="00225C5B" w:rsidP="00225C5B">
                  <w:pPr>
                    <w:pStyle w:val="paragraph"/>
                    <w:spacing w:before="0" w:beforeAutospacing="0" w:after="0" w:afterAutospacing="0"/>
                    <w:ind w:left="388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</w:p>
                <w:p w14:paraId="01A1F3F0" w14:textId="77DE1F94" w:rsidR="00225C5B" w:rsidRPr="00C11097" w:rsidRDefault="00225C5B" w:rsidP="00225C5B">
                  <w:pPr>
                    <w:pStyle w:val="paragraph"/>
                    <w:spacing w:before="0" w:beforeAutospacing="0" w:after="0" w:afterAutospacing="0"/>
                    <w:ind w:left="104" w:right="-1418"/>
                    <w:jc w:val="both"/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</w:pPr>
                  <w:r w:rsidRPr="00225C5B">
                    <w:rPr>
                      <w:rStyle w:val="normaltextrun"/>
                      <w:rFonts w:ascii="Calibri Light" w:eastAsiaTheme="minorEastAsia" w:hAnsi="Calibri Light" w:cs="Calibri Light"/>
                      <w:b/>
                      <w:bCs/>
                      <w:color w:val="2C3144"/>
                      <w:sz w:val="22"/>
                      <w:szCs w:val="22"/>
                      <w:lang w:val="ru-RU"/>
                    </w:rPr>
                    <w:t xml:space="preserve">Виды тестирования: </w:t>
                  </w:r>
                  <w:r w:rsidRPr="00225C5B">
                    <w:rPr>
                      <w:rStyle w:val="normaltextrun"/>
                      <w:rFonts w:ascii="Calibri Light" w:eastAsiaTheme="minorEastAsia" w:hAnsi="Calibri Light" w:cs="Calibri Light"/>
                      <w:color w:val="767171" w:themeColor="background2" w:themeShade="80"/>
                      <w:sz w:val="22"/>
                      <w:szCs w:val="22"/>
                      <w:lang w:val="ru-RU"/>
                    </w:rPr>
                    <w:t>Интеграционное, Функциональное</w:t>
                  </w:r>
                </w:p>
                <w:p w14:paraId="4F27A5E2" w14:textId="4320B884" w:rsidR="00225C5B" w:rsidRPr="00C11097" w:rsidRDefault="00225C5B" w:rsidP="00225C5B">
                  <w:pPr>
                    <w:pStyle w:val="paragraph"/>
                    <w:spacing w:before="0" w:beforeAutospacing="0" w:after="0" w:afterAutospacing="0"/>
                    <w:ind w:left="105" w:right="-1418"/>
                    <w:jc w:val="both"/>
                    <w:textAlignment w:val="baseline"/>
                    <w:rPr>
                      <w:rStyle w:val="normaltextrun"/>
                      <w:rFonts w:ascii="Calibri Light" w:hAnsi="Calibri Light" w:cs="Calibri Light"/>
                      <w:color w:val="878787"/>
                      <w:sz w:val="22"/>
                      <w:szCs w:val="22"/>
                      <w:lang w:val="ru-RU"/>
                    </w:rPr>
                  </w:pPr>
                </w:p>
              </w:tc>
            </w:tr>
          </w:tbl>
          <w:p w14:paraId="57626368" w14:textId="4E824CD1" w:rsidR="00B33CF7" w:rsidRPr="00C11097" w:rsidRDefault="00B33CF7" w:rsidP="00A047B3">
            <w:pPr>
              <w:pStyle w:val="paragraph"/>
              <w:spacing w:before="0" w:beforeAutospacing="0" w:after="0" w:afterAutospacing="0"/>
              <w:ind w:right="-1418"/>
              <w:jc w:val="both"/>
              <w:textAlignment w:val="baseline"/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  <w:lang w:val="ru-RU"/>
              </w:rPr>
            </w:pPr>
          </w:p>
        </w:tc>
      </w:tr>
      <w:tr w:rsidR="00B33CF7" w:rsidRPr="004A4C3B" w14:paraId="0450D78C" w14:textId="77777777" w:rsidTr="2812A6B2">
        <w:trPr>
          <w:trHeight w:val="302"/>
        </w:trPr>
        <w:tc>
          <w:tcPr>
            <w:tcW w:w="10857" w:type="dxa"/>
            <w:tcBorders>
              <w:bottom w:val="single" w:sz="18" w:space="0" w:color="BFBFBF" w:themeColor="background1" w:themeShade="BF"/>
            </w:tcBorders>
          </w:tcPr>
          <w:p w14:paraId="710987EE" w14:textId="70F2FF18" w:rsidR="00764408" w:rsidRDefault="00225C5B" w:rsidP="00225C5B">
            <w:pPr>
              <w:pStyle w:val="paragraph"/>
              <w:spacing w:before="0" w:beforeAutospacing="0" w:after="0" w:afterAutospacing="0"/>
              <w:ind w:right="-37"/>
              <w:jc w:val="both"/>
              <w:textAlignment w:val="baseline"/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</w:pPr>
            <w:r w:rsidRPr="00225C5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="00B33CF7" w:rsidRPr="00C11097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Окружение</w:t>
            </w:r>
            <w:proofErr w:type="spellEnd"/>
            <w:r w:rsidR="00B33CF7" w:rsidRPr="00C11097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 xml:space="preserve">: </w:t>
            </w:r>
            <w:r w:rsidR="00B33CF7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>Java, Selenide, Maven, Git, Junit,</w:t>
            </w:r>
            <w:r w:rsidR="004A4C3B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 xml:space="preserve"> Rest API,</w:t>
            </w:r>
            <w:r w:rsidR="00B33CF7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 xml:space="preserve"> </w:t>
            </w:r>
            <w:r w:rsidR="00814523" w:rsidRPr="00814523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>Swagger, Jira,</w:t>
            </w:r>
            <w:r w:rsidR="00814523" w:rsidRPr="00814523">
              <w:rPr>
                <w:rStyle w:val="normaltextrun"/>
                <w:rFonts w:ascii="Calibri Light" w:hAnsi="Calibri Light" w:cs="Calibri Light"/>
              </w:rPr>
              <w:t xml:space="preserve"> </w:t>
            </w:r>
            <w:r w:rsidR="00B33CF7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>Rest Assured,</w:t>
            </w:r>
            <w:r w:rsidR="00AD0D3E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 xml:space="preserve"> SQL,</w:t>
            </w:r>
            <w:r w:rsidR="00B33CF7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 xml:space="preserve"> Report portal</w:t>
            </w:r>
            <w:r w:rsidR="00D055DA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 xml:space="preserve">, </w:t>
            </w:r>
            <w:r w:rsidR="004A4C3B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 xml:space="preserve">ActiveMQ, </w:t>
            </w:r>
            <w:proofErr w:type="spellStart"/>
            <w:proofErr w:type="gramStart"/>
            <w:r w:rsidR="004A4C3B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>RabbitMq,Prometheus</w:t>
            </w:r>
            <w:proofErr w:type="spellEnd"/>
            <w:proofErr w:type="gramEnd"/>
            <w:r w:rsidR="004A4C3B" w:rsidRPr="00C11097"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  <w:t>, ELK</w:t>
            </w:r>
          </w:p>
          <w:p w14:paraId="35CEBCBF" w14:textId="77777777" w:rsidR="00D32975" w:rsidRDefault="00D32975" w:rsidP="00D32975">
            <w:pPr>
              <w:pStyle w:val="paragraph"/>
              <w:spacing w:before="0" w:beforeAutospacing="0" w:after="0" w:afterAutospacing="0"/>
              <w:ind w:left="104" w:right="-1418"/>
              <w:jc w:val="both"/>
              <w:textAlignment w:val="baseline"/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</w:pPr>
          </w:p>
          <w:p w14:paraId="78ED0573" w14:textId="652DD6FF" w:rsidR="00D32975" w:rsidRPr="00765F65" w:rsidRDefault="00D32975" w:rsidP="00765F65">
            <w:pPr>
              <w:pStyle w:val="paragraph"/>
              <w:spacing w:before="0" w:beforeAutospacing="0" w:after="0" w:afterAutospacing="0"/>
              <w:ind w:right="-1418"/>
              <w:jc w:val="both"/>
              <w:textAlignment w:val="baseline"/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</w:pPr>
          </w:p>
          <w:p w14:paraId="43AAD120" w14:textId="2DF7C4FE" w:rsidR="00D32975" w:rsidRPr="00C11097" w:rsidRDefault="00D32975" w:rsidP="7229C8DF">
            <w:pPr>
              <w:pStyle w:val="paragraph"/>
              <w:spacing w:before="0" w:beforeAutospacing="0" w:after="0" w:afterAutospacing="0"/>
              <w:ind w:left="104" w:right="-1418"/>
              <w:jc w:val="both"/>
              <w:textAlignment w:val="baseline"/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</w:pPr>
          </w:p>
          <w:p w14:paraId="334F4D2F" w14:textId="59AAD819" w:rsidR="00D32975" w:rsidRPr="00C11097" w:rsidRDefault="00D32975" w:rsidP="7229C8DF">
            <w:pPr>
              <w:pStyle w:val="paragraph"/>
              <w:spacing w:before="0" w:beforeAutospacing="0" w:after="0" w:afterAutospacing="0"/>
              <w:ind w:left="104" w:right="-1418"/>
              <w:jc w:val="both"/>
              <w:textAlignment w:val="baseline"/>
              <w:rPr>
                <w:rStyle w:val="normaltextrun"/>
                <w:rFonts w:ascii="Calibri Light" w:hAnsi="Calibri Light" w:cs="Calibri Light"/>
                <w:color w:val="878787"/>
                <w:sz w:val="22"/>
                <w:szCs w:val="22"/>
              </w:rPr>
            </w:pPr>
          </w:p>
        </w:tc>
      </w:tr>
    </w:tbl>
    <w:tbl>
      <w:tblPr>
        <w:tblStyle w:val="a3"/>
        <w:tblW w:w="10860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0"/>
      </w:tblGrid>
      <w:tr w:rsidR="00764408" w14:paraId="3CA73E13" w14:textId="77777777" w:rsidTr="00D74BCA">
        <w:tc>
          <w:tcPr>
            <w:tcW w:w="10860" w:type="dxa"/>
            <w:tcBorders>
              <w:bottom w:val="single" w:sz="18" w:space="0" w:color="CCCCCC"/>
            </w:tcBorders>
          </w:tcPr>
          <w:p w14:paraId="64B631F4" w14:textId="05234EC0" w:rsidR="00764408" w:rsidRPr="00551898" w:rsidRDefault="00764408" w:rsidP="00D74BCA">
            <w:pPr>
              <w:spacing w:line="259" w:lineRule="auto"/>
              <w:rPr>
                <w:rStyle w:val="normaltextrun"/>
                <w:rFonts w:eastAsiaTheme="minorEastAsia"/>
                <w:b/>
                <w:bCs/>
                <w:color w:val="878787"/>
                <w:sz w:val="28"/>
                <w:szCs w:val="28"/>
              </w:rPr>
            </w:pPr>
            <w:proofErr w:type="spellStart"/>
            <w:r w:rsidRPr="78325867">
              <w:rPr>
                <w:rStyle w:val="normaltextrun"/>
                <w:rFonts w:eastAsiaTheme="minorEastAsia"/>
                <w:b/>
                <w:bCs/>
                <w:color w:val="878787"/>
                <w:sz w:val="28"/>
                <w:szCs w:val="28"/>
              </w:rPr>
              <w:t>Профессиональные</w:t>
            </w:r>
            <w:proofErr w:type="spellEnd"/>
            <w:r w:rsidRPr="78325867">
              <w:rPr>
                <w:rStyle w:val="normaltextrun"/>
                <w:rFonts w:eastAsiaTheme="minorEastAsia"/>
                <w:b/>
                <w:bCs/>
                <w:color w:val="878787"/>
                <w:sz w:val="28"/>
                <w:szCs w:val="28"/>
              </w:rPr>
              <w:t xml:space="preserve"> </w:t>
            </w:r>
            <w:proofErr w:type="spellStart"/>
            <w:r w:rsidRPr="78325867">
              <w:rPr>
                <w:rStyle w:val="normaltextrun"/>
                <w:rFonts w:eastAsiaTheme="minorEastAsia"/>
                <w:b/>
                <w:bCs/>
                <w:color w:val="878787"/>
                <w:sz w:val="28"/>
                <w:szCs w:val="28"/>
              </w:rPr>
              <w:t>навыки</w:t>
            </w:r>
            <w:proofErr w:type="spellEnd"/>
          </w:p>
        </w:tc>
      </w:tr>
    </w:tbl>
    <w:p w14:paraId="72019DAE" w14:textId="77777777" w:rsidR="00551898" w:rsidRDefault="00551898" w:rsidP="52553004">
      <w:pPr>
        <w:spacing w:after="0"/>
        <w:ind w:left="567"/>
        <w:rPr>
          <w:b/>
          <w:bCs/>
          <w:sz w:val="20"/>
          <w:szCs w:val="20"/>
          <w:u w:val="single"/>
        </w:rPr>
      </w:pPr>
    </w:p>
    <w:tbl>
      <w:tblPr>
        <w:tblStyle w:val="4"/>
        <w:tblW w:w="10860" w:type="dxa"/>
        <w:tblInd w:w="567" w:type="dxa"/>
        <w:tblBorders>
          <w:insideH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80"/>
        <w:gridCol w:w="2520"/>
        <w:gridCol w:w="2085"/>
        <w:gridCol w:w="2775"/>
      </w:tblGrid>
      <w:tr w:rsidR="00DA5B52" w:rsidRPr="004A4A5F" w14:paraId="7134A479" w14:textId="77777777" w:rsidTr="2812A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tcBorders>
              <w:bottom w:val="single" w:sz="4" w:space="0" w:color="FFFFFF" w:themeColor="background1"/>
            </w:tcBorders>
            <w:vAlign w:val="center"/>
          </w:tcPr>
          <w:p w14:paraId="4CC41E7C" w14:textId="3F8011DB" w:rsidR="00DA5B52" w:rsidRPr="00787364" w:rsidRDefault="39690501" w:rsidP="78325867">
            <w:pPr>
              <w:rPr>
                <w:rStyle w:val="normaltextrun"/>
                <w:rFonts w:eastAsiaTheme="minorEastAsia"/>
                <w:color w:val="2C3144"/>
                <w:sz w:val="24"/>
                <w:szCs w:val="24"/>
              </w:rPr>
            </w:pPr>
            <w:proofErr w:type="spellStart"/>
            <w:r w:rsidRPr="78325867">
              <w:rPr>
                <w:rStyle w:val="normaltextrun"/>
                <w:rFonts w:eastAsiaTheme="minorEastAsia"/>
                <w:color w:val="2C3144"/>
                <w:sz w:val="24"/>
                <w:szCs w:val="24"/>
              </w:rPr>
              <w:t>Опыт</w:t>
            </w:r>
            <w:proofErr w:type="spellEnd"/>
          </w:p>
        </w:tc>
        <w:tc>
          <w:tcPr>
            <w:tcW w:w="2520" w:type="dxa"/>
            <w:tcBorders>
              <w:bottom w:val="single" w:sz="4" w:space="0" w:color="FFFFFF" w:themeColor="background1"/>
            </w:tcBorders>
            <w:vAlign w:val="center"/>
          </w:tcPr>
          <w:p w14:paraId="142EA1B2" w14:textId="42F823B6" w:rsidR="00DA5B52" w:rsidRPr="00787364" w:rsidRDefault="39690501" w:rsidP="78325867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</w:pPr>
            <w:proofErr w:type="spellStart"/>
            <w:r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Уровень</w:t>
            </w:r>
            <w:proofErr w:type="spellEnd"/>
          </w:p>
        </w:tc>
        <w:tc>
          <w:tcPr>
            <w:tcW w:w="2085" w:type="dxa"/>
            <w:tcBorders>
              <w:bottom w:val="single" w:sz="4" w:space="0" w:color="FFFFFF" w:themeColor="background1"/>
            </w:tcBorders>
            <w:vAlign w:val="center"/>
          </w:tcPr>
          <w:p w14:paraId="5BFDF770" w14:textId="4DA42C15" w:rsidR="00DA5B52" w:rsidRPr="00787364" w:rsidRDefault="18BB779A" w:rsidP="78325867">
            <w:pPr>
              <w:pStyle w:val="paragraph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</w:pPr>
            <w:proofErr w:type="spellStart"/>
            <w:r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Опыт</w:t>
            </w:r>
            <w:proofErr w:type="spellEnd"/>
            <w:r w:rsidR="4779F0DA"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 xml:space="preserve">, </w:t>
            </w:r>
            <w:r w:rsidR="28B61078"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 xml:space="preserve">в </w:t>
            </w:r>
            <w:proofErr w:type="spellStart"/>
            <w:r w:rsidR="28B61078"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годах</w:t>
            </w:r>
            <w:proofErr w:type="spellEnd"/>
          </w:p>
        </w:tc>
        <w:tc>
          <w:tcPr>
            <w:tcW w:w="2775" w:type="dxa"/>
            <w:tcBorders>
              <w:bottom w:val="single" w:sz="4" w:space="0" w:color="FFFFFF" w:themeColor="background1"/>
            </w:tcBorders>
            <w:vAlign w:val="center"/>
          </w:tcPr>
          <w:p w14:paraId="60D1F1C3" w14:textId="4E89A641" w:rsidR="00DA5B52" w:rsidRPr="00787364" w:rsidRDefault="09FCD1D2" w:rsidP="78325867">
            <w:pPr>
              <w:pStyle w:val="paragraph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</w:pPr>
            <w:proofErr w:type="spellStart"/>
            <w:r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Последнее</w:t>
            </w:r>
            <w:proofErr w:type="spellEnd"/>
            <w:r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 xml:space="preserve"> </w:t>
            </w:r>
            <w:proofErr w:type="spellStart"/>
            <w:r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использование</w:t>
            </w:r>
            <w:proofErr w:type="spellEnd"/>
            <w:r w:rsidR="04840A92"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,</w:t>
            </w:r>
            <w:r w:rsidR="30533B50"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 xml:space="preserve"> </w:t>
            </w:r>
            <w:proofErr w:type="spellStart"/>
            <w:r w:rsidR="5EBC278F" w:rsidRPr="78325867"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  <w:t>Год</w:t>
            </w:r>
            <w:proofErr w:type="spellEnd"/>
          </w:p>
        </w:tc>
      </w:tr>
      <w:tr w:rsidR="00764408" w:rsidRPr="004A4A5F" w14:paraId="57456A2A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tcBorders>
              <w:bottom w:val="single" w:sz="4" w:space="0" w:color="FFFFFF" w:themeColor="background1"/>
            </w:tcBorders>
            <w:vAlign w:val="center"/>
          </w:tcPr>
          <w:p w14:paraId="3B6A8A27" w14:textId="77777777" w:rsidR="00764408" w:rsidRPr="78325867" w:rsidRDefault="00764408" w:rsidP="78325867">
            <w:pPr>
              <w:rPr>
                <w:rStyle w:val="normaltextrun"/>
                <w:rFonts w:eastAsiaTheme="minorEastAsia"/>
                <w:color w:val="2C3144"/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4" w:space="0" w:color="FFFFFF" w:themeColor="background1"/>
            </w:tcBorders>
            <w:vAlign w:val="center"/>
          </w:tcPr>
          <w:p w14:paraId="0142D3A3" w14:textId="77777777" w:rsidR="00764408" w:rsidRPr="78325867" w:rsidRDefault="00764408" w:rsidP="78325867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</w:pPr>
          </w:p>
        </w:tc>
        <w:tc>
          <w:tcPr>
            <w:tcW w:w="2085" w:type="dxa"/>
            <w:tcBorders>
              <w:bottom w:val="single" w:sz="4" w:space="0" w:color="FFFFFF" w:themeColor="background1"/>
            </w:tcBorders>
            <w:vAlign w:val="center"/>
          </w:tcPr>
          <w:p w14:paraId="7BBDC30B" w14:textId="77777777" w:rsidR="00764408" w:rsidRPr="78325867" w:rsidRDefault="00764408" w:rsidP="78325867">
            <w:pPr>
              <w:pStyle w:val="paragraph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</w:pPr>
          </w:p>
        </w:tc>
        <w:tc>
          <w:tcPr>
            <w:tcW w:w="2775" w:type="dxa"/>
            <w:tcBorders>
              <w:bottom w:val="single" w:sz="4" w:space="0" w:color="FFFFFF" w:themeColor="background1"/>
            </w:tcBorders>
            <w:vAlign w:val="center"/>
          </w:tcPr>
          <w:p w14:paraId="39F06AFE" w14:textId="77777777" w:rsidR="00764408" w:rsidRPr="78325867" w:rsidRDefault="00764408" w:rsidP="78325867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eastAsiaTheme="minorEastAsia" w:hAnsiTheme="minorHAnsi" w:cstheme="minorBidi"/>
                <w:color w:val="2C3144"/>
              </w:rPr>
            </w:pPr>
          </w:p>
        </w:tc>
      </w:tr>
      <w:tr w:rsidR="00DA5B52" w:rsidRPr="004A4A5F" w14:paraId="2C75DBA5" w14:textId="77777777" w:rsidTr="2812A6B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0" w:type="dxa"/>
            <w:gridSpan w:val="4"/>
            <w:tcBorders>
              <w:top w:val="single" w:sz="4" w:space="0" w:color="FFFFFF" w:themeColor="background1"/>
            </w:tcBorders>
            <w:vAlign w:val="center"/>
          </w:tcPr>
          <w:p w14:paraId="0B969F9C" w14:textId="0B2320A3" w:rsidR="00DA5B52" w:rsidRPr="00BE3BCA" w:rsidRDefault="7133B106" w:rsidP="7413E512">
            <w:pPr>
              <w:spacing w:line="259" w:lineRule="auto"/>
              <w:rPr>
                <w:rStyle w:val="normaltextrun"/>
                <w:rFonts w:eastAsiaTheme="minorEastAsia"/>
                <w:i/>
                <w:iCs/>
                <w:color w:val="2C3144"/>
              </w:rPr>
            </w:pPr>
            <w:proofErr w:type="spellStart"/>
            <w:r w:rsidRPr="7413E512">
              <w:rPr>
                <w:rStyle w:val="normaltextrun"/>
                <w:rFonts w:eastAsiaTheme="minorEastAsia"/>
                <w:i/>
                <w:iCs/>
                <w:color w:val="2C3144"/>
              </w:rPr>
              <w:t>Операционные</w:t>
            </w:r>
            <w:proofErr w:type="spellEnd"/>
            <w:r w:rsidRPr="7413E512">
              <w:rPr>
                <w:rStyle w:val="normaltextrun"/>
                <w:rFonts w:eastAsiaTheme="minorEastAsia"/>
                <w:i/>
                <w:iCs/>
                <w:color w:val="2C3144"/>
              </w:rPr>
              <w:t xml:space="preserve"> </w:t>
            </w:r>
            <w:proofErr w:type="spellStart"/>
            <w:r w:rsidRPr="7413E512">
              <w:rPr>
                <w:rStyle w:val="normaltextrun"/>
                <w:rFonts w:eastAsiaTheme="minorEastAsia"/>
                <w:i/>
                <w:iCs/>
                <w:color w:val="2C3144"/>
              </w:rPr>
              <w:t>системы</w:t>
            </w:r>
            <w:proofErr w:type="spellEnd"/>
          </w:p>
        </w:tc>
      </w:tr>
      <w:tr w:rsidR="00DA5B52" w:rsidRPr="004A4A5F" w14:paraId="6A3FB992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407816B8" w14:textId="75A3E03B" w:rsidR="00DA5B52" w:rsidRPr="00EE5A40" w:rsidRDefault="1F4CC5E1" w:rsidP="00825787">
            <w:pPr>
              <w:rPr>
                <w:rStyle w:val="normaltextrun"/>
                <w:b w:val="0"/>
                <w:bCs w:val="0"/>
                <w:i/>
                <w:iCs/>
                <w:color w:val="878787"/>
              </w:rPr>
            </w:pPr>
            <w:r w:rsidRPr="52553004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</w:rPr>
              <w:t>Windows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A0C5926" w14:textId="2FEA9F4F" w:rsidR="00DA5B52" w:rsidRPr="00FA0F60" w:rsidRDefault="00FA0F60" w:rsidP="0082578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00FA0F60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26C4EB83" w14:textId="588F57B4" w:rsidR="00DA5B52" w:rsidRPr="00FA0F60" w:rsidRDefault="00FA0F60" w:rsidP="00825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i/>
                <w:iCs/>
                <w:color w:val="878787"/>
                <w:lang w:val="ru-RU"/>
              </w:rPr>
            </w:pPr>
            <w:r>
              <w:rPr>
                <w:rStyle w:val="normaltextrun"/>
                <w:i/>
                <w:iCs/>
                <w:color w:val="878787"/>
                <w:lang w:val="ru-RU"/>
              </w:rPr>
              <w:t>1</w:t>
            </w:r>
            <w:r w:rsidR="0047572F">
              <w:rPr>
                <w:rStyle w:val="normaltextrun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6B8BB8DC" w14:textId="0878B01D" w:rsidR="00DA5B52" w:rsidRPr="00C11097" w:rsidRDefault="1F4CC5E1" w:rsidP="00825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i/>
                <w:iCs/>
                <w:color w:val="878787"/>
              </w:rPr>
            </w:pPr>
            <w:r w:rsidRPr="52553004">
              <w:rPr>
                <w:rStyle w:val="normaltextrun"/>
                <w:rFonts w:eastAsiaTheme="minorEastAsia"/>
                <w:i/>
                <w:iCs/>
                <w:color w:val="878787"/>
              </w:rPr>
              <w:t>202</w:t>
            </w:r>
            <w:r w:rsidR="00C11097">
              <w:rPr>
                <w:rStyle w:val="normaltextrun"/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DA5B52" w:rsidRPr="004A4A5F" w14:paraId="1A0C2688" w14:textId="77777777" w:rsidTr="2812A6B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9BEF460" w14:textId="67F66CC7" w:rsidR="00DA5B52" w:rsidRPr="00EE5A40" w:rsidRDefault="1F4CC5E1" w:rsidP="00825787">
            <w:pPr>
              <w:rPr>
                <w:rStyle w:val="normaltextrun"/>
                <w:b w:val="0"/>
                <w:bCs w:val="0"/>
                <w:i/>
                <w:iCs/>
                <w:color w:val="878787"/>
              </w:rPr>
            </w:pPr>
            <w:r w:rsidRPr="52553004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</w:rPr>
              <w:t>Linux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DB1D4A7" w14:textId="52E56D8F" w:rsidR="00DA5B52" w:rsidRPr="00FA0F60" w:rsidRDefault="00FA0F60" w:rsidP="0082578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  <w:lang w:val="ru-RU"/>
              </w:rPr>
            </w:pPr>
            <w:r>
              <w:rPr>
                <w:rFonts w:ascii="Calibri" w:eastAsia="Calibri" w:hAnsi="Calibri" w:cs="Calibri"/>
                <w:i/>
                <w:iCs/>
                <w:color w:val="878787"/>
                <w:lang w:val="ru-RU"/>
              </w:rPr>
              <w:t>Средний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4A37D2F9" w14:textId="090BE4D1" w:rsidR="00DA5B52" w:rsidRPr="00FA0F60" w:rsidRDefault="113B4666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/>
                <w:iCs/>
                <w:color w:val="878787"/>
                <w:lang w:val="ru-RU"/>
              </w:rPr>
            </w:pPr>
            <w:r w:rsidRPr="7413E512">
              <w:rPr>
                <w:rStyle w:val="normaltextrun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5AA57F29" w14:textId="217D2262" w:rsidR="00DA5B52" w:rsidRPr="00FA0F60" w:rsidRDefault="1F4CC5E1" w:rsidP="00825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/>
                <w:iCs/>
                <w:color w:val="878787"/>
                <w:lang w:val="ru-RU"/>
              </w:rPr>
            </w:pPr>
            <w:r w:rsidRPr="52553004">
              <w:rPr>
                <w:rStyle w:val="normaltextrun"/>
                <w:rFonts w:eastAsiaTheme="minorEastAsia"/>
                <w:i/>
                <w:iCs/>
                <w:color w:val="878787"/>
              </w:rPr>
              <w:t>202</w:t>
            </w:r>
            <w:r w:rsidR="00FA0F60">
              <w:rPr>
                <w:rStyle w:val="normaltextrun"/>
                <w:rFonts w:eastAsiaTheme="minorEastAsia"/>
                <w:i/>
                <w:iCs/>
                <w:color w:val="878787"/>
                <w:lang w:val="ru-RU"/>
              </w:rPr>
              <w:t>4</w:t>
            </w:r>
          </w:p>
        </w:tc>
      </w:tr>
      <w:tr w:rsidR="00DA5B52" w:rsidRPr="004A4A5F" w14:paraId="27214E7D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0" w:type="dxa"/>
            <w:gridSpan w:val="4"/>
            <w:vAlign w:val="center"/>
          </w:tcPr>
          <w:p w14:paraId="5F2EF2B1" w14:textId="2F023B68" w:rsidR="00DA5B52" w:rsidRPr="00BE3BCA" w:rsidRDefault="4969A4B4" w:rsidP="7413E512">
            <w:pPr>
              <w:spacing w:line="259" w:lineRule="auto"/>
              <w:rPr>
                <w:rFonts w:ascii="Calibri" w:eastAsia="Calibri" w:hAnsi="Calibri" w:cs="Calibri"/>
                <w:i/>
                <w:iCs/>
                <w:color w:val="2C3144"/>
              </w:rPr>
            </w:pPr>
            <w:proofErr w:type="spellStart"/>
            <w:r w:rsidRPr="7413E512">
              <w:rPr>
                <w:rStyle w:val="normaltextrun"/>
                <w:rFonts w:ascii="Calibri" w:eastAsia="Calibri" w:hAnsi="Calibri" w:cs="Calibri"/>
                <w:i/>
                <w:iCs/>
                <w:color w:val="2C3144"/>
              </w:rPr>
              <w:t>Языки</w:t>
            </w:r>
            <w:proofErr w:type="spellEnd"/>
            <w:r w:rsidRPr="7413E512">
              <w:rPr>
                <w:rStyle w:val="normaltextrun"/>
                <w:rFonts w:ascii="Calibri" w:eastAsia="Calibri" w:hAnsi="Calibri" w:cs="Calibri"/>
                <w:i/>
                <w:iCs/>
                <w:color w:val="2C3144"/>
              </w:rPr>
              <w:t xml:space="preserve"> программирования</w:t>
            </w:r>
          </w:p>
        </w:tc>
      </w:tr>
      <w:tr w:rsidR="00FA1841" w:rsidRPr="004A4A5F" w14:paraId="2658536B" w14:textId="77777777" w:rsidTr="2812A6B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0" w:type="dxa"/>
            <w:gridSpan w:val="4"/>
            <w:vAlign w:val="center"/>
          </w:tcPr>
          <w:p w14:paraId="0DD10277" w14:textId="374EFB4A" w:rsidR="00FA1841" w:rsidRPr="00FA1841" w:rsidRDefault="64604B61" w:rsidP="2812A6B2">
            <w:pPr>
              <w:rPr>
                <w:rStyle w:val="normaltextrun"/>
                <w:rFonts w:ascii="Calibri" w:eastAsia="Calibri" w:hAnsi="Calibri" w:cs="Calibri"/>
                <w:b w:val="0"/>
                <w:bCs w:val="0"/>
                <w:i/>
                <w:iCs/>
                <w:color w:val="2C3144"/>
              </w:rPr>
            </w:pPr>
            <w:r w:rsidRPr="2812A6B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Java</w:t>
            </w:r>
            <w:r w:rsidRPr="2812A6B2">
              <w:rPr>
                <w:rFonts w:ascii="Calibri" w:eastAsia="Calibri" w:hAnsi="Calibri" w:cs="Calibri"/>
                <w:b w:val="0"/>
                <w:bCs w:val="0"/>
                <w:i/>
                <w:iCs/>
                <w:color w:val="878787"/>
              </w:rPr>
              <w:t xml:space="preserve">                                                             </w:t>
            </w:r>
            <w:proofErr w:type="spellStart"/>
            <w:r w:rsidRPr="2812A6B2">
              <w:rPr>
                <w:rFonts w:ascii="Calibri" w:eastAsia="Calibri" w:hAnsi="Calibri" w:cs="Calibri"/>
                <w:b w:val="0"/>
                <w:bCs w:val="0"/>
                <w:i/>
                <w:iCs/>
                <w:color w:val="878787"/>
              </w:rPr>
              <w:t>Продвинутый</w:t>
            </w:r>
            <w:proofErr w:type="spellEnd"/>
            <w:r w:rsidRPr="2812A6B2">
              <w:rPr>
                <w:rFonts w:ascii="Calibri" w:eastAsia="Calibri" w:hAnsi="Calibri" w:cs="Calibri"/>
                <w:b w:val="0"/>
                <w:bCs w:val="0"/>
                <w:i/>
                <w:iCs/>
                <w:color w:val="878787"/>
              </w:rPr>
              <w:t xml:space="preserve">                        </w:t>
            </w:r>
            <w:r w:rsidR="16C3AE43" w:rsidRPr="2812A6B2">
              <w:rPr>
                <w:rFonts w:ascii="Calibri" w:eastAsia="Calibri" w:hAnsi="Calibri" w:cs="Calibri"/>
                <w:b w:val="0"/>
                <w:bCs w:val="0"/>
                <w:i/>
                <w:iCs/>
                <w:color w:val="878787"/>
              </w:rPr>
              <w:t>5</w:t>
            </w:r>
            <w:r w:rsidRPr="2812A6B2">
              <w:rPr>
                <w:rFonts w:ascii="Calibri" w:eastAsia="Calibri" w:hAnsi="Calibri" w:cs="Calibri"/>
                <w:b w:val="0"/>
                <w:bCs w:val="0"/>
                <w:i/>
                <w:iCs/>
                <w:color w:val="878787"/>
              </w:rPr>
              <w:t xml:space="preserve">                                      2025</w:t>
            </w:r>
          </w:p>
        </w:tc>
      </w:tr>
      <w:tr w:rsidR="00FA1841" w:rsidRPr="004A4A5F" w14:paraId="794330E7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43CCD140" w14:textId="6AD5219E" w:rsidR="00FA1841" w:rsidRPr="00FA1841" w:rsidRDefault="49BD6300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SQL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67190A5" w14:textId="1E9392B5" w:rsidR="00FA1841" w:rsidRPr="00FA0F60" w:rsidRDefault="51499E5B" w:rsidP="11E0771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  <w:lang w:val="ru-RU"/>
              </w:rPr>
            </w:pPr>
            <w:proofErr w:type="spellStart"/>
            <w:r w:rsidRPr="11E07711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26B5FA11" w14:textId="59984158" w:rsidR="00FA1841" w:rsidRPr="00FA1841" w:rsidRDefault="39F13292" w:rsidP="2812A6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2812A6B2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2E471D7E" w14:textId="08C45040" w:rsidR="00FA1841" w:rsidRPr="00C11097" w:rsidRDefault="00FA1841" w:rsidP="00FA1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52553004">
              <w:rPr>
                <w:rFonts w:eastAsiaTheme="minorEastAsia"/>
                <w:i/>
                <w:iCs/>
                <w:color w:val="878787"/>
              </w:rPr>
              <w:t>202</w:t>
            </w:r>
            <w:r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FA1841" w:rsidRPr="004A4A5F" w14:paraId="2C98BAF7" w14:textId="77777777" w:rsidTr="2812A6B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E7E6E6" w:themeFill="background2"/>
            <w:vAlign w:val="center"/>
          </w:tcPr>
          <w:p w14:paraId="2A93CA32" w14:textId="0C9C1704" w:rsidR="00FA1841" w:rsidRPr="00EC5DAD" w:rsidRDefault="49BD6300" w:rsidP="7413E512">
            <w:pPr>
              <w:spacing w:line="259" w:lineRule="auto"/>
              <w:rPr>
                <w:rFonts w:ascii="Calibri" w:eastAsia="Calibri" w:hAnsi="Calibri" w:cs="Calibri"/>
                <w:i/>
                <w:iCs/>
                <w:color w:val="2C3144"/>
                <w:highlight w:val="lightGray"/>
                <w:lang w:val="ru-RU"/>
              </w:rPr>
            </w:pPr>
            <w:r w:rsidRPr="7413E512">
              <w:rPr>
                <w:rStyle w:val="normaltextrun"/>
                <w:rFonts w:ascii="Calibri" w:eastAsia="Calibri" w:hAnsi="Calibri" w:cs="Calibri"/>
                <w:i/>
                <w:iCs/>
                <w:color w:val="2C3144"/>
                <w:lang w:val="ru-RU"/>
              </w:rPr>
              <w:t>Фреймворки и библиотеки</w:t>
            </w:r>
          </w:p>
        </w:tc>
        <w:tc>
          <w:tcPr>
            <w:tcW w:w="2520" w:type="dxa"/>
            <w:shd w:val="clear" w:color="auto" w:fill="E7E6E6" w:themeFill="background2"/>
            <w:vAlign w:val="center"/>
          </w:tcPr>
          <w:p w14:paraId="02C0AD92" w14:textId="77777777" w:rsidR="00FA1841" w:rsidRPr="00EC5DAD" w:rsidRDefault="00FA1841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highlight w:val="lightGray"/>
              </w:rPr>
            </w:pPr>
          </w:p>
        </w:tc>
        <w:tc>
          <w:tcPr>
            <w:tcW w:w="2085" w:type="dxa"/>
            <w:shd w:val="clear" w:color="auto" w:fill="E7E6E6" w:themeFill="background2"/>
            <w:vAlign w:val="center"/>
          </w:tcPr>
          <w:p w14:paraId="34CF5F81" w14:textId="77777777" w:rsidR="00FA1841" w:rsidRPr="005D0F5B" w:rsidRDefault="00FA1841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  <w:tc>
          <w:tcPr>
            <w:tcW w:w="2775" w:type="dxa"/>
            <w:shd w:val="clear" w:color="auto" w:fill="E7E6E6" w:themeFill="background2"/>
            <w:vAlign w:val="center"/>
          </w:tcPr>
          <w:p w14:paraId="128FAAD0" w14:textId="77777777" w:rsidR="00FA1841" w:rsidRDefault="00FA1841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  <w:tr w:rsidR="00FA1841" w:rsidRPr="004A4A5F" w14:paraId="31B56472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0D84FFF9" w14:textId="00309BDF" w:rsidR="00FA1841" w:rsidRPr="00FA0F60" w:rsidRDefault="49BD6300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Selenium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51BEE7D" w14:textId="60CA03F1" w:rsidR="00FA1841" w:rsidRPr="00B43E7B" w:rsidRDefault="00FA1841" w:rsidP="00FA184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00B43E7B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776311A8" w14:textId="35BCABA1" w:rsidR="00FA1841" w:rsidRPr="00C11883" w:rsidRDefault="6612526D" w:rsidP="2812A6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2EA95883" w14:textId="3FE6C078" w:rsidR="00FA1841" w:rsidRPr="00C11097" w:rsidRDefault="00FA1841" w:rsidP="00FA1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52553004">
              <w:rPr>
                <w:rFonts w:eastAsiaTheme="minorEastAsia"/>
                <w:i/>
                <w:iCs/>
                <w:color w:val="878787"/>
              </w:rPr>
              <w:t>202</w:t>
            </w:r>
            <w:r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FA1841" w14:paraId="0090FA91" w14:textId="77777777" w:rsidTr="2812A6B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53715E33" w14:textId="63D87427" w:rsidR="00FA1841" w:rsidRPr="00456A02" w:rsidRDefault="49BD6300" w:rsidP="7413E512">
            <w:pPr>
              <w:rPr>
                <w:rStyle w:val="normaltextrun"/>
                <w:rFonts w:eastAsiaTheme="minorEastAsia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Selenide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4DD3A05" w14:textId="21BD4734" w:rsidR="00FA1841" w:rsidRPr="00B43E7B" w:rsidRDefault="65BD5A4C" w:rsidP="11E077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11E07711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552AD600" w14:textId="38E4E272" w:rsidR="00FA1841" w:rsidRPr="00456A02" w:rsidRDefault="15917AA9" w:rsidP="2812A6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67609DC2" w14:textId="23F9926A" w:rsidR="00FA1841" w:rsidRPr="00C11097" w:rsidRDefault="00FA1841" w:rsidP="11E0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11E07711">
              <w:rPr>
                <w:rFonts w:eastAsiaTheme="minorEastAsia"/>
                <w:i/>
                <w:iCs/>
                <w:color w:val="878787"/>
              </w:rPr>
              <w:t>202</w:t>
            </w:r>
            <w:r w:rsidR="1C1099B5" w:rsidRPr="11E07711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FA1841" w14:paraId="59D021DD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54E92D0B" w14:textId="01ECFA94" w:rsidR="00FA1841" w:rsidRPr="00456A02" w:rsidRDefault="49BD6300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Maven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1927DC9" w14:textId="5FB189DF" w:rsidR="00FA1841" w:rsidRPr="00B43E7B" w:rsidRDefault="00FA1841" w:rsidP="00FA184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00B43E7B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7D4A47D6" w14:textId="198146C0" w:rsidR="00FA1841" w:rsidRPr="00456A02" w:rsidRDefault="082D5342" w:rsidP="2812A6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25B2DCDF" w14:textId="56307A58" w:rsidR="00FA1841" w:rsidRPr="00C11097" w:rsidRDefault="00FA1841" w:rsidP="00FA1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52553004">
              <w:rPr>
                <w:rFonts w:eastAsiaTheme="minorEastAsia"/>
                <w:i/>
                <w:iCs/>
                <w:color w:val="878787"/>
              </w:rPr>
              <w:t>202</w:t>
            </w:r>
            <w:r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FA1841" w14:paraId="545A4FC1" w14:textId="77777777" w:rsidTr="2812A6B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4AFDBB9A" w14:textId="78120C39" w:rsidR="00FA1841" w:rsidRDefault="49BD6300" w:rsidP="7413E512">
            <w:pPr>
              <w:rPr>
                <w:rStyle w:val="normaltextrun"/>
                <w:rFonts w:eastAsiaTheme="minorEastAsia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Gradle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312D2E6" w14:textId="676BD1C7" w:rsidR="00FA1841" w:rsidRPr="00B43E7B" w:rsidRDefault="00FA1841" w:rsidP="00FA1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00B43E7B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04316DC4" w14:textId="16A99A33" w:rsidR="00FA1841" w:rsidRDefault="56AD333A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774CB21F" w14:textId="3578D34F" w:rsidR="00FA1841" w:rsidRPr="52553004" w:rsidRDefault="00FA1841" w:rsidP="11E0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11E07711">
              <w:rPr>
                <w:rFonts w:eastAsiaTheme="minorEastAsia"/>
                <w:i/>
                <w:iCs/>
                <w:color w:val="878787"/>
              </w:rPr>
              <w:t>202</w:t>
            </w:r>
            <w:r w:rsidR="381420F2" w:rsidRPr="11E07711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EC5DAD" w14:paraId="5DE5B40A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7B27D73" w14:textId="1553874A" w:rsidR="00EC5DAD" w:rsidRDefault="669B0333" w:rsidP="7413E512">
            <w:pPr>
              <w:rPr>
                <w:rStyle w:val="normaltextrun"/>
                <w:rFonts w:eastAsiaTheme="minorEastAsia"/>
                <w:i/>
                <w:iCs/>
                <w:color w:val="878787"/>
                <w:kern w:val="0"/>
                <w14:ligatures w14:val="none"/>
              </w:rPr>
            </w:pPr>
            <w:proofErr w:type="spellStart"/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TestNg</w:t>
            </w:r>
            <w:proofErr w:type="spellEnd"/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583728F" w14:textId="4079CE3E" w:rsidR="00EC5DAD" w:rsidRPr="00B43E7B" w:rsidRDefault="00EC5DAD" w:rsidP="00EC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00B43E7B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1ECE79E5" w14:textId="18B7BF72" w:rsidR="00EC5DAD" w:rsidRDefault="3CFFB38C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72270487" w14:textId="7784B27E" w:rsidR="00EC5DAD" w:rsidRPr="52553004" w:rsidRDefault="00EC5DAD" w:rsidP="00EC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52553004">
              <w:rPr>
                <w:rFonts w:eastAsiaTheme="minorEastAsia"/>
                <w:i/>
                <w:iCs/>
                <w:color w:val="878787"/>
              </w:rPr>
              <w:t>202</w:t>
            </w:r>
            <w:r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EC5DAD" w14:paraId="33B507B6" w14:textId="77777777" w:rsidTr="2812A6B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5038CD5B" w14:textId="38C08323" w:rsidR="00EC5DAD" w:rsidRDefault="669B0333" w:rsidP="7413E512">
            <w:pPr>
              <w:rPr>
                <w:rStyle w:val="normaltextrun"/>
                <w:rFonts w:eastAsiaTheme="minorEastAsia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:lang w:val="ru-RU"/>
                <w14:ligatures w14:val="none"/>
              </w:rPr>
              <w:t>J</w:t>
            </w: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Unit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E2B0137" w14:textId="66593931" w:rsidR="00EC5DAD" w:rsidRPr="00B43E7B" w:rsidRDefault="4133FF39" w:rsidP="11E0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11E07711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42DA56B3" w14:textId="6FB81CA4" w:rsidR="00EC5DAD" w:rsidRDefault="3CFFB38C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4D3CE1F3" w14:textId="5F72B972" w:rsidR="00EC5DAD" w:rsidRPr="52553004" w:rsidRDefault="00EC5DAD" w:rsidP="00EC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>
              <w:rPr>
                <w:rFonts w:eastAsiaTheme="minorEastAsia"/>
                <w:i/>
                <w:iCs/>
                <w:color w:val="878787"/>
                <w:lang w:val="ru-RU"/>
              </w:rPr>
              <w:t>2022</w:t>
            </w:r>
          </w:p>
        </w:tc>
      </w:tr>
      <w:tr w:rsidR="00EC5DAD" w14:paraId="4C8A2178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66FC437" w14:textId="5C3C0FD1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  <w:t>Spring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8C73E09" w14:textId="7E788EE1" w:rsidR="00EC5DAD" w:rsidRPr="00B43E7B" w:rsidRDefault="308BA86F" w:rsidP="4D7208F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4D7208F4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7EA3A0C1" w14:textId="0FB61BE2" w:rsidR="00EC5DAD" w:rsidRDefault="12907554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</w:rPr>
              <w:t>1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665B02DF" w14:textId="2E57BA90" w:rsidR="00EC5DAD" w:rsidRPr="52553004" w:rsidRDefault="00EC5DAD" w:rsidP="00EC5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>
              <w:rPr>
                <w:rFonts w:eastAsiaTheme="minorEastAsia"/>
                <w:i/>
                <w:iCs/>
                <w:color w:val="878787"/>
              </w:rPr>
              <w:t>2025</w:t>
            </w:r>
          </w:p>
        </w:tc>
      </w:tr>
      <w:tr w:rsidR="00EC5DAD" w14:paraId="65410189" w14:textId="77777777" w:rsidTr="2812A6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0B006BC" w14:textId="51DEBA2C" w:rsidR="00EC5DAD" w:rsidRPr="00456A02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Cucumber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ADD6ED9" w14:textId="68990731" w:rsidR="00EC5DAD" w:rsidRPr="00B43E7B" w:rsidRDefault="00EC5DAD" w:rsidP="00EC5D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00B43E7B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2577D74E" w14:textId="51B5E181" w:rsidR="00EC5DAD" w:rsidRPr="00456A02" w:rsidRDefault="00EC5DAD" w:rsidP="00EC5DA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018BA4E1" w14:textId="4998F19F" w:rsidR="00EC5DAD" w:rsidRPr="009F3485" w:rsidRDefault="00EC5DAD" w:rsidP="00EC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>
              <w:rPr>
                <w:rFonts w:eastAsiaTheme="minorEastAsia"/>
                <w:i/>
                <w:iCs/>
                <w:color w:val="878787"/>
                <w:lang w:val="ru-RU"/>
              </w:rPr>
              <w:t>2024</w:t>
            </w:r>
          </w:p>
        </w:tc>
      </w:tr>
      <w:tr w:rsidR="00EC5DAD" w:rsidRPr="004A4A5F" w14:paraId="3CEF3B4B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E7E6E6" w:themeFill="background2"/>
            <w:vAlign w:val="center"/>
          </w:tcPr>
          <w:p w14:paraId="47E32F0C" w14:textId="35D59447" w:rsidR="00EC5DAD" w:rsidRPr="00EC5DAD" w:rsidRDefault="669B0333" w:rsidP="7413E512">
            <w:pPr>
              <w:spacing w:line="259" w:lineRule="auto"/>
              <w:rPr>
                <w:rFonts w:ascii="Calibri" w:eastAsia="Calibri" w:hAnsi="Calibri" w:cs="Calibri"/>
                <w:i/>
                <w:iCs/>
                <w:color w:val="2C3144"/>
                <w:highlight w:val="lightGray"/>
                <w:lang w:val="ru-RU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2C3144"/>
              </w:rPr>
              <w:t>Инструменты</w:t>
            </w:r>
            <w:proofErr w:type="spellEnd"/>
            <w:r w:rsidRPr="7413E512">
              <w:rPr>
                <w:rFonts w:ascii="Calibri" w:eastAsia="Calibri" w:hAnsi="Calibri" w:cs="Calibri"/>
                <w:i/>
                <w:iCs/>
                <w:color w:val="2C3144"/>
              </w:rPr>
              <w:t xml:space="preserve"> и </w:t>
            </w: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2C3144"/>
              </w:rPr>
              <w:t>технологии</w:t>
            </w:r>
            <w:proofErr w:type="spellEnd"/>
          </w:p>
        </w:tc>
        <w:tc>
          <w:tcPr>
            <w:tcW w:w="2520" w:type="dxa"/>
            <w:shd w:val="clear" w:color="auto" w:fill="E7E6E6" w:themeFill="background2"/>
            <w:vAlign w:val="center"/>
          </w:tcPr>
          <w:p w14:paraId="7190B0F4" w14:textId="77777777" w:rsidR="00EC5DAD" w:rsidRPr="00EC5DAD" w:rsidRDefault="00EC5DAD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highlight w:val="lightGray"/>
              </w:rPr>
            </w:pPr>
          </w:p>
        </w:tc>
        <w:tc>
          <w:tcPr>
            <w:tcW w:w="2085" w:type="dxa"/>
            <w:shd w:val="clear" w:color="auto" w:fill="E7E6E6" w:themeFill="background2"/>
            <w:vAlign w:val="center"/>
          </w:tcPr>
          <w:p w14:paraId="56E1796D" w14:textId="77777777" w:rsidR="00EC5DAD" w:rsidRPr="005D0F5B" w:rsidRDefault="00EC5DAD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  <w:tc>
          <w:tcPr>
            <w:tcW w:w="2775" w:type="dxa"/>
            <w:shd w:val="clear" w:color="auto" w:fill="E7E6E6" w:themeFill="background2"/>
            <w:vAlign w:val="center"/>
          </w:tcPr>
          <w:p w14:paraId="22FC1CF2" w14:textId="77777777" w:rsidR="00EC5DAD" w:rsidRDefault="00EC5DAD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</w:rPr>
            </w:pPr>
          </w:p>
        </w:tc>
      </w:tr>
      <w:tr w:rsidR="00EC5DAD" w14:paraId="7612AB47" w14:textId="77777777" w:rsidTr="2812A6B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7DF0B4C5" w14:textId="5C088463" w:rsidR="00EC5DAD" w:rsidRPr="00EC5DAD" w:rsidRDefault="669B0333" w:rsidP="7413E512">
            <w:pPr>
              <w:spacing w:line="259" w:lineRule="auto"/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:highlight w:val="lightGray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Git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653E2BA" w14:textId="4DCBBC4E" w:rsidR="00EC5DAD" w:rsidRPr="00EC5DAD" w:rsidRDefault="669B0333" w:rsidP="7413E5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  <w:highlight w:val="lightGray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2B2DC879" w14:textId="7DCBF3B3" w:rsidR="00EC5DAD" w:rsidRPr="00EC5DAD" w:rsidRDefault="67BB45FB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167087B3" w14:textId="371D1BF0" w:rsidR="00EC5DAD" w:rsidRPr="00EC5DAD" w:rsidRDefault="669B0333" w:rsidP="11E0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highlight w:val="lightGray"/>
                <w:lang w:val="ru-RU"/>
              </w:rPr>
            </w:pPr>
            <w:r w:rsidRPr="11E07711">
              <w:rPr>
                <w:rFonts w:eastAsiaTheme="minorEastAsia"/>
                <w:i/>
                <w:iCs/>
                <w:color w:val="878787"/>
                <w:lang w:val="ru-RU"/>
              </w:rPr>
              <w:t>202</w:t>
            </w:r>
            <w:r w:rsidR="3A747952" w:rsidRPr="11E07711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</w:tr>
      <w:tr w:rsidR="00EC5DAD" w14:paraId="0154A820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09E4CEA6" w14:textId="5464D0ED" w:rsidR="00EC5DAD" w:rsidRPr="00456A02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Jira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1E2808E7" w14:textId="3AB0058A" w:rsidR="00EC5DAD" w:rsidRPr="00B43E7B" w:rsidRDefault="669B0333" w:rsidP="7413E51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6E1FB22C" w14:textId="1AE66850" w:rsidR="00EC5DAD" w:rsidRPr="009F3485" w:rsidRDefault="27D90759" w:rsidP="2812A6B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5103294F" w14:textId="3354D9DF" w:rsidR="00EC5DAD" w:rsidRPr="00C11097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</w:t>
            </w:r>
            <w:r w:rsidRPr="7413E512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EC5DAD" w14:paraId="313027A3" w14:textId="77777777" w:rsidTr="2812A6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6450537E" w14:textId="617C0F15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Postman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89FE53B" w14:textId="6F5B94DC" w:rsidR="00EC5DAD" w:rsidRPr="00B43E7B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292A0E2F" w14:textId="6BB1642E" w:rsidR="00EC5DAD" w:rsidRDefault="156738A6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4D6EDD64" w14:textId="3FEBE0FB" w:rsidR="00EC5DAD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</w:t>
            </w:r>
            <w:r w:rsidRPr="7413E512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2812A6B2" w14:paraId="746BB3F9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727C7E77" w14:textId="7248AE77" w:rsidR="32000261" w:rsidRDefault="32000261" w:rsidP="2812A6B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</w:rPr>
            </w:pPr>
            <w:r w:rsidRPr="2812A6B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</w:rPr>
              <w:t>SoapUI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7BF182D" w14:textId="48423230" w:rsidR="32000261" w:rsidRDefault="32000261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2812A6B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  <w:r w:rsidRPr="2812A6B2">
              <w:rPr>
                <w:rFonts w:ascii="Calibri" w:eastAsia="Calibri" w:hAnsi="Calibri" w:cs="Calibri"/>
                <w:i/>
                <w:iCs/>
                <w:color w:val="878787"/>
              </w:rPr>
              <w:t xml:space="preserve"> 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369CC1EB" w14:textId="21957539" w:rsidR="32000261" w:rsidRDefault="32000261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7D3EF3F9" w14:textId="0C762E6E" w:rsidR="32000261" w:rsidRDefault="32000261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2025</w:t>
            </w:r>
          </w:p>
        </w:tc>
      </w:tr>
      <w:tr w:rsidR="00EC5DAD" w14:paraId="4D29EC3E" w14:textId="77777777" w:rsidTr="2812A6B2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1F6D57AE" w14:textId="406B1A06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Jenkins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0C98248" w14:textId="67D23071" w:rsidR="00EC5DAD" w:rsidRPr="00B43E7B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Продвинутый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0D97D65B" w14:textId="32F2F286" w:rsidR="00EC5DAD" w:rsidRDefault="156738A6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15071E81" w14:textId="21B0DAF4" w:rsidR="00EC5DAD" w:rsidRDefault="669B0333" w:rsidP="11E0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11E07711">
              <w:rPr>
                <w:rFonts w:eastAsiaTheme="minorEastAsia"/>
                <w:i/>
                <w:iCs/>
                <w:color w:val="878787"/>
                <w:lang w:val="ru-RU"/>
              </w:rPr>
              <w:t>202</w:t>
            </w:r>
            <w:r w:rsidR="5BF2AE81" w:rsidRPr="11E07711">
              <w:rPr>
                <w:rFonts w:eastAsiaTheme="minorEastAsia"/>
                <w:i/>
                <w:iCs/>
                <w:color w:val="878787"/>
                <w:lang w:val="ru-RU"/>
              </w:rPr>
              <w:t>5</w:t>
            </w:r>
          </w:p>
        </w:tc>
      </w:tr>
      <w:tr w:rsidR="2812A6B2" w14:paraId="4A53605B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6BC33111" w14:textId="340A90A0" w:rsidR="32CE982A" w:rsidRDefault="32CE982A" w:rsidP="2812A6B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</w:rPr>
            </w:pPr>
            <w:r w:rsidRPr="2812A6B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</w:rPr>
              <w:t>Allure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327B0DE" w14:textId="3C9B51DC" w:rsidR="32CE982A" w:rsidRDefault="32CE982A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2812A6B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60B43E1C" w14:textId="0ABED8BE" w:rsidR="32CE982A" w:rsidRDefault="32CE982A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44730468" w14:textId="37EA0876" w:rsidR="32CE982A" w:rsidRDefault="32CE982A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2025</w:t>
            </w:r>
          </w:p>
        </w:tc>
      </w:tr>
      <w:tr w:rsidR="00EC5DAD" w14:paraId="7CD71851" w14:textId="77777777" w:rsidTr="2812A6B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D909FE8" w14:textId="2901D794" w:rsidR="00EC5DAD" w:rsidRPr="00456A02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  <w:t>Apache Artemis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0534925" w14:textId="46B80EC0" w:rsidR="00EC5DAD" w:rsidRPr="00B43E7B" w:rsidRDefault="669B0333" w:rsidP="7413E5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3629DD52" w14:textId="5F992CB6" w:rsidR="00EC5DAD" w:rsidRPr="009F3485" w:rsidRDefault="7CFDA6C1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7F1C5433" w14:textId="7FB58A8B" w:rsidR="00EC5DAD" w:rsidRPr="009F3485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7413E512">
              <w:rPr>
                <w:rFonts w:eastAsiaTheme="minorEastAsia"/>
                <w:i/>
                <w:iCs/>
                <w:color w:val="878787"/>
              </w:rPr>
              <w:t>2025</w:t>
            </w:r>
          </w:p>
        </w:tc>
      </w:tr>
      <w:tr w:rsidR="00EC5DAD" w14:paraId="2FCB2DE6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0AAD0699" w14:textId="7290FAE4" w:rsidR="00EC5DAD" w:rsidRPr="00B43E7B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:lang w:val="ru-RU"/>
                <w14:ligatures w14:val="none"/>
              </w:rPr>
            </w:pPr>
            <w:r w:rsidRPr="7413E512">
              <w:rPr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  <w:t>Elasticsearch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AE2D49B" w14:textId="3EF5FB88" w:rsidR="00EC5DAD" w:rsidRPr="00B43E7B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  <w:lang w:val="ru-RU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5B02FA8D" w14:textId="6FEA0D89" w:rsidR="00EC5DAD" w:rsidRDefault="2A58964E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1C52CE90" w14:textId="3441BA37" w:rsidR="00EC5DAD" w:rsidRPr="00C11097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7413E512">
              <w:rPr>
                <w:rFonts w:eastAsiaTheme="minorEastAsia"/>
                <w:i/>
                <w:iCs/>
                <w:color w:val="878787"/>
              </w:rPr>
              <w:t>2025</w:t>
            </w:r>
          </w:p>
        </w:tc>
      </w:tr>
      <w:tr w:rsidR="00EC5DAD" w14:paraId="306111D2" w14:textId="77777777" w:rsidTr="2812A6B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62CCDBED" w14:textId="10F06C28" w:rsidR="00EC5DAD" w:rsidRPr="00456A02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  <w:t>GitLab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681E00B7" w14:textId="7271F858" w:rsidR="00EC5DAD" w:rsidRPr="00B43E7B" w:rsidRDefault="669B0333" w:rsidP="7413E5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620E62B7" w14:textId="69B12503" w:rsidR="00EC5DAD" w:rsidRPr="009F3485" w:rsidRDefault="2A58964E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5CEDF872" w14:textId="5D72FB5B" w:rsidR="00EC5DAD" w:rsidRPr="009F3485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7413E512">
              <w:rPr>
                <w:rFonts w:eastAsiaTheme="minorEastAsia"/>
                <w:i/>
                <w:iCs/>
                <w:color w:val="878787"/>
              </w:rPr>
              <w:t>2025</w:t>
            </w:r>
          </w:p>
        </w:tc>
      </w:tr>
      <w:tr w:rsidR="00EC5DAD" w14:paraId="770191DA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F2E88F6" w14:textId="7412C5ED" w:rsidR="00EC5DAD" w:rsidRPr="00C11097" w:rsidRDefault="669B0333" w:rsidP="7413E512">
            <w:pPr>
              <w:rPr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</w:pPr>
            <w:proofErr w:type="spellStart"/>
            <w:r w:rsidRPr="7413E512">
              <w:rPr>
                <w:rStyle w:val="normaltextrun"/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  <w:t>TestOps</w:t>
            </w:r>
            <w:proofErr w:type="spellEnd"/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274903C9" w14:textId="0F401C59" w:rsidR="00EC5DAD" w:rsidRPr="00B43E7B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37230C43" w14:textId="37A5247C" w:rsidR="00EC5DAD" w:rsidRDefault="100FB98A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2812A6B2">
              <w:rPr>
                <w:rFonts w:eastAsiaTheme="minorEastAsia"/>
                <w:i/>
                <w:iCs/>
                <w:color w:val="878787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569A42CD" w14:textId="022FE0EE" w:rsidR="00EC5DAD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7413E512">
              <w:rPr>
                <w:rFonts w:eastAsiaTheme="minorEastAsia"/>
                <w:i/>
                <w:iCs/>
                <w:color w:val="878787"/>
              </w:rPr>
              <w:t>2025</w:t>
            </w:r>
          </w:p>
        </w:tc>
      </w:tr>
      <w:tr w:rsidR="00EC5DAD" w14:paraId="48C4F225" w14:textId="77777777" w:rsidTr="2812A6B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1245612B" w14:textId="54971DC4" w:rsidR="00EC5DAD" w:rsidRPr="00C11097" w:rsidRDefault="669B0333" w:rsidP="7413E512">
            <w:pPr>
              <w:rPr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</w:pPr>
            <w:r w:rsidRPr="7413E512">
              <w:rPr>
                <w:rFonts w:ascii="Calibri Light" w:hAnsi="Calibri Light" w:cs="Calibri Light"/>
                <w:b w:val="0"/>
                <w:bCs w:val="0"/>
                <w:i/>
                <w:iCs/>
                <w:color w:val="878787"/>
              </w:rPr>
              <w:t>JDBC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AAD6399" w14:textId="42F03CC0" w:rsidR="00EC5DAD" w:rsidRPr="00EC5DAD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  <w:lang w:val="ru-RU"/>
              </w:rPr>
            </w:pPr>
            <w:r w:rsidRPr="7413E512">
              <w:rPr>
                <w:rFonts w:ascii="Calibri" w:eastAsia="Calibri" w:hAnsi="Calibri" w:cs="Calibri"/>
                <w:i/>
                <w:iCs/>
                <w:color w:val="878787"/>
                <w:lang w:val="ru-RU"/>
              </w:rPr>
              <w:t>Начальный</w:t>
            </w: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38D2A82B" w14:textId="318D6DED" w:rsidR="00EC5DAD" w:rsidRPr="00EC5DAD" w:rsidRDefault="100FB98A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048A4D52" w14:textId="6FC90A84" w:rsidR="00EC5DAD" w:rsidRPr="00EC5DAD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2025</w:t>
            </w:r>
          </w:p>
        </w:tc>
      </w:tr>
      <w:tr w:rsidR="00EC5DAD" w14:paraId="380441FD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16F5680E" w14:textId="43BC5FFB" w:rsidR="00EC5DAD" w:rsidRPr="00456A02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Rest Assured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5FA58E7E" w14:textId="01CCEB87" w:rsidR="00EC5DAD" w:rsidRPr="00B43E7B" w:rsidRDefault="669B0333" w:rsidP="7413E51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6D585475" w14:textId="309FCA0C" w:rsidR="00EC5DAD" w:rsidRPr="009F3485" w:rsidRDefault="006CE27F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70AD00CA" w14:textId="7B94D487" w:rsidR="00EC5DAD" w:rsidRPr="00C11097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</w:t>
            </w:r>
            <w:r w:rsidRPr="7413E512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EC5DAD" w14:paraId="24B15092" w14:textId="77777777" w:rsidTr="2812A6B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4E58AB5D" w14:textId="6C7E1D56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Databases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3AB2F80F" w14:textId="4CF74504" w:rsidR="00EC5DAD" w:rsidRPr="00B43E7B" w:rsidRDefault="669B0333" w:rsidP="7413E5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Средний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7EE33927" w14:textId="15D30905" w:rsidR="00EC5DAD" w:rsidRPr="00C11097" w:rsidRDefault="7E218564" w:rsidP="11E07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11E07711">
              <w:rPr>
                <w:rFonts w:eastAsiaTheme="minorEastAsia"/>
                <w:i/>
                <w:iCs/>
                <w:color w:val="878787"/>
              </w:rPr>
              <w:t>4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6E1487F9" w14:textId="4D67EA8B" w:rsidR="00EC5DAD" w:rsidRPr="00C11097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</w:t>
            </w:r>
            <w:r w:rsidRPr="7413E512">
              <w:rPr>
                <w:rFonts w:eastAsiaTheme="minorEastAsia"/>
                <w:i/>
                <w:iCs/>
                <w:color w:val="878787"/>
              </w:rPr>
              <w:t>5</w:t>
            </w:r>
          </w:p>
        </w:tc>
      </w:tr>
      <w:tr w:rsidR="00EC5DAD" w14:paraId="67C16CC1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7A896203" w14:textId="4E2F6FC8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Report Portal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3820FC5" w14:textId="14A8828E" w:rsidR="00EC5DAD" w:rsidRPr="00B43E7B" w:rsidRDefault="669B0333" w:rsidP="7413E51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Начальный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2FA3A3A7" w14:textId="6E50B158" w:rsidR="00EC5DAD" w:rsidRPr="009F3485" w:rsidRDefault="6B2D5C98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33CA0227" w14:textId="00AE3949" w:rsidR="00EC5DAD" w:rsidRPr="009F3485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2022</w:t>
            </w:r>
          </w:p>
        </w:tc>
      </w:tr>
      <w:tr w:rsidR="00EC5DAD" w14:paraId="398B2435" w14:textId="77777777" w:rsidTr="2812A6B2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0276191C" w14:textId="0CE02D97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proofErr w:type="spellStart"/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lastRenderedPageBreak/>
              <w:t>Testomatio</w:t>
            </w:r>
            <w:proofErr w:type="spellEnd"/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07ADF75B" w14:textId="7C4C022F" w:rsidR="00EC5DAD" w:rsidRPr="00B43E7B" w:rsidRDefault="669B0333" w:rsidP="7413E51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Начальный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37F709AC" w14:textId="79760E28" w:rsidR="00EC5DAD" w:rsidRPr="009F3485" w:rsidRDefault="2BDA8F3C" w:rsidP="2812A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1B3ACB04" w14:textId="23FC29EF" w:rsidR="00EC5DAD" w:rsidRPr="009F3485" w:rsidRDefault="669B0333" w:rsidP="7413E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  <w:lang w:val="ru-RU"/>
              </w:rPr>
            </w:pPr>
            <w:r w:rsidRPr="7413E512">
              <w:rPr>
                <w:rFonts w:eastAsiaTheme="minorEastAsia"/>
                <w:i/>
                <w:iCs/>
                <w:color w:val="878787"/>
                <w:lang w:val="ru-RU"/>
              </w:rPr>
              <w:t>2024</w:t>
            </w:r>
          </w:p>
        </w:tc>
      </w:tr>
      <w:tr w:rsidR="00EC5DAD" w14:paraId="6B097606" w14:textId="77777777" w:rsidTr="2812A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9F8D13C" w14:textId="0F41BCD8" w:rsidR="00EC5DAD" w:rsidRDefault="669B0333" w:rsidP="7413E512">
            <w:pPr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</w:pPr>
            <w:proofErr w:type="spellStart"/>
            <w:r w:rsidRPr="7413E512">
              <w:rPr>
                <w:rStyle w:val="normaltextrun"/>
                <w:rFonts w:eastAsiaTheme="minorEastAsia"/>
                <w:b w:val="0"/>
                <w:bCs w:val="0"/>
                <w:i/>
                <w:iCs/>
                <w:color w:val="878787"/>
                <w:kern w:val="0"/>
                <w14:ligatures w14:val="none"/>
              </w:rPr>
              <w:t>Jmeter</w:t>
            </w:r>
            <w:proofErr w:type="spellEnd"/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97FA551" w14:textId="7D8273EE" w:rsidR="00EC5DAD" w:rsidRPr="78325867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proofErr w:type="spellStart"/>
            <w:r w:rsidRPr="7413E512">
              <w:rPr>
                <w:rFonts w:ascii="Calibri" w:eastAsia="Calibri" w:hAnsi="Calibri" w:cs="Calibri"/>
                <w:i/>
                <w:iCs/>
                <w:color w:val="878787"/>
              </w:rPr>
              <w:t>Начальный</w:t>
            </w:r>
            <w:proofErr w:type="spellEnd"/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40F5E8F2" w14:textId="2DB0655A" w:rsidR="00EC5DAD" w:rsidRPr="00C62458" w:rsidRDefault="31B77AC4" w:rsidP="2812A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812A6B2">
              <w:rPr>
                <w:rFonts w:eastAsiaTheme="minorEastAsia"/>
                <w:i/>
                <w:iCs/>
                <w:color w:val="878787"/>
                <w:lang w:val="ru-RU"/>
              </w:rPr>
              <w:t>2</w:t>
            </w: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34F6618F" w14:textId="5ECDB47E" w:rsidR="00EC5DAD" w:rsidRPr="52553004" w:rsidRDefault="669B0333" w:rsidP="7413E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  <w:r w:rsidRPr="7413E512">
              <w:rPr>
                <w:rFonts w:eastAsiaTheme="minorEastAsia"/>
                <w:i/>
                <w:iCs/>
                <w:color w:val="878787"/>
              </w:rPr>
              <w:t>2024</w:t>
            </w:r>
          </w:p>
        </w:tc>
      </w:tr>
      <w:tr w:rsidR="00EC5DAD" w14:paraId="44E48AD8" w14:textId="77777777" w:rsidTr="2812A6B2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0" w:type="dxa"/>
            <w:shd w:val="clear" w:color="auto" w:fill="FFFFFF" w:themeFill="background1"/>
            <w:vAlign w:val="center"/>
          </w:tcPr>
          <w:p w14:paraId="2E95E750" w14:textId="31D2D4BC" w:rsidR="00EC5DAD" w:rsidRPr="00456A02" w:rsidRDefault="00EC5DAD" w:rsidP="00EC5DAD">
            <w:pPr>
              <w:rPr>
                <w:rStyle w:val="normaltextrun"/>
                <w:rFonts w:eastAsiaTheme="minorEastAsia"/>
                <w:i/>
                <w:iCs/>
                <w:color w:val="878787"/>
                <w:kern w:val="0"/>
                <w14:ligatures w14:val="none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47D7B53D" w14:textId="77777777" w:rsidR="00EC5DAD" w:rsidRPr="78325867" w:rsidRDefault="00EC5DAD" w:rsidP="00EC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</w:p>
        </w:tc>
        <w:tc>
          <w:tcPr>
            <w:tcW w:w="2085" w:type="dxa"/>
            <w:shd w:val="clear" w:color="auto" w:fill="FFFFFF" w:themeFill="background1"/>
            <w:vAlign w:val="center"/>
          </w:tcPr>
          <w:p w14:paraId="3950C272" w14:textId="77777777" w:rsidR="00EC5DAD" w:rsidRPr="52553004" w:rsidRDefault="00EC5DAD" w:rsidP="00EC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</w:p>
        </w:tc>
        <w:tc>
          <w:tcPr>
            <w:tcW w:w="2775" w:type="dxa"/>
            <w:shd w:val="clear" w:color="auto" w:fill="FFFFFF" w:themeFill="background1"/>
            <w:vAlign w:val="center"/>
          </w:tcPr>
          <w:p w14:paraId="6A406EB8" w14:textId="77777777" w:rsidR="00EC5DAD" w:rsidRPr="52553004" w:rsidRDefault="00EC5DAD" w:rsidP="00EC5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  <w:iCs/>
                <w:color w:val="878787"/>
              </w:rPr>
            </w:pPr>
          </w:p>
        </w:tc>
      </w:tr>
    </w:tbl>
    <w:p w14:paraId="65E94865" w14:textId="11F29218" w:rsidR="002E5E4D" w:rsidRDefault="002E5E4D" w:rsidP="52553004">
      <w:pPr>
        <w:rPr>
          <w:color w:val="878787"/>
        </w:rPr>
      </w:pPr>
    </w:p>
    <w:sectPr w:rsidR="002E5E4D" w:rsidSect="0027695E">
      <w:headerReference w:type="default" r:id="rId9"/>
      <w:pgSz w:w="11906" w:h="16838" w:code="9"/>
      <w:pgMar w:top="0" w:right="0" w:bottom="0" w:left="0" w:header="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1CE5C" w14:textId="77777777" w:rsidR="0001511F" w:rsidRDefault="0001511F" w:rsidP="00D123EC">
      <w:pPr>
        <w:spacing w:after="0" w:line="240" w:lineRule="auto"/>
      </w:pPr>
      <w:r>
        <w:separator/>
      </w:r>
    </w:p>
  </w:endnote>
  <w:endnote w:type="continuationSeparator" w:id="0">
    <w:p w14:paraId="0CD374C4" w14:textId="77777777" w:rsidR="0001511F" w:rsidRDefault="0001511F" w:rsidP="00D12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EB15" w14:textId="77777777" w:rsidR="0001511F" w:rsidRDefault="0001511F" w:rsidP="00D123EC">
      <w:pPr>
        <w:spacing w:after="0" w:line="240" w:lineRule="auto"/>
      </w:pPr>
      <w:r>
        <w:separator/>
      </w:r>
    </w:p>
  </w:footnote>
  <w:footnote w:type="continuationSeparator" w:id="0">
    <w:p w14:paraId="6109E3CD" w14:textId="77777777" w:rsidR="0001511F" w:rsidRDefault="0001511F" w:rsidP="00D12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F77" w14:textId="4D32A59F" w:rsidR="00794CC5" w:rsidRDefault="00794CC5" w:rsidP="00C061EF">
    <w:pPr>
      <w:pStyle w:val="a5"/>
      <w:jc w:val="right"/>
    </w:pPr>
  </w:p>
  <w:p w14:paraId="76F324FD" w14:textId="66E7809D" w:rsidR="004538E7" w:rsidRDefault="004538E7" w:rsidP="004538E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C40"/>
    <w:multiLevelType w:val="hybridMultilevel"/>
    <w:tmpl w:val="B622E17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9CC0836"/>
    <w:multiLevelType w:val="hybridMultilevel"/>
    <w:tmpl w:val="59D0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635217">
    <w:abstractNumId w:val="0"/>
  </w:num>
  <w:num w:numId="2" w16cid:durableId="50888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BE"/>
    <w:rsid w:val="0001026D"/>
    <w:rsid w:val="0001511F"/>
    <w:rsid w:val="00025F3B"/>
    <w:rsid w:val="000270ED"/>
    <w:rsid w:val="00083EEF"/>
    <w:rsid w:val="000D25C7"/>
    <w:rsid w:val="001017A0"/>
    <w:rsid w:val="00103931"/>
    <w:rsid w:val="001354AA"/>
    <w:rsid w:val="00151F61"/>
    <w:rsid w:val="001528A1"/>
    <w:rsid w:val="0015505E"/>
    <w:rsid w:val="0016276D"/>
    <w:rsid w:val="00163A7F"/>
    <w:rsid w:val="00178E3B"/>
    <w:rsid w:val="00181332"/>
    <w:rsid w:val="001A2724"/>
    <w:rsid w:val="001C42CA"/>
    <w:rsid w:val="00206990"/>
    <w:rsid w:val="002123E7"/>
    <w:rsid w:val="00225C5B"/>
    <w:rsid w:val="00273515"/>
    <w:rsid w:val="0027695E"/>
    <w:rsid w:val="00287C18"/>
    <w:rsid w:val="002E36A5"/>
    <w:rsid w:val="002E40DC"/>
    <w:rsid w:val="002E4258"/>
    <w:rsid w:val="002E5E4D"/>
    <w:rsid w:val="002F44C6"/>
    <w:rsid w:val="00305C81"/>
    <w:rsid w:val="00313F77"/>
    <w:rsid w:val="003323EC"/>
    <w:rsid w:val="00346035"/>
    <w:rsid w:val="00350F2E"/>
    <w:rsid w:val="0039034C"/>
    <w:rsid w:val="003A1D79"/>
    <w:rsid w:val="003C61F9"/>
    <w:rsid w:val="003C6405"/>
    <w:rsid w:val="003E39DB"/>
    <w:rsid w:val="00420D0F"/>
    <w:rsid w:val="004323D7"/>
    <w:rsid w:val="00446684"/>
    <w:rsid w:val="004538E7"/>
    <w:rsid w:val="00456A02"/>
    <w:rsid w:val="00470CB9"/>
    <w:rsid w:val="004715AA"/>
    <w:rsid w:val="0047572F"/>
    <w:rsid w:val="004A4C3B"/>
    <w:rsid w:val="004B21D1"/>
    <w:rsid w:val="004B3D96"/>
    <w:rsid w:val="004D576E"/>
    <w:rsid w:val="004D5B91"/>
    <w:rsid w:val="004E00F2"/>
    <w:rsid w:val="004E3102"/>
    <w:rsid w:val="00535F0F"/>
    <w:rsid w:val="00551898"/>
    <w:rsid w:val="00555D2B"/>
    <w:rsid w:val="005672C3"/>
    <w:rsid w:val="00575884"/>
    <w:rsid w:val="00583BAB"/>
    <w:rsid w:val="005919B1"/>
    <w:rsid w:val="00596B97"/>
    <w:rsid w:val="005A0FF6"/>
    <w:rsid w:val="005C0752"/>
    <w:rsid w:val="005E2844"/>
    <w:rsid w:val="00603576"/>
    <w:rsid w:val="00655038"/>
    <w:rsid w:val="006555EB"/>
    <w:rsid w:val="00657E24"/>
    <w:rsid w:val="00674548"/>
    <w:rsid w:val="006960C7"/>
    <w:rsid w:val="006B6BA9"/>
    <w:rsid w:val="006CE27F"/>
    <w:rsid w:val="006E4B21"/>
    <w:rsid w:val="007203D3"/>
    <w:rsid w:val="00725957"/>
    <w:rsid w:val="0073555F"/>
    <w:rsid w:val="00764408"/>
    <w:rsid w:val="00765F65"/>
    <w:rsid w:val="00780C68"/>
    <w:rsid w:val="00794CC5"/>
    <w:rsid w:val="007D1EF4"/>
    <w:rsid w:val="007E19B8"/>
    <w:rsid w:val="00801157"/>
    <w:rsid w:val="008074D7"/>
    <w:rsid w:val="00814523"/>
    <w:rsid w:val="00825787"/>
    <w:rsid w:val="00847ADA"/>
    <w:rsid w:val="0086453D"/>
    <w:rsid w:val="00866ADA"/>
    <w:rsid w:val="00883F8D"/>
    <w:rsid w:val="00891BDA"/>
    <w:rsid w:val="0089351F"/>
    <w:rsid w:val="008B4D77"/>
    <w:rsid w:val="008B77BD"/>
    <w:rsid w:val="008C6FFF"/>
    <w:rsid w:val="008D3E07"/>
    <w:rsid w:val="008D597C"/>
    <w:rsid w:val="00916ADC"/>
    <w:rsid w:val="00952C71"/>
    <w:rsid w:val="0099367D"/>
    <w:rsid w:val="009F3485"/>
    <w:rsid w:val="00A047B3"/>
    <w:rsid w:val="00A1360F"/>
    <w:rsid w:val="00A26471"/>
    <w:rsid w:val="00A35CFF"/>
    <w:rsid w:val="00A46BFF"/>
    <w:rsid w:val="00AA794A"/>
    <w:rsid w:val="00AB1A4C"/>
    <w:rsid w:val="00AC159B"/>
    <w:rsid w:val="00AD0D3E"/>
    <w:rsid w:val="00AD2AB9"/>
    <w:rsid w:val="00AD2EDB"/>
    <w:rsid w:val="00AE74DD"/>
    <w:rsid w:val="00AF344B"/>
    <w:rsid w:val="00AF545F"/>
    <w:rsid w:val="00AF67D1"/>
    <w:rsid w:val="00B00784"/>
    <w:rsid w:val="00B25A16"/>
    <w:rsid w:val="00B33CF7"/>
    <w:rsid w:val="00B43E7B"/>
    <w:rsid w:val="00B4600D"/>
    <w:rsid w:val="00B949E8"/>
    <w:rsid w:val="00BA5B7D"/>
    <w:rsid w:val="00BA5E2B"/>
    <w:rsid w:val="00BD29C8"/>
    <w:rsid w:val="00BE19AA"/>
    <w:rsid w:val="00BE3BCA"/>
    <w:rsid w:val="00C0159D"/>
    <w:rsid w:val="00C061EF"/>
    <w:rsid w:val="00C11097"/>
    <w:rsid w:val="00C11883"/>
    <w:rsid w:val="00C25420"/>
    <w:rsid w:val="00C461EE"/>
    <w:rsid w:val="00C462BF"/>
    <w:rsid w:val="00C55EB1"/>
    <w:rsid w:val="00C62458"/>
    <w:rsid w:val="00CA31BE"/>
    <w:rsid w:val="00D00736"/>
    <w:rsid w:val="00D055DA"/>
    <w:rsid w:val="00D123EC"/>
    <w:rsid w:val="00D17449"/>
    <w:rsid w:val="00D27CF5"/>
    <w:rsid w:val="00D32975"/>
    <w:rsid w:val="00D336D2"/>
    <w:rsid w:val="00D52DA8"/>
    <w:rsid w:val="00D74026"/>
    <w:rsid w:val="00D908F9"/>
    <w:rsid w:val="00D90D86"/>
    <w:rsid w:val="00D93E21"/>
    <w:rsid w:val="00DA5B52"/>
    <w:rsid w:val="00DF122B"/>
    <w:rsid w:val="00E17D9B"/>
    <w:rsid w:val="00E72C56"/>
    <w:rsid w:val="00E90B93"/>
    <w:rsid w:val="00EA59AF"/>
    <w:rsid w:val="00EB27CD"/>
    <w:rsid w:val="00EB5204"/>
    <w:rsid w:val="00EC5DAD"/>
    <w:rsid w:val="00ED1467"/>
    <w:rsid w:val="00ED5D88"/>
    <w:rsid w:val="00EE17A7"/>
    <w:rsid w:val="00EE206F"/>
    <w:rsid w:val="00EF3AB5"/>
    <w:rsid w:val="00F01E3F"/>
    <w:rsid w:val="00F25D3A"/>
    <w:rsid w:val="00F26A96"/>
    <w:rsid w:val="00F44313"/>
    <w:rsid w:val="00F50352"/>
    <w:rsid w:val="00F667A9"/>
    <w:rsid w:val="00F80D7B"/>
    <w:rsid w:val="00F82817"/>
    <w:rsid w:val="00FA0F60"/>
    <w:rsid w:val="00FA1841"/>
    <w:rsid w:val="00FA27E3"/>
    <w:rsid w:val="00FA4E63"/>
    <w:rsid w:val="00FD24E7"/>
    <w:rsid w:val="00FE2156"/>
    <w:rsid w:val="010BDD30"/>
    <w:rsid w:val="010DB281"/>
    <w:rsid w:val="0132AA9E"/>
    <w:rsid w:val="01C40E60"/>
    <w:rsid w:val="02C79473"/>
    <w:rsid w:val="02D3716D"/>
    <w:rsid w:val="03E1CC05"/>
    <w:rsid w:val="04840A92"/>
    <w:rsid w:val="0568D326"/>
    <w:rsid w:val="06817ABA"/>
    <w:rsid w:val="07AB8D15"/>
    <w:rsid w:val="082C6933"/>
    <w:rsid w:val="082D5342"/>
    <w:rsid w:val="08334FE4"/>
    <w:rsid w:val="08EB5BC1"/>
    <w:rsid w:val="09475D76"/>
    <w:rsid w:val="09688B5F"/>
    <w:rsid w:val="09FCD1D2"/>
    <w:rsid w:val="0AB143ED"/>
    <w:rsid w:val="0B51C849"/>
    <w:rsid w:val="0B7F8228"/>
    <w:rsid w:val="0D803D5C"/>
    <w:rsid w:val="0E1ACE99"/>
    <w:rsid w:val="0E491D66"/>
    <w:rsid w:val="0E55A033"/>
    <w:rsid w:val="10081256"/>
    <w:rsid w:val="100FB98A"/>
    <w:rsid w:val="113B4666"/>
    <w:rsid w:val="11E07711"/>
    <w:rsid w:val="120B485E"/>
    <w:rsid w:val="121FEE95"/>
    <w:rsid w:val="12907554"/>
    <w:rsid w:val="12E21D55"/>
    <w:rsid w:val="13B92F24"/>
    <w:rsid w:val="13C5F78F"/>
    <w:rsid w:val="147DEDB6"/>
    <w:rsid w:val="15509AC6"/>
    <w:rsid w:val="156738A6"/>
    <w:rsid w:val="15917AA9"/>
    <w:rsid w:val="15EC6D82"/>
    <w:rsid w:val="1619BE17"/>
    <w:rsid w:val="16C3AE43"/>
    <w:rsid w:val="172BDA24"/>
    <w:rsid w:val="17B07608"/>
    <w:rsid w:val="17EDF8DF"/>
    <w:rsid w:val="18BB779A"/>
    <w:rsid w:val="193F641B"/>
    <w:rsid w:val="19BF49D0"/>
    <w:rsid w:val="19D6AAC8"/>
    <w:rsid w:val="1A5D1A3E"/>
    <w:rsid w:val="1A62C930"/>
    <w:rsid w:val="1B4BB014"/>
    <w:rsid w:val="1BD74E16"/>
    <w:rsid w:val="1C1099B5"/>
    <w:rsid w:val="1CFD8265"/>
    <w:rsid w:val="1D158EC3"/>
    <w:rsid w:val="1D6EE0BB"/>
    <w:rsid w:val="1DF77F67"/>
    <w:rsid w:val="1E1FB78C"/>
    <w:rsid w:val="1E9FA36F"/>
    <w:rsid w:val="1ECE0E5C"/>
    <w:rsid w:val="1F220DFE"/>
    <w:rsid w:val="1F43DE94"/>
    <w:rsid w:val="1F4CC5E1"/>
    <w:rsid w:val="2128243D"/>
    <w:rsid w:val="21D30E6C"/>
    <w:rsid w:val="235A1878"/>
    <w:rsid w:val="23EE16E1"/>
    <w:rsid w:val="2455D82C"/>
    <w:rsid w:val="250177E1"/>
    <w:rsid w:val="2566BE90"/>
    <w:rsid w:val="25D188E4"/>
    <w:rsid w:val="27D90759"/>
    <w:rsid w:val="2812A6B2"/>
    <w:rsid w:val="287FCBB8"/>
    <w:rsid w:val="28B61078"/>
    <w:rsid w:val="29FE66DD"/>
    <w:rsid w:val="2A343B66"/>
    <w:rsid w:val="2A58964E"/>
    <w:rsid w:val="2B4974D6"/>
    <w:rsid w:val="2BA2F56D"/>
    <w:rsid w:val="2BAE3588"/>
    <w:rsid w:val="2BDA8F3C"/>
    <w:rsid w:val="2BDDEBC0"/>
    <w:rsid w:val="2BEBD77D"/>
    <w:rsid w:val="2CBB6AE3"/>
    <w:rsid w:val="2DB39E36"/>
    <w:rsid w:val="2E5B2847"/>
    <w:rsid w:val="2EA46D88"/>
    <w:rsid w:val="2EC2D262"/>
    <w:rsid w:val="2ECEBB89"/>
    <w:rsid w:val="2F9BEA56"/>
    <w:rsid w:val="2FBE872D"/>
    <w:rsid w:val="30533B50"/>
    <w:rsid w:val="308BA86F"/>
    <w:rsid w:val="3102C941"/>
    <w:rsid w:val="31B77AC4"/>
    <w:rsid w:val="32000261"/>
    <w:rsid w:val="32071804"/>
    <w:rsid w:val="32198855"/>
    <w:rsid w:val="324D2F1E"/>
    <w:rsid w:val="32CE982A"/>
    <w:rsid w:val="3315E9B4"/>
    <w:rsid w:val="33CFD722"/>
    <w:rsid w:val="3484D23B"/>
    <w:rsid w:val="34F4BAE4"/>
    <w:rsid w:val="35577F4B"/>
    <w:rsid w:val="359F253F"/>
    <w:rsid w:val="35B32C02"/>
    <w:rsid w:val="36B2CF64"/>
    <w:rsid w:val="37BC72FD"/>
    <w:rsid w:val="37D29567"/>
    <w:rsid w:val="381420F2"/>
    <w:rsid w:val="38B8B93D"/>
    <w:rsid w:val="393BE144"/>
    <w:rsid w:val="39690501"/>
    <w:rsid w:val="396CFC10"/>
    <w:rsid w:val="39D8A2D4"/>
    <w:rsid w:val="39F13292"/>
    <w:rsid w:val="3A747952"/>
    <w:rsid w:val="3A75C91B"/>
    <w:rsid w:val="3ADC6B86"/>
    <w:rsid w:val="3B9B1844"/>
    <w:rsid w:val="3BDAE907"/>
    <w:rsid w:val="3BEE1D17"/>
    <w:rsid w:val="3CA60BAC"/>
    <w:rsid w:val="3CA61F0D"/>
    <w:rsid w:val="3CFFB38C"/>
    <w:rsid w:val="3D8FE1C5"/>
    <w:rsid w:val="3DD3F472"/>
    <w:rsid w:val="3EFA2054"/>
    <w:rsid w:val="3F1289C9"/>
    <w:rsid w:val="3F18533C"/>
    <w:rsid w:val="3FDC7668"/>
    <w:rsid w:val="40AE5A2A"/>
    <w:rsid w:val="4133FF39"/>
    <w:rsid w:val="41735C2F"/>
    <w:rsid w:val="41849D1C"/>
    <w:rsid w:val="424A2A8B"/>
    <w:rsid w:val="42F7CF96"/>
    <w:rsid w:val="43F8ABEA"/>
    <w:rsid w:val="44487D6C"/>
    <w:rsid w:val="4779F0DA"/>
    <w:rsid w:val="4891206B"/>
    <w:rsid w:val="49496371"/>
    <w:rsid w:val="4967111A"/>
    <w:rsid w:val="4969A4B4"/>
    <w:rsid w:val="49BD6300"/>
    <w:rsid w:val="49DEB9A0"/>
    <w:rsid w:val="4ACE726D"/>
    <w:rsid w:val="4B176225"/>
    <w:rsid w:val="4C50A3BF"/>
    <w:rsid w:val="4C79AC5E"/>
    <w:rsid w:val="4D7208F4"/>
    <w:rsid w:val="4DA8DAA5"/>
    <w:rsid w:val="4DEE6183"/>
    <w:rsid w:val="4E5C0865"/>
    <w:rsid w:val="4E77A714"/>
    <w:rsid w:val="4F44AB06"/>
    <w:rsid w:val="4FD7187A"/>
    <w:rsid w:val="5047859F"/>
    <w:rsid w:val="5090CEFF"/>
    <w:rsid w:val="51499E5B"/>
    <w:rsid w:val="518574B8"/>
    <w:rsid w:val="51B4E024"/>
    <w:rsid w:val="52553004"/>
    <w:rsid w:val="5297069D"/>
    <w:rsid w:val="529E8F98"/>
    <w:rsid w:val="530F4F4B"/>
    <w:rsid w:val="532FC957"/>
    <w:rsid w:val="535802BF"/>
    <w:rsid w:val="54181C29"/>
    <w:rsid w:val="54998348"/>
    <w:rsid w:val="55292857"/>
    <w:rsid w:val="557FECD6"/>
    <w:rsid w:val="56AD333A"/>
    <w:rsid w:val="5764EBDA"/>
    <w:rsid w:val="57AAAA53"/>
    <w:rsid w:val="580E93A2"/>
    <w:rsid w:val="586954F8"/>
    <w:rsid w:val="58F9618C"/>
    <w:rsid w:val="59CBE075"/>
    <w:rsid w:val="59EADBBA"/>
    <w:rsid w:val="5A2604A4"/>
    <w:rsid w:val="5A73870D"/>
    <w:rsid w:val="5B39B981"/>
    <w:rsid w:val="5BF2AE81"/>
    <w:rsid w:val="5C0F1E21"/>
    <w:rsid w:val="5C207BA7"/>
    <w:rsid w:val="5CF5DB1E"/>
    <w:rsid w:val="5D7B6C1C"/>
    <w:rsid w:val="5D9440D1"/>
    <w:rsid w:val="5DF92107"/>
    <w:rsid w:val="5E43BD0C"/>
    <w:rsid w:val="5EA93AEF"/>
    <w:rsid w:val="5EBC278F"/>
    <w:rsid w:val="5F2B409D"/>
    <w:rsid w:val="5F566623"/>
    <w:rsid w:val="5F8902C1"/>
    <w:rsid w:val="617E7D82"/>
    <w:rsid w:val="61935386"/>
    <w:rsid w:val="645259BD"/>
    <w:rsid w:val="64604B61"/>
    <w:rsid w:val="64DE0590"/>
    <w:rsid w:val="65BD5A4C"/>
    <w:rsid w:val="6612526D"/>
    <w:rsid w:val="669B0333"/>
    <w:rsid w:val="66BFB92C"/>
    <w:rsid w:val="677A3063"/>
    <w:rsid w:val="67BB45FB"/>
    <w:rsid w:val="67F22381"/>
    <w:rsid w:val="6A1AEE10"/>
    <w:rsid w:val="6AB802A3"/>
    <w:rsid w:val="6B2D5C98"/>
    <w:rsid w:val="6B61B637"/>
    <w:rsid w:val="6BC3694F"/>
    <w:rsid w:val="6CB71310"/>
    <w:rsid w:val="6D2EF571"/>
    <w:rsid w:val="6D8286E0"/>
    <w:rsid w:val="6DF39F74"/>
    <w:rsid w:val="6E6D3378"/>
    <w:rsid w:val="6E9D8ACC"/>
    <w:rsid w:val="709F6116"/>
    <w:rsid w:val="7133B106"/>
    <w:rsid w:val="71AE8585"/>
    <w:rsid w:val="71D34DA4"/>
    <w:rsid w:val="7229C8DF"/>
    <w:rsid w:val="72B245BE"/>
    <w:rsid w:val="72D5BBB8"/>
    <w:rsid w:val="73807090"/>
    <w:rsid w:val="73832DF2"/>
    <w:rsid w:val="73B0062E"/>
    <w:rsid w:val="7413E512"/>
    <w:rsid w:val="7422E7E5"/>
    <w:rsid w:val="759A3D9A"/>
    <w:rsid w:val="75B89371"/>
    <w:rsid w:val="765B0D67"/>
    <w:rsid w:val="76981552"/>
    <w:rsid w:val="776130F9"/>
    <w:rsid w:val="78325867"/>
    <w:rsid w:val="78569F15"/>
    <w:rsid w:val="78A5016C"/>
    <w:rsid w:val="79512E26"/>
    <w:rsid w:val="79F7D43F"/>
    <w:rsid w:val="7B8AA1B9"/>
    <w:rsid w:val="7BF38C2E"/>
    <w:rsid w:val="7C21CB3B"/>
    <w:rsid w:val="7C6DEF28"/>
    <w:rsid w:val="7CFDA6C1"/>
    <w:rsid w:val="7D712532"/>
    <w:rsid w:val="7DB8E96F"/>
    <w:rsid w:val="7E08C751"/>
    <w:rsid w:val="7E218564"/>
    <w:rsid w:val="7E2C9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EC69B"/>
  <w15:chartTrackingRefBased/>
  <w15:docId w15:val="{06135698-B8B6-495E-9549-FFBE3E10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5E4D"/>
    <w:pPr>
      <w:ind w:left="720"/>
      <w:contextualSpacing/>
    </w:pPr>
  </w:style>
  <w:style w:type="character" w:customStyle="1" w:styleId="normaltextrun">
    <w:name w:val="normaltextrun"/>
    <w:basedOn w:val="a0"/>
    <w:rsid w:val="00346035"/>
  </w:style>
  <w:style w:type="character" w:customStyle="1" w:styleId="eop">
    <w:name w:val="eop"/>
    <w:basedOn w:val="a0"/>
    <w:rsid w:val="00346035"/>
  </w:style>
  <w:style w:type="paragraph" w:customStyle="1" w:styleId="paragraph">
    <w:name w:val="paragraph"/>
    <w:basedOn w:val="a"/>
    <w:rsid w:val="00346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4">
    <w:name w:val="Plain Table 4"/>
    <w:basedOn w:val="a1"/>
    <w:uiPriority w:val="44"/>
    <w:rsid w:val="00DA5B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D1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3EC"/>
  </w:style>
  <w:style w:type="paragraph" w:styleId="a7">
    <w:name w:val="footer"/>
    <w:basedOn w:val="a"/>
    <w:link w:val="a8"/>
    <w:uiPriority w:val="99"/>
    <w:unhideWhenUsed/>
    <w:rsid w:val="00D12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3EC"/>
  </w:style>
  <w:style w:type="character" w:styleId="a9">
    <w:name w:val="Hyperlink"/>
    <w:basedOn w:val="a0"/>
    <w:uiPriority w:val="99"/>
    <w:unhideWhenUsed/>
    <w:rsid w:val="00F01E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1E3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E2844"/>
    <w:rPr>
      <w:color w:val="954F72" w:themeColor="followedHyperlink"/>
      <w:u w:val="single"/>
    </w:rPr>
  </w:style>
  <w:style w:type="paragraph" w:styleId="ac">
    <w:name w:val="No Spacing"/>
    <w:link w:val="ad"/>
    <w:uiPriority w:val="1"/>
    <w:qFormat/>
    <w:rsid w:val="0010393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103931"/>
    <w:rPr>
      <w:rFonts w:eastAsiaTheme="minorEastAsia"/>
      <w:kern w:val="0"/>
      <w14:ligatures w14:val="none"/>
    </w:rPr>
  </w:style>
  <w:style w:type="character" w:styleId="ae">
    <w:name w:val="Strong"/>
    <w:basedOn w:val="a0"/>
    <w:uiPriority w:val="22"/>
    <w:qFormat/>
    <w:rsid w:val="00891B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sen-softwar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ED7A5-C501-4911-BEA5-0668A4B1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1106</Words>
  <Characters>6306</Characters>
  <Application>Microsoft Office Word</Application>
  <DocSecurity>0</DocSecurity>
  <Lines>52</Lines>
  <Paragraphs>14</Paragraphs>
  <ScaleCrop>false</ScaleCrop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Kalugin</dc:creator>
  <cp:keywords/>
  <dc:description/>
  <cp:lastModifiedBy>Microsoft Office User</cp:lastModifiedBy>
  <cp:revision>12</cp:revision>
  <dcterms:created xsi:type="dcterms:W3CDTF">2025-04-10T05:43:00Z</dcterms:created>
  <dcterms:modified xsi:type="dcterms:W3CDTF">2025-05-21T11:58:00Z</dcterms:modified>
</cp:coreProperties>
</file>