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221C1" w14:textId="26DC83EE" w:rsidR="008542FE" w:rsidRPr="00BD2E61" w:rsidRDefault="00016874">
      <w:pPr>
        <w:pStyle w:val="a3"/>
        <w:rPr>
          <w:lang w:val="en-US"/>
        </w:rPr>
      </w:pPr>
      <w:r>
        <w:rPr>
          <w:lang w:val="ru-RU"/>
        </w:rPr>
        <w:t>Семен М.</w:t>
      </w:r>
    </w:p>
    <w:p w14:paraId="55F5C86C" w14:textId="6092CC95" w:rsidR="008542FE" w:rsidRPr="00FA759C" w:rsidRDefault="005940C6">
      <w:pPr>
        <w:pStyle w:val="a4"/>
        <w:rPr>
          <w:lang w:val="en-US"/>
        </w:rPr>
      </w:pPr>
      <w:bookmarkStart w:id="0" w:name="_bmfp8wvaprug" w:colFirst="0" w:colLast="0"/>
      <w:bookmarkEnd w:id="0"/>
      <w:r>
        <w:rPr>
          <w:lang w:val="ru-RU"/>
        </w:rPr>
        <w:t>С</w:t>
      </w:r>
      <w:r w:rsidR="00963A62">
        <w:rPr>
          <w:lang w:val="ru-RU"/>
        </w:rPr>
        <w:t>истемный</w:t>
      </w:r>
      <w:r>
        <w:rPr>
          <w:lang w:val="ru-RU"/>
        </w:rPr>
        <w:t xml:space="preserve"> аналитик</w:t>
      </w:r>
    </w:p>
    <w:p w14:paraId="5116B2DF" w14:textId="77777777" w:rsidR="008542FE" w:rsidRDefault="00000000">
      <w:pPr>
        <w:spacing w:before="0" w:after="0"/>
        <w:rPr>
          <w:rFonts w:ascii="Verdana" w:eastAsia="Verdana" w:hAnsi="Verdana" w:cs="Verdana"/>
        </w:rPr>
      </w:pPr>
      <w:r>
        <w:pict w14:anchorId="2F91C8DA">
          <v:rect id="_x0000_i1025" style="width:0;height:1.5pt" o:hralign="center" o:hrstd="t" o:hr="t" fillcolor="#a0a0a0" stroked="f"/>
        </w:pict>
      </w:r>
    </w:p>
    <w:p w14:paraId="6ED8F478" w14:textId="77777777" w:rsidR="008542FE" w:rsidRDefault="00491BEC">
      <w:pPr>
        <w:pStyle w:val="a3"/>
      </w:pPr>
      <w:bookmarkStart w:id="1" w:name="_gi8mfvlkk4xn" w:colFirst="0" w:colLast="0"/>
      <w:bookmarkEnd w:id="1"/>
      <w:r>
        <w:t>Описание</w:t>
      </w:r>
    </w:p>
    <w:p w14:paraId="31C5683B" w14:textId="5F73970A" w:rsidR="00963A62" w:rsidRPr="00D2286D" w:rsidRDefault="00963A62" w:rsidP="00D2286D">
      <w:pPr>
        <w:tabs>
          <w:tab w:val="left" w:pos="3880"/>
        </w:tabs>
        <w:spacing w:before="0" w:after="0" w:line="240" w:lineRule="auto"/>
        <w:rPr>
          <w:rFonts w:cs="Calibri"/>
          <w:lang w:val="ru-RU"/>
        </w:rPr>
      </w:pPr>
      <w:bookmarkStart w:id="2" w:name="_wh4ljkkz9qcl" w:colFirst="0" w:colLast="0"/>
      <w:bookmarkEnd w:id="2"/>
      <w:r w:rsidRPr="00963A62">
        <w:rPr>
          <w:rFonts w:cs="Calibri"/>
        </w:rPr>
        <w:t>1. Старший аналитик с почти десятью годами опыта в планировании, внедрении и поддержке программных решений, включая разработку бизнес-процессов и управление проектными командами. Обладает навыками в работе с различными системами разработки и тестирования ПО.</w:t>
      </w:r>
      <w:r w:rsidR="00D2286D">
        <w:rPr>
          <w:rFonts w:cs="Calibri"/>
          <w:lang w:val="ru-RU"/>
        </w:rPr>
        <w:br/>
      </w:r>
    </w:p>
    <w:p w14:paraId="7D3C6A49" w14:textId="7076403C" w:rsidR="00963A62" w:rsidRPr="00D2286D" w:rsidRDefault="00963A62" w:rsidP="00D2286D">
      <w:pPr>
        <w:tabs>
          <w:tab w:val="left" w:pos="3880"/>
        </w:tabs>
        <w:spacing w:before="0" w:after="0" w:line="240" w:lineRule="auto"/>
        <w:rPr>
          <w:rFonts w:cs="Calibri"/>
          <w:lang w:val="ru-RU"/>
        </w:rPr>
      </w:pPr>
      <w:r w:rsidRPr="00963A62">
        <w:rPr>
          <w:rFonts w:cs="Calibri"/>
        </w:rPr>
        <w:t>2. Профессиональный аналитик с более чем 9-летним опытом в разработке и оптимизации бизнес-процессов, наставничестве и управлении проектными командами, а также успешном внедрении программного обеспечения в банковской сфере. Специализируется на оценке трудозатрат и подготовке функциональных требований.</w:t>
      </w:r>
      <w:r w:rsidR="00D2286D">
        <w:rPr>
          <w:rFonts w:cs="Calibri"/>
          <w:lang w:val="ru-RU"/>
        </w:rPr>
        <w:br/>
      </w:r>
    </w:p>
    <w:p w14:paraId="3E9FAD1B" w14:textId="1D3F5735" w:rsidR="00BD2E61" w:rsidRPr="00963A62" w:rsidRDefault="00963A62" w:rsidP="00D2286D">
      <w:pPr>
        <w:pStyle w:val="a3"/>
        <w:spacing w:before="0" w:line="240" w:lineRule="auto"/>
        <w:rPr>
          <w:lang w:val="ru-RU"/>
        </w:rPr>
      </w:pPr>
      <w:r w:rsidRPr="00963A62">
        <w:rPr>
          <w:rFonts w:cs="Calibri"/>
          <w:b w:val="0"/>
          <w:color w:val="auto"/>
          <w:sz w:val="24"/>
          <w:szCs w:val="24"/>
        </w:rPr>
        <w:t>3. Старший аналитик с обширным опытом в области анализа и изменения бизнес-процессов, разработки технических заданий и внедрения сложных программных продуктов. Профессионал в управлении проектами, обладающий навыками наставничества и командной работы.</w:t>
      </w:r>
      <w:r>
        <w:rPr>
          <w:rFonts w:cs="Calibri"/>
          <w:color w:val="17365D" w:themeColor="text2" w:themeShade="BF"/>
          <w:lang w:val="ru-RU"/>
        </w:rPr>
        <w:br/>
      </w:r>
      <w:r>
        <w:rPr>
          <w:rFonts w:cs="Calibri"/>
          <w:color w:val="17365D" w:themeColor="text2" w:themeShade="BF"/>
          <w:lang w:val="ru-RU"/>
        </w:rPr>
        <w:br/>
      </w:r>
      <w:r w:rsidR="00BD2E61">
        <w:t>Скиллы</w:t>
      </w:r>
    </w:p>
    <w:p w14:paraId="0074B72C" w14:textId="53FA0257" w:rsidR="008542FE" w:rsidRDefault="00963A62">
      <w:pPr>
        <w:spacing w:before="0" w:after="0"/>
      </w:pPr>
      <w:r w:rsidRPr="00963A62">
        <w:rPr>
          <w:rFonts w:cs="Calibri"/>
        </w:rPr>
        <w:t xml:space="preserve">SQL, XML, Linux, </w:t>
      </w:r>
      <w:proofErr w:type="spellStart"/>
      <w:r w:rsidRPr="00963A62">
        <w:rPr>
          <w:rFonts w:cs="Calibri"/>
        </w:rPr>
        <w:t>Cuba</w:t>
      </w:r>
      <w:proofErr w:type="spellEnd"/>
      <w:r w:rsidRPr="00963A62">
        <w:rPr>
          <w:rFonts w:cs="Calibri"/>
        </w:rPr>
        <w:t xml:space="preserve">, </w:t>
      </w:r>
      <w:proofErr w:type="spellStart"/>
      <w:r w:rsidRPr="00963A62">
        <w:rPr>
          <w:rFonts w:cs="Calibri"/>
          <w:lang w:val="en-US"/>
        </w:rPr>
        <w:t>Jmix</w:t>
      </w:r>
      <w:proofErr w:type="spellEnd"/>
      <w:r w:rsidRPr="00963A62">
        <w:rPr>
          <w:rFonts w:cs="Calibri"/>
        </w:rPr>
        <w:t xml:space="preserve">, ORACLE, ARIS, IDEF, UML, </w:t>
      </w:r>
      <w:proofErr w:type="spellStart"/>
      <w:r w:rsidRPr="00963A62">
        <w:rPr>
          <w:rFonts w:cs="Calibri"/>
        </w:rPr>
        <w:t>Youtrack</w:t>
      </w:r>
      <w:proofErr w:type="spellEnd"/>
      <w:r w:rsidRPr="00963A62">
        <w:rPr>
          <w:rFonts w:cs="Calibri"/>
        </w:rPr>
        <w:t xml:space="preserve">, SVN, MS SQL, SOAP, </w:t>
      </w:r>
      <w:proofErr w:type="spellStart"/>
      <w:r w:rsidRPr="00963A62">
        <w:rPr>
          <w:rFonts w:cs="Calibri"/>
        </w:rPr>
        <w:t>Atlassian</w:t>
      </w:r>
      <w:proofErr w:type="spellEnd"/>
      <w:r w:rsidRPr="00963A62">
        <w:rPr>
          <w:rFonts w:cs="Calibri"/>
        </w:rPr>
        <w:t xml:space="preserve"> </w:t>
      </w:r>
      <w:proofErr w:type="spellStart"/>
      <w:r w:rsidRPr="00963A62">
        <w:rPr>
          <w:rFonts w:cs="Calibri"/>
        </w:rPr>
        <w:t>Jira</w:t>
      </w:r>
      <w:proofErr w:type="spellEnd"/>
      <w:r w:rsidRPr="00963A62">
        <w:rPr>
          <w:rFonts w:cs="Calibri"/>
        </w:rPr>
        <w:t xml:space="preserve">, </w:t>
      </w:r>
      <w:proofErr w:type="spellStart"/>
      <w:r w:rsidRPr="00963A62">
        <w:rPr>
          <w:rFonts w:cs="Calibri"/>
        </w:rPr>
        <w:t>Atlassian</w:t>
      </w:r>
      <w:proofErr w:type="spellEnd"/>
      <w:r w:rsidRPr="00963A62">
        <w:rPr>
          <w:rFonts w:cs="Calibri"/>
        </w:rPr>
        <w:t xml:space="preserve"> </w:t>
      </w:r>
      <w:proofErr w:type="spellStart"/>
      <w:r w:rsidRPr="00963A62">
        <w:rPr>
          <w:rFonts w:cs="Calibri"/>
        </w:rPr>
        <w:t>Confluence</w:t>
      </w:r>
      <w:proofErr w:type="spellEnd"/>
      <w:r w:rsidRPr="00963A62">
        <w:rPr>
          <w:rFonts w:cs="Calibri"/>
        </w:rPr>
        <w:t xml:space="preserve">, </w:t>
      </w:r>
      <w:proofErr w:type="spellStart"/>
      <w:r w:rsidRPr="00963A62">
        <w:rPr>
          <w:rFonts w:cs="Calibri"/>
        </w:rPr>
        <w:t>Git</w:t>
      </w:r>
      <w:proofErr w:type="spellEnd"/>
      <w:r w:rsidRPr="00963A62">
        <w:rPr>
          <w:rFonts w:cs="Calibri"/>
        </w:rPr>
        <w:t xml:space="preserve">, </w:t>
      </w:r>
      <w:proofErr w:type="spellStart"/>
      <w:r w:rsidRPr="00963A62">
        <w:rPr>
          <w:rFonts w:cs="Calibri"/>
        </w:rPr>
        <w:t>squash</w:t>
      </w:r>
      <w:proofErr w:type="spellEnd"/>
      <w:r w:rsidRPr="00963A62">
        <w:rPr>
          <w:rFonts w:cs="Calibri"/>
        </w:rPr>
        <w:t xml:space="preserve">, </w:t>
      </w:r>
      <w:proofErr w:type="spellStart"/>
      <w:r w:rsidRPr="00963A62">
        <w:rPr>
          <w:rFonts w:cs="Calibri"/>
        </w:rPr>
        <w:t>Jenkins</w:t>
      </w:r>
      <w:proofErr w:type="spellEnd"/>
      <w:r w:rsidRPr="00963A62">
        <w:rPr>
          <w:rFonts w:cs="Calibri"/>
        </w:rPr>
        <w:t xml:space="preserve">, BPMN, Web </w:t>
      </w:r>
      <w:proofErr w:type="spellStart"/>
      <w:r w:rsidRPr="00963A62">
        <w:rPr>
          <w:rFonts w:cs="Calibri"/>
        </w:rPr>
        <w:t>Sphere</w:t>
      </w:r>
      <w:proofErr w:type="spellEnd"/>
      <w:r w:rsidRPr="00963A62">
        <w:rPr>
          <w:rFonts w:cs="Calibri"/>
        </w:rPr>
        <w:t xml:space="preserve">, </w:t>
      </w:r>
      <w:proofErr w:type="spellStart"/>
      <w:r w:rsidRPr="00963A62">
        <w:rPr>
          <w:rFonts w:cs="Calibri"/>
        </w:rPr>
        <w:t>Wildfly</w:t>
      </w:r>
      <w:proofErr w:type="spellEnd"/>
      <w:r w:rsidRPr="00963A62">
        <w:rPr>
          <w:rFonts w:cs="Calibri"/>
        </w:rPr>
        <w:t xml:space="preserve">, </w:t>
      </w:r>
      <w:proofErr w:type="spellStart"/>
      <w:r w:rsidRPr="00963A62">
        <w:rPr>
          <w:rFonts w:cs="Calibri"/>
        </w:rPr>
        <w:t>Weblogic</w:t>
      </w:r>
      <w:proofErr w:type="spellEnd"/>
      <w:r w:rsidRPr="00963A62">
        <w:rPr>
          <w:rFonts w:cs="Calibri"/>
        </w:rPr>
        <w:t xml:space="preserve">, MS </w:t>
      </w:r>
      <w:proofErr w:type="spellStart"/>
      <w:r w:rsidRPr="00963A62">
        <w:rPr>
          <w:rFonts w:cs="Calibri"/>
        </w:rPr>
        <w:t>Visio</w:t>
      </w:r>
      <w:proofErr w:type="spellEnd"/>
      <w:r w:rsidRPr="00963A62">
        <w:rPr>
          <w:rFonts w:cs="Calibri"/>
        </w:rPr>
        <w:t xml:space="preserve">, MS Word, MS Excel, MS PowerPoint, планирование, организация и проведение презентаций, работа с </w:t>
      </w:r>
      <w:proofErr w:type="spellStart"/>
      <w:r w:rsidRPr="00963A62">
        <w:rPr>
          <w:rFonts w:cs="Calibri"/>
        </w:rPr>
        <w:t>bug</w:t>
      </w:r>
      <w:proofErr w:type="spellEnd"/>
      <w:r w:rsidRPr="00963A62">
        <w:rPr>
          <w:rFonts w:cs="Calibri"/>
        </w:rPr>
        <w:t xml:space="preserve"> </w:t>
      </w:r>
      <w:proofErr w:type="spellStart"/>
      <w:r w:rsidRPr="00963A62">
        <w:rPr>
          <w:rFonts w:cs="Calibri"/>
        </w:rPr>
        <w:t>tracking</w:t>
      </w:r>
      <w:proofErr w:type="spellEnd"/>
      <w:r w:rsidRPr="00963A62">
        <w:rPr>
          <w:rFonts w:cs="Calibri"/>
        </w:rPr>
        <w:t xml:space="preserve"> </w:t>
      </w:r>
      <w:proofErr w:type="spellStart"/>
      <w:r w:rsidRPr="00963A62">
        <w:rPr>
          <w:rFonts w:cs="Calibri"/>
        </w:rPr>
        <w:t>system</w:t>
      </w:r>
      <w:proofErr w:type="spellEnd"/>
      <w:r w:rsidRPr="00963A62">
        <w:rPr>
          <w:rFonts w:cs="Calibri"/>
        </w:rPr>
        <w:t>, анализ бизнес-процессов, разработка новых бизнес-процессов, разработка технического задания, подготовка функциональных требований, командная работа, соблюдение методологий и стандартов</w:t>
      </w:r>
      <w:r w:rsidR="00000000">
        <w:pict w14:anchorId="6E14A835">
          <v:rect id="_x0000_i1026" style="width:0;height:1.5pt" o:hralign="center" o:hrstd="t" o:hr="t" fillcolor="#a0a0a0" stroked="f"/>
        </w:pict>
      </w:r>
    </w:p>
    <w:p w14:paraId="472DC8AA" w14:textId="3969FEA0" w:rsidR="00DA3D37" w:rsidRDefault="00963A62" w:rsidP="00E60BE3">
      <w:pPr>
        <w:pStyle w:val="a3"/>
        <w:spacing w:after="0"/>
      </w:pPr>
      <w:r>
        <w:rPr>
          <w:lang w:val="ru-RU"/>
        </w:rPr>
        <w:br/>
      </w:r>
      <w:r w:rsidR="00DA3D37">
        <w:t>Опыт работы</w:t>
      </w:r>
      <w:bookmarkStart w:id="3" w:name="_sipldeenqwlz" w:colFirst="0" w:colLast="0"/>
      <w:bookmarkEnd w:id="3"/>
    </w:p>
    <w:p w14:paraId="57ED4116" w14:textId="77777777" w:rsidR="00E60BE3" w:rsidRPr="00E60BE3" w:rsidRDefault="00E60BE3" w:rsidP="00E60BE3">
      <w:pPr>
        <w:rPr>
          <w:lang w:val="ru-RU"/>
        </w:rPr>
      </w:pPr>
      <w:bookmarkStart w:id="4" w:name="_bf9hthlzbo06" w:colFirst="0" w:colLast="0"/>
      <w:bookmarkEnd w:id="4"/>
    </w:p>
    <w:tbl>
      <w:tblPr>
        <w:tblStyle w:val="a5"/>
        <w:tblpPr w:leftFromText="180" w:rightFromText="180" w:topFromText="180" w:bottomFromText="180" w:vertAnchor="text"/>
        <w:tblW w:w="90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474"/>
        <w:gridCol w:w="5526"/>
      </w:tblGrid>
      <w:tr w:rsidR="004417DB" w14:paraId="7321A97C" w14:textId="77777777" w:rsidTr="00DA1DB5">
        <w:trPr>
          <w:trHeight w:val="603"/>
        </w:trPr>
        <w:tc>
          <w:tcPr>
            <w:tcW w:w="3474" w:type="dxa"/>
          </w:tcPr>
          <w:p w14:paraId="5FC79A1B" w14:textId="18188B7F" w:rsidR="004417DB" w:rsidRPr="00CE3121" w:rsidRDefault="00CE3121" w:rsidP="006458C2">
            <w:pPr>
              <w:pStyle w:val="4"/>
              <w:rPr>
                <w:bCs/>
              </w:rPr>
            </w:pPr>
            <w:r w:rsidRPr="00CE3121">
              <w:rPr>
                <w:bCs/>
              </w:rPr>
              <w:lastRenderedPageBreak/>
              <w:t>Ноябрь 2018 — настоящее время</w:t>
            </w:r>
          </w:p>
        </w:tc>
        <w:tc>
          <w:tcPr>
            <w:tcW w:w="5526" w:type="dxa"/>
          </w:tcPr>
          <w:p w14:paraId="6A810820" w14:textId="761E2259" w:rsidR="004417DB" w:rsidRPr="00B012CC" w:rsidRDefault="005940C6">
            <w:pPr>
              <w:pStyle w:val="3"/>
              <w:rPr>
                <w:lang w:val="ru-RU"/>
              </w:rPr>
            </w:pPr>
            <w:bookmarkStart w:id="5" w:name="_t88drhrybbf5" w:colFirst="0" w:colLast="0"/>
            <w:bookmarkEnd w:id="5"/>
            <w:r>
              <w:rPr>
                <w:b/>
                <w:color w:val="auto"/>
                <w:sz w:val="28"/>
                <w:szCs w:val="28"/>
                <w:lang w:val="ru-RU"/>
              </w:rPr>
              <w:t xml:space="preserve">Старший </w:t>
            </w:r>
            <w:r w:rsidR="00963A62">
              <w:rPr>
                <w:b/>
                <w:color w:val="auto"/>
                <w:sz w:val="28"/>
                <w:szCs w:val="28"/>
                <w:lang w:val="ru-RU"/>
              </w:rPr>
              <w:t>системный аналитик</w:t>
            </w:r>
            <w:r w:rsidR="006458C2" w:rsidRPr="006458C2">
              <w:rPr>
                <w:b/>
                <w:color w:val="auto"/>
                <w:sz w:val="28"/>
                <w:szCs w:val="28"/>
                <w:lang w:val="en-US"/>
              </w:rPr>
              <w:t xml:space="preserve"> </w:t>
            </w:r>
            <w:bookmarkStart w:id="6" w:name="_1iqerjvhiy9g" w:colFirst="0" w:colLast="0"/>
            <w:bookmarkEnd w:id="6"/>
            <w:r w:rsidR="00344AB2">
              <w:rPr>
                <w:b/>
                <w:color w:val="auto"/>
                <w:sz w:val="28"/>
                <w:szCs w:val="28"/>
                <w:lang w:val="ru-RU"/>
              </w:rPr>
              <w:br/>
            </w:r>
            <w:r w:rsidR="00B012CC">
              <w:rPr>
                <w:lang w:val="ru-RU"/>
              </w:rPr>
              <w:t>КПР</w:t>
            </w:r>
          </w:p>
        </w:tc>
      </w:tr>
      <w:tr w:rsidR="00963A62" w14:paraId="5097110A" w14:textId="77777777" w:rsidTr="009A1E79">
        <w:trPr>
          <w:trHeight w:val="603"/>
        </w:trPr>
        <w:tc>
          <w:tcPr>
            <w:tcW w:w="9000" w:type="dxa"/>
            <w:gridSpan w:val="2"/>
          </w:tcPr>
          <w:p w14:paraId="4AC9F440" w14:textId="2D9A1F1F" w:rsidR="00CE3121" w:rsidRPr="00CE3121" w:rsidRDefault="00CE3121" w:rsidP="00CE3121">
            <w:pPr>
              <w:tabs>
                <w:tab w:val="left" w:pos="3880"/>
              </w:tabs>
              <w:spacing w:before="0" w:after="0" w:line="276" w:lineRule="auto"/>
              <w:rPr>
                <w:b/>
              </w:rPr>
            </w:pPr>
            <w:r w:rsidRPr="00CE3121">
              <w:rPr>
                <w:rFonts w:eastAsia="Montserrat" w:cstheme="minorHAnsi"/>
                <w:b/>
                <w:bCs/>
              </w:rPr>
              <w:t>Основные обязанности</w:t>
            </w:r>
            <w:r w:rsidRPr="00CE3121">
              <w:rPr>
                <w:rFonts w:eastAsia="Montserrat" w:cstheme="minorHAnsi"/>
              </w:rPr>
              <w:t>:</w:t>
            </w:r>
            <w:r w:rsidRPr="00CE3121">
              <w:rPr>
                <w:rFonts w:eastAsia="Montserrat" w:cstheme="minorHAnsi"/>
              </w:rPr>
              <w:br/>
              <w:t>Ведение проекта в банке ВТБ</w:t>
            </w:r>
          </w:p>
          <w:p w14:paraId="40AC0EA5" w14:textId="77777777" w:rsidR="00CE3121" w:rsidRPr="00CE3121" w:rsidRDefault="00CE3121" w:rsidP="00CE3121">
            <w:pPr>
              <w:tabs>
                <w:tab w:val="left" w:pos="3880"/>
              </w:tabs>
              <w:spacing w:before="0" w:after="0" w:line="276" w:lineRule="auto"/>
            </w:pPr>
            <w:r w:rsidRPr="00CE3121">
              <w:t>• планирование и отслеживание сроков работ проектной команды</w:t>
            </w:r>
          </w:p>
          <w:p w14:paraId="23BAB027" w14:textId="77777777" w:rsidR="00CE3121" w:rsidRPr="00CE3121" w:rsidRDefault="00CE3121" w:rsidP="00CE3121">
            <w:pPr>
              <w:tabs>
                <w:tab w:val="left" w:pos="3880"/>
              </w:tabs>
              <w:spacing w:before="0" w:after="0" w:line="276" w:lineRule="auto"/>
            </w:pPr>
            <w:r w:rsidRPr="00CE3121">
              <w:t>• организация и проведение презентаций, совещаний и ведение протоколов</w:t>
            </w:r>
          </w:p>
          <w:p w14:paraId="4C048456" w14:textId="77777777" w:rsidR="00CE3121" w:rsidRPr="00CE3121" w:rsidRDefault="00CE3121" w:rsidP="00CE3121">
            <w:pPr>
              <w:tabs>
                <w:tab w:val="left" w:pos="3880"/>
              </w:tabs>
              <w:spacing w:before="0" w:after="0" w:line="276" w:lineRule="auto"/>
            </w:pPr>
            <w:r w:rsidRPr="00CE3121">
              <w:t xml:space="preserve">• работа с </w:t>
            </w:r>
            <w:proofErr w:type="spellStart"/>
            <w:r w:rsidRPr="00CE3121">
              <w:t>bug</w:t>
            </w:r>
            <w:proofErr w:type="spellEnd"/>
            <w:r w:rsidRPr="00CE3121">
              <w:t xml:space="preserve"> </w:t>
            </w:r>
            <w:proofErr w:type="spellStart"/>
            <w:r w:rsidRPr="00CE3121">
              <w:t>tracking</w:t>
            </w:r>
            <w:proofErr w:type="spellEnd"/>
            <w:r w:rsidRPr="00CE3121">
              <w:t xml:space="preserve"> </w:t>
            </w:r>
            <w:proofErr w:type="spellStart"/>
            <w:r w:rsidRPr="00CE3121">
              <w:t>system</w:t>
            </w:r>
            <w:proofErr w:type="spellEnd"/>
            <w:r w:rsidRPr="00CE3121">
              <w:t xml:space="preserve"> и системами планирования бюджета</w:t>
            </w:r>
          </w:p>
          <w:p w14:paraId="6455AB9C" w14:textId="77777777" w:rsidR="00CE3121" w:rsidRPr="00CE3121" w:rsidRDefault="00CE3121" w:rsidP="00CE3121">
            <w:pPr>
              <w:tabs>
                <w:tab w:val="left" w:pos="3880"/>
              </w:tabs>
              <w:spacing w:before="0" w:after="0" w:line="276" w:lineRule="auto"/>
            </w:pPr>
            <w:r w:rsidRPr="00CE3121">
              <w:t>• наставничество и обучение стажеров</w:t>
            </w:r>
          </w:p>
          <w:p w14:paraId="45A56DBE" w14:textId="77777777" w:rsidR="00CE3121" w:rsidRPr="00CE3121" w:rsidRDefault="00CE3121" w:rsidP="00CE3121">
            <w:pPr>
              <w:tabs>
                <w:tab w:val="left" w:pos="3880"/>
              </w:tabs>
              <w:spacing w:before="0" w:after="0" w:line="276" w:lineRule="auto"/>
            </w:pPr>
            <w:r w:rsidRPr="00CE3121">
              <w:t>• анализ и изменение бизнес-процессов в соответствии с текущими потребностями</w:t>
            </w:r>
          </w:p>
          <w:p w14:paraId="766FE557" w14:textId="77777777" w:rsidR="00CE3121" w:rsidRPr="00CE3121" w:rsidRDefault="00CE3121" w:rsidP="00CE3121">
            <w:pPr>
              <w:tabs>
                <w:tab w:val="left" w:pos="3880"/>
              </w:tabs>
              <w:spacing w:before="0" w:after="0" w:line="276" w:lineRule="auto"/>
            </w:pPr>
            <w:r w:rsidRPr="00CE3121">
              <w:t>• разработка новых бизнес-процессов</w:t>
            </w:r>
          </w:p>
          <w:p w14:paraId="3DBE3A35" w14:textId="77777777" w:rsidR="00CE3121" w:rsidRPr="00CE3121" w:rsidRDefault="00CE3121" w:rsidP="00CE3121">
            <w:pPr>
              <w:tabs>
                <w:tab w:val="left" w:pos="3880"/>
              </w:tabs>
              <w:spacing w:before="0" w:after="0" w:line="276" w:lineRule="auto"/>
            </w:pPr>
            <w:r w:rsidRPr="00CE3121">
              <w:t>• разработка технического задания (ЧТЗ) для проектов</w:t>
            </w:r>
          </w:p>
          <w:p w14:paraId="45CBE9FB" w14:textId="77777777" w:rsidR="00CE3121" w:rsidRPr="00CE3121" w:rsidRDefault="00CE3121" w:rsidP="00CE3121">
            <w:pPr>
              <w:tabs>
                <w:tab w:val="left" w:pos="3880"/>
              </w:tabs>
              <w:spacing w:before="0" w:after="0" w:line="276" w:lineRule="auto"/>
            </w:pPr>
            <w:r w:rsidRPr="00CE3121">
              <w:t>• подготовка и рецензирование требований по интеграции систем</w:t>
            </w:r>
          </w:p>
          <w:p w14:paraId="3ADC1D26" w14:textId="77777777" w:rsidR="00CE3121" w:rsidRPr="00CE3121" w:rsidRDefault="00CE3121" w:rsidP="00CE3121">
            <w:pPr>
              <w:tabs>
                <w:tab w:val="left" w:pos="3880"/>
              </w:tabs>
              <w:spacing w:before="0" w:after="0" w:line="276" w:lineRule="auto"/>
            </w:pPr>
            <w:r w:rsidRPr="00CE3121">
              <w:t>• подготовка функциональных требований</w:t>
            </w:r>
          </w:p>
          <w:p w14:paraId="295701EA" w14:textId="77777777" w:rsidR="00CE3121" w:rsidRPr="00CE3121" w:rsidRDefault="00CE3121" w:rsidP="00CE3121">
            <w:pPr>
              <w:tabs>
                <w:tab w:val="left" w:pos="3880"/>
              </w:tabs>
              <w:spacing w:before="0" w:after="0" w:line="276" w:lineRule="auto"/>
            </w:pPr>
            <w:r w:rsidRPr="00CE3121">
              <w:t>• оценка трудозатрат проектов</w:t>
            </w:r>
          </w:p>
          <w:p w14:paraId="09F12FF3" w14:textId="77777777" w:rsidR="00CE3121" w:rsidRPr="00CE3121" w:rsidRDefault="00CE3121" w:rsidP="00CE3121">
            <w:pPr>
              <w:tabs>
                <w:tab w:val="left" w:pos="3880"/>
              </w:tabs>
              <w:spacing w:before="0" w:after="0" w:line="276" w:lineRule="auto"/>
            </w:pPr>
            <w:r w:rsidRPr="00CE3121">
              <w:t>• командная работа, постановка и контроль исполнения задач</w:t>
            </w:r>
          </w:p>
          <w:p w14:paraId="04C92AC3" w14:textId="77777777" w:rsidR="00CE3121" w:rsidRPr="00CE3121" w:rsidRDefault="00CE3121" w:rsidP="00CE3121">
            <w:pPr>
              <w:tabs>
                <w:tab w:val="left" w:pos="3880"/>
              </w:tabs>
              <w:spacing w:before="0" w:after="0" w:line="276" w:lineRule="auto"/>
            </w:pPr>
            <w:r w:rsidRPr="00CE3121">
              <w:t>• построение коммуникаций внутри проектной команды</w:t>
            </w:r>
          </w:p>
          <w:p w14:paraId="347A3822" w14:textId="77777777" w:rsidR="00CE3121" w:rsidRPr="00CE3121" w:rsidRDefault="00CE3121" w:rsidP="00CE3121">
            <w:pPr>
              <w:tabs>
                <w:tab w:val="left" w:pos="3880"/>
              </w:tabs>
              <w:spacing w:before="0" w:after="0" w:line="276" w:lineRule="auto"/>
            </w:pPr>
            <w:r w:rsidRPr="00CE3121">
              <w:t>• работа в условиях жесткого дедлайна</w:t>
            </w:r>
          </w:p>
          <w:p w14:paraId="4FC83A28" w14:textId="77777777" w:rsidR="00CE3121" w:rsidRPr="00CE3121" w:rsidRDefault="00CE3121" w:rsidP="00CE3121">
            <w:pPr>
              <w:tabs>
                <w:tab w:val="left" w:pos="3880"/>
              </w:tabs>
              <w:spacing w:before="0" w:after="0" w:line="276" w:lineRule="auto"/>
            </w:pPr>
            <w:r w:rsidRPr="00CE3121">
              <w:t>• работа с ЭДО</w:t>
            </w:r>
          </w:p>
          <w:p w14:paraId="478B01FD" w14:textId="6979A455" w:rsidR="005A365D" w:rsidRPr="00D516EB" w:rsidRDefault="00CE3121" w:rsidP="005A365D">
            <w:pPr>
              <w:widowControl w:val="0"/>
              <w:autoSpaceDE w:val="0"/>
              <w:autoSpaceDN w:val="0"/>
              <w:adjustRightInd w:val="0"/>
              <w:spacing w:before="0" w:after="0" w:line="260" w:lineRule="atLeast"/>
              <w:rPr>
                <w:lang w:val="ru-RU"/>
              </w:rPr>
            </w:pPr>
            <w:r w:rsidRPr="00CE3121">
              <w:t>• соблюдение методологий и стандартов (BPMN, ARIS, IDEF, UML)</w:t>
            </w:r>
            <w:r w:rsidR="002E79E3">
              <w:rPr>
                <w:lang w:val="ru-RU"/>
              </w:rPr>
              <w:br/>
            </w:r>
            <w:r w:rsidR="002E79E3">
              <w:rPr>
                <w:lang w:val="ru-RU"/>
              </w:rPr>
              <w:br/>
            </w:r>
            <w:r w:rsidR="002E79E3" w:rsidRPr="003D6599">
              <w:rPr>
                <w:b/>
                <w:bCs/>
                <w:lang w:val="ru-RU"/>
              </w:rPr>
              <w:t>Проекты:</w:t>
            </w:r>
            <w:r w:rsidR="002E79E3">
              <w:rPr>
                <w:lang w:val="ru-RU"/>
              </w:rPr>
              <w:br/>
              <w:t xml:space="preserve">1) </w:t>
            </w:r>
            <w:r w:rsidR="002E79E3" w:rsidRPr="002E79E3">
              <w:rPr>
                <w:lang w:val="ru-RU"/>
              </w:rPr>
              <w:t xml:space="preserve">2022-2024 </w:t>
            </w:r>
            <w:r w:rsidR="002E79E3" w:rsidRPr="002E79E3">
              <w:rPr>
                <w:b/>
                <w:bCs/>
                <w:lang w:val="ru-RU"/>
              </w:rPr>
              <w:t xml:space="preserve">ВТБ ZNDFL Налоговая отчётность </w:t>
            </w:r>
            <w:r w:rsidR="002E79E3">
              <w:rPr>
                <w:b/>
                <w:bCs/>
                <w:lang w:val="ru-RU"/>
              </w:rPr>
              <w:t xml:space="preserve">- </w:t>
            </w:r>
            <w:r w:rsidR="002E79E3" w:rsidRPr="002E79E3">
              <w:rPr>
                <w:lang w:val="ru-RU"/>
              </w:rPr>
              <w:t xml:space="preserve">переход на новый тех стек </w:t>
            </w:r>
            <w:r w:rsidR="005A365D">
              <w:rPr>
                <w:lang w:val="ru-RU"/>
              </w:rPr>
              <w:br/>
            </w:r>
            <w:r w:rsidR="005A365D" w:rsidRPr="00D516EB">
              <w:rPr>
                <w:lang w:val="ru-RU"/>
              </w:rPr>
              <w:t>Система налоговой отчетности по доходу физических лиц (все виды доходов, прогрессивная ставка, интеграция данных, формирование отчетности 6-НДФЛ, 2-НДФЛ, выгрузки в ФНС и др.)</w:t>
            </w:r>
          </w:p>
          <w:p w14:paraId="3AD830DC" w14:textId="19139748" w:rsidR="005A365D" w:rsidRPr="00D516EB" w:rsidRDefault="005A365D" w:rsidP="005A365D">
            <w:pPr>
              <w:spacing w:before="0" w:after="0"/>
            </w:pPr>
            <w:r w:rsidRPr="00D516EB">
              <w:rPr>
                <w:lang w:val="ru-RU"/>
              </w:rPr>
              <w:t>Длительность: 24 месяца</w:t>
            </w:r>
            <w:r w:rsidRPr="00D516EB">
              <w:rPr>
                <w:lang w:val="ru-RU"/>
              </w:rPr>
              <w:br/>
              <w:t xml:space="preserve">Команда: </w:t>
            </w:r>
            <w:r>
              <w:rPr>
                <w:lang w:val="ru-RU"/>
              </w:rPr>
              <w:t>21</w:t>
            </w:r>
            <w:r w:rsidRPr="00D516EB">
              <w:rPr>
                <w:lang w:val="ru-RU"/>
              </w:rPr>
              <w:t xml:space="preserve"> человек</w:t>
            </w:r>
            <w:r>
              <w:rPr>
                <w:lang w:val="ru-RU"/>
              </w:rPr>
              <w:t xml:space="preserve"> </w:t>
            </w:r>
            <w:r w:rsidRPr="002E79E3">
              <w:rPr>
                <w:lang w:val="ru-RU"/>
              </w:rPr>
              <w:t>(ПМ, архитектор, 3 системных аналитика, 2 QA, 8 разработчиков, 2 аналитика, 1 архитектор со стороны банка, 3 аналитика со стороны банка)</w:t>
            </w:r>
            <w:r>
              <w:rPr>
                <w:lang w:val="ru-RU"/>
              </w:rPr>
              <w:t>.</w:t>
            </w:r>
            <w:r>
              <w:rPr>
                <w:lang w:val="ru-RU"/>
              </w:rPr>
              <w:br/>
              <w:t xml:space="preserve">Стек: </w:t>
            </w:r>
            <w:r w:rsidRPr="005A365D">
              <w:t xml:space="preserve">СУБД – </w:t>
            </w:r>
            <w:proofErr w:type="spellStart"/>
            <w:r w:rsidRPr="005A365D">
              <w:t>Postgres</w:t>
            </w:r>
            <w:proofErr w:type="spellEnd"/>
            <w:r w:rsidRPr="005A365D">
              <w:t xml:space="preserve">, Платформы: </w:t>
            </w:r>
            <w:proofErr w:type="spellStart"/>
            <w:r w:rsidRPr="005A365D">
              <w:t>Jmix</w:t>
            </w:r>
            <w:proofErr w:type="spellEnd"/>
            <w:r w:rsidRPr="005A365D">
              <w:t xml:space="preserve"> (</w:t>
            </w:r>
            <w:proofErr w:type="spellStart"/>
            <w:r w:rsidRPr="005A365D">
              <w:t>Cuba</w:t>
            </w:r>
            <w:proofErr w:type="spellEnd"/>
            <w:r w:rsidRPr="005A365D">
              <w:t>) Java Spring,</w:t>
            </w:r>
            <w:r>
              <w:rPr>
                <w:lang w:val="ru-RU"/>
              </w:rPr>
              <w:t xml:space="preserve"> </w:t>
            </w:r>
            <w:r w:rsidRPr="005A365D">
              <w:t xml:space="preserve">Интеграция – </w:t>
            </w:r>
            <w:proofErr w:type="spellStart"/>
            <w:r w:rsidRPr="005A365D">
              <w:t>Kafka</w:t>
            </w:r>
            <w:proofErr w:type="spellEnd"/>
            <w:r w:rsidRPr="005A365D">
              <w:t xml:space="preserve">, </w:t>
            </w:r>
            <w:proofErr w:type="spellStart"/>
            <w:r w:rsidRPr="005A365D">
              <w:t>Artemis</w:t>
            </w:r>
            <w:proofErr w:type="spellEnd"/>
            <w:r w:rsidRPr="005A365D">
              <w:t xml:space="preserve">/IBM MQ, REST API, </w:t>
            </w:r>
            <w:proofErr w:type="spellStart"/>
            <w:r w:rsidRPr="005A365D">
              <w:rPr>
                <w:lang w:val="en-US"/>
              </w:rPr>
              <w:t>Formit</w:t>
            </w:r>
            <w:proofErr w:type="spellEnd"/>
            <w:r w:rsidRPr="005A365D">
              <w:rPr>
                <w:lang w:val="ru-RU"/>
              </w:rPr>
              <w:br/>
            </w:r>
            <w:r w:rsidRPr="00D516EB">
              <w:rPr>
                <w:lang w:val="ru-RU"/>
              </w:rPr>
              <w:br/>
            </w:r>
            <w:r w:rsidRPr="00D516EB">
              <w:rPr>
                <w:bCs/>
              </w:rPr>
              <w:t>Проблемы:</w:t>
            </w:r>
          </w:p>
          <w:p w14:paraId="12D73B9F" w14:textId="77777777" w:rsidR="005A365D" w:rsidRPr="00D516EB" w:rsidRDefault="005A365D" w:rsidP="005A365D">
            <w:pPr>
              <w:numPr>
                <w:ilvl w:val="0"/>
                <w:numId w:val="18"/>
              </w:numPr>
              <w:spacing w:before="0" w:after="0" w:line="259" w:lineRule="auto"/>
            </w:pPr>
            <w:r w:rsidRPr="00D516EB">
              <w:t>Отсутствие централизованного хранилища данных</w:t>
            </w:r>
          </w:p>
          <w:p w14:paraId="6616F21D" w14:textId="77777777" w:rsidR="005A365D" w:rsidRPr="00D516EB" w:rsidRDefault="005A365D" w:rsidP="005A365D">
            <w:pPr>
              <w:numPr>
                <w:ilvl w:val="0"/>
                <w:numId w:val="18"/>
              </w:numPr>
              <w:spacing w:before="0" w:after="0" w:line="259" w:lineRule="auto"/>
            </w:pPr>
            <w:r w:rsidRPr="00D516EB">
              <w:t xml:space="preserve">Большое количество систем и источников данных </w:t>
            </w:r>
          </w:p>
          <w:p w14:paraId="19533AF3" w14:textId="77777777" w:rsidR="005A365D" w:rsidRPr="00D516EB" w:rsidRDefault="005A365D" w:rsidP="005A365D">
            <w:pPr>
              <w:numPr>
                <w:ilvl w:val="0"/>
                <w:numId w:val="18"/>
              </w:numPr>
              <w:spacing w:before="0" w:after="0" w:line="259" w:lineRule="auto"/>
            </w:pPr>
            <w:r w:rsidRPr="00D516EB">
              <w:t>Большие объемы данных</w:t>
            </w:r>
          </w:p>
          <w:p w14:paraId="29092BC9" w14:textId="77777777" w:rsidR="005A365D" w:rsidRPr="00D516EB" w:rsidRDefault="005A365D" w:rsidP="005A365D">
            <w:pPr>
              <w:numPr>
                <w:ilvl w:val="0"/>
                <w:numId w:val="18"/>
              </w:numPr>
              <w:spacing w:before="0" w:after="0" w:line="259" w:lineRule="auto"/>
            </w:pPr>
            <w:r w:rsidRPr="00D516EB">
              <w:t>Низкое качество данных в источниках</w:t>
            </w:r>
          </w:p>
          <w:p w14:paraId="5FE177A3" w14:textId="77777777" w:rsidR="005A365D" w:rsidRPr="00D516EB" w:rsidRDefault="005A365D" w:rsidP="005A365D">
            <w:pPr>
              <w:numPr>
                <w:ilvl w:val="0"/>
                <w:numId w:val="18"/>
              </w:numPr>
              <w:spacing w:before="0" w:after="0" w:line="259" w:lineRule="auto"/>
            </w:pPr>
            <w:r w:rsidRPr="00D516EB">
              <w:t>Высокие требования к скорости обработки данных и формирования отчетности</w:t>
            </w:r>
          </w:p>
          <w:p w14:paraId="67B79C34" w14:textId="77777777" w:rsidR="005A365D" w:rsidRPr="00D516EB" w:rsidRDefault="005A365D" w:rsidP="005A365D">
            <w:pPr>
              <w:pStyle w:val="ac"/>
              <w:numPr>
                <w:ilvl w:val="0"/>
                <w:numId w:val="18"/>
              </w:numPr>
              <w:spacing w:before="0" w:after="0" w:line="256" w:lineRule="auto"/>
              <w:rPr>
                <w:rFonts w:cs="Arial"/>
              </w:rPr>
            </w:pPr>
            <w:r w:rsidRPr="00D516EB">
              <w:rPr>
                <w:rFonts w:cs="Arial"/>
              </w:rPr>
              <w:lastRenderedPageBreak/>
              <w:t>Невозможность доступа разработчиков к необходимым стендам разработки, содержащим актуальные тестовые данные и интеграционные сервисы необходимые для разработки, тестирования, отладки.</w:t>
            </w:r>
          </w:p>
          <w:p w14:paraId="09F057A0" w14:textId="77777777" w:rsidR="005A365D" w:rsidRPr="00D516EB" w:rsidRDefault="005A365D" w:rsidP="005A365D">
            <w:pPr>
              <w:numPr>
                <w:ilvl w:val="0"/>
                <w:numId w:val="18"/>
              </w:numPr>
              <w:spacing w:before="0" w:after="0" w:line="259" w:lineRule="auto"/>
            </w:pPr>
            <w:r w:rsidRPr="00D516EB">
              <w:t>Отсутствие тестовых сценариев и референсных значений для проверки работы алгоритмов</w:t>
            </w:r>
          </w:p>
          <w:p w14:paraId="246B9650" w14:textId="77777777" w:rsidR="005A365D" w:rsidRPr="005A365D" w:rsidRDefault="005A365D" w:rsidP="005A365D">
            <w:pPr>
              <w:numPr>
                <w:ilvl w:val="0"/>
                <w:numId w:val="18"/>
              </w:numPr>
              <w:spacing w:before="0" w:after="0" w:line="259" w:lineRule="auto"/>
            </w:pPr>
            <w:r w:rsidRPr="00D516EB">
              <w:t>Разработка программного обеспечения без тестовых контуров, тестовых данных, тестовых кейсов и инструментов отладки значительно усложняется и может быть описана как процесс «вслепую»</w:t>
            </w:r>
          </w:p>
          <w:p w14:paraId="0FE2D99D" w14:textId="77777777" w:rsidR="005A365D" w:rsidRDefault="005A365D" w:rsidP="005A365D">
            <w:pPr>
              <w:spacing w:before="0" w:after="0" w:line="259" w:lineRule="auto"/>
              <w:rPr>
                <w:lang w:val="ru-RU"/>
              </w:rPr>
            </w:pPr>
          </w:p>
          <w:p w14:paraId="33409B6A" w14:textId="69A604BE" w:rsidR="00963A62" w:rsidRPr="005A365D" w:rsidRDefault="003D6599" w:rsidP="005A365D">
            <w:pPr>
              <w:spacing w:before="0" w:after="0" w:line="259" w:lineRule="auto"/>
            </w:pPr>
            <w:r w:rsidRPr="005A365D">
              <w:rPr>
                <w:u w:val="single"/>
                <w:lang w:val="ru-RU"/>
              </w:rPr>
              <w:t>Обязанности:</w:t>
            </w:r>
            <w:r w:rsidRPr="005A365D">
              <w:rPr>
                <w:lang w:val="ru-RU"/>
              </w:rPr>
              <w:br/>
            </w:r>
            <w:r w:rsidR="005A365D">
              <w:rPr>
                <w:lang w:val="ru-RU"/>
              </w:rPr>
              <w:t xml:space="preserve">- </w:t>
            </w:r>
            <w:r w:rsidRPr="005A365D">
              <w:t xml:space="preserve">Сбор, анализ, написание, согласование, актуализация требований. </w:t>
            </w:r>
            <w:r w:rsidR="005A365D">
              <w:rPr>
                <w:lang w:val="ru-RU"/>
              </w:rPr>
              <w:br/>
              <w:t xml:space="preserve">- </w:t>
            </w:r>
            <w:r w:rsidRPr="005A365D">
              <w:t>Внедрение, все виды тестирования, сопровождение и помощь в сдаче налоговой отчетности.</w:t>
            </w:r>
            <w:r w:rsidR="005A365D">
              <w:rPr>
                <w:lang w:val="ru-RU"/>
              </w:rPr>
              <w:br/>
            </w:r>
            <w:r w:rsidR="005A365D" w:rsidRPr="005A365D">
              <w:t>-</w:t>
            </w:r>
            <w:r w:rsidR="005A365D" w:rsidRPr="005A365D">
              <w:rPr>
                <w:lang w:val="ru-RU"/>
              </w:rPr>
              <w:t xml:space="preserve"> </w:t>
            </w:r>
            <w:r w:rsidR="005A365D" w:rsidRPr="005A365D">
              <w:t>Обсуждение, составление и формализация новых требований.</w:t>
            </w:r>
            <w:r w:rsidR="005A365D" w:rsidRPr="005A365D">
              <w:br/>
              <w:t>-</w:t>
            </w:r>
            <w:r w:rsidR="005A365D" w:rsidRPr="005A365D">
              <w:rPr>
                <w:lang w:val="ru-RU"/>
              </w:rPr>
              <w:t xml:space="preserve"> </w:t>
            </w:r>
            <w:r w:rsidR="005A365D" w:rsidRPr="005A365D">
              <w:t xml:space="preserve">Функциональное, интеграционное и нагрузочное тестирование. </w:t>
            </w:r>
            <w:r w:rsidR="005A365D" w:rsidRPr="005A365D">
              <w:br/>
              <w:t>-</w:t>
            </w:r>
            <w:r w:rsidR="005A365D" w:rsidRPr="005A365D">
              <w:rPr>
                <w:lang w:val="ru-RU"/>
              </w:rPr>
              <w:t xml:space="preserve"> </w:t>
            </w:r>
            <w:r w:rsidR="005A365D" w:rsidRPr="005A365D">
              <w:t xml:space="preserve">Написание скриптов отбора и консолидации данных для разбора </w:t>
            </w:r>
            <w:r w:rsidR="005A365D" w:rsidRPr="005A365D">
              <w:t>бизнес-ошибок</w:t>
            </w:r>
            <w:r w:rsidR="005A365D" w:rsidRPr="005A365D">
              <w:t xml:space="preserve">. </w:t>
            </w:r>
            <w:r w:rsidR="005A365D" w:rsidRPr="005A365D">
              <w:rPr>
                <w:lang w:val="ru-RU"/>
              </w:rPr>
              <w:br/>
              <w:t xml:space="preserve">- </w:t>
            </w:r>
            <w:r w:rsidR="005A365D" w:rsidRPr="005A365D">
              <w:t xml:space="preserve">Написание скриптов исправления некорректно загруженных или сформированных данных. </w:t>
            </w:r>
            <w:r w:rsidR="005A365D" w:rsidRPr="005A365D">
              <w:rPr>
                <w:lang w:val="ru-RU"/>
              </w:rPr>
              <w:br/>
              <w:t xml:space="preserve">- </w:t>
            </w:r>
            <w:r w:rsidR="005A365D" w:rsidRPr="005A365D">
              <w:t>Написание скриптов генерации тестовых данных для проверок различных отчётов, бизнес-кейсов или генерации данных импорта для тестов импорта.</w:t>
            </w:r>
            <w:r w:rsidR="002E79E3" w:rsidRPr="005A365D">
              <w:rPr>
                <w:lang w:val="ru-RU"/>
              </w:rPr>
              <w:br/>
            </w:r>
            <w:r w:rsidR="002E79E3" w:rsidRPr="005A365D">
              <w:rPr>
                <w:lang w:val="ru-RU"/>
              </w:rPr>
              <w:br/>
              <w:t xml:space="preserve">2) 2021-2022 </w:t>
            </w:r>
            <w:r w:rsidR="002E79E3" w:rsidRPr="005A365D">
              <w:rPr>
                <w:b/>
                <w:bCs/>
                <w:lang w:val="ru-RU"/>
              </w:rPr>
              <w:t>ВТБ ZNDFL Налоговая отчётность</w:t>
            </w:r>
            <w:r w:rsidR="002E79E3" w:rsidRPr="005A365D">
              <w:rPr>
                <w:lang w:val="ru-RU"/>
              </w:rPr>
              <w:t xml:space="preserve"> - старый стек развитие (ПМ, 1 системный аналитик, 1 QA, 2 разработчика, 1 архитектор со стороны банка, 3 аналитика со стороны банка)</w:t>
            </w:r>
            <w:r w:rsidRPr="005A365D">
              <w:rPr>
                <w:lang w:val="ru-RU"/>
              </w:rPr>
              <w:t xml:space="preserve">. </w:t>
            </w:r>
            <w:r w:rsidRPr="005A365D">
              <w:t xml:space="preserve">C++, </w:t>
            </w:r>
            <w:proofErr w:type="spellStart"/>
            <w:r w:rsidRPr="005A365D">
              <w:t>ms</w:t>
            </w:r>
            <w:proofErr w:type="spellEnd"/>
            <w:r w:rsidRPr="005A365D">
              <w:t xml:space="preserve"> SQL</w:t>
            </w:r>
            <w:r w:rsidRPr="005A365D">
              <w:rPr>
                <w:lang w:val="ru-RU"/>
              </w:rPr>
              <w:br/>
            </w:r>
            <w:r w:rsidRPr="005A365D">
              <w:rPr>
                <w:u w:val="single"/>
                <w:lang w:val="ru-RU"/>
              </w:rPr>
              <w:t>Обязанности:</w:t>
            </w:r>
            <w:r w:rsidRPr="005A365D">
              <w:rPr>
                <w:lang w:val="ru-RU"/>
              </w:rPr>
              <w:t xml:space="preserve"> </w:t>
            </w:r>
            <w:r w:rsidRPr="005A365D">
              <w:t>Развитие старого стека, изучение бизнес-процессов для последующего перехода на новый тех стек</w:t>
            </w:r>
            <w:r w:rsidRPr="005A365D">
              <w:rPr>
                <w:lang w:val="ru-RU"/>
              </w:rPr>
              <w:t>.</w:t>
            </w:r>
            <w:r w:rsidR="002E79E3" w:rsidRPr="005A365D">
              <w:rPr>
                <w:lang w:val="ru-RU"/>
              </w:rPr>
              <w:br/>
            </w:r>
            <w:r w:rsidR="002E79E3" w:rsidRPr="005A365D">
              <w:rPr>
                <w:lang w:val="ru-RU"/>
              </w:rPr>
              <w:br/>
              <w:t xml:space="preserve">3) 2021-2021 - </w:t>
            </w:r>
            <w:r w:rsidR="002E79E3" w:rsidRPr="005A365D">
              <w:rPr>
                <w:b/>
                <w:bCs/>
                <w:lang w:val="ru-RU"/>
              </w:rPr>
              <w:t>Сбер Корус СББОЛ</w:t>
            </w:r>
            <w:r w:rsidR="002E79E3" w:rsidRPr="005A365D">
              <w:rPr>
                <w:lang w:val="ru-RU"/>
              </w:rPr>
              <w:t>, СПК - развитие  (ПМ, архитектор, 1 системный аналитика, 1 QA, 3 разработчиков,  1 архитектор со стороны заказчика, 2 аналитика со стороны заказчика)</w:t>
            </w:r>
            <w:r w:rsidRPr="005A365D">
              <w:rPr>
                <w:lang w:val="ru-RU"/>
              </w:rPr>
              <w:t xml:space="preserve">. </w:t>
            </w:r>
            <w:r w:rsidRPr="005A365D">
              <w:t xml:space="preserve">Java, </w:t>
            </w:r>
            <w:proofErr w:type="spellStart"/>
            <w:r w:rsidRPr="005A365D">
              <w:t>type</w:t>
            </w:r>
            <w:proofErr w:type="spellEnd"/>
            <w:r w:rsidRPr="005A365D">
              <w:t xml:space="preserve"> </w:t>
            </w:r>
            <w:proofErr w:type="spellStart"/>
            <w:r w:rsidRPr="005A365D">
              <w:t>script</w:t>
            </w:r>
            <w:proofErr w:type="spellEnd"/>
            <w:r w:rsidRPr="005A365D">
              <w:t xml:space="preserve"> </w:t>
            </w:r>
            <w:proofErr w:type="spellStart"/>
            <w:r w:rsidRPr="005A365D">
              <w:t>react</w:t>
            </w:r>
            <w:proofErr w:type="spellEnd"/>
            <w:r w:rsidRPr="005A365D">
              <w:t xml:space="preserve"> и </w:t>
            </w:r>
            <w:proofErr w:type="spellStart"/>
            <w:r w:rsidRPr="005A365D">
              <w:t>angular</w:t>
            </w:r>
            <w:proofErr w:type="spellEnd"/>
            <w:r w:rsidRPr="005A365D">
              <w:t xml:space="preserve">, </w:t>
            </w:r>
            <w:proofErr w:type="spellStart"/>
            <w:r w:rsidRPr="005A365D">
              <w:t>oracle</w:t>
            </w:r>
            <w:proofErr w:type="spellEnd"/>
            <w:r w:rsidRPr="005A365D">
              <w:t>.</w:t>
            </w:r>
            <w:r w:rsidRPr="005A365D">
              <w:br/>
              <w:t>Выступали в роли кризисной команды, где нужно было заменить ушедшую команду. Исправления критических ошибок. Развитие системы.</w:t>
            </w:r>
            <w:r w:rsidR="002E79E3" w:rsidRPr="005A365D">
              <w:rPr>
                <w:lang w:val="ru-RU"/>
              </w:rPr>
              <w:br/>
            </w:r>
            <w:r w:rsidR="002E79E3" w:rsidRPr="005A365D">
              <w:rPr>
                <w:lang w:val="ru-RU"/>
              </w:rPr>
              <w:br/>
              <w:t xml:space="preserve">4) </w:t>
            </w:r>
            <w:proofErr w:type="gramStart"/>
            <w:r w:rsidR="002E79E3" w:rsidRPr="005A365D">
              <w:rPr>
                <w:lang w:val="ru-RU"/>
              </w:rPr>
              <w:t>202</w:t>
            </w:r>
            <w:r w:rsidRPr="005A365D">
              <w:rPr>
                <w:lang w:val="ru-RU"/>
              </w:rPr>
              <w:t>1</w:t>
            </w:r>
            <w:r w:rsidR="002E79E3" w:rsidRPr="005A365D">
              <w:rPr>
                <w:lang w:val="ru-RU"/>
              </w:rPr>
              <w:t>-202</w:t>
            </w:r>
            <w:r w:rsidRPr="005A365D">
              <w:rPr>
                <w:lang w:val="ru-RU"/>
              </w:rPr>
              <w:t>5</w:t>
            </w:r>
            <w:proofErr w:type="gramEnd"/>
            <w:r w:rsidR="002E79E3" w:rsidRPr="005A365D">
              <w:rPr>
                <w:lang w:val="ru-RU"/>
              </w:rPr>
              <w:t xml:space="preserve"> - </w:t>
            </w:r>
            <w:r w:rsidR="002E79E3" w:rsidRPr="005A365D">
              <w:rPr>
                <w:b/>
                <w:bCs/>
                <w:lang w:val="ru-RU"/>
              </w:rPr>
              <w:t>Mail.ru</w:t>
            </w:r>
            <w:r w:rsidR="002E79E3" w:rsidRPr="005A365D">
              <w:rPr>
                <w:lang w:val="ru-RU"/>
              </w:rPr>
              <w:t xml:space="preserve"> - РСВ система тестирования </w:t>
            </w:r>
            <w:r w:rsidRPr="005A365D">
              <w:rPr>
                <w:lang w:val="ru-RU"/>
              </w:rPr>
              <w:t xml:space="preserve">развитие и </w:t>
            </w:r>
            <w:r w:rsidR="002E79E3" w:rsidRPr="005A365D">
              <w:rPr>
                <w:lang w:val="ru-RU"/>
              </w:rPr>
              <w:t xml:space="preserve">поддержка (ПМ, Системный аналитик, 1 </w:t>
            </w:r>
            <w:proofErr w:type="spellStart"/>
            <w:r w:rsidR="002E79E3" w:rsidRPr="005A365D">
              <w:rPr>
                <w:lang w:val="ru-RU"/>
              </w:rPr>
              <w:t>Qa</w:t>
            </w:r>
            <w:proofErr w:type="spellEnd"/>
            <w:r w:rsidR="002E79E3" w:rsidRPr="005A365D">
              <w:rPr>
                <w:lang w:val="ru-RU"/>
              </w:rPr>
              <w:t>, 2 разработчика)</w:t>
            </w:r>
            <w:r w:rsidRPr="005A365D">
              <w:rPr>
                <w:lang w:val="ru-RU"/>
              </w:rPr>
              <w:t xml:space="preserve">. </w:t>
            </w:r>
            <w:r w:rsidRPr="005A365D">
              <w:t xml:space="preserve">Vue.js, Yii2 </w:t>
            </w:r>
            <w:proofErr w:type="spellStart"/>
            <w:r w:rsidRPr="005A365D">
              <w:t>framework</w:t>
            </w:r>
            <w:proofErr w:type="spellEnd"/>
            <w:r w:rsidRPr="005A365D">
              <w:t xml:space="preserve">, </w:t>
            </w:r>
            <w:proofErr w:type="spellStart"/>
            <w:r w:rsidRPr="005A365D">
              <w:lastRenderedPageBreak/>
              <w:t>Postgres</w:t>
            </w:r>
            <w:proofErr w:type="spellEnd"/>
            <w:r w:rsidRPr="005A365D">
              <w:br/>
              <w:t>Написание требований на разработку системы тестирования. Последующее развитие, сопровождение.</w:t>
            </w:r>
            <w:r w:rsidR="002E79E3" w:rsidRPr="005A365D">
              <w:rPr>
                <w:lang w:val="ru-RU"/>
              </w:rPr>
              <w:br/>
            </w:r>
            <w:r w:rsidR="002E79E3" w:rsidRPr="005A365D">
              <w:rPr>
                <w:lang w:val="ru-RU"/>
              </w:rPr>
              <w:br/>
              <w:t xml:space="preserve">6) </w:t>
            </w:r>
            <w:proofErr w:type="gramStart"/>
            <w:r w:rsidR="002E79E3" w:rsidRPr="005A365D">
              <w:t>2020-2021</w:t>
            </w:r>
            <w:proofErr w:type="gramEnd"/>
            <w:r w:rsidR="002E79E3" w:rsidRPr="005A365D">
              <w:t xml:space="preserve"> - </w:t>
            </w:r>
            <w:r w:rsidR="002E79E3" w:rsidRPr="005A365D">
              <w:rPr>
                <w:b/>
                <w:bCs/>
              </w:rPr>
              <w:t>Технополис</w:t>
            </w:r>
            <w:r w:rsidR="002E79E3" w:rsidRPr="005A365D">
              <w:t xml:space="preserve"> </w:t>
            </w:r>
            <w:r w:rsidR="002E79E3" w:rsidRPr="005A365D">
              <w:rPr>
                <w:lang w:val="ru-RU"/>
              </w:rPr>
              <w:t xml:space="preserve">- </w:t>
            </w:r>
            <w:r w:rsidR="002E79E3" w:rsidRPr="005A365D">
              <w:t>CRM внедрение переход на электронный документооборот (</w:t>
            </w:r>
            <w:proofErr w:type="gramStart"/>
            <w:r w:rsidR="002E79E3" w:rsidRPr="005A365D">
              <w:t>ПМ,  Тим</w:t>
            </w:r>
            <w:proofErr w:type="gramEnd"/>
            <w:r w:rsidR="002E79E3" w:rsidRPr="005A365D">
              <w:t>-</w:t>
            </w:r>
            <w:proofErr w:type="spellStart"/>
            <w:r w:rsidR="002E79E3" w:rsidRPr="005A365D">
              <w:t>лид</w:t>
            </w:r>
            <w:proofErr w:type="spellEnd"/>
            <w:r w:rsidR="002E79E3" w:rsidRPr="005A365D">
              <w:t>, Системный аналитик, 1 Бизнес аналитика, 1 QA)</w:t>
            </w:r>
            <w:r w:rsidRPr="005A365D">
              <w:rPr>
                <w:lang w:val="ru-RU"/>
              </w:rPr>
              <w:t xml:space="preserve">. </w:t>
            </w:r>
            <w:r w:rsidRPr="005A365D">
              <w:rPr>
                <w:rFonts w:ascii="Segoe UI" w:hAnsi="Segoe UI" w:cs="Segoe UI"/>
                <w:color w:val="1A1A1A"/>
                <w:sz w:val="21"/>
                <w:szCs w:val="21"/>
                <w:shd w:val="clear" w:color="auto" w:fill="F0F0F0"/>
              </w:rPr>
              <w:t xml:space="preserve"> </w:t>
            </w:r>
            <w:r w:rsidRPr="005A365D">
              <w:t xml:space="preserve">Выбранная заказчиков CRM </w:t>
            </w:r>
            <w:proofErr w:type="spellStart"/>
            <w:r w:rsidRPr="005A365D">
              <w:t>Мегаплан</w:t>
            </w:r>
            <w:proofErr w:type="spellEnd"/>
            <w:r w:rsidRPr="005A365D">
              <w:t xml:space="preserve">. </w:t>
            </w:r>
            <w:r w:rsidRPr="005A365D">
              <w:rPr>
                <w:lang w:val="ru-RU"/>
              </w:rPr>
              <w:br/>
              <w:t>Обязанности</w:t>
            </w:r>
            <w:proofErr w:type="gramStart"/>
            <w:r w:rsidRPr="005A365D">
              <w:rPr>
                <w:lang w:val="ru-RU"/>
              </w:rPr>
              <w:t xml:space="preserve">: </w:t>
            </w:r>
            <w:r w:rsidRPr="005A365D">
              <w:t>Выполнялись</w:t>
            </w:r>
            <w:proofErr w:type="gramEnd"/>
            <w:r w:rsidRPr="005A365D">
              <w:t xml:space="preserve"> работы по описанию всех существующих бизнес-процессов документа оборота ОЭЗ Технополис. Затем настройка всех бизнес-процессов в CRM, </w:t>
            </w:r>
            <w:proofErr w:type="spellStart"/>
            <w:r w:rsidRPr="005A365D">
              <w:t>сопр</w:t>
            </w:r>
            <w:proofErr w:type="spellEnd"/>
            <w:r w:rsidRPr="005A365D">
              <w:rPr>
                <w:lang w:val="ru-RU"/>
              </w:rPr>
              <w:t>о</w:t>
            </w:r>
            <w:r w:rsidRPr="005A365D">
              <w:t>вождение, обучение.</w:t>
            </w:r>
            <w:r w:rsidR="00CE3121" w:rsidRPr="005A365D">
              <w:br/>
            </w:r>
            <w:r w:rsidR="00CE3121" w:rsidRPr="005A365D">
              <w:rPr>
                <w:rFonts w:cstheme="minorHAnsi"/>
              </w:rPr>
              <w:br/>
            </w:r>
            <w:r w:rsidR="00CE3121" w:rsidRPr="005A365D">
              <w:rPr>
                <w:rFonts w:eastAsia="Montserrat" w:cstheme="minorHAnsi"/>
                <w:b/>
                <w:bCs/>
              </w:rPr>
              <w:t>Технологический стек</w:t>
            </w:r>
            <w:r w:rsidR="00CE3121" w:rsidRPr="005A365D">
              <w:rPr>
                <w:rFonts w:eastAsia="Montserrat" w:cstheme="minorHAnsi"/>
              </w:rPr>
              <w:t xml:space="preserve">: </w:t>
            </w:r>
            <w:r w:rsidR="00CE3121" w:rsidRPr="005A365D">
              <w:t xml:space="preserve">BPMN, ARIS, IDEF, UML, </w:t>
            </w:r>
            <w:proofErr w:type="spellStart"/>
            <w:r w:rsidR="00CE3121" w:rsidRPr="005A365D">
              <w:t>Cuba</w:t>
            </w:r>
            <w:proofErr w:type="spellEnd"/>
            <w:r w:rsidR="00CE3121" w:rsidRPr="005A365D">
              <w:t>, J</w:t>
            </w:r>
            <w:r w:rsidR="00CE3121" w:rsidRPr="005A365D">
              <w:rPr>
                <w:lang w:val="en-US"/>
              </w:rPr>
              <w:t>mix</w:t>
            </w:r>
          </w:p>
        </w:tc>
      </w:tr>
      <w:tr w:rsidR="00963A62" w14:paraId="3360AF5D" w14:textId="77777777" w:rsidTr="00DA1DB5">
        <w:trPr>
          <w:trHeight w:val="603"/>
        </w:trPr>
        <w:tc>
          <w:tcPr>
            <w:tcW w:w="3474" w:type="dxa"/>
          </w:tcPr>
          <w:p w14:paraId="6B00CBBF" w14:textId="2EDEF665" w:rsidR="00963A62" w:rsidRDefault="00963A62" w:rsidP="00963A62">
            <w:pPr>
              <w:pStyle w:val="4"/>
              <w:rPr>
                <w:lang w:val="ru-RU"/>
              </w:rPr>
            </w:pPr>
            <w:r w:rsidRPr="00963A62">
              <w:rPr>
                <w:lang w:val="ru-RU"/>
              </w:rPr>
              <w:lastRenderedPageBreak/>
              <w:t>Ноябрь 2017 — Октябрь 2018</w:t>
            </w:r>
          </w:p>
        </w:tc>
        <w:tc>
          <w:tcPr>
            <w:tcW w:w="5526" w:type="dxa"/>
          </w:tcPr>
          <w:p w14:paraId="18955168" w14:textId="1D084034" w:rsidR="00963A62" w:rsidRDefault="00963A62" w:rsidP="00963A62">
            <w:pPr>
              <w:pStyle w:val="3"/>
              <w:rPr>
                <w:b/>
                <w:color w:val="auto"/>
                <w:sz w:val="28"/>
                <w:szCs w:val="28"/>
                <w:lang w:val="ru-RU"/>
              </w:rPr>
            </w:pPr>
            <w:r>
              <w:rPr>
                <w:b/>
                <w:color w:val="auto"/>
                <w:sz w:val="28"/>
                <w:szCs w:val="28"/>
                <w:lang w:val="ru-RU"/>
              </w:rPr>
              <w:t>Системный аналитик/Старший специалист отдела внедрения</w:t>
            </w:r>
            <w:r>
              <w:rPr>
                <w:b/>
                <w:color w:val="auto"/>
                <w:sz w:val="28"/>
                <w:szCs w:val="28"/>
                <w:lang w:val="ru-RU"/>
              </w:rPr>
              <w:br/>
            </w:r>
            <w:r>
              <w:rPr>
                <w:lang w:val="ru-RU"/>
              </w:rPr>
              <w:t>Диасофт</w:t>
            </w:r>
          </w:p>
        </w:tc>
      </w:tr>
      <w:tr w:rsidR="00963A62" w14:paraId="11D91CB7" w14:textId="77777777" w:rsidTr="001C02FB">
        <w:trPr>
          <w:trHeight w:val="603"/>
        </w:trPr>
        <w:tc>
          <w:tcPr>
            <w:tcW w:w="9000" w:type="dxa"/>
            <w:gridSpan w:val="2"/>
          </w:tcPr>
          <w:p w14:paraId="10A9CB2C" w14:textId="77777777" w:rsidR="00963A62" w:rsidRPr="00963A62" w:rsidRDefault="00963A62" w:rsidP="00963A62">
            <w:pPr>
              <w:tabs>
                <w:tab w:val="left" w:pos="3880"/>
              </w:tabs>
              <w:spacing w:before="0" w:after="0" w:line="276" w:lineRule="auto"/>
              <w:rPr>
                <w:b/>
              </w:rPr>
            </w:pPr>
            <w:r w:rsidRPr="00963A62">
              <w:rPr>
                <w:rFonts w:eastAsia="Montserrat" w:cstheme="minorHAnsi"/>
                <w:b/>
                <w:bCs/>
              </w:rPr>
              <w:t>Основные обязанности</w:t>
            </w:r>
            <w:r w:rsidRPr="00963A62">
              <w:rPr>
                <w:rFonts w:eastAsia="Montserrat" w:cstheme="minorHAnsi"/>
              </w:rPr>
              <w:t>:</w:t>
            </w:r>
          </w:p>
          <w:p w14:paraId="5CE4206A" w14:textId="77777777" w:rsidR="00963A62" w:rsidRPr="00963A62" w:rsidRDefault="00963A62" w:rsidP="00963A62">
            <w:pPr>
              <w:tabs>
                <w:tab w:val="left" w:pos="3880"/>
              </w:tabs>
              <w:spacing w:before="0" w:after="0" w:line="276" w:lineRule="auto"/>
            </w:pPr>
            <w:r w:rsidRPr="00963A62">
              <w:t xml:space="preserve">1) Занимался внедрением продуктов </w:t>
            </w:r>
            <w:proofErr w:type="spellStart"/>
            <w:r w:rsidRPr="00963A62">
              <w:t>Flextera</w:t>
            </w:r>
            <w:proofErr w:type="spellEnd"/>
            <w:r w:rsidRPr="00963A62">
              <w:t xml:space="preserve"> Резервы. Модуль предназначен для формирование резерва по рисковым активам.</w:t>
            </w:r>
          </w:p>
          <w:p w14:paraId="36BC5CA6" w14:textId="77777777" w:rsidR="00963A62" w:rsidRPr="00963A62" w:rsidRDefault="00963A62" w:rsidP="00963A62">
            <w:pPr>
              <w:tabs>
                <w:tab w:val="left" w:pos="3880"/>
              </w:tabs>
              <w:spacing w:before="0" w:after="0" w:line="276" w:lineRule="auto"/>
            </w:pPr>
            <w:r w:rsidRPr="00963A62">
              <w:t>-Установка и обновление продукта на тестовый стенд банка</w:t>
            </w:r>
          </w:p>
          <w:p w14:paraId="733B137C" w14:textId="77777777" w:rsidR="00963A62" w:rsidRPr="00963A62" w:rsidRDefault="00963A62" w:rsidP="00963A62">
            <w:pPr>
              <w:tabs>
                <w:tab w:val="left" w:pos="3880"/>
              </w:tabs>
              <w:spacing w:before="0" w:after="0" w:line="276" w:lineRule="auto"/>
            </w:pPr>
            <w:r w:rsidRPr="00963A62">
              <w:t xml:space="preserve">-Настройка продукта и </w:t>
            </w:r>
            <w:proofErr w:type="spellStart"/>
            <w:r w:rsidRPr="00963A62">
              <w:t>администрование</w:t>
            </w:r>
            <w:proofErr w:type="spellEnd"/>
            <w:r w:rsidRPr="00963A62">
              <w:t xml:space="preserve"> продукта на тестовом стенде</w:t>
            </w:r>
          </w:p>
          <w:p w14:paraId="3C676B51" w14:textId="77777777" w:rsidR="00963A62" w:rsidRPr="00963A62" w:rsidRDefault="00963A62" w:rsidP="00963A62">
            <w:pPr>
              <w:tabs>
                <w:tab w:val="left" w:pos="3880"/>
              </w:tabs>
              <w:spacing w:before="0" w:after="0" w:line="276" w:lineRule="auto"/>
            </w:pPr>
            <w:r w:rsidRPr="00963A62">
              <w:t>-Анализ ошибок в работе ПО</w:t>
            </w:r>
          </w:p>
          <w:p w14:paraId="668CD239" w14:textId="77777777" w:rsidR="00963A62" w:rsidRPr="00963A62" w:rsidRDefault="00963A62" w:rsidP="00963A62">
            <w:pPr>
              <w:tabs>
                <w:tab w:val="left" w:pos="3880"/>
              </w:tabs>
              <w:spacing w:before="0" w:after="0" w:line="276" w:lineRule="auto"/>
            </w:pPr>
            <w:r w:rsidRPr="00963A62">
              <w:t>-Обучение Клиента работе с продуктом</w:t>
            </w:r>
          </w:p>
          <w:p w14:paraId="4369BFB4" w14:textId="1BB7832F" w:rsidR="00963A62" w:rsidRPr="00963A62" w:rsidRDefault="00963A62" w:rsidP="00963A62">
            <w:pPr>
              <w:tabs>
                <w:tab w:val="left" w:pos="3880"/>
              </w:tabs>
              <w:spacing w:before="0" w:after="0" w:line="276" w:lineRule="auto"/>
            </w:pPr>
            <w:r w:rsidRPr="00963A62">
              <w:t>-Написание документации (операционная инструкция)</w:t>
            </w:r>
            <w:r w:rsidR="003D6599">
              <w:rPr>
                <w:lang w:val="ru-RU"/>
              </w:rPr>
              <w:br/>
              <w:t>-В</w:t>
            </w:r>
            <w:r w:rsidR="003D6599" w:rsidRPr="003D6599">
              <w:t>недр</w:t>
            </w:r>
            <w:proofErr w:type="spellStart"/>
            <w:r w:rsidR="003D6599">
              <w:rPr>
                <w:lang w:val="ru-RU"/>
              </w:rPr>
              <w:t>ение</w:t>
            </w:r>
            <w:proofErr w:type="spellEnd"/>
            <w:r w:rsidR="003D6599" w:rsidRPr="003D6599">
              <w:t xml:space="preserve"> и развив</w:t>
            </w:r>
            <w:proofErr w:type="spellStart"/>
            <w:r w:rsidR="003D6599">
              <w:rPr>
                <w:lang w:val="ru-RU"/>
              </w:rPr>
              <w:t>итие</w:t>
            </w:r>
            <w:proofErr w:type="spellEnd"/>
            <w:r w:rsidR="003D6599" w:rsidRPr="003D6599">
              <w:t xml:space="preserve"> бэк-</w:t>
            </w:r>
            <w:proofErr w:type="spellStart"/>
            <w:r w:rsidR="003D6599" w:rsidRPr="003D6599">
              <w:t>офисны</w:t>
            </w:r>
            <w:proofErr w:type="spellEnd"/>
            <w:r w:rsidR="003D6599">
              <w:rPr>
                <w:lang w:val="ru-RU"/>
              </w:rPr>
              <w:t>х</w:t>
            </w:r>
            <w:r w:rsidR="003D6599" w:rsidRPr="003D6599">
              <w:t xml:space="preserve"> </w:t>
            </w:r>
            <w:proofErr w:type="spellStart"/>
            <w:r w:rsidR="003D6599" w:rsidRPr="003D6599">
              <w:t>решени</w:t>
            </w:r>
            <w:proofErr w:type="spellEnd"/>
            <w:r w:rsidR="003D6599">
              <w:rPr>
                <w:lang w:val="ru-RU"/>
              </w:rPr>
              <w:t>й</w:t>
            </w:r>
            <w:r w:rsidR="003D6599" w:rsidRPr="003D6599">
              <w:t xml:space="preserve"> по модулям. Где выполнялась совместная проработка методологи, бизнес-процессов, настройка этих процессов. </w:t>
            </w:r>
            <w:r w:rsidR="003D6599">
              <w:rPr>
                <w:lang w:val="ru-RU"/>
              </w:rPr>
              <w:br/>
              <w:t>-</w:t>
            </w:r>
            <w:r w:rsidR="003D6599" w:rsidRPr="003D6599">
              <w:t>Сопровождение в сдачи финансовой отчетности.</w:t>
            </w:r>
            <w:r w:rsidRPr="00963A62">
              <w:br/>
            </w:r>
          </w:p>
          <w:p w14:paraId="4AEC44EA" w14:textId="77777777" w:rsidR="00963A62" w:rsidRPr="00963A62" w:rsidRDefault="00963A62" w:rsidP="00963A62">
            <w:pPr>
              <w:tabs>
                <w:tab w:val="left" w:pos="3880"/>
              </w:tabs>
              <w:spacing w:before="0" w:after="0" w:line="276" w:lineRule="auto"/>
            </w:pPr>
            <w:r w:rsidRPr="00963A62">
              <w:t>2)  Занимался саппортом продуктов FLEXTERA Резервы, Кредиты, Депозиты, МНО, Главная Книга, Обработчик бизнес-событий, интеграционный адаптер.</w:t>
            </w:r>
          </w:p>
          <w:p w14:paraId="651CADC1" w14:textId="77777777" w:rsidR="00963A62" w:rsidRPr="00963A62" w:rsidRDefault="00963A62" w:rsidP="00963A62">
            <w:pPr>
              <w:tabs>
                <w:tab w:val="left" w:pos="3880"/>
              </w:tabs>
              <w:spacing w:before="0" w:after="0" w:line="276" w:lineRule="auto"/>
            </w:pPr>
            <w:r w:rsidRPr="00963A62">
              <w:t>-Ежедневное общение с Клиентом по рабочим вопросам</w:t>
            </w:r>
          </w:p>
          <w:p w14:paraId="1842C2C5" w14:textId="77777777" w:rsidR="00963A62" w:rsidRPr="00963A62" w:rsidRDefault="00963A62" w:rsidP="00963A62">
            <w:pPr>
              <w:tabs>
                <w:tab w:val="left" w:pos="3880"/>
              </w:tabs>
              <w:spacing w:before="0" w:after="0" w:line="276" w:lineRule="auto"/>
            </w:pPr>
            <w:r w:rsidRPr="00963A62">
              <w:t>-Оказывание поддержки Клиенту в закрытии отчетного периода</w:t>
            </w:r>
          </w:p>
          <w:p w14:paraId="5436CA7E" w14:textId="77777777" w:rsidR="00963A62" w:rsidRPr="00963A62" w:rsidRDefault="00963A62" w:rsidP="00963A62">
            <w:pPr>
              <w:tabs>
                <w:tab w:val="left" w:pos="3880"/>
              </w:tabs>
              <w:spacing w:before="0" w:after="0" w:line="276" w:lineRule="auto"/>
            </w:pPr>
            <w:r w:rsidRPr="00963A62">
              <w:t xml:space="preserve">-Сбор и формулировка новых бизнес-требований </w:t>
            </w:r>
          </w:p>
          <w:p w14:paraId="55033630" w14:textId="77777777" w:rsidR="00963A62" w:rsidRPr="00963A62" w:rsidRDefault="00963A62" w:rsidP="00963A62">
            <w:pPr>
              <w:tabs>
                <w:tab w:val="left" w:pos="3880"/>
              </w:tabs>
              <w:spacing w:before="0" w:after="0" w:line="276" w:lineRule="auto"/>
            </w:pPr>
            <w:r w:rsidRPr="00963A62">
              <w:t xml:space="preserve">-Тестирование нового функционала, реализованного по бизнес-требованиям, и сдача Клиенту </w:t>
            </w:r>
          </w:p>
          <w:p w14:paraId="7742B749" w14:textId="77777777" w:rsidR="00963A62" w:rsidRPr="00963A62" w:rsidRDefault="00963A62" w:rsidP="00963A62">
            <w:pPr>
              <w:tabs>
                <w:tab w:val="left" w:pos="3880"/>
              </w:tabs>
              <w:spacing w:before="0" w:after="0" w:line="276" w:lineRule="auto"/>
            </w:pPr>
            <w:r w:rsidRPr="00963A62">
              <w:t>-Менторство новых сотрудников</w:t>
            </w:r>
          </w:p>
          <w:p w14:paraId="557E6248" w14:textId="77777777" w:rsidR="00963A62" w:rsidRPr="00963A62" w:rsidRDefault="00963A62" w:rsidP="00963A62">
            <w:pPr>
              <w:tabs>
                <w:tab w:val="left" w:pos="3880"/>
              </w:tabs>
              <w:spacing w:before="0" w:after="0" w:line="276" w:lineRule="auto"/>
            </w:pPr>
            <w:r w:rsidRPr="00963A62">
              <w:t>-</w:t>
            </w:r>
            <w:proofErr w:type="spellStart"/>
            <w:r w:rsidRPr="00963A62">
              <w:t>Scrum</w:t>
            </w:r>
            <w:proofErr w:type="spellEnd"/>
            <w:r w:rsidRPr="00963A62">
              <w:t>-мастером команды сопровождения</w:t>
            </w:r>
          </w:p>
          <w:p w14:paraId="6C8D3A3F" w14:textId="77777777" w:rsidR="00963A62" w:rsidRPr="00963A62" w:rsidRDefault="00963A62" w:rsidP="00963A62">
            <w:pPr>
              <w:tabs>
                <w:tab w:val="left" w:pos="3880"/>
              </w:tabs>
              <w:spacing w:before="0" w:after="0" w:line="276" w:lineRule="auto"/>
            </w:pPr>
            <w:r w:rsidRPr="00963A62">
              <w:lastRenderedPageBreak/>
              <w:t>-Демонстрация коллегам нового опыта</w:t>
            </w:r>
          </w:p>
          <w:p w14:paraId="010077C7" w14:textId="77777777" w:rsidR="00963A62" w:rsidRPr="00963A62" w:rsidRDefault="00963A62" w:rsidP="00963A62">
            <w:pPr>
              <w:tabs>
                <w:tab w:val="left" w:pos="3880"/>
              </w:tabs>
              <w:spacing w:before="0" w:after="0" w:line="276" w:lineRule="auto"/>
            </w:pPr>
            <w:r w:rsidRPr="00963A62">
              <w:t>-Обучение Клиента</w:t>
            </w:r>
          </w:p>
          <w:p w14:paraId="331042A2" w14:textId="17C5A7F6" w:rsidR="00963A62" w:rsidRPr="00963A62" w:rsidRDefault="00963A62" w:rsidP="00963A62">
            <w:pPr>
              <w:pStyle w:val="3"/>
              <w:rPr>
                <w:b/>
                <w:color w:val="auto"/>
                <w:sz w:val="28"/>
                <w:szCs w:val="28"/>
                <w:lang w:val="ru-RU"/>
              </w:rPr>
            </w:pPr>
            <w:r w:rsidRPr="00963A62">
              <w:rPr>
                <w:color w:val="auto"/>
              </w:rPr>
              <w:t>-Постановка задач (ТЗ)</w:t>
            </w:r>
            <w:r w:rsidRPr="00963A62">
              <w:rPr>
                <w:color w:val="auto"/>
              </w:rPr>
              <w:br/>
            </w:r>
            <w:r w:rsidRPr="00963A62">
              <w:rPr>
                <w:rFonts w:cstheme="minorHAnsi"/>
                <w:color w:val="auto"/>
              </w:rPr>
              <w:br/>
            </w:r>
            <w:r w:rsidRPr="00963A62">
              <w:rPr>
                <w:rFonts w:eastAsia="Montserrat" w:cstheme="minorHAnsi"/>
                <w:b/>
                <w:bCs/>
                <w:color w:val="auto"/>
              </w:rPr>
              <w:t>Технологический стек</w:t>
            </w:r>
            <w:r w:rsidRPr="00963A62">
              <w:rPr>
                <w:rFonts w:eastAsia="Montserrat" w:cstheme="minorHAnsi"/>
                <w:color w:val="auto"/>
              </w:rPr>
              <w:t xml:space="preserve">: </w:t>
            </w:r>
            <w:r w:rsidRPr="00963A62">
              <w:rPr>
                <w:color w:val="auto"/>
              </w:rPr>
              <w:t>REST, BPMN, UML</w:t>
            </w:r>
          </w:p>
        </w:tc>
      </w:tr>
      <w:tr w:rsidR="00963A62" w14:paraId="0B0AB57F" w14:textId="77777777" w:rsidTr="00DA1DB5">
        <w:trPr>
          <w:trHeight w:val="603"/>
        </w:trPr>
        <w:tc>
          <w:tcPr>
            <w:tcW w:w="3474" w:type="dxa"/>
          </w:tcPr>
          <w:p w14:paraId="71347E87" w14:textId="1D6570C4" w:rsidR="00963A62" w:rsidRDefault="00963A62" w:rsidP="00963A62">
            <w:pPr>
              <w:pStyle w:val="4"/>
              <w:rPr>
                <w:lang w:val="ru-RU"/>
              </w:rPr>
            </w:pPr>
            <w:r w:rsidRPr="00963A62">
              <w:rPr>
                <w:bCs/>
              </w:rPr>
              <w:lastRenderedPageBreak/>
              <w:t>Май 2016 — Ноябрь 2017</w:t>
            </w:r>
          </w:p>
        </w:tc>
        <w:tc>
          <w:tcPr>
            <w:tcW w:w="5526" w:type="dxa"/>
          </w:tcPr>
          <w:p w14:paraId="05E7072B" w14:textId="3B63EF33" w:rsidR="00963A62" w:rsidRDefault="00963A62" w:rsidP="00963A62">
            <w:pPr>
              <w:pStyle w:val="3"/>
              <w:rPr>
                <w:b/>
                <w:color w:val="auto"/>
                <w:sz w:val="28"/>
                <w:szCs w:val="28"/>
                <w:lang w:val="ru-RU"/>
              </w:rPr>
            </w:pPr>
            <w:r>
              <w:rPr>
                <w:b/>
                <w:color w:val="auto"/>
                <w:sz w:val="28"/>
                <w:szCs w:val="28"/>
                <w:lang w:val="ru-RU"/>
              </w:rPr>
              <w:t xml:space="preserve">Системный администратор </w:t>
            </w:r>
            <w:r>
              <w:rPr>
                <w:b/>
                <w:color w:val="auto"/>
                <w:sz w:val="28"/>
                <w:szCs w:val="28"/>
                <w:lang w:val="ru-RU"/>
              </w:rPr>
              <w:br/>
            </w:r>
            <w:r w:rsidRPr="00963A62">
              <w:rPr>
                <w:lang w:val="ru-RU"/>
              </w:rPr>
              <w:t>ООО "Галерея медиа Чебоксары"</w:t>
            </w:r>
          </w:p>
        </w:tc>
      </w:tr>
      <w:tr w:rsidR="00963A62" w14:paraId="56542969" w14:textId="77777777" w:rsidTr="00983BAC">
        <w:trPr>
          <w:trHeight w:val="603"/>
        </w:trPr>
        <w:tc>
          <w:tcPr>
            <w:tcW w:w="9000" w:type="dxa"/>
            <w:gridSpan w:val="2"/>
          </w:tcPr>
          <w:p w14:paraId="35C4B4AD" w14:textId="736572C1" w:rsidR="00963A62" w:rsidRDefault="00963A62" w:rsidP="00963A62">
            <w:pPr>
              <w:pStyle w:val="3"/>
              <w:rPr>
                <w:b/>
                <w:color w:val="auto"/>
                <w:sz w:val="28"/>
                <w:szCs w:val="28"/>
                <w:lang w:val="ru-RU"/>
              </w:rPr>
            </w:pPr>
            <w:r w:rsidRPr="00963A62">
              <w:rPr>
                <w:color w:val="auto"/>
              </w:rPr>
              <w:t>Установка на серверы и рабочие станции ОС и необходимое для работы ПО. Поддержка полной работоспособности ПО серверов и рабочих станций. Техническая и программная поддержка. Настройка АТС, IP-телефонии. Оперативное принятие мер по восстановлению работоспособности серверов, рабочих станций, локальной сети при сбоях или выходе из строя оборудования.</w:t>
            </w:r>
          </w:p>
        </w:tc>
      </w:tr>
      <w:tr w:rsidR="00963A62" w14:paraId="7D7648AE" w14:textId="77777777" w:rsidTr="00DA1DB5">
        <w:trPr>
          <w:trHeight w:val="603"/>
        </w:trPr>
        <w:tc>
          <w:tcPr>
            <w:tcW w:w="3474" w:type="dxa"/>
          </w:tcPr>
          <w:p w14:paraId="7E2A3D96" w14:textId="282870F7" w:rsidR="00963A62" w:rsidRPr="00963A62" w:rsidRDefault="00963A62" w:rsidP="00963A62">
            <w:pPr>
              <w:pStyle w:val="4"/>
              <w:rPr>
                <w:bCs/>
                <w:lang w:val="ru-RU"/>
              </w:rPr>
            </w:pPr>
            <w:r w:rsidRPr="00963A62">
              <w:rPr>
                <w:bCs/>
              </w:rPr>
              <w:t>Май 201</w:t>
            </w:r>
            <w:r>
              <w:rPr>
                <w:bCs/>
                <w:lang w:val="ru-RU"/>
              </w:rPr>
              <w:t>5</w:t>
            </w:r>
            <w:r w:rsidRPr="00963A62">
              <w:rPr>
                <w:bCs/>
              </w:rPr>
              <w:t xml:space="preserve"> — Ноябрь 201</w:t>
            </w:r>
            <w:r>
              <w:rPr>
                <w:bCs/>
                <w:lang w:val="ru-RU"/>
              </w:rPr>
              <w:t>6</w:t>
            </w:r>
          </w:p>
        </w:tc>
        <w:tc>
          <w:tcPr>
            <w:tcW w:w="5526" w:type="dxa"/>
          </w:tcPr>
          <w:p w14:paraId="3589AB1D" w14:textId="48856CE4" w:rsidR="00963A62" w:rsidRDefault="00963A62" w:rsidP="00963A62">
            <w:pPr>
              <w:pStyle w:val="3"/>
              <w:rPr>
                <w:b/>
                <w:color w:val="auto"/>
                <w:sz w:val="28"/>
                <w:szCs w:val="28"/>
                <w:lang w:val="ru-RU"/>
              </w:rPr>
            </w:pPr>
            <w:r>
              <w:rPr>
                <w:b/>
                <w:color w:val="auto"/>
                <w:sz w:val="28"/>
                <w:szCs w:val="28"/>
                <w:lang w:val="ru-RU"/>
              </w:rPr>
              <w:t>Системный администратор</w:t>
            </w:r>
            <w:r>
              <w:rPr>
                <w:b/>
                <w:color w:val="auto"/>
                <w:sz w:val="28"/>
                <w:szCs w:val="28"/>
                <w:lang w:val="ru-RU"/>
              </w:rPr>
              <w:br/>
            </w:r>
            <w:r w:rsidRPr="00963A62">
              <w:rPr>
                <w:rFonts w:eastAsia="Arial" w:cstheme="minorHAnsi"/>
                <w:bCs/>
                <w:color w:val="A6A6A6" w:themeColor="background1" w:themeShade="A6"/>
              </w:rPr>
              <w:t>Радио MFM 102.0 FM.</w:t>
            </w:r>
          </w:p>
        </w:tc>
      </w:tr>
      <w:tr w:rsidR="00963A62" w14:paraId="4573A504" w14:textId="77777777" w:rsidTr="00F4724E">
        <w:trPr>
          <w:trHeight w:val="603"/>
        </w:trPr>
        <w:tc>
          <w:tcPr>
            <w:tcW w:w="9000" w:type="dxa"/>
            <w:gridSpan w:val="2"/>
          </w:tcPr>
          <w:p w14:paraId="1D399772" w14:textId="658F5A43" w:rsidR="00963A62" w:rsidRDefault="00963A62" w:rsidP="00963A62">
            <w:pPr>
              <w:pStyle w:val="3"/>
              <w:rPr>
                <w:b/>
                <w:color w:val="auto"/>
                <w:sz w:val="28"/>
                <w:szCs w:val="28"/>
                <w:lang w:val="ru-RU"/>
              </w:rPr>
            </w:pPr>
            <w:r w:rsidRPr="00963A62">
              <w:rPr>
                <w:color w:val="auto"/>
              </w:rPr>
              <w:t>Установка на серверы и рабочие станции ОС и необходимое для работы ПО. Поддержка полной работоспособности ПО серверов и рабочих станций. Техническая и программная поддержка. Настройка АТС, IP-телефонии. Оперативное принятие мер по восстановлению работоспособности серверов, рабочих станций, локальной сети при сбоях или выходе из строя оборудования. Техническая поддержка при проведении массовых мероприятий, настройка прямой трансляции.</w:t>
            </w:r>
          </w:p>
        </w:tc>
      </w:tr>
    </w:tbl>
    <w:p w14:paraId="23516F2A" w14:textId="0F5FDCF1" w:rsidR="00BD2E61" w:rsidRPr="00BD2E61" w:rsidRDefault="00BD2E61" w:rsidP="00BD2E61">
      <w:pPr>
        <w:pStyle w:val="2"/>
        <w:rPr>
          <w:sz w:val="32"/>
          <w:szCs w:val="32"/>
          <w:lang w:val="ru-RU"/>
        </w:rPr>
      </w:pPr>
      <w:bookmarkStart w:id="7" w:name="_uvxfwqhpic0k" w:colFirst="0" w:colLast="0"/>
      <w:bookmarkEnd w:id="7"/>
      <w:r w:rsidRPr="00DA3D37">
        <w:rPr>
          <w:color w:val="51C58B"/>
          <w:lang w:val="ru-RU"/>
        </w:rPr>
        <w:br/>
      </w:r>
      <w:r w:rsidRPr="00BD2E61">
        <w:rPr>
          <w:color w:val="51C58B"/>
          <w:sz w:val="32"/>
          <w:szCs w:val="32"/>
          <w:lang w:val="ru-RU"/>
        </w:rPr>
        <w:t>Образование</w:t>
      </w:r>
    </w:p>
    <w:p w14:paraId="60A4DBD1" w14:textId="735585FB" w:rsidR="008542FE" w:rsidRPr="00963A62" w:rsidRDefault="003D358F" w:rsidP="00963A62">
      <w:pPr>
        <w:tabs>
          <w:tab w:val="left" w:pos="3880"/>
        </w:tabs>
        <w:spacing w:line="276" w:lineRule="auto"/>
      </w:pPr>
      <w:r>
        <w:rPr>
          <w:color w:val="303233"/>
          <w:lang w:val="ru-RU"/>
        </w:rPr>
        <w:t>20</w:t>
      </w:r>
      <w:r w:rsidR="00963A62">
        <w:rPr>
          <w:color w:val="303233"/>
          <w:lang w:val="ru-RU"/>
        </w:rPr>
        <w:t>16</w:t>
      </w:r>
      <w:r w:rsidR="005940C6" w:rsidRPr="005940C6">
        <w:rPr>
          <w:color w:val="303233"/>
        </w:rPr>
        <w:t xml:space="preserve">, </w:t>
      </w:r>
      <w:r w:rsidR="00963A62" w:rsidRPr="00963A62">
        <w:rPr>
          <w:b/>
          <w:bCs/>
        </w:rPr>
        <w:t xml:space="preserve">Чувашский государственный университет им. </w:t>
      </w:r>
      <w:proofErr w:type="gramStart"/>
      <w:r w:rsidR="00963A62" w:rsidRPr="00963A62">
        <w:rPr>
          <w:b/>
          <w:bCs/>
        </w:rPr>
        <w:t>И.Н.</w:t>
      </w:r>
      <w:proofErr w:type="gramEnd"/>
      <w:r w:rsidR="00963A62" w:rsidRPr="00963A62">
        <w:rPr>
          <w:b/>
          <w:bCs/>
        </w:rPr>
        <w:t xml:space="preserve"> Ульянова, Чебоксары</w:t>
      </w:r>
      <w:r w:rsidR="00963A62">
        <w:rPr>
          <w:lang w:val="ru-RU"/>
        </w:rPr>
        <w:t xml:space="preserve">, </w:t>
      </w:r>
      <w:r w:rsidR="00963A62">
        <w:t>факультет информатики и вычислительной техники, Автоматизированные системы обработки информации и управления</w:t>
      </w:r>
    </w:p>
    <w:sectPr w:rsidR="008542FE" w:rsidRPr="00963A62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92A7C" w14:textId="77777777" w:rsidR="001C5CF1" w:rsidRDefault="001C5CF1">
      <w:pPr>
        <w:spacing w:before="0" w:after="0" w:line="240" w:lineRule="auto"/>
      </w:pPr>
      <w:r>
        <w:separator/>
      </w:r>
    </w:p>
  </w:endnote>
  <w:endnote w:type="continuationSeparator" w:id="0">
    <w:p w14:paraId="6E1B32FE" w14:textId="77777777" w:rsidR="001C5CF1" w:rsidRDefault="001C5C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DB03C" w14:textId="77777777" w:rsidR="001C5CF1" w:rsidRDefault="001C5CF1">
      <w:pPr>
        <w:spacing w:before="0" w:after="0" w:line="240" w:lineRule="auto"/>
      </w:pPr>
      <w:r>
        <w:separator/>
      </w:r>
    </w:p>
  </w:footnote>
  <w:footnote w:type="continuationSeparator" w:id="0">
    <w:p w14:paraId="76993F47" w14:textId="77777777" w:rsidR="001C5CF1" w:rsidRDefault="001C5CF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9D554" w14:textId="44F4FF5C" w:rsidR="008542FE" w:rsidRPr="00233F2C" w:rsidRDefault="00491BEC">
    <w:pPr>
      <w:rPr>
        <w:rFonts w:ascii="Verdana" w:eastAsia="Verdana" w:hAnsi="Verdana" w:cs="Verdana"/>
        <w:color w:val="B7B7B7"/>
        <w:lang w:val="ru-RU"/>
      </w:rPr>
    </w:pPr>
    <w:r>
      <w:rPr>
        <w:rFonts w:ascii="Verdana" w:eastAsia="Verdana" w:hAnsi="Verdana" w:cs="Verdana"/>
        <w:noProof/>
        <w:color w:val="B7B7B7"/>
        <w:lang w:val="ru-RU"/>
      </w:rPr>
      <w:drawing>
        <wp:anchor distT="114300" distB="114300" distL="114300" distR="114300" simplePos="0" relativeHeight="251658240" behindDoc="1" locked="0" layoutInCell="1" hidden="0" allowOverlap="1" wp14:anchorId="2CBB4CAC" wp14:editId="415EF21B">
          <wp:simplePos x="0" y="0"/>
          <wp:positionH relativeFrom="page">
            <wp:posOffset>-2540</wp:posOffset>
          </wp:positionH>
          <wp:positionV relativeFrom="page">
            <wp:posOffset>-15240</wp:posOffset>
          </wp:positionV>
          <wp:extent cx="7572375" cy="1071086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2375" cy="10710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noProof/>
        <w:color w:val="B7B7B7"/>
        <w:lang w:val="ru-RU"/>
      </w:rPr>
      <w:drawing>
        <wp:anchor distT="114300" distB="114300" distL="114300" distR="114300" simplePos="0" relativeHeight="251659264" behindDoc="0" locked="0" layoutInCell="1" hidden="0" allowOverlap="1" wp14:anchorId="4B76EB92" wp14:editId="2C380E31">
          <wp:simplePos x="0" y="0"/>
          <wp:positionH relativeFrom="page">
            <wp:posOffset>6767513</wp:posOffset>
          </wp:positionH>
          <wp:positionV relativeFrom="page">
            <wp:posOffset>276225</wp:posOffset>
          </wp:positionV>
          <wp:extent cx="557213" cy="557213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213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6"/>
      <w:tblW w:w="9105" w:type="dxa"/>
      <w:tblInd w:w="-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05"/>
      <w:gridCol w:w="3075"/>
      <w:gridCol w:w="2625"/>
    </w:tblGrid>
    <w:tr w:rsidR="008542FE" w14:paraId="5B51D49D" w14:textId="77777777">
      <w:tc>
        <w:tcPr>
          <w:tcW w:w="340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0" w:type="dxa"/>
            <w:bottom w:w="0" w:type="dxa"/>
            <w:right w:w="100" w:type="dxa"/>
          </w:tcMar>
        </w:tcPr>
        <w:p w14:paraId="6339CC42" w14:textId="77777777" w:rsidR="008542FE" w:rsidRDefault="00491BEC">
          <w:pPr>
            <w:pStyle w:val="1"/>
          </w:pPr>
          <w:bookmarkStart w:id="8" w:name="_2dsdb0gn705s" w:colFirst="0" w:colLast="0"/>
          <w:bookmarkEnd w:id="8"/>
          <w:r>
            <w:t>Разработка программного обеспечения: Java, Net Core, Python, PHP и др.</w:t>
          </w:r>
        </w:p>
      </w:tc>
      <w:tc>
        <w:tcPr>
          <w:tcW w:w="307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0" w:type="dxa"/>
            <w:bottom w:w="0" w:type="dxa"/>
            <w:right w:w="100" w:type="dxa"/>
          </w:tcMar>
        </w:tcPr>
        <w:p w14:paraId="3B5DEA86" w14:textId="77777777" w:rsidR="008542FE" w:rsidRDefault="00491BEC">
          <w:pPr>
            <w:pStyle w:val="1"/>
          </w:pPr>
          <w:bookmarkStart w:id="9" w:name="_b93e5rypch05" w:colFirst="0" w:colLast="0"/>
          <w:bookmarkEnd w:id="9"/>
          <w:r>
            <w:t>ООО «Коллектив Интеллидженс Системс». Россия, Москва,</w:t>
          </w:r>
        </w:p>
      </w:tc>
      <w:tc>
        <w:tcPr>
          <w:tcW w:w="262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0" w:type="dxa"/>
            <w:bottom w:w="0" w:type="dxa"/>
            <w:right w:w="100" w:type="dxa"/>
          </w:tcMar>
        </w:tcPr>
        <w:p w14:paraId="1CFAFBC3" w14:textId="77777777" w:rsidR="008542FE" w:rsidRDefault="00491BEC">
          <w:pPr>
            <w:pStyle w:val="1"/>
          </w:pPr>
          <w:r>
            <w:t>Юсубалиев Тимур,</w:t>
          </w:r>
        </w:p>
        <w:p w14:paraId="63991C96" w14:textId="77777777" w:rsidR="008542FE" w:rsidRDefault="00491BEC">
          <w:pPr>
            <w:pStyle w:val="1"/>
          </w:pPr>
          <w:bookmarkStart w:id="10" w:name="_qasp9m63qhms" w:colFirst="0" w:colLast="0"/>
          <w:bookmarkEnd w:id="10"/>
          <w:r>
            <w:t>+7 925 147 75 26</w:t>
          </w:r>
        </w:p>
        <w:p w14:paraId="03EAA1E7" w14:textId="77777777" w:rsidR="008542FE" w:rsidRDefault="00491BEC">
          <w:pPr>
            <w:pStyle w:val="1"/>
          </w:pPr>
          <w:bookmarkStart w:id="11" w:name="_gbpkmsq37su9" w:colFirst="0" w:colLast="0"/>
          <w:bookmarkEnd w:id="11"/>
          <w:r>
            <w:t>ytr@kpr-it.ru</w:t>
          </w:r>
        </w:p>
      </w:tc>
    </w:tr>
  </w:tbl>
  <w:p w14:paraId="6D565FA0" w14:textId="77777777" w:rsidR="008542FE" w:rsidRDefault="008542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3E8E"/>
    <w:multiLevelType w:val="hybridMultilevel"/>
    <w:tmpl w:val="24CC3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418A0"/>
    <w:multiLevelType w:val="hybridMultilevel"/>
    <w:tmpl w:val="9AC4E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37C17"/>
    <w:multiLevelType w:val="hybridMultilevel"/>
    <w:tmpl w:val="C2A0E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87A62"/>
    <w:multiLevelType w:val="hybridMultilevel"/>
    <w:tmpl w:val="50BE0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C6D64"/>
    <w:multiLevelType w:val="hybridMultilevel"/>
    <w:tmpl w:val="CF14D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B453A"/>
    <w:multiLevelType w:val="multilevel"/>
    <w:tmpl w:val="F02C6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A9506C"/>
    <w:multiLevelType w:val="multilevel"/>
    <w:tmpl w:val="18A28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CF1C0D"/>
    <w:multiLevelType w:val="hybridMultilevel"/>
    <w:tmpl w:val="90B268A6"/>
    <w:lvl w:ilvl="0" w:tplc="31CE3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B7EFA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4041C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684ED4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2CCC02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73E1A8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608C1E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4F27A1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29863C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8" w15:restartNumberingAfterBreak="0">
    <w:nsid w:val="44DC7691"/>
    <w:multiLevelType w:val="hybridMultilevel"/>
    <w:tmpl w:val="0DF60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15962"/>
    <w:multiLevelType w:val="multilevel"/>
    <w:tmpl w:val="80747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6E783E"/>
    <w:multiLevelType w:val="hybridMultilevel"/>
    <w:tmpl w:val="2760DE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D2C47"/>
    <w:multiLevelType w:val="multilevel"/>
    <w:tmpl w:val="C7E09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605075"/>
    <w:multiLevelType w:val="hybridMultilevel"/>
    <w:tmpl w:val="CA8C0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510D2"/>
    <w:multiLevelType w:val="hybridMultilevel"/>
    <w:tmpl w:val="E72E5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944C9"/>
    <w:multiLevelType w:val="hybridMultilevel"/>
    <w:tmpl w:val="159675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B2964"/>
    <w:multiLevelType w:val="multilevel"/>
    <w:tmpl w:val="9E7A2B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4D0761"/>
    <w:multiLevelType w:val="hybridMultilevel"/>
    <w:tmpl w:val="8BF49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D5C0B"/>
    <w:multiLevelType w:val="hybridMultilevel"/>
    <w:tmpl w:val="A740A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252008">
    <w:abstractNumId w:val="9"/>
  </w:num>
  <w:num w:numId="2" w16cid:durableId="351345582">
    <w:abstractNumId w:val="15"/>
  </w:num>
  <w:num w:numId="3" w16cid:durableId="1050690395">
    <w:abstractNumId w:val="5"/>
  </w:num>
  <w:num w:numId="4" w16cid:durableId="71512078">
    <w:abstractNumId w:val="11"/>
  </w:num>
  <w:num w:numId="5" w16cid:durableId="1409494939">
    <w:abstractNumId w:val="6"/>
  </w:num>
  <w:num w:numId="6" w16cid:durableId="197086846">
    <w:abstractNumId w:val="13"/>
  </w:num>
  <w:num w:numId="7" w16cid:durableId="682124428">
    <w:abstractNumId w:val="14"/>
  </w:num>
  <w:num w:numId="8" w16cid:durableId="347871445">
    <w:abstractNumId w:val="3"/>
  </w:num>
  <w:num w:numId="9" w16cid:durableId="402987832">
    <w:abstractNumId w:val="8"/>
  </w:num>
  <w:num w:numId="10" w16cid:durableId="1584994916">
    <w:abstractNumId w:val="4"/>
  </w:num>
  <w:num w:numId="11" w16cid:durableId="1240363840">
    <w:abstractNumId w:val="0"/>
  </w:num>
  <w:num w:numId="12" w16cid:durableId="2112578886">
    <w:abstractNumId w:val="12"/>
  </w:num>
  <w:num w:numId="13" w16cid:durableId="1630014941">
    <w:abstractNumId w:val="16"/>
  </w:num>
  <w:num w:numId="14" w16cid:durableId="287467389">
    <w:abstractNumId w:val="17"/>
  </w:num>
  <w:num w:numId="15" w16cid:durableId="2033412679">
    <w:abstractNumId w:val="10"/>
  </w:num>
  <w:num w:numId="16" w16cid:durableId="1950891904">
    <w:abstractNumId w:val="1"/>
  </w:num>
  <w:num w:numId="17" w16cid:durableId="75327154">
    <w:abstractNumId w:val="2"/>
  </w:num>
  <w:num w:numId="18" w16cid:durableId="938215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FE"/>
    <w:rsid w:val="00003A1A"/>
    <w:rsid w:val="0000622F"/>
    <w:rsid w:val="00016874"/>
    <w:rsid w:val="00026E9E"/>
    <w:rsid w:val="000B789A"/>
    <w:rsid w:val="00156C27"/>
    <w:rsid w:val="00195A76"/>
    <w:rsid w:val="001C5CF1"/>
    <w:rsid w:val="00233F2C"/>
    <w:rsid w:val="00274FD4"/>
    <w:rsid w:val="002A59D0"/>
    <w:rsid w:val="002E79E3"/>
    <w:rsid w:val="00344AB2"/>
    <w:rsid w:val="003B6DD2"/>
    <w:rsid w:val="003C4E59"/>
    <w:rsid w:val="003D358F"/>
    <w:rsid w:val="003D6599"/>
    <w:rsid w:val="004417DB"/>
    <w:rsid w:val="004463C2"/>
    <w:rsid w:val="004713C6"/>
    <w:rsid w:val="00491BEC"/>
    <w:rsid w:val="004E4F00"/>
    <w:rsid w:val="00500DEB"/>
    <w:rsid w:val="00527EEF"/>
    <w:rsid w:val="00564EC9"/>
    <w:rsid w:val="0056746D"/>
    <w:rsid w:val="00572FE9"/>
    <w:rsid w:val="005940C6"/>
    <w:rsid w:val="005A365D"/>
    <w:rsid w:val="005B0A7C"/>
    <w:rsid w:val="005E28A7"/>
    <w:rsid w:val="006458C2"/>
    <w:rsid w:val="00697A8B"/>
    <w:rsid w:val="00713B0A"/>
    <w:rsid w:val="00716D41"/>
    <w:rsid w:val="00761726"/>
    <w:rsid w:val="007D06F9"/>
    <w:rsid w:val="007F1671"/>
    <w:rsid w:val="007F6652"/>
    <w:rsid w:val="008542FE"/>
    <w:rsid w:val="00963A62"/>
    <w:rsid w:val="00975B80"/>
    <w:rsid w:val="0099073E"/>
    <w:rsid w:val="009F4189"/>
    <w:rsid w:val="00A03B25"/>
    <w:rsid w:val="00A1166D"/>
    <w:rsid w:val="00A57266"/>
    <w:rsid w:val="00AA6018"/>
    <w:rsid w:val="00B012CC"/>
    <w:rsid w:val="00B661C7"/>
    <w:rsid w:val="00BB7D09"/>
    <w:rsid w:val="00BD2E61"/>
    <w:rsid w:val="00BF29D8"/>
    <w:rsid w:val="00C319F9"/>
    <w:rsid w:val="00C935A0"/>
    <w:rsid w:val="00CD61A9"/>
    <w:rsid w:val="00CE3121"/>
    <w:rsid w:val="00D2286D"/>
    <w:rsid w:val="00D86830"/>
    <w:rsid w:val="00DA1DB5"/>
    <w:rsid w:val="00DA3D37"/>
    <w:rsid w:val="00DE3E35"/>
    <w:rsid w:val="00DE6CC1"/>
    <w:rsid w:val="00E60BE3"/>
    <w:rsid w:val="00E93638"/>
    <w:rsid w:val="00EB1202"/>
    <w:rsid w:val="00F17981"/>
    <w:rsid w:val="00F732F6"/>
    <w:rsid w:val="00FA759C"/>
    <w:rsid w:val="00FE4C6C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F27496"/>
  <w15:docId w15:val="{F1AB098F-DB9F-489D-A276-EAB8C388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" w:eastAsia="Roboto" w:hAnsi="Roboto" w:cs="Roboto"/>
        <w:sz w:val="24"/>
        <w:szCs w:val="24"/>
        <w:lang w:val="ru" w:eastAsia="ru-RU" w:bidi="ar-SA"/>
      </w:rPr>
    </w:rPrDefault>
    <w:pPrDefault>
      <w:pPr>
        <w:spacing w:before="200" w:after="200" w:line="21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240" w:lineRule="auto"/>
      <w:outlineLvl w:val="0"/>
    </w:pPr>
    <w:rPr>
      <w:color w:val="B7B7B7"/>
      <w:sz w:val="2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0" w:after="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0" w:after="0"/>
      <w:outlineLvl w:val="2"/>
    </w:pPr>
    <w:rPr>
      <w:color w:val="999999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0" w:after="0"/>
      <w:outlineLvl w:val="3"/>
    </w:p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ind w:left="720" w:hanging="36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b/>
      <w:color w:val="51C58B"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</w:pPr>
    <w:rPr>
      <w:rFonts w:ascii="Roboto Medium" w:eastAsia="Roboto Medium" w:hAnsi="Roboto Medium" w:cs="Roboto Medium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233F2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3F2C"/>
  </w:style>
  <w:style w:type="paragraph" w:styleId="a9">
    <w:name w:val="footer"/>
    <w:basedOn w:val="a"/>
    <w:link w:val="aa"/>
    <w:uiPriority w:val="99"/>
    <w:unhideWhenUsed/>
    <w:rsid w:val="00233F2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3F2C"/>
  </w:style>
  <w:style w:type="character" w:styleId="ab">
    <w:name w:val="Hyperlink"/>
    <w:basedOn w:val="a0"/>
    <w:uiPriority w:val="99"/>
    <w:unhideWhenUsed/>
    <w:rsid w:val="004417DB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4417DB"/>
    <w:rPr>
      <w:b/>
      <w:sz w:val="28"/>
      <w:szCs w:val="28"/>
    </w:rPr>
  </w:style>
  <w:style w:type="paragraph" w:styleId="ac">
    <w:name w:val="List Paragraph"/>
    <w:basedOn w:val="a"/>
    <w:uiPriority w:val="34"/>
    <w:qFormat/>
    <w:rsid w:val="004417DB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3D3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46CD0-DE49-4F86-973E-AC382DD91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Татьяна</cp:lastModifiedBy>
  <cp:revision>11</cp:revision>
  <dcterms:created xsi:type="dcterms:W3CDTF">2025-03-27T14:01:00Z</dcterms:created>
  <dcterms:modified xsi:type="dcterms:W3CDTF">2025-04-29T14:58:00Z</dcterms:modified>
</cp:coreProperties>
</file>