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widowControl w:val="0"/>
        <w:tabs>
          <w:tab w:val="left" w:leader="none" w:pos="10346"/>
        </w:tabs>
        <w:spacing w:after="0" w:before="0" w:line="240" w:lineRule="auto"/>
        <w:ind w:left="142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80"/>
        <w:gridCol w:w="8330"/>
        <w:tblGridChange w:id="0">
          <w:tblGrid>
            <w:gridCol w:w="1980"/>
            <w:gridCol w:w="83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bookmarkStart w:colFirst="0" w:colLast="0" w:name="_935wq8kzdq8t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0" distT="0" distL="0" distR="0">
                  <wp:extent cx="901771" cy="901771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1771" cy="90177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151319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Литинский Василий Игоревич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51319"/>
                <w:sz w:val="30"/>
                <w:szCs w:val="30"/>
                <w:rtl w:val="0"/>
              </w:rPr>
              <w:t xml:space="preserve">Senior Java Backend Developer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Гражданство/локация: РФ, г.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Москва</w:t>
            </w:r>
          </w:p>
        </w:tc>
      </w:tr>
    </w:tbl>
    <w:p w:rsidR="00000000" w:rsidDel="00000000" w:rsidP="00000000" w:rsidRDefault="00000000" w:rsidRPr="00000000" w14:paraId="00000006">
      <w:pPr>
        <w:widowControl w:val="0"/>
        <w:spacing w:line="240" w:lineRule="auto"/>
        <w:ind w:left="566.9291338582675" w:firstLine="420.00000000000006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-25399</wp:posOffset>
                </wp:positionV>
                <wp:extent cx="5749290" cy="64769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flipH="1" rot="10800000">
                          <a:off x="2480880" y="3757141"/>
                          <a:ext cx="5730240" cy="4571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CB6008"/>
                            </a:gs>
                            <a:gs pos="48000">
                              <a:srgbClr val="F6984A"/>
                            </a:gs>
                            <a:gs pos="100000">
                              <a:srgbClr val="FABF8E"/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-25399</wp:posOffset>
                </wp:positionV>
                <wp:extent cx="5749290" cy="64769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9290" cy="6476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Опыт работы 6+ лет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mp9m82q7s8bx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Общий стек технологий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: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11–21, Spring Boot, Spring Framework, Spring Data JPA, Hibernate ORM, PostgreSQL, Oracle, Kafka, RabbitMQ, Redis, MongoDB, Docker, Kubernetes, WebSocket, REST API, SOAP, WildFly, Jenkins, CI/CD, Gradle, Maven, Liquibase, Spring Security, Spring Cloud, Linux, Git, Agile, SCRUM, Kanban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Проекты: 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oevqi0lu1q8i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Сбер</w:t>
      </w:r>
    </w:p>
    <w:p w:rsidR="00000000" w:rsidDel="00000000" w:rsidP="00000000" w:rsidRDefault="00000000" w:rsidRPr="00000000" w14:paraId="00000011">
      <w:pPr>
        <w:spacing w:after="240" w:before="240"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Роль: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Senior Java Backend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Период работы: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Июнь 2023 — Май 2025</w:t>
      </w:r>
    </w:p>
    <w:p w:rsidR="00000000" w:rsidDel="00000000" w:rsidP="00000000" w:rsidRDefault="00000000" w:rsidRPr="00000000" w14:paraId="00000013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Проект: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Система навигации клиентов в отделениях Сбера и управление электронной очередью</w:t>
      </w:r>
    </w:p>
    <w:p w:rsidR="00000000" w:rsidDel="00000000" w:rsidP="00000000" w:rsidRDefault="00000000" w:rsidRPr="00000000" w14:paraId="00000014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Обязанности: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Разработка и сопровождение backend-части системы предварительной записи клиентов.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Реализация и поддержка микросервисов, интегрирующихся с внешними и внутренними сервисами через Kafka и REST.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Внедрение WebSocket-виджетов для сотрудников отделений.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 с БД: оптимизация запросов, повышение производительности ORM.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Покрытие кода тестами, написание unit и интеграционных тестов.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Документирование решений и участие в code review.</w:t>
      </w:r>
    </w:p>
    <w:p w:rsidR="00000000" w:rsidDel="00000000" w:rsidP="00000000" w:rsidRDefault="00000000" w:rsidRPr="00000000" w14:paraId="0000001B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Личные достижения: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Уменьшил среднюю длину очереди в отделениях на 14.3% и среднее время ожидания на 9.7%.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Внедрил WebSocket-виджет, который снизил количество переключений между системами для сотрудников и улучшил производительность.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Снизил нагрузку на CPU PostgreSQL на 22% и ускорил работу ORM-запросов более чем в 100 раз.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Разработал слой интеграции с 12+ внешними сервисами через Kafka и HTTP API.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Увеличил покрытие кода тестами с 27% до 81%.</w:t>
      </w:r>
    </w:p>
    <w:p w:rsidR="00000000" w:rsidDel="00000000" w:rsidP="00000000" w:rsidRDefault="00000000" w:rsidRPr="00000000" w14:paraId="00000021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Команда: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7 человек — 3 backend, 2 frontend, 1 аналитик, 1 тимлид</w:t>
      </w:r>
    </w:p>
    <w:p w:rsidR="00000000" w:rsidDel="00000000" w:rsidP="00000000" w:rsidRDefault="00000000" w:rsidRPr="00000000" w14:paraId="00000022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Стек: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Java 17, Spring Boot, Spring WebSocket, Spring Data JPA, Hibernate ORM, PostgreSQL, Kafka, Redis, Docker, Kubernetes, JUnit, Mockito, WireMock, testcontainers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efzwaplpj9re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Драйв Клик Банк</w:t>
      </w:r>
    </w:p>
    <w:p w:rsidR="00000000" w:rsidDel="00000000" w:rsidP="00000000" w:rsidRDefault="00000000" w:rsidRPr="00000000" w14:paraId="00000025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Роль: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Senior Java Backend Developer</w:t>
      </w:r>
    </w:p>
    <w:p w:rsidR="00000000" w:rsidDel="00000000" w:rsidP="00000000" w:rsidRDefault="00000000" w:rsidRPr="00000000" w14:paraId="00000026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Период работы: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Январь 2021 — Июнь 2023</w:t>
      </w:r>
    </w:p>
    <w:p w:rsidR="00000000" w:rsidDel="00000000" w:rsidP="00000000" w:rsidRDefault="00000000" w:rsidRPr="00000000" w14:paraId="00000027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Проекты: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Платформа монетизации отказных заявок на автокредиты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Спроектировал и реализовал платформу из 10 микросервисов, интеграция через Kafka и REST API.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превысила ожидаемую прибыль в 1.5 раза, принесла +74 млн рублей за 6 месяцев.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Новые цифровые каналы привлечения клиентов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Реализовал backend для нового бизнес-домена, сократив time-to-market 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 раза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Добавил поддержку дополнительных услуг, которые дали +56 млн (2023) и +68 млн (2024) к выручке.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Построил сервис генерации отчётности, автоматизировав процесс анализа и контроля продаж.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CI/CD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Автоматизировал пайплайны в Jenkins для 13 приложений, ускорив доставку фич в 2.4 раза.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Обязанности: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Разработка backend-части платформы из 10 микросервисов на Spring Boot.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Интеграция с банками-партнерами через REST и SOAP.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Разработка новой бизнес-логики для кредитных и дополнительных услуг.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Генерация отчетов по продажам.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Автоматизация CI/CD пайплайнов.</w:t>
      </w:r>
    </w:p>
    <w:p w:rsidR="00000000" w:rsidDel="00000000" w:rsidP="00000000" w:rsidRDefault="00000000" w:rsidRPr="00000000" w14:paraId="00000037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Личные достижения: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Разработал и запустил в срок платформу для монетизации отказных заявок. Доход от системы превысил прогноз на 50% и принес 74 млн рублей за 6 месяцев.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Реализовал новые каналы продаж, которые увеличили выручку на 56 млн руб. (2023) и 68 млн руб. (2024).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Упростил генерацию отчетов, ускорив диагностику ошибок в системе.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Оптимизировал CI/CD-процессы в Jenkins для 13 сервисов, увеличив скорость доставки фич в 2.4 раза.</w:t>
      </w:r>
    </w:p>
    <w:p w:rsidR="00000000" w:rsidDel="00000000" w:rsidP="00000000" w:rsidRDefault="00000000" w:rsidRPr="00000000" w14:paraId="0000003C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Команда: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10 разработчиков, архитекторы, аналитики, QA, DevOps</w:t>
      </w:r>
    </w:p>
    <w:p w:rsidR="00000000" w:rsidDel="00000000" w:rsidP="00000000" w:rsidRDefault="00000000" w:rsidRPr="00000000" w14:paraId="0000003D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Стек: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Java, Spring Boot, Spring Data JPA, Hibernate ORM, Oracle, PostgreSQL, Kafka, Docker, Kubernetes, Jenkins, WildFly, SOAP, REST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fbt8rj56c0os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ИТСофт</w:t>
      </w:r>
    </w:p>
    <w:p w:rsidR="00000000" w:rsidDel="00000000" w:rsidP="00000000" w:rsidRDefault="00000000" w:rsidRPr="00000000" w14:paraId="00000040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Роль: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Java Backend Developer</w:t>
      </w:r>
    </w:p>
    <w:p w:rsidR="00000000" w:rsidDel="00000000" w:rsidP="00000000" w:rsidRDefault="00000000" w:rsidRPr="00000000" w14:paraId="00000041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Период работы: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Июль 2019 — Январь 2021</w:t>
      </w:r>
    </w:p>
    <w:p w:rsidR="00000000" w:rsidDel="00000000" w:rsidP="00000000" w:rsidRDefault="00000000" w:rsidRPr="00000000" w14:paraId="00000042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Проекты: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Логистическая платформа для ж/д перевозок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Реализовал поиск, фильтрацию и сортировку заказов с использованием JPA Specifications и Hibernate.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Ускорил запуск заказа на 25%.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Настроил генерацию документов для упрощения документооборота.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Система информационной безопасности банка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Разработал сервис проверки файлов на уязвимости (20+ вредоносных файлов/мес).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Создал систему аутентификации сотрудников в корпоративных Telegram-чатах.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Обязанности: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Разработка модулей поиска и фильтрации грузов и заказчиков.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Генерация документов и упрощение документооборота.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Разработка сервиса проверки файлов на уязвимости.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Реализация аутентификации сотрудников в корпоративных Telegram-чатах.</w:t>
      </w:r>
    </w:p>
    <w:p w:rsidR="00000000" w:rsidDel="00000000" w:rsidP="00000000" w:rsidRDefault="00000000" w:rsidRPr="00000000" w14:paraId="0000004F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Личные достижения: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Ускорил старт выполнения заказов на 25% благодаря гибкой фильтрации и ORM-настройке.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Реализованный сервис ежемесячно обнаруживал 20+ вредоносных файлов.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Интегрировал проверку и авторизацию в Telegram-бота, ограничив доступ посторонним к служебной информации.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Команда: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backend-разработчика, 1 DevOps, 1 QA</w:t>
      </w:r>
    </w:p>
    <w:p w:rsidR="00000000" w:rsidDel="00000000" w:rsidP="00000000" w:rsidRDefault="00000000" w:rsidRPr="00000000" w14:paraId="00000055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Стек: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Java, Spring Boot, Spring Cloud, PostgreSQL, RabbitMQ, MongoDB, Redis, Docker, Kubernetes</w:t>
      </w:r>
    </w:p>
    <w:p w:rsidR="00000000" w:rsidDel="00000000" w:rsidP="00000000" w:rsidRDefault="00000000" w:rsidRPr="00000000" w14:paraId="0000005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mpry9xjeiuev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Образование:</w:t>
      </w:r>
    </w:p>
    <w:p w:rsidR="00000000" w:rsidDel="00000000" w:rsidP="00000000" w:rsidRDefault="00000000" w:rsidRPr="00000000" w14:paraId="00000058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МИРЭА — Российский технологический университет, Москва</w:t>
        <w:br w:type="textWrapping"/>
        <w:t xml:space="preserve">Кибернетика / Информационная безопасность телекоммуникационных систем</w:t>
        <w:br w:type="textWrapping"/>
        <w:t xml:space="preserve">Год окончания: 2023</w:t>
        <w:br w:type="textWrapping"/>
        <w:t xml:space="preserve">Форма обучения: очно-заочная (совмещал с работой)</w:t>
      </w:r>
    </w:p>
    <w:p w:rsidR="00000000" w:rsidDel="00000000" w:rsidP="00000000" w:rsidRDefault="00000000" w:rsidRPr="00000000" w14:paraId="0000005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yojbdnqgy1ap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 себе:</w:t>
      </w:r>
    </w:p>
    <w:p w:rsidR="00000000" w:rsidDel="00000000" w:rsidP="00000000" w:rsidRDefault="00000000" w:rsidRPr="00000000" w14:paraId="0000005B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Java-разработчик с сильным фокусом на построении отказоустойчивых и масштабируемых backend-сервисов. Работал в продуктовых и банковских командах с прицелом на высоконагруженные системы, интеграции с внешними сервисами и оптимизацию архитектуры. Не боюсь сложностей, умею точно оценивать задачи и предвидеть риски, что помогает избегать проблем на проде. В команде выстраиваю открытое общение и стараюсь быть полезным не только как разработчик, но и как партнёр по продукту. Следую за новыми технологиями и внедряю их в реальные проекты, чтобы приносить бизнесу результат.</w:t>
      </w:r>
    </w:p>
    <w:p w:rsidR="00000000" w:rsidDel="00000000" w:rsidP="00000000" w:rsidRDefault="00000000" w:rsidRPr="00000000" w14:paraId="0000005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widowControl w:val="1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