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p w14:paraId="1A2E152D" w14:textId="77777777" w:rsidR="004F179B" w:rsidRDefault="00000000">
      <w:pPr>
        <w:spacing w:line="240" w:lineRule="auto"/>
        <w:jc w:val="both"/>
        <w:rPr>
          <w:rFonts w:ascii="Montserrat" w:eastAsia="Montserrat" w:hAnsi="Montserrat" w:cs="Montserrat"/>
          <w:b/>
          <w:sz w:val="60"/>
          <w:szCs w:val="60"/>
        </w:rPr>
      </w:pPr>
      <w:r>
        <w:rPr>
          <w:rFonts w:ascii="Montserrat" w:eastAsia="Montserrat" w:hAnsi="Montserrat" w:cs="Montserrat"/>
          <w:sz w:val="36"/>
          <w:szCs w:val="36"/>
        </w:rPr>
        <w:t xml:space="preserve">                                    </w:t>
      </w:r>
      <w:r>
        <w:rPr>
          <w:rFonts w:ascii="Montserrat" w:eastAsia="Montserrat" w:hAnsi="Montserrat" w:cs="Montserrat"/>
          <w:b/>
          <w:sz w:val="48"/>
          <w:szCs w:val="48"/>
        </w:rPr>
        <w:t xml:space="preserve">Макар Ш. </w:t>
      </w:r>
    </w:p>
    <w:p w14:paraId="74EF2015" w14:textId="72AB8242" w:rsidR="004F179B" w:rsidRPr="00214869" w:rsidRDefault="00000000">
      <w:pPr>
        <w:pStyle w:val="a4"/>
        <w:spacing w:after="0" w:line="240" w:lineRule="auto"/>
        <w:rPr>
          <w:rFonts w:ascii="Montserrat" w:eastAsia="Montserrat" w:hAnsi="Montserrat" w:cs="Montserrat"/>
          <w:b/>
          <w:color w:val="000000"/>
          <w:sz w:val="28"/>
          <w:szCs w:val="28"/>
          <w:lang w:val="ru-RU"/>
        </w:rPr>
      </w:pPr>
      <w:bookmarkStart w:id="0" w:name="_gjdgxs" w:colFirst="0" w:colLast="0"/>
      <w:bookmarkEnd w:id="0"/>
      <w:r>
        <w:rPr>
          <w:rFonts w:ascii="Montserrat" w:eastAsia="Montserrat" w:hAnsi="Montserrat" w:cs="Montserrat"/>
          <w:b/>
          <w:color w:val="000000"/>
        </w:rPr>
        <w:t xml:space="preserve">                              Системный аналитик, </w:t>
      </w:r>
      <w:r w:rsidR="00236209">
        <w:rPr>
          <w:rFonts w:ascii="Montserrat" w:eastAsia="Montserrat" w:hAnsi="Montserrat" w:cs="Montserrat"/>
          <w:b/>
          <w:color w:val="000000"/>
          <w:lang w:val="en-US"/>
        </w:rPr>
        <w:t>Senior</w:t>
      </w:r>
    </w:p>
    <w:p w14:paraId="14AEC370" w14:textId="77777777" w:rsidR="004F179B" w:rsidRDefault="00000000">
      <w:pPr>
        <w:spacing w:line="24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              Москва, 23 года</w:t>
      </w:r>
    </w:p>
    <w:p w14:paraId="0F8C5244" w14:textId="77777777" w:rsidR="004F179B" w:rsidRDefault="00000000">
      <w:pPr>
        <w:spacing w:line="240" w:lineRule="auto"/>
        <w:jc w:val="both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</w:t>
      </w:r>
    </w:p>
    <w:tbl>
      <w:tblPr>
        <w:tblStyle w:val="a5"/>
        <w:tblW w:w="10320" w:type="dxa"/>
        <w:tblInd w:w="-5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320"/>
      </w:tblGrid>
      <w:tr w:rsidR="004F179B" w14:paraId="5770E429" w14:textId="77777777"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C57C" w14:textId="77777777" w:rsidR="004F17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Навыки</w:t>
            </w:r>
          </w:p>
        </w:tc>
      </w:tr>
      <w:tr w:rsidR="004F179B" w14:paraId="4D9C9EF7" w14:textId="77777777">
        <w:trPr>
          <w:trHeight w:val="400"/>
        </w:trPr>
        <w:tc>
          <w:tcPr>
            <w:tcW w:w="10320" w:type="dxa"/>
            <w:tcBorders>
              <w:top w:val="single" w:sz="12" w:space="0" w:color="8E7CC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E8FD" w14:textId="77777777" w:rsidR="004F17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Ключевой стек:</w:t>
            </w:r>
          </w:p>
          <w:p w14:paraId="6210018F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Инструменты для управления проектами и документацией:</w:t>
            </w:r>
          </w:p>
          <w:p w14:paraId="1B18A803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Jira</w:t>
            </w:r>
          </w:p>
          <w:p w14:paraId="1BF2457F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Confluence</w:t>
            </w:r>
          </w:p>
          <w:p w14:paraId="3860DAC6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Моделирование бизнес-процессов и систем:</w:t>
            </w:r>
          </w:p>
          <w:p w14:paraId="76B5BC43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BPMN (Business Process Model and Notation)</w:t>
            </w:r>
          </w:p>
          <w:p w14:paraId="35044A7B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EPC (Event-driven Process Chain)</w:t>
            </w:r>
          </w:p>
          <w:p w14:paraId="00AA1925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UML (Unified Modeling Language)</w:t>
            </w:r>
          </w:p>
          <w:p w14:paraId="1893465C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Enterprise Architect</w:t>
            </w:r>
          </w:p>
          <w:p w14:paraId="64FEE773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Разработка и спецификация API-интерфейсов:</w:t>
            </w:r>
          </w:p>
          <w:p w14:paraId="22021CAE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REST API</w:t>
            </w:r>
          </w:p>
          <w:p w14:paraId="4612FE9A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JSON-схемы</w:t>
            </w:r>
          </w:p>
          <w:p w14:paraId="61BE270B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XML-интеграции</w:t>
            </w:r>
          </w:p>
          <w:p w14:paraId="56ECCDAD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Документирование</w:t>
            </w: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</w:t>
            </w: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спецификации</w:t>
            </w: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:</w:t>
            </w:r>
          </w:p>
          <w:p w14:paraId="559B4947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SRS (Software Requirements Specification)</w:t>
            </w:r>
          </w:p>
          <w:p w14:paraId="4157040E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BRD (Business Requirements Document)</w:t>
            </w:r>
          </w:p>
          <w:p w14:paraId="42437011" w14:textId="77777777" w:rsidR="004F179B" w:rsidRPr="00EE50E3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</w:pPr>
            <w:r w:rsidRPr="00EE50E3">
              <w:rPr>
                <w:rFonts w:ascii="Montserrat" w:eastAsia="Montserrat" w:hAnsi="Montserrat" w:cs="Montserrat"/>
                <w:b/>
                <w:sz w:val="20"/>
                <w:szCs w:val="20"/>
                <w:lang w:val="en-US"/>
              </w:rPr>
              <w:t>FSD (Functional Specification Document)</w:t>
            </w:r>
          </w:p>
          <w:p w14:paraId="302F13FE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Инструменты для проектирования и тестирования API:</w:t>
            </w:r>
          </w:p>
          <w:p w14:paraId="5F9EEC5C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Swagger (OpenAPI)</w:t>
            </w:r>
          </w:p>
          <w:p w14:paraId="25C59DAD" w14:textId="6E60BB4A" w:rsidR="0001092A" w:rsidRPr="0001092A" w:rsidRDefault="0001092A" w:rsidP="000109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 w:rsidRPr="0001092A"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  <w:t>Сложные SQL-запросы (вложенные, оконные функции, оптимизация).</w:t>
            </w:r>
          </w:p>
          <w:p w14:paraId="293EAE0C" w14:textId="3E870E09" w:rsidR="0001092A" w:rsidRDefault="0001092A" w:rsidP="000109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 w:rsidRPr="0001092A"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  <w:t>Микросервисная архитектура (проектирование, интеграция сервисов).</w:t>
            </w:r>
          </w:p>
          <w:p w14:paraId="4A4287CF" w14:textId="77777777" w:rsidR="0001092A" w:rsidRDefault="0001092A" w:rsidP="000109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</w:p>
          <w:p w14:paraId="22BD0AC5" w14:textId="17EAF4CC" w:rsidR="0001092A" w:rsidRPr="0001092A" w:rsidRDefault="0001092A" w:rsidP="000109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 w:rsidRPr="0001092A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Участие в проектах, связанных с </w:t>
            </w:r>
            <w:r w:rsidRPr="0001092A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кредитованием и процессами взыскания задолженностей</w:t>
            </w:r>
            <w:r w:rsidRPr="0001092A">
              <w:rPr>
                <w:rFonts w:ascii="Montserrat" w:eastAsia="Montserrat" w:hAnsi="Montserrat" w:cs="Montserrat"/>
                <w:b/>
                <w:sz w:val="20"/>
                <w:szCs w:val="20"/>
              </w:rPr>
              <w:t>: анализ и моделирование процессов, подготовка технических требований для автоматизации</w:t>
            </w:r>
          </w:p>
          <w:p w14:paraId="191ECC9F" w14:textId="77777777" w:rsidR="0001092A" w:rsidRPr="0001092A" w:rsidRDefault="0001092A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</w:p>
        </w:tc>
      </w:tr>
      <w:tr w:rsidR="004F179B" w14:paraId="582A2D00" w14:textId="77777777">
        <w:trPr>
          <w:trHeight w:val="400"/>
        </w:trPr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5435" w14:textId="77777777" w:rsidR="004F179B" w:rsidRDefault="004F1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4F179B" w14:paraId="47332A77" w14:textId="77777777">
        <w:trPr>
          <w:trHeight w:val="400"/>
        </w:trPr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383B" w14:textId="77777777" w:rsidR="004F17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Английский -  В2</w:t>
            </w:r>
          </w:p>
        </w:tc>
      </w:tr>
    </w:tbl>
    <w:p w14:paraId="10F0FAD0" w14:textId="77777777" w:rsidR="004F179B" w:rsidRDefault="004F179B">
      <w:pPr>
        <w:spacing w:line="240" w:lineRule="auto"/>
        <w:ind w:left="-566" w:right="283" w:firstLine="141"/>
        <w:jc w:val="both"/>
        <w:rPr>
          <w:rFonts w:ascii="Montserrat" w:eastAsia="Montserrat" w:hAnsi="Montserrat" w:cs="Montserrat"/>
          <w:sz w:val="24"/>
          <w:szCs w:val="24"/>
        </w:rPr>
      </w:pPr>
    </w:p>
    <w:tbl>
      <w:tblPr>
        <w:tblStyle w:val="a6"/>
        <w:tblW w:w="10344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44"/>
      </w:tblGrid>
      <w:tr w:rsidR="004F179B" w14:paraId="3B2BE3CB" w14:textId="77777777">
        <w:tc>
          <w:tcPr>
            <w:tcW w:w="10344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C067" w14:textId="77777777" w:rsidR="004F179B" w:rsidRDefault="00000000">
            <w:pPr>
              <w:spacing w:line="240" w:lineRule="auto"/>
              <w:ind w:left="-566" w:right="283" w:firstLine="141"/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Опыт работы - 5 лет</w:t>
            </w:r>
          </w:p>
        </w:tc>
      </w:tr>
    </w:tbl>
    <w:p w14:paraId="1DCEBB50" w14:textId="77777777" w:rsidR="004F179B" w:rsidRDefault="004F179B">
      <w:pPr>
        <w:ind w:left="-566" w:right="570"/>
        <w:rPr>
          <w:rFonts w:ascii="Montserrat" w:eastAsia="Montserrat" w:hAnsi="Montserrat" w:cs="Montserrat"/>
          <w:b/>
          <w:sz w:val="20"/>
          <w:szCs w:val="20"/>
        </w:rPr>
      </w:pPr>
    </w:p>
    <w:p w14:paraId="1EF4BA5D" w14:textId="77777777" w:rsidR="004F179B" w:rsidRDefault="00000000">
      <w:pPr>
        <w:ind w:left="-566" w:right="570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  Decart IT</w:t>
      </w:r>
    </w:p>
    <w:p w14:paraId="2D9E5482" w14:textId="77777777" w:rsidR="004F179B" w:rsidRDefault="00000000">
      <w:pPr>
        <w:ind w:left="-566" w:right="57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  </w:t>
      </w:r>
      <w:r>
        <w:rPr>
          <w:rFonts w:ascii="Montserrat" w:eastAsia="Montserrat" w:hAnsi="Montserrat" w:cs="Montserrat"/>
          <w:sz w:val="20"/>
          <w:szCs w:val="20"/>
        </w:rPr>
        <w:t>Проект: Крупного Российского банка</w:t>
      </w:r>
    </w:p>
    <w:p w14:paraId="2E1CC716" w14:textId="77777777" w:rsidR="004F179B" w:rsidRDefault="00000000">
      <w:pPr>
        <w:ind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</w:rPr>
        <w:t xml:space="preserve">  </w:t>
      </w:r>
      <w:r>
        <w:rPr>
          <w:rFonts w:ascii="Montserrat" w:eastAsia="Montserrat" w:hAnsi="Montserrat" w:cs="Montserrat"/>
          <w:sz w:val="20"/>
          <w:szCs w:val="20"/>
        </w:rPr>
        <w:t>Роль:</w:t>
      </w:r>
      <w:r>
        <w:rPr>
          <w:rFonts w:ascii="Montserrat" w:eastAsia="Montserrat" w:hAnsi="Montserrat" w:cs="Montserrat"/>
          <w:sz w:val="20"/>
          <w:szCs w:val="20"/>
        </w:rPr>
        <w:tab/>
        <w:t>Ведущий системный аналитик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 xml:space="preserve">           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>Октябрь 2024 - н\вр</w:t>
      </w:r>
    </w:p>
    <w:p w14:paraId="210E51E3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7"/>
        <w:tblW w:w="10335" w:type="dxa"/>
        <w:tblInd w:w="-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625"/>
      </w:tblGrid>
      <w:tr w:rsidR="004F179B" w14:paraId="50B4046B" w14:textId="77777777">
        <w:tc>
          <w:tcPr>
            <w:tcW w:w="1710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4276" w14:textId="77777777" w:rsidR="004F179B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1" w:name="_54bfx2xtldd5" w:colFirst="0" w:colLast="0"/>
            <w:bookmarkEnd w:id="1"/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A9044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-Анализ требований бизнес-заказчиков для определения ключевых потребностей и целей проекта.</w:t>
            </w:r>
          </w:p>
          <w:p w14:paraId="6D0D7404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-Моделирование бизнес-процессов взаимодействия подразделений банка в нотациях BPMN и EPC для выявления узких мест и оптимизации.</w:t>
            </w:r>
          </w:p>
          <w:p w14:paraId="3828AC33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-Разработка технических спецификаций REST API и XML-интеграций для обеспечения надежной коммуникации между внутренними системами банка и внешними системами Сбера.</w:t>
            </w:r>
          </w:p>
          <w:p w14:paraId="0B62E5FD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-Участие в декомпозиции требований в user stories, формирование backlog совместно с продакт-менеджерами для планирования спринтов.</w:t>
            </w:r>
          </w:p>
          <w:p w14:paraId="2A4E1B2E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-Использование инструментов Confluence, Jira, Enterprise</w:t>
            </w:r>
          </w:p>
          <w:p w14:paraId="719FDC6B" w14:textId="77777777" w:rsidR="0001092A" w:rsidRDefault="0001092A">
            <w:p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 w:rsidRPr="0001092A">
              <w:rPr>
                <w:rFonts w:ascii="Montserrat" w:eastAsia="Montserrat" w:hAnsi="Montserrat" w:cs="Montserrat"/>
                <w:sz w:val="20"/>
                <w:szCs w:val="20"/>
              </w:rPr>
              <w:t>Проектирование и участие во внедрении микросервисной архитектуры, разработка спецификаций для интеграции сервисов через REST, SOAP, Kafka и MQ</w:t>
            </w:r>
          </w:p>
          <w:p w14:paraId="6C1DDCFF" w14:textId="6B2F8338" w:rsidR="0001092A" w:rsidRPr="0001092A" w:rsidRDefault="0001092A">
            <w:p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 w:rsidRPr="0001092A">
              <w:rPr>
                <w:rFonts w:ascii="Montserrat" w:eastAsia="Montserrat" w:hAnsi="Montserrat" w:cs="Montserrat"/>
                <w:sz w:val="20"/>
                <w:szCs w:val="20"/>
              </w:rPr>
              <w:t>Опыт написания и оптимизации сложных SQL-запросов (вложенные подзапросы, оконные функции, агрегаты) для аналитических выборок и интеграционных сценариев</w:t>
            </w:r>
          </w:p>
        </w:tc>
      </w:tr>
      <w:tr w:rsidR="004F179B" w14:paraId="235E195E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585C" w14:textId="77777777" w:rsidR="004F17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92F1" w14:textId="77777777" w:rsidR="004F1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4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Данный проект являлся частью стратегической инициативы по цифровой трансформации клиентского сервиса внутри крупного банка. Его целью было модернизировать внутренние бизнес-процессы, повысить эффективность взаимодействия подразделений и обеспечить интеграцию новых решений с существующими системами банка и внешними партнерами, включая системы Сбера. В рамках проекта создавалась внутренняя CRM-платформа, автоматизировались процессы обслуживания клиентов и взаимодействия между отделами, а также внедрялись новые API-интеграции для обмена данными.</w:t>
            </w:r>
          </w:p>
        </w:tc>
      </w:tr>
      <w:tr w:rsidR="004F179B" w14:paraId="5502BCE5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01B0" w14:textId="77777777" w:rsidR="004F17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B545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Создана детализированная модель бизнес-процессов AS IS / TO BE, что позволило выявить возможности для автоматизации и повышения эффективности.</w:t>
            </w:r>
          </w:p>
          <w:p w14:paraId="5B300D7A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Разработаны спецификации REST API и XML-интеграций, обеспечивающие интеграцию CRM с внешними системами банка и партнерами.</w:t>
            </w:r>
          </w:p>
          <w:p w14:paraId="5D81F35C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Внедрена внутренняя CRM-платформа с автоматизированными процессами взаимодействия подразделений.</w:t>
            </w:r>
          </w:p>
          <w:p w14:paraId="5D61FBCB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Обеспечена прозрачность требований и процессов через документацию в Confluence, управление задачами в Jira.</w:t>
            </w:r>
          </w:p>
          <w:p w14:paraId="13057FC1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 стал частью масштабной цифровой трансформационной программы банка, повысив качество клиентского сервиса.</w:t>
            </w:r>
          </w:p>
        </w:tc>
      </w:tr>
      <w:tr w:rsidR="004F179B" w14:paraId="496E2889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765B" w14:textId="77777777" w:rsidR="004F17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60BF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Инструменты управления проектами: Jira</w:t>
            </w:r>
          </w:p>
          <w:p w14:paraId="230E3124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Документирование: Confluence</w:t>
            </w:r>
          </w:p>
          <w:p w14:paraId="727FFCEE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Моделирование бизнес-процессов: Enterprise Architect (BPMN, EPC), UML</w:t>
            </w:r>
          </w:p>
          <w:p w14:paraId="331721E9" w14:textId="77777777" w:rsidR="004F179B" w:rsidRPr="00EE50E3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Разработка</w:t>
            </w:r>
            <w:r w:rsidRPr="00EE50E3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API: Swagger (OpenAPI), REST, JSON-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схемы</w:t>
            </w:r>
          </w:p>
          <w:p w14:paraId="197CAD68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Интеграционные технологии: XML-интеграции</w:t>
            </w:r>
          </w:p>
          <w:p w14:paraId="5F152660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Методологии: Agile/Scrum (декомпозиция требований в user stories, управление backlog)</w:t>
            </w:r>
          </w:p>
        </w:tc>
      </w:tr>
      <w:tr w:rsidR="004F179B" w14:paraId="3BC8A56C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ECAF" w14:textId="77777777" w:rsidR="004F17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B20B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Бизнес-аналитики (для сбора требований)</w:t>
            </w:r>
          </w:p>
          <w:p w14:paraId="472C19E0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Системные аналитики (для моделирования процессов и разработки спецификаций)</w:t>
            </w:r>
          </w:p>
          <w:p w14:paraId="01E983F7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Разработчики API (для реализации REST/XML-интеграций)</w:t>
            </w:r>
          </w:p>
          <w:p w14:paraId="7678492F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UI/UX-дизайнеры (при необходимости прототипирования интерфейсов)</w:t>
            </w:r>
          </w:p>
          <w:p w14:paraId="7F9C8197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Тестировщики (для проверки интеграций и функциональности)</w:t>
            </w:r>
          </w:p>
          <w:p w14:paraId="322475D1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Менеджеры проекта / продакт-менеджеры (для координации работ)</w:t>
            </w:r>
          </w:p>
        </w:tc>
      </w:tr>
    </w:tbl>
    <w:p w14:paraId="1B7EF98D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71385D7A" w14:textId="77777777" w:rsidR="004F179B" w:rsidRDefault="00000000">
      <w:pPr>
        <w:ind w:left="-566"/>
        <w:jc w:val="both"/>
        <w:rPr>
          <w:rFonts w:ascii="Montserrat" w:eastAsia="Montserrat" w:hAnsi="Montserrat" w:cs="Montserrat"/>
          <w:b/>
          <w:color w:val="2A3137"/>
          <w:sz w:val="20"/>
          <w:szCs w:val="20"/>
        </w:rPr>
      </w:pPr>
      <w:r>
        <w:rPr>
          <w:rFonts w:ascii="Montserrat" w:eastAsia="Montserrat" w:hAnsi="Montserrat" w:cs="Montserrat"/>
          <w:i/>
        </w:rPr>
        <w:t xml:space="preserve">         </w:t>
      </w:r>
      <w:r>
        <w:rPr>
          <w:rFonts w:ascii="Montserrat" w:eastAsia="Montserrat" w:hAnsi="Montserrat" w:cs="Montserrat"/>
          <w:b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  Цифра Тех</w:t>
      </w:r>
    </w:p>
    <w:p w14:paraId="1A67078F" w14:textId="77777777" w:rsidR="004F179B" w:rsidRDefault="00000000">
      <w:pPr>
        <w:ind w:left="-566" w:right="570"/>
        <w:jc w:val="both"/>
        <w:rPr>
          <w:rFonts w:ascii="Montserrat" w:eastAsia="Montserrat" w:hAnsi="Montserrat" w:cs="Montserrat"/>
          <w:i/>
        </w:rPr>
      </w:pPr>
      <w:r>
        <w:rPr>
          <w:rFonts w:ascii="Montserrat" w:eastAsia="Montserrat" w:hAnsi="Montserrat" w:cs="Montserrat"/>
          <w:b/>
          <w:color w:val="2A3137"/>
          <w:sz w:val="20"/>
          <w:szCs w:val="20"/>
          <w:shd w:val="clear" w:color="auto" w:fill="F3F3F3"/>
        </w:rPr>
        <w:tab/>
        <w:t xml:space="preserve"> 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 xml:space="preserve">Старший системный аналитик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  <w:t xml:space="preserve">                                  Октябрь 2023- Сентябрь 2024</w:t>
      </w:r>
    </w:p>
    <w:tbl>
      <w:tblPr>
        <w:tblStyle w:val="a8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4F179B" w14:paraId="384561C7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C4B3" w14:textId="77777777" w:rsidR="004F179B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2" w:name="_qi7ulonvc6oo" w:colFirst="0" w:colLast="0"/>
            <w:bookmarkEnd w:id="2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F95F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-Проведение интервью с заказчиками и продакт-менеджерами для выявления, уточнения и детализации требований, а также определения приоритетов.</w:t>
            </w:r>
          </w:p>
          <w:p w14:paraId="3F3A6C2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-Моделирование текущих бизнес-процессов (AS IS) и проектирование целевых процессов (TO BE) в нотациях BPMN для понимания изменений и оптимизации.</w:t>
            </w:r>
          </w:p>
          <w:p w14:paraId="3F55032B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-Поддержка полного цикла проектной документации: от концептуальных идей до внедрения решений, включая подготовку технических заданий, спецификаций и руководств.</w:t>
            </w:r>
          </w:p>
          <w:p w14:paraId="3B675606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-Формирование технических задач для команды разработки, участие в спринт-планировании и контроль выполнения задач.</w:t>
            </w:r>
          </w:p>
          <w:p w14:paraId="065BF003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-Проектирование взаимодействия сервисов на уровне API: разработка схем REST API, JSON-схем для обмена данными между системами.</w:t>
            </w:r>
          </w:p>
          <w:p w14:paraId="10134FAD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-Взаимодействие с UI/UX-дизайнерами при создании прототипов интерфейсов для обеспечения соответствия бизнес-требованиям.</w:t>
            </w:r>
          </w:p>
          <w:p w14:paraId="4FE4563F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-Поддержка команд разработки, тестирования и аналитики на всех этапах проекта для своевременного устранения проблем и уточнения требований.</w:t>
            </w:r>
          </w:p>
          <w:p w14:paraId="05CD83C9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-Совместная работа с бизнесом по формированию функциональных и нефункциональных требований к системе.</w:t>
            </w:r>
          </w:p>
        </w:tc>
      </w:tr>
      <w:tr w:rsidR="004F179B" w14:paraId="3DEC3E32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EC21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89DA" w14:textId="77777777" w:rsidR="004F179B" w:rsidRDefault="00000000">
            <w:pPr>
              <w:ind w:right="-424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Данный проект был реализован в рамках инициативы по автоматизации и оптимизации бизнес-процессов внутри крупной организации (например, банка или корпоративного клиента). Целью проекта являлось создание новой платформы для повышения эффективности взаимодействия между внутренними сервисами и внешними партнерами, а также улучшение пользовательского опыта через внедрение новых интерфейсов и интеграционных решений. В рамках проекта проводилась детальная проработка требований, моделирование бизнес-процессов AS IS / TO BE, проектирование API-интерфейсов и создание прототипов интерфейсов для конечных пользователей.</w:t>
            </w:r>
          </w:p>
        </w:tc>
      </w:tr>
      <w:tr w:rsidR="004F179B" w14:paraId="7AFE4D4A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E160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F837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Созданы модели бизнес-процессов AS IS / TO BE, что позволило выявить узкие места и определить направления автоматизации.</w:t>
            </w:r>
          </w:p>
          <w:p w14:paraId="0DF335B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lastRenderedPageBreak/>
              <w:t>Разработаны спецификации API-интерфейсов (REST, JSON-схемы), обеспечивающие интеграцию внутренних сервисов с внешними системами.</w:t>
            </w:r>
          </w:p>
          <w:p w14:paraId="466172B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Созданы прототипы интерфейсов, что повысило качество пользовательского опыта.</w:t>
            </w:r>
          </w:p>
          <w:p w14:paraId="237BD01F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Документирована полная проектная документация, что упростило внедрение решений и поддержку системы.</w:t>
            </w:r>
          </w:p>
          <w:p w14:paraId="5FEBFAB8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Проект успешно реализован в рамках гибкой методологии (Scrum), что позволило своевременно реагировать на изменения требований.</w:t>
            </w:r>
          </w:p>
        </w:tc>
      </w:tr>
      <w:tr w:rsidR="004F179B" w14:paraId="5282A337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1808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A008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Инструменты моделирования: BPMN (Enterprise Architect или аналогичные)</w:t>
            </w:r>
          </w:p>
          <w:p w14:paraId="3F7E246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Документирование: Confluence</w:t>
            </w:r>
          </w:p>
          <w:p w14:paraId="65485B69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Управление задачами: Jira</w:t>
            </w:r>
          </w:p>
          <w:p w14:paraId="23E7C7FA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API проектирование: Swagger (OpenAPI), JSON-схемы</w:t>
            </w:r>
          </w:p>
          <w:p w14:paraId="0DEF8CD4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Методологии: Agile/Scrum</w:t>
            </w:r>
          </w:p>
          <w:p w14:paraId="39FA4DAC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Взаимодействие с UI/UX: прототипирование интерфейсов (Figma или аналогичные инструменты)</w:t>
            </w:r>
          </w:p>
        </w:tc>
      </w:tr>
      <w:tr w:rsidR="004F179B" w14:paraId="36B2F9D8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45C0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CF9B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Бизнес-анализаторы / продакт-менеджеры</w:t>
            </w:r>
          </w:p>
          <w:p w14:paraId="71456D0F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Системные аналитики</w:t>
            </w:r>
          </w:p>
          <w:p w14:paraId="0F75CD0A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Разработчики API</w:t>
            </w:r>
          </w:p>
          <w:p w14:paraId="3547C463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UI/UX-дизайнеры</w:t>
            </w:r>
          </w:p>
          <w:p w14:paraId="1D45D5F2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Тестировщики</w:t>
            </w:r>
          </w:p>
          <w:p w14:paraId="1B2D5F7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Менеджеры проекта</w:t>
            </w:r>
          </w:p>
        </w:tc>
      </w:tr>
    </w:tbl>
    <w:p w14:paraId="0B27A91E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0B8F889E" w14:textId="77777777" w:rsidR="004F179B" w:rsidRDefault="00000000">
      <w:pPr>
        <w:ind w:left="-566" w:right="570"/>
        <w:jc w:val="both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hyperlink r:id="rId6">
        <w:r w:rsidR="004F179B">
          <w:rPr>
            <w:rFonts w:ascii="Montserrat" w:eastAsia="Montserrat" w:hAnsi="Montserrat" w:cs="Montserrat"/>
            <w:b/>
            <w:sz w:val="20"/>
            <w:szCs w:val="20"/>
          </w:rPr>
          <w:t>Альфа-Банк (Россия)</w:t>
        </w:r>
      </w:hyperlink>
    </w:p>
    <w:p w14:paraId="1C78C907" w14:textId="77777777" w:rsidR="004F179B" w:rsidRDefault="00000000">
      <w:pPr>
        <w:ind w:left="-566"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  <w:b/>
          <w:color w:val="2A3137"/>
          <w:sz w:val="20"/>
          <w:szCs w:val="20"/>
          <w:shd w:val="clear" w:color="auto" w:fill="F3F3F3"/>
        </w:rPr>
        <w:t xml:space="preserve">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 xml:space="preserve">Системный аналитик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  <w:t xml:space="preserve">                         Июль 2022- Сентябрь 2023</w:t>
      </w:r>
    </w:p>
    <w:p w14:paraId="60C4CAC9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9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4F179B" w14:paraId="42EAB7F3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7887" w14:textId="77777777" w:rsidR="004F179B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3" w:name="_v3errm49yd8" w:colFirst="0" w:colLast="0"/>
            <w:bookmarkEnd w:id="3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C86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-Проведение встреч со стейкхолдерами и продакт-менеджерами для сбора, уточнения и детализации требований, а также определения приоритетов задач.</w:t>
            </w:r>
          </w:p>
          <w:p w14:paraId="11041C77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-Анализ и моделирование бизнес-процессов в нотациях BPMN для выявления узких мест и разработки оптимизированных решений (AS IS / TO BE).</w:t>
            </w:r>
          </w:p>
          <w:p w14:paraId="65C4B1EF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-Ведение проектной документации на всех этапах: подготовка и актуализация требований в Confluence, создание SRS (Software Requirements Specification).</w:t>
            </w:r>
          </w:p>
          <w:p w14:paraId="45EAFA36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-Формирование технических задач, подготовка спецификаций для команды разработки, участие в планировании спринтов.</w:t>
            </w:r>
          </w:p>
          <w:p w14:paraId="628DC208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-Проектирование логики взаимодействия сервисов через API: разработка схем REST API, JSON-схем для обмена данными между системами.</w:t>
            </w:r>
          </w:p>
          <w:p w14:paraId="735993A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-Взаимодействие с UX/UI-дизайнерами при создании прототипов интерфейсов и пользовательских сценариев.</w:t>
            </w:r>
          </w:p>
          <w:p w14:paraId="4E8188D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-Консультирование команд разработки, тестирования и аналитики на всех этапах реализации для своевременного устранения вопросов и уточнения требований.</w:t>
            </w:r>
          </w:p>
          <w:p w14:paraId="4D5928CB" w14:textId="2CF7E203" w:rsidR="00214869" w:rsidRPr="00214869" w:rsidRDefault="00214869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  <w:lang w:val="ru-RU"/>
              </w:rPr>
              <w:lastRenderedPageBreak/>
              <w:t>-</w:t>
            </w:r>
            <w:r w:rsidRPr="00214869"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В работе применял практики BABOK для структурирования требований, подготовки спецификаций и моделирования процессов</w:t>
            </w:r>
          </w:p>
          <w:p w14:paraId="5A6A812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-Согласование функциональных и нефункциональных требований с бизнесом для обеспечения соответствия решений бизнес-потребностям.</w:t>
            </w:r>
          </w:p>
        </w:tc>
      </w:tr>
      <w:tr w:rsidR="004F179B" w14:paraId="217A2A34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B0E1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8C25" w14:textId="77777777" w:rsidR="004F179B" w:rsidRDefault="00000000">
            <w:pPr>
              <w:ind w:right="-424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Данный проект был реализован в рамках инициативы по модернизации внутренней информационной системы крупного банка или корпоративной организации. Целью проекта являлось автоматизация бизнес-процессов, повышение эффективности взаимодействия между системами и улучшение пользовательского опыта. В рамках проекта создавалась новая платформа для обработки клиентских данных, автоматизации внутренних операций и интеграции с внешними системами через API. В процессе работы проводилась детальная проработка требований, моделирование бизнес-процессов, проектирование API и UX/UI решений.</w:t>
            </w:r>
          </w:p>
        </w:tc>
      </w:tr>
      <w:tr w:rsidR="004F179B" w14:paraId="3040B3FF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E0A9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9015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Созданы модели бизнес-процессов AS IS / TO BE, что позволило выявить возможности для автоматизации и повышения эффективности.</w:t>
            </w:r>
          </w:p>
          <w:p w14:paraId="3718438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Разработаны спецификации API-интерфейсов (REST, JSON-схемы), обеспечивающие интеграцию внутренних систем с внешними платформами.</w:t>
            </w:r>
          </w:p>
          <w:p w14:paraId="38E474D4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Подготовлены прототипы интерфейсов, что повысило качество пользовательского опыта и упростило согласование решений с бизнесом.</w:t>
            </w:r>
          </w:p>
          <w:p w14:paraId="2F62C57A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Вся проектная документация актуализирована и использована для внедрения системы.</w:t>
            </w:r>
          </w:p>
          <w:p w14:paraId="7B3EB8B3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Проект успешно завершен в рамках гибкой методологии (Scrum), что обеспечило своевременную реализацию.</w:t>
            </w:r>
          </w:p>
        </w:tc>
      </w:tr>
      <w:tr w:rsidR="004F179B" w14:paraId="262E029E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18FA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8F268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Инструменты моделирования бизнес-процессов: BPMN </w:t>
            </w:r>
          </w:p>
          <w:p w14:paraId="34B8537A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Документирование требований: Confluence, SRS (технические спецификации)</w:t>
            </w:r>
          </w:p>
          <w:p w14:paraId="1E67450A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Управление задачами: Jira</w:t>
            </w:r>
          </w:p>
          <w:p w14:paraId="7AD062AD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Проектирование API: Swagger (OpenAPI), JSON-схемы</w:t>
            </w:r>
          </w:p>
          <w:p w14:paraId="27668315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Методологии разработки: Agile/Scrum</w:t>
            </w:r>
          </w:p>
          <w:p w14:paraId="22BF7667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Взаимодействие с UX/UI-дизайнерами: прототипирование интерфейсов </w:t>
            </w:r>
          </w:p>
        </w:tc>
      </w:tr>
      <w:tr w:rsidR="004F179B" w14:paraId="6AF69BAF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3FE3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D529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Бизнес-анализаторы / продакт-менеджеры</w:t>
            </w:r>
          </w:p>
          <w:p w14:paraId="4A605CBC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Системные аналитики (выявление требований, моделирование процессов)</w:t>
            </w:r>
          </w:p>
          <w:p w14:paraId="6DD28624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Разработчики API / интеграционные инженеры</w:t>
            </w:r>
          </w:p>
          <w:p w14:paraId="4070F7DB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UI/UX-дизайнеры (прототипирование интерфейсов)</w:t>
            </w:r>
          </w:p>
          <w:p w14:paraId="48E1723C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Тестировщики (QA)</w:t>
            </w:r>
          </w:p>
          <w:p w14:paraId="0BE8544C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Менеджеры проекта / Scrum-мастера</w:t>
            </w:r>
          </w:p>
        </w:tc>
      </w:tr>
    </w:tbl>
    <w:p w14:paraId="11BF6BA2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7790DE6B" w14:textId="77777777" w:rsidR="004F179B" w:rsidRDefault="00000000">
      <w:pPr>
        <w:ind w:left="-566" w:right="570"/>
        <w:jc w:val="both"/>
        <w:rPr>
          <w:rFonts w:ascii="Montserrat" w:eastAsia="Montserrat" w:hAnsi="Montserrat" w:cs="Montserrat"/>
          <w:b/>
          <w:color w:val="2A3137"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 ЭОС (Электронные Офисные Системы)</w:t>
      </w:r>
    </w:p>
    <w:p w14:paraId="0BB1B466" w14:textId="77777777" w:rsidR="004F179B" w:rsidRDefault="00000000">
      <w:pPr>
        <w:ind w:left="-566"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  <w:b/>
          <w:color w:val="2A3137"/>
          <w:sz w:val="20"/>
          <w:szCs w:val="20"/>
          <w:shd w:val="clear" w:color="auto" w:fill="F3F3F3"/>
        </w:rPr>
        <w:t xml:space="preserve">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>Системный аналитик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  <w:t xml:space="preserve">                             Май 2021- Июнь 2022</w:t>
      </w:r>
    </w:p>
    <w:p w14:paraId="3B62548B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a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610"/>
      </w:tblGrid>
      <w:tr w:rsidR="004F179B" w14:paraId="15977A2D" w14:textId="77777777">
        <w:tc>
          <w:tcPr>
            <w:tcW w:w="1710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227C5" w14:textId="77777777" w:rsidR="004F179B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4" w:name="_nud45xrrpw7h" w:colFirst="0" w:colLast="0"/>
            <w:bookmarkEnd w:id="4"/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Задачи:</w:t>
            </w:r>
          </w:p>
        </w:tc>
        <w:tc>
          <w:tcPr>
            <w:tcW w:w="8610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9126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-Участие в подготовке требований совместно с владельцами продуктов и бизнес-аналитиками для четкого определения целей и функциональности системы.</w:t>
            </w:r>
          </w:p>
          <w:p w14:paraId="3AE93DD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-Проектирование API-интерфейсов для модулей документооборота, включая схемы REST API, JSON-схемы и описание методов взаимодействия.</w:t>
            </w:r>
          </w:p>
          <w:p w14:paraId="20F53AB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-Создание технических спецификаций и документации для разработчиков, обеспечивающих понимание архитектуры и интеграционных точек системы.</w:t>
            </w:r>
          </w:p>
          <w:p w14:paraId="7AD961E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-Поддержка актуальности всей проектной документации на всех стадиях реализации (Confluence, SRS), своевременное обновление требований и решений.</w:t>
            </w:r>
          </w:p>
          <w:p w14:paraId="008CDCD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-Описание бизнес-логики и процессов в нотациях BPMN или UML для визуализации потоков обработки документов и взаимодействий между модулями.</w:t>
            </w:r>
          </w:p>
          <w:p w14:paraId="36FFFCF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-Обеспечение поддержки продуктовых команд, разработчиков и тестировщиков на протяжении всего цикла проекта — от анализа требований до внедрения.</w:t>
            </w:r>
          </w:p>
        </w:tc>
      </w:tr>
      <w:tr w:rsidR="004F179B" w14:paraId="6E9FACF5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E05E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10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760E" w14:textId="77777777" w:rsidR="004F179B" w:rsidRDefault="00000000">
            <w:pPr>
              <w:ind w:right="-424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Данный проект был реализован в рамках инициативы по автоматизации и оптимизации документооборота внутри крупной организации (например, банка или корпорации). Целью проекта являлось создание интегрированной системы управления документами, которая обеспечивала бы безопасную, быструю и прозрачную обработку документов между различными подразделениями и внешними партнерами. В рамках проекта разрабатывались API-интерфейсы для модулей документооборота, создавались технические спецификации и документация для команд разработки, а также моделировались бизнес-процессы для их автоматизации.</w:t>
            </w:r>
          </w:p>
        </w:tc>
      </w:tr>
      <w:tr w:rsidR="004F179B" w14:paraId="723EFE06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23D8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10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0496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Разработаны четкие модели бизнес-процессов документооборота (AS IS / TO BE), что помогло выявить узкие места и повысить эффективность процессов.</w:t>
            </w:r>
          </w:p>
          <w:p w14:paraId="7ACBD6B7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Созданы спецификации API-интерфейсов, обеспечивающие надежную интеграцию модулей системы с внешними системами и внутренними сервисами.</w:t>
            </w:r>
          </w:p>
          <w:p w14:paraId="78F91DCB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Подготовлена полная техническая документация, которая упростила работу команд разработки и поддержки системы.</w:t>
            </w:r>
          </w:p>
          <w:p w14:paraId="07F8E392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Проект успешно реализован с соблюдением сроков и требований качества благодаря эффективной коммуникации и управлению требованиями.</w:t>
            </w:r>
          </w:p>
        </w:tc>
      </w:tr>
      <w:tr w:rsidR="004F179B" w14:paraId="6411A241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2FE7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Стек проекта</w:t>
            </w:r>
          </w:p>
        </w:tc>
        <w:tc>
          <w:tcPr>
            <w:tcW w:w="8610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9759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Моделирование бизнес-процессов: BPMN (например, Bizagi Modeler, Signavio) или UML (StarUML, Enterprise Architect)</w:t>
            </w:r>
          </w:p>
          <w:p w14:paraId="2E90F07F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Документирование требований: Confluence, SRS (технические спецификации)</w:t>
            </w:r>
          </w:p>
          <w:p w14:paraId="096716B3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API проектирование: Swagger/OpenAPI, JSON-схемы</w:t>
            </w:r>
          </w:p>
          <w:p w14:paraId="52DE8D58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Методологии разработки: Agile/Scrum</w:t>
            </w:r>
          </w:p>
          <w:p w14:paraId="3EE14B46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Инструменты совместной работы: Jira</w:t>
            </w:r>
          </w:p>
        </w:tc>
      </w:tr>
      <w:tr w:rsidR="004F179B" w14:paraId="719D18D6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920D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Состав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команды</w:t>
            </w:r>
          </w:p>
        </w:tc>
        <w:tc>
          <w:tcPr>
            <w:tcW w:w="8610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A88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lastRenderedPageBreak/>
              <w:t>Владелец продукта / Продакт-менеджер</w:t>
            </w:r>
          </w:p>
          <w:p w14:paraId="2E7C3364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lastRenderedPageBreak/>
              <w:t>Бизнес-анализаторы / аналитики требований</w:t>
            </w:r>
          </w:p>
          <w:p w14:paraId="6DCC5B1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Системные аналитики (моделирование процессов)</w:t>
            </w:r>
          </w:p>
          <w:p w14:paraId="53CE8FEA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Разработчики API / интеграционные инженеры</w:t>
            </w:r>
          </w:p>
          <w:p w14:paraId="3673DDD9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 xml:space="preserve">Технические писатели </w:t>
            </w:r>
          </w:p>
          <w:p w14:paraId="16129F82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Тестировщики (QA)</w:t>
            </w:r>
          </w:p>
          <w:p w14:paraId="637DF14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Менеджеры проекта / Scrum-мастера</w:t>
            </w:r>
          </w:p>
        </w:tc>
      </w:tr>
    </w:tbl>
    <w:p w14:paraId="32CEBBDC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p w14:paraId="4009B2F9" w14:textId="77777777" w:rsidR="004F179B" w:rsidRDefault="00000000">
      <w:pPr>
        <w:ind w:left="-566" w:right="570"/>
        <w:jc w:val="both"/>
        <w:rPr>
          <w:rFonts w:ascii="Montserrat" w:eastAsia="Montserrat" w:hAnsi="Montserrat" w:cs="Montserrat"/>
          <w:b/>
          <w:color w:val="2A3137"/>
          <w:sz w:val="16"/>
          <w:szCs w:val="16"/>
          <w:shd w:val="clear" w:color="auto" w:fill="F3F3F3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 РТК-Солар</w:t>
      </w:r>
    </w:p>
    <w:p w14:paraId="4F23E24F" w14:textId="77777777" w:rsidR="004F179B" w:rsidRDefault="00000000">
      <w:pPr>
        <w:ind w:left="-566" w:right="570"/>
        <w:jc w:val="both"/>
        <w:rPr>
          <w:rFonts w:ascii="Montserrat" w:eastAsia="Montserrat" w:hAnsi="Montserrat" w:cs="Montserrat"/>
          <w:i/>
          <w:sz w:val="20"/>
          <w:szCs w:val="20"/>
          <w:shd w:val="clear" w:color="auto" w:fill="F3F3F3"/>
        </w:rPr>
      </w:pPr>
      <w:r>
        <w:rPr>
          <w:rFonts w:ascii="Montserrat" w:eastAsia="Montserrat" w:hAnsi="Montserrat" w:cs="Montserrat"/>
          <w:b/>
          <w:color w:val="2A3137"/>
          <w:sz w:val="20"/>
          <w:szCs w:val="20"/>
          <w:shd w:val="clear" w:color="auto" w:fill="F3F3F3"/>
        </w:rPr>
        <w:t xml:space="preserve">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 xml:space="preserve">Системный аналитик </w:t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</w:r>
      <w:r>
        <w:rPr>
          <w:rFonts w:ascii="Montserrat" w:eastAsia="Montserrat" w:hAnsi="Montserrat" w:cs="Montserrat"/>
          <w:color w:val="2A3137"/>
          <w:sz w:val="20"/>
          <w:szCs w:val="20"/>
          <w:shd w:val="clear" w:color="auto" w:fill="F3F3F3"/>
        </w:rPr>
        <w:tab/>
        <w:t xml:space="preserve">                          Сентябрь 2020- Май 2021</w:t>
      </w:r>
    </w:p>
    <w:p w14:paraId="2EADC119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b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4F179B" w14:paraId="0E7C7AB1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B219" w14:textId="77777777" w:rsidR="004F179B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  <w:bookmarkStart w:id="5" w:name="_jkr79rur90h0" w:colFirst="0" w:colLast="0"/>
            <w:bookmarkEnd w:id="5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E570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-Анализ текущих бизнес-процессов заказчика, фиксация их в BPMN/UML моделях, выявление узких мест и возможностей для улучшения.</w:t>
            </w:r>
          </w:p>
          <w:p w14:paraId="4DFC86BF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-Подготовка проектной документации: бизнес-требования (BRD), функциональные спецификации (FSD), технические требования (SRS), описание API-интерфейсов.</w:t>
            </w:r>
          </w:p>
          <w:p w14:paraId="6BCA2ED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-Проектирование API-интерфейсов для внутренних микросервисов, создание схем REST API и документации по взаимодействию.</w:t>
            </w:r>
          </w:p>
          <w:p w14:paraId="4674E08D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-Взаимодействие с продукт-менеджерами, архитекторами, разработчиками и тестировщиками для уточнения требований и согласования решений.</w:t>
            </w:r>
          </w:p>
          <w:p w14:paraId="0CD75C44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-Формирование требований к новым модулям системы, их согласование и утверждение с заинтересованными сторонами.</w:t>
            </w:r>
          </w:p>
          <w:p w14:paraId="3CFB446A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-Создание и актуализация всей проектной документации: руководств пользователя, статей для центра поддержки, документации REST API и других материалов.</w:t>
            </w:r>
          </w:p>
        </w:tc>
      </w:tr>
      <w:tr w:rsidR="004F179B" w14:paraId="62DF3152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8628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8CAB" w14:textId="77777777" w:rsidR="004F179B" w:rsidRDefault="00000000">
            <w:pPr>
              <w:ind w:right="-424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Данный проект был реализован в рамках инициативы по модернизации внутренней информационной системы крупной организации (например, банка или корпорации). Целью проекта являлось автоматизация бизнес-процессов, интеграция различных систем и создание удобных интерфейсов для пользователей. В рамках проекта выполнялась глубокая аналитика текущих процессов заказчика, их моделирование и оптимизация с помощью BPMN и UML. Также разрабатывались API-интерфейсы для внутренних микросервисов, создавалась проектная документация и спецификации для обеспечения надежной интеграции и поддержки системы.</w:t>
            </w:r>
          </w:p>
        </w:tc>
      </w:tr>
      <w:tr w:rsidR="004F179B" w14:paraId="61D7D530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EF48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647D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Проведена детальная аналитика текущих процессов с моделированием в BPMN/UML, что позволило выявить возможности для автоматизации и повышения эффективности.</w:t>
            </w:r>
          </w:p>
          <w:p w14:paraId="54AEE64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Разработаны четкие спецификации API-интерфейсов для внутренних микросервисов, обеспечивающие надежную интеграцию систем.</w:t>
            </w:r>
          </w:p>
          <w:p w14:paraId="54C41318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Создана полная проектная документация (BRD, FSD, SRS), которая использовалась командой разработки и поддержки.</w:t>
            </w:r>
          </w:p>
          <w:p w14:paraId="011D648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lastRenderedPageBreak/>
              <w:t>Внедрение новых модулей прошло без задержек благодаря четкому формулированию требований и согласованию решений.</w:t>
            </w:r>
          </w:p>
          <w:p w14:paraId="5FA541BD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Документация по API и пользовательские руководства способствовали быстрому обучению сотрудников и снижению ошибок при эксплуатации системы.</w:t>
            </w:r>
          </w:p>
        </w:tc>
      </w:tr>
      <w:tr w:rsidR="004F179B" w14:paraId="065342D4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7C76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Стек проекта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59589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Моделирование бизнес-процессов: BPMN (например, Bizagi Modeler) / UML (StarUML, Enterprise Architect)</w:t>
            </w:r>
          </w:p>
          <w:p w14:paraId="53E65401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Документирование требований: Confluence, MS Word/Excel</w:t>
            </w:r>
          </w:p>
          <w:p w14:paraId="46317CC9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API проектирование: Swagger/OpenAPI, JSON-схемы</w:t>
            </w:r>
          </w:p>
          <w:p w14:paraId="738D145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Инструменты совместной работы: Jira, Confluence</w:t>
            </w:r>
          </w:p>
        </w:tc>
      </w:tr>
      <w:tr w:rsidR="004F179B" w14:paraId="18830317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690D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EDBE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Бизнес-аналитики / системные аналитики</w:t>
            </w:r>
          </w:p>
          <w:p w14:paraId="273E5995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Архитекторы решений / технические специалисты</w:t>
            </w:r>
          </w:p>
          <w:p w14:paraId="1DFF6E84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Разработчики микросервисов / интеграционные инженеры</w:t>
            </w:r>
          </w:p>
          <w:p w14:paraId="6B3F7912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Тестировщики (QA)</w:t>
            </w:r>
          </w:p>
          <w:p w14:paraId="7D148D70" w14:textId="77777777" w:rsidR="004F179B" w:rsidRDefault="00000000">
            <w:pP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Менеджеры проекта / Scrum-мастера</w:t>
            </w:r>
          </w:p>
        </w:tc>
      </w:tr>
    </w:tbl>
    <w:p w14:paraId="751A5781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b/>
          <w:sz w:val="21"/>
          <w:szCs w:val="21"/>
        </w:rPr>
      </w:pPr>
    </w:p>
    <w:p w14:paraId="0E9BDB04" w14:textId="77777777" w:rsidR="004F179B" w:rsidRDefault="00000000">
      <w:pPr>
        <w:ind w:left="-566"/>
        <w:jc w:val="both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Образование</w:t>
      </w:r>
    </w:p>
    <w:p w14:paraId="0C2DD257" w14:textId="77777777" w:rsidR="004F179B" w:rsidRDefault="004F179B">
      <w:pPr>
        <w:ind w:left="-566" w:right="570"/>
        <w:jc w:val="both"/>
        <w:rPr>
          <w:rFonts w:ascii="Montserrat" w:eastAsia="Montserrat" w:hAnsi="Montserrat" w:cs="Montserrat"/>
          <w:i/>
        </w:rPr>
      </w:pPr>
    </w:p>
    <w:tbl>
      <w:tblPr>
        <w:tblStyle w:val="ac"/>
        <w:tblW w:w="10335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5070"/>
        <w:gridCol w:w="4500"/>
      </w:tblGrid>
      <w:tr w:rsidR="004F179B" w14:paraId="7F44CEDD" w14:textId="77777777">
        <w:trPr>
          <w:trHeight w:val="610"/>
        </w:trPr>
        <w:tc>
          <w:tcPr>
            <w:tcW w:w="76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1BAF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2024</w:t>
            </w:r>
          </w:p>
          <w:p w14:paraId="5A91FEBC" w14:textId="77777777" w:rsidR="004F179B" w:rsidRDefault="004F179B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507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5D4C" w14:textId="77777777" w:rsidR="004F179B" w:rsidRDefault="004F179B">
            <w:pPr>
              <w:widowControl w:val="0"/>
              <w:spacing w:line="342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7">
              <w:r>
                <w:rPr>
                  <w:rFonts w:ascii="Montserrat" w:eastAsia="Montserrat" w:hAnsi="Montserrat" w:cs="Montserrat"/>
                  <w:sz w:val="20"/>
                  <w:szCs w:val="20"/>
                </w:rPr>
                <w:t>Московский авиационный институт (национальный исследовательский университет), Мос</w:t>
              </w:r>
            </w:hyperlink>
            <w:r>
              <w:rPr>
                <w:rFonts w:ascii="Montserrat" w:eastAsia="Montserrat" w:hAnsi="Montserrat" w:cs="Montserrat"/>
                <w:sz w:val="20"/>
                <w:szCs w:val="20"/>
              </w:rPr>
              <w:t>ква</w:t>
            </w:r>
          </w:p>
        </w:tc>
        <w:tc>
          <w:tcPr>
            <w:tcW w:w="4500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EEC5" w14:textId="77777777" w:rsidR="004F179B" w:rsidRDefault="004F179B">
            <w:pPr>
              <w:spacing w:line="342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8">
              <w:r>
                <w:rPr>
                  <w:rFonts w:ascii="Montserrat" w:eastAsia="Montserrat" w:hAnsi="Montserrat" w:cs="Montserrat"/>
                  <w:sz w:val="20"/>
                  <w:szCs w:val="20"/>
                </w:rPr>
                <w:t>Факультет радиоэлектроники летательных аппаратов</w:t>
              </w:r>
            </w:hyperlink>
            <w:hyperlink r:id="rId9">
              <w:r>
                <w:rPr>
                  <w:rFonts w:ascii="Montserrat" w:eastAsia="Montserrat" w:hAnsi="Montserrat" w:cs="Montserrat"/>
                  <w:sz w:val="20"/>
                  <w:szCs w:val="20"/>
                </w:rPr>
                <w:t xml:space="preserve"> </w:t>
              </w:r>
            </w:hyperlink>
            <w:r w:rsidR="00000000">
              <w:fldChar w:fldCharType="begin"/>
            </w:r>
            <w:r>
              <w:instrText xml:space="preserve"> HYPERLINK "https://spb.hh.ru/search/resume?university=39594" </w:instrText>
            </w:r>
            <w:r w:rsidR="00000000">
              <w:fldChar w:fldCharType="separate"/>
            </w:r>
          </w:p>
          <w:p w14:paraId="07F5E452" w14:textId="77777777" w:rsidR="004F179B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fldChar w:fldCharType="end"/>
            </w:r>
          </w:p>
        </w:tc>
      </w:tr>
    </w:tbl>
    <w:p w14:paraId="0DC0F384" w14:textId="77777777" w:rsidR="004F179B" w:rsidRDefault="004F179B">
      <w:pPr>
        <w:spacing w:line="240" w:lineRule="auto"/>
        <w:ind w:left="-566" w:right="283" w:firstLine="141"/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d"/>
        <w:tblW w:w="10380" w:type="dxa"/>
        <w:tblInd w:w="-6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380"/>
      </w:tblGrid>
      <w:tr w:rsidR="004F179B" w14:paraId="578A2B2E" w14:textId="77777777">
        <w:tc>
          <w:tcPr>
            <w:tcW w:w="1038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D2EA" w14:textId="77777777" w:rsidR="004F17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 себе</w:t>
            </w:r>
          </w:p>
        </w:tc>
      </w:tr>
      <w:tr w:rsidR="004F179B" w14:paraId="0D99B95E" w14:textId="77777777">
        <w:trPr>
          <w:trHeight w:val="400"/>
        </w:trPr>
        <w:tc>
          <w:tcPr>
            <w:tcW w:w="10380" w:type="dxa"/>
            <w:tcBorders>
              <w:top w:val="single" w:sz="12" w:space="0" w:color="8E7CC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6B2F" w14:textId="77777777" w:rsidR="004F179B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Я — системный аналитик с опытом работы в проектах по разработке онлайн-сервисов для банковской сферы. Моя экспертиза включает анализ и оптимизацию бизнес-процессов, проектирование архитектурных решений и разработку API-интерфейсов. Умею выстраивать продуктивное взаимодействие между бизнесом и технической командой. Отличаюсь внимательностью к деталям, гибкостью мышления и стремлением находить устойчивые и эффективные решения в сложных условиях.</w:t>
            </w:r>
          </w:p>
          <w:p w14:paraId="33C7E45C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Технологии и инструменты:</w:t>
            </w:r>
          </w:p>
          <w:p w14:paraId="169061AF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Методологии: Waterfall, Agile (Scrum, Kanban)</w:t>
            </w:r>
          </w:p>
          <w:p w14:paraId="3C003C42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Инструменты: Jira, Confluence</w:t>
            </w:r>
          </w:p>
          <w:p w14:paraId="701486F7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Нотации: BPMN, UML</w:t>
            </w:r>
          </w:p>
          <w:p w14:paraId="5E8AAD83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API: Проектирование и тестирование (Swagger, Postman), WebSocket, gRPC</w:t>
            </w:r>
          </w:p>
          <w:p w14:paraId="092F5721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Архитектуры: REST, SOAP</w:t>
            </w:r>
          </w:p>
          <w:p w14:paraId="782E4CF9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Базы данных: SQL (MySQL)</w:t>
            </w:r>
          </w:p>
          <w:p w14:paraId="234BF14F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Шины сообщений: Apache Kafka, RabbitMQ</w:t>
            </w:r>
          </w:p>
          <w:p w14:paraId="33751920" w14:textId="77777777" w:rsidR="004F179B" w:rsidRDefault="00000000">
            <w:pPr>
              <w:jc w:val="both"/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Интеграции: Межсистемное взаимодействие, интеграция с внешними сервисами</w:t>
            </w:r>
          </w:p>
          <w:p w14:paraId="2E51A7A9" w14:textId="77777777" w:rsidR="004F179B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2A3137"/>
                <w:sz w:val="20"/>
                <w:szCs w:val="20"/>
              </w:rPr>
              <w:t>Аналитика: Анализ, улучшение и развитие ИТ-систе</w:t>
            </w:r>
          </w:p>
        </w:tc>
      </w:tr>
    </w:tbl>
    <w:p w14:paraId="5D68FCC0" w14:textId="77777777" w:rsidR="004F179B" w:rsidRDefault="004F179B">
      <w:pPr>
        <w:jc w:val="both"/>
        <w:rPr>
          <w:rFonts w:ascii="Montserrat" w:eastAsia="Montserrat" w:hAnsi="Montserrat" w:cs="Montserrat"/>
          <w:color w:val="2A3137"/>
          <w:sz w:val="21"/>
          <w:szCs w:val="21"/>
        </w:rPr>
      </w:pPr>
    </w:p>
    <w:p w14:paraId="1FB53508" w14:textId="77777777" w:rsidR="004F179B" w:rsidRDefault="004F179B">
      <w:pPr>
        <w:jc w:val="both"/>
        <w:rPr>
          <w:rFonts w:ascii="Montserrat" w:eastAsia="Montserrat" w:hAnsi="Montserrat" w:cs="Montserrat"/>
          <w:b/>
          <w:sz w:val="30"/>
          <w:szCs w:val="30"/>
        </w:rPr>
      </w:pPr>
    </w:p>
    <w:p w14:paraId="05C0413C" w14:textId="77777777" w:rsidR="004F179B" w:rsidRDefault="004F179B">
      <w:pPr>
        <w:jc w:val="both"/>
        <w:rPr>
          <w:rFonts w:ascii="Montserrat" w:eastAsia="Montserrat" w:hAnsi="Montserrat" w:cs="Montserrat"/>
          <w:b/>
          <w:sz w:val="24"/>
          <w:szCs w:val="24"/>
        </w:rPr>
      </w:pPr>
    </w:p>
    <w:sectPr w:rsidR="004F179B">
      <w:headerReference w:type="default" r:id="rId10"/>
      <w:pgSz w:w="11909" w:h="16834"/>
      <w:pgMar w:top="1440" w:right="691" w:bottom="87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9F0B0" w14:textId="77777777" w:rsidR="00BE6912" w:rsidRDefault="00BE6912">
      <w:pPr>
        <w:spacing w:line="240" w:lineRule="auto"/>
      </w:pPr>
      <w:r>
        <w:separator/>
      </w:r>
    </w:p>
  </w:endnote>
  <w:endnote w:type="continuationSeparator" w:id="0">
    <w:p w14:paraId="1A1EF7A3" w14:textId="77777777" w:rsidR="00BE6912" w:rsidRDefault="00BE69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1A70EEF6-67E4-49D0-947D-73F49E851ED0}"/>
    <w:embedBold r:id="rId2" w:fontKey="{C36AC027-592C-42C1-8C95-FE8B84D3EFF6}"/>
    <w:embedItalic r:id="rId3" w:fontKey="{1BF8EE5E-3C8C-4207-BE09-83A518F7C4F0}"/>
    <w:embedBoldItalic r:id="rId4" w:fontKey="{32EF450B-8355-47F1-8A38-92F21515DF3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71364E55-8DAC-49A4-B7D9-D9C89AB505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3FDED116-FC5A-4423-82EC-D8576D3E5E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9F83" w14:textId="77777777" w:rsidR="00BE6912" w:rsidRDefault="00BE6912">
      <w:pPr>
        <w:spacing w:line="240" w:lineRule="auto"/>
      </w:pPr>
      <w:r>
        <w:separator/>
      </w:r>
    </w:p>
  </w:footnote>
  <w:footnote w:type="continuationSeparator" w:id="0">
    <w:p w14:paraId="1A829FCB" w14:textId="77777777" w:rsidR="00BE6912" w:rsidRDefault="00BE69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6B26" w14:textId="77777777" w:rsidR="004F179B" w:rsidRDefault="00000000">
    <w:pPr>
      <w:rPr>
        <w:rFonts w:ascii="Montserrat" w:eastAsia="Montserrat" w:hAnsi="Montserrat" w:cs="Montserrat"/>
        <w:b/>
        <w:sz w:val="20"/>
        <w:szCs w:val="20"/>
      </w:rPr>
    </w:pPr>
    <w:r>
      <w:rPr>
        <w:noProof/>
      </w:rPr>
      <w:drawing>
        <wp:inline distT="114300" distB="114300" distL="114300" distR="114300" wp14:anchorId="388343B1" wp14:editId="1EC8B0B3">
          <wp:extent cx="2243138" cy="6191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3138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tbl>
    <w:tblPr>
      <w:tblStyle w:val="ae"/>
      <w:tblW w:w="10380" w:type="dxa"/>
      <w:tblInd w:w="-626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10380"/>
    </w:tblGrid>
    <w:tr w:rsidR="004F179B" w14:paraId="4F2D66D1" w14:textId="77777777">
      <w:trPr>
        <w:trHeight w:val="400"/>
      </w:trPr>
      <w:tc>
        <w:tcPr>
          <w:tcW w:w="10380" w:type="dxa"/>
          <w:tcBorders>
            <w:top w:val="single" w:sz="12" w:space="0" w:color="8E7CC3"/>
            <w:left w:val="single" w:sz="8" w:space="0" w:color="F3F3F3"/>
            <w:bottom w:val="single" w:sz="8" w:space="0" w:color="F3F3F3"/>
          </w:tcBorders>
        </w:tcPr>
        <w:p w14:paraId="29738120" w14:textId="77777777" w:rsidR="004F179B" w:rsidRDefault="004F179B">
          <w:pPr>
            <w:jc w:val="both"/>
            <w:rPr>
              <w:rFonts w:ascii="Montserrat" w:eastAsia="Montserrat" w:hAnsi="Montserrat" w:cs="Montserrat"/>
              <w:sz w:val="20"/>
              <w:szCs w:val="20"/>
            </w:rPr>
          </w:pPr>
        </w:p>
      </w:tc>
    </w:tr>
  </w:tbl>
  <w:p w14:paraId="1BCE30A0" w14:textId="77777777" w:rsidR="004F179B" w:rsidRDefault="00000000">
    <w:r>
      <w:rPr>
        <w:rFonts w:ascii="Montserrat" w:eastAsia="Montserrat" w:hAnsi="Montserrat" w:cs="Montserrat"/>
        <w:sz w:val="36"/>
        <w:szCs w:val="36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79B"/>
    <w:rsid w:val="0001092A"/>
    <w:rsid w:val="000224EF"/>
    <w:rsid w:val="00214869"/>
    <w:rsid w:val="00236209"/>
    <w:rsid w:val="004F0872"/>
    <w:rsid w:val="004F179B"/>
    <w:rsid w:val="00620A7E"/>
    <w:rsid w:val="00670445"/>
    <w:rsid w:val="00AD214F"/>
    <w:rsid w:val="00BE6912"/>
    <w:rsid w:val="00DC4F45"/>
    <w:rsid w:val="00EE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598A"/>
  <w15:docId w15:val="{9EC50364-098D-4DC7-8397-AE75ACA3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b.hh.ru/search/resume?university=3959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pb.hh.ru/search/resume?university=39594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b.hh.ru/employer/8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spb.hh.ru/search/resume?university=39594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2454</Words>
  <Characters>13993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Рассадина</dc:creator>
  <cp:lastModifiedBy>Екатерина Рассадина</cp:lastModifiedBy>
  <cp:revision>8</cp:revision>
  <dcterms:created xsi:type="dcterms:W3CDTF">2025-08-21T13:58:00Z</dcterms:created>
  <dcterms:modified xsi:type="dcterms:W3CDTF">2025-08-25T14:01:00Z</dcterms:modified>
</cp:coreProperties>
</file>