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5F14F2">
      <w:pPr>
        <w:pStyle w:val="a3"/>
      </w:pPr>
      <w:r>
        <w:t xml:space="preserve">Лабораторная работа </w:t>
      </w:r>
      <w:r w:rsidR="00B45E1C">
        <w:t>3</w:t>
      </w:r>
      <w:r>
        <w:t xml:space="preserve">. </w:t>
      </w:r>
      <w:r w:rsidR="00B45E1C">
        <w:t>Исследование функции</w:t>
      </w:r>
      <w:r w:rsidRPr="00471D31">
        <w:t>.</w:t>
      </w:r>
    </w:p>
    <w:p w:rsidR="000D5B47" w:rsidRPr="00345705" w:rsidRDefault="00F95CAF" w:rsidP="002A5345">
      <w:pPr>
        <w:pStyle w:val="a5"/>
      </w:pPr>
      <w:r>
        <w:t xml:space="preserve">Цель: </w:t>
      </w:r>
      <w:r w:rsidR="003E2A9C">
        <w:t xml:space="preserve">используя теоретические знания из лабораторных работ 1 и 2 выполнить исследование </w:t>
      </w:r>
      <w:r w:rsidR="00632E30">
        <w:t>функции</w:t>
      </w:r>
      <w:r w:rsidR="00C93600">
        <w:t xml:space="preserve"> </w:t>
      </w:r>
      <w:r w:rsidR="00C93600">
        <w:rPr>
          <w:lang w:val="en-US"/>
        </w:rPr>
        <w:t>y</w:t>
      </w:r>
      <w:r w:rsidR="00C93600" w:rsidRPr="00C93600">
        <w:t>=</w:t>
      </w:r>
      <w:r w:rsidR="00C93600">
        <w:rPr>
          <w:lang w:val="en-US"/>
        </w:rPr>
        <w:t>f</w:t>
      </w:r>
      <w:r w:rsidR="00C93600" w:rsidRPr="00C93600">
        <w:t>(</w:t>
      </w:r>
      <w:r w:rsidR="00C93600">
        <w:rPr>
          <w:lang w:val="en-US"/>
        </w:rPr>
        <w:t>x</w:t>
      </w:r>
      <w:r w:rsidR="00C93600" w:rsidRPr="00C93600">
        <w:t xml:space="preserve">). </w:t>
      </w:r>
      <w:r w:rsidR="00C93600">
        <w:t>Построение касательной и нормали к поверхности.</w:t>
      </w:r>
      <w:r w:rsidR="00B25399">
        <w:t xml:space="preserve"> Использовать справочную систему.</w:t>
      </w:r>
    </w:p>
    <w:p w:rsidR="00345705" w:rsidRDefault="00AE4DF2" w:rsidP="00365962">
      <w:pPr>
        <w:pStyle w:val="1"/>
      </w:pPr>
      <w:r>
        <w:t>Задания на лабораторную работу:</w:t>
      </w:r>
    </w:p>
    <w:p w:rsidR="00B25399" w:rsidRDefault="00B25399" w:rsidP="00B25399"/>
    <w:p w:rsidR="00B25399" w:rsidRPr="004F30AA" w:rsidRDefault="00B25399" w:rsidP="002C2C64">
      <w:r>
        <w:t xml:space="preserve">Синтаксис функций необходимо смотреть в справке </w:t>
      </w:r>
      <w:r>
        <w:rPr>
          <w:lang w:val="en-US"/>
        </w:rPr>
        <w:t>Maple</w:t>
      </w:r>
      <w:r w:rsidRPr="004F30AA">
        <w:t xml:space="preserve"> (</w:t>
      </w:r>
      <w:r>
        <w:t>здесь даны только их названия</w:t>
      </w:r>
      <w:r w:rsidRPr="004F30AA">
        <w:t>).</w:t>
      </w:r>
    </w:p>
    <w:p w:rsidR="00B64A22" w:rsidRDefault="00B64A22" w:rsidP="00B64A22">
      <w:pPr>
        <w:rPr>
          <w:b/>
        </w:rPr>
      </w:pPr>
    </w:p>
    <w:p w:rsidR="00B64A22" w:rsidRDefault="00B64A22" w:rsidP="00B64A22">
      <w:pPr>
        <w:pStyle w:val="2"/>
      </w:pPr>
      <w:r>
        <w:t>Задание 1.</w:t>
      </w:r>
    </w:p>
    <w:p w:rsidR="00B64A22" w:rsidRDefault="00B64A22" w:rsidP="00B64A22">
      <w:r>
        <w:t>Исследовать функции</w:t>
      </w:r>
      <w:r w:rsidR="005A04B7">
        <w:t xml:space="preserve"> (все)</w:t>
      </w:r>
      <w:r>
        <w:t>:</w:t>
      </w:r>
    </w:p>
    <w:p w:rsidR="00B64A22" w:rsidRPr="000B7F51" w:rsidRDefault="00B64A22" w:rsidP="00B64A22">
      <w:pPr>
        <w:pStyle w:val="a6"/>
        <w:numPr>
          <w:ilvl w:val="0"/>
          <w:numId w:val="19"/>
        </w:numPr>
      </w:pPr>
      <w:r w:rsidRPr="000D08CF">
        <w:rPr>
          <w:position w:val="-40"/>
        </w:rPr>
        <w:object w:dxaOrig="1540" w:dyaOrig="880">
          <v:shape id="_x0000_i1025" type="#_x0000_t75" style="width:76.85pt;height:44.05pt" o:ole="">
            <v:imagedata r:id="rId6" o:title=""/>
          </v:shape>
          <o:OLEObject Type="Embed" ProgID="Equation.DSMT4" ShapeID="_x0000_i1025" DrawAspect="Content" ObjectID="_1548615671" r:id="rId7"/>
        </w:object>
      </w:r>
    </w:p>
    <w:p w:rsidR="00B64A22" w:rsidRPr="000B7F51" w:rsidRDefault="00B64A22" w:rsidP="00B64A22">
      <w:pPr>
        <w:pStyle w:val="a6"/>
        <w:numPr>
          <w:ilvl w:val="0"/>
          <w:numId w:val="19"/>
        </w:numPr>
      </w:pPr>
      <w:r w:rsidRPr="00797918">
        <w:rPr>
          <w:position w:val="-36"/>
          <w:sz w:val="24"/>
        </w:rPr>
        <w:object w:dxaOrig="2100" w:dyaOrig="840">
          <v:shape id="_x0000_i1026" type="#_x0000_t75" style="width:105.3pt;height:41.35pt" o:ole="">
            <v:imagedata r:id="rId8" o:title=""/>
          </v:shape>
          <o:OLEObject Type="Embed" ProgID="Equation.DSMT4" ShapeID="_x0000_i1026" DrawAspect="Content" ObjectID="_1548615672" r:id="rId9"/>
        </w:object>
      </w:r>
    </w:p>
    <w:p w:rsidR="00B64A22" w:rsidRPr="000B7F51" w:rsidRDefault="00B64A22" w:rsidP="00B64A22">
      <w:pPr>
        <w:pStyle w:val="a6"/>
        <w:numPr>
          <w:ilvl w:val="0"/>
          <w:numId w:val="19"/>
        </w:numPr>
      </w:pPr>
      <w:r w:rsidRPr="009E60B6">
        <w:rPr>
          <w:position w:val="-28"/>
          <w:sz w:val="24"/>
        </w:rPr>
        <w:object w:dxaOrig="1200" w:dyaOrig="760">
          <v:shape id="_x0000_i1027" type="#_x0000_t75" style="width:60.2pt;height:37.6pt" o:ole="">
            <v:imagedata r:id="rId10" o:title=""/>
          </v:shape>
          <o:OLEObject Type="Embed" ProgID="Equation.DSMT4" ShapeID="_x0000_i1027" DrawAspect="Content" ObjectID="_1548615673" r:id="rId11"/>
        </w:object>
      </w:r>
    </w:p>
    <w:p w:rsidR="00B64A22" w:rsidRPr="009E60B6" w:rsidRDefault="00B64A22" w:rsidP="00B64A22">
      <w:pPr>
        <w:pStyle w:val="a6"/>
        <w:numPr>
          <w:ilvl w:val="0"/>
          <w:numId w:val="19"/>
        </w:numPr>
      </w:pPr>
      <w:r w:rsidRPr="00ED1514">
        <w:rPr>
          <w:position w:val="-16"/>
          <w:sz w:val="24"/>
        </w:rPr>
        <w:object w:dxaOrig="1740" w:dyaOrig="560">
          <v:shape id="_x0000_i1028" type="#_x0000_t75" style="width:87.05pt;height:27.95pt" o:ole="">
            <v:imagedata r:id="rId12" o:title=""/>
          </v:shape>
          <o:OLEObject Type="Embed" ProgID="Equation.DSMT4" ShapeID="_x0000_i1028" DrawAspect="Content" ObjectID="_1548615674" r:id="rId13"/>
        </w:object>
      </w:r>
    </w:p>
    <w:p w:rsidR="00B64A22" w:rsidRPr="005A04B7" w:rsidRDefault="00B64A22" w:rsidP="005A04B7">
      <w:pPr>
        <w:pStyle w:val="a6"/>
        <w:numPr>
          <w:ilvl w:val="0"/>
          <w:numId w:val="19"/>
        </w:numPr>
        <w:rPr>
          <w:b/>
        </w:rPr>
      </w:pPr>
      <w:r w:rsidRPr="009E60B6">
        <w:rPr>
          <w:position w:val="-12"/>
        </w:rPr>
        <w:object w:dxaOrig="1040" w:dyaOrig="460">
          <v:shape id="_x0000_i1029" type="#_x0000_t75" style="width:52.1pt;height:23.1pt" o:ole="">
            <v:imagedata r:id="rId14" o:title=""/>
          </v:shape>
          <o:OLEObject Type="Embed" ProgID="Equation.DSMT4" ShapeID="_x0000_i1029" DrawAspect="Content" ObjectID="_1548615675" r:id="rId15"/>
        </w:object>
      </w:r>
    </w:p>
    <w:p w:rsidR="00B64A22" w:rsidRDefault="00B64A22" w:rsidP="00B64A22">
      <w:pPr>
        <w:rPr>
          <w:b/>
        </w:rPr>
      </w:pPr>
    </w:p>
    <w:p w:rsidR="003E2A9C" w:rsidRPr="00B64A22" w:rsidRDefault="003E2A9C" w:rsidP="00B64A22">
      <w:pPr>
        <w:rPr>
          <w:b/>
        </w:rPr>
      </w:pPr>
      <w:r w:rsidRPr="00B64A22">
        <w:rPr>
          <w:b/>
        </w:rPr>
        <w:t>Схема исследования функции:</w:t>
      </w:r>
    </w:p>
    <w:p w:rsidR="003E2A9C" w:rsidRDefault="00B25399" w:rsidP="002C2C64">
      <w:pPr>
        <w:pStyle w:val="af"/>
        <w:numPr>
          <w:ilvl w:val="0"/>
          <w:numId w:val="17"/>
        </w:numPr>
        <w:jc w:val="both"/>
      </w:pPr>
      <w:r>
        <w:t xml:space="preserve">Исследовать непрерывность, найти точки разрыва и выяснить характер разрывов (написать область определения </w:t>
      </w:r>
      <w:r w:rsidR="004F30AA">
        <w:t>функции</w:t>
      </w:r>
      <w:r>
        <w:t>)</w:t>
      </w:r>
      <w:r w:rsidR="00CA6C0E" w:rsidRPr="00CA6C0E">
        <w:t>.</w:t>
      </w:r>
      <w:r w:rsidR="00361503">
        <w:t xml:space="preserve"> Найти левые и правые пределы в точках разрыва</w:t>
      </w:r>
      <w:r>
        <w:t>;</w:t>
      </w:r>
    </w:p>
    <w:p w:rsidR="00B25399" w:rsidRDefault="00B25399" w:rsidP="0092571C">
      <w:pPr>
        <w:ind w:firstLine="708"/>
        <w:rPr>
          <w:rStyle w:val="maple0"/>
        </w:rPr>
      </w:pPr>
      <w:r>
        <w:t xml:space="preserve">Функция для определения непрерывности </w:t>
      </w:r>
      <w:proofErr w:type="spellStart"/>
      <w:r w:rsidRPr="00B25399">
        <w:rPr>
          <w:rStyle w:val="maple0"/>
        </w:rPr>
        <w:t>iscont</w:t>
      </w:r>
      <w:proofErr w:type="spellEnd"/>
      <w:r w:rsidR="004F30AA" w:rsidRPr="004F30AA">
        <w:t>;</w:t>
      </w:r>
    </w:p>
    <w:p w:rsidR="00B25399" w:rsidRPr="00B25399" w:rsidRDefault="004F30AA" w:rsidP="0092571C">
      <w:pPr>
        <w:ind w:firstLine="708"/>
        <w:rPr>
          <w:rStyle w:val="maple0"/>
          <w:rFonts w:cstheme="minorBidi"/>
          <w:bCs w:val="0"/>
          <w:color w:val="auto"/>
          <w:sz w:val="22"/>
          <w:szCs w:val="22"/>
        </w:rPr>
      </w:pPr>
      <w:r>
        <w:t>К</w:t>
      </w:r>
      <w:r w:rsidR="00B25399" w:rsidRPr="00593D2D">
        <w:t xml:space="preserve">оманда </w:t>
      </w:r>
      <w:r>
        <w:t>для нахождения точек</w:t>
      </w:r>
      <w:r w:rsidR="00B25399" w:rsidRPr="00593D2D">
        <w:t xml:space="preserve"> разрыва </w:t>
      </w:r>
      <w:proofErr w:type="spellStart"/>
      <w:r w:rsidR="00B25399" w:rsidRPr="00B25399">
        <w:rPr>
          <w:rStyle w:val="maple0"/>
        </w:rPr>
        <w:t>discont</w:t>
      </w:r>
      <w:proofErr w:type="spellEnd"/>
      <w:r w:rsidRPr="004F30AA">
        <w:t>;</w:t>
      </w:r>
    </w:p>
    <w:p w:rsidR="003E2A9C" w:rsidRDefault="00130AC4" w:rsidP="003E2A9C">
      <w:pPr>
        <w:pStyle w:val="af"/>
        <w:numPr>
          <w:ilvl w:val="0"/>
          <w:numId w:val="17"/>
        </w:numPr>
      </w:pPr>
      <w:r>
        <w:t>В</w:t>
      </w:r>
      <w:r w:rsidR="003E2A9C">
        <w:t>ыяснить, не является ли функция чётной или нечётной;</w:t>
      </w:r>
    </w:p>
    <w:p w:rsidR="00361503" w:rsidRDefault="00361503" w:rsidP="0092571C">
      <w:pPr>
        <w:ind w:firstLine="708"/>
        <w:rPr>
          <w:rStyle w:val="maple0"/>
        </w:rPr>
      </w:pPr>
      <w:r>
        <w:t xml:space="preserve">Необходимо проверить выполнения неравенств </w:t>
      </w:r>
      <w:r w:rsidRPr="00361503">
        <w:rPr>
          <w:position w:val="-14"/>
        </w:rPr>
        <w:object w:dxaOrig="1760" w:dyaOrig="420">
          <v:shape id="_x0000_i1030" type="#_x0000_t75" style="width:88.1pt;height:20.95pt" o:ole="">
            <v:imagedata r:id="rId16" o:title=""/>
          </v:shape>
          <o:OLEObject Type="Embed" ProgID="Equation.DSMT4" ShapeID="_x0000_i1030" DrawAspect="Content" ObjectID="_1548615676" r:id="rId17"/>
        </w:object>
      </w:r>
      <w:r>
        <w:t xml:space="preserve">, </w:t>
      </w:r>
      <w:r w:rsidRPr="00361503">
        <w:rPr>
          <w:position w:val="-14"/>
        </w:rPr>
        <w:object w:dxaOrig="1600" w:dyaOrig="420">
          <v:shape id="_x0000_i1031" type="#_x0000_t75" style="width:80.05pt;height:20.95pt" o:ole="">
            <v:imagedata r:id="rId18" o:title=""/>
          </v:shape>
          <o:OLEObject Type="Embed" ProgID="Equation.DSMT4" ShapeID="_x0000_i1031" DrawAspect="Content" ObjectID="_1548615677" r:id="rId19"/>
        </w:object>
      </w:r>
      <w:proofErr w:type="gramStart"/>
      <w:r>
        <w:t xml:space="preserve"> </w:t>
      </w:r>
      <w:r w:rsidRPr="004F30AA">
        <w:t>;</w:t>
      </w:r>
      <w:proofErr w:type="gramEnd"/>
    </w:p>
    <w:p w:rsidR="00361503" w:rsidRPr="00130AC4" w:rsidRDefault="00361503" w:rsidP="0092571C">
      <w:pPr>
        <w:ind w:firstLine="708"/>
        <w:rPr>
          <w:rStyle w:val="maple0"/>
        </w:rPr>
      </w:pPr>
      <w:r>
        <w:t>К</w:t>
      </w:r>
      <w:r w:rsidRPr="00593D2D">
        <w:t xml:space="preserve">оманда </w:t>
      </w:r>
      <w:r>
        <w:t xml:space="preserve">проверяющее выполняется ли равенство </w:t>
      </w:r>
      <w:proofErr w:type="spellStart"/>
      <w:r w:rsidRPr="00361503">
        <w:rPr>
          <w:rStyle w:val="maple0"/>
        </w:rPr>
        <w:t>evalb</w:t>
      </w:r>
      <w:proofErr w:type="spellEnd"/>
    </w:p>
    <w:p w:rsidR="0092571C" w:rsidRDefault="0092571C" w:rsidP="00130AC4">
      <w:pPr>
        <w:rPr>
          <w:rStyle w:val="maple0"/>
        </w:rPr>
      </w:pPr>
    </w:p>
    <w:p w:rsidR="0092571C" w:rsidRDefault="0092571C" w:rsidP="0092571C">
      <w:pPr>
        <w:pStyle w:val="a6"/>
        <w:numPr>
          <w:ilvl w:val="0"/>
          <w:numId w:val="17"/>
        </w:numPr>
        <w:rPr>
          <w:sz w:val="24"/>
          <w:szCs w:val="24"/>
        </w:rPr>
      </w:pPr>
      <w:r w:rsidRPr="0092571C">
        <w:rPr>
          <w:sz w:val="24"/>
          <w:szCs w:val="24"/>
        </w:rPr>
        <w:t>Найти точки пересечения с осями координат</w:t>
      </w:r>
      <w:r w:rsidR="00833A84">
        <w:rPr>
          <w:sz w:val="24"/>
          <w:szCs w:val="24"/>
        </w:rPr>
        <w:t xml:space="preserve"> и интервалы </w:t>
      </w:r>
      <w:proofErr w:type="spellStart"/>
      <w:r w:rsidR="00833A84">
        <w:rPr>
          <w:sz w:val="24"/>
          <w:szCs w:val="24"/>
        </w:rPr>
        <w:t>знакопостоянства</w:t>
      </w:r>
      <w:proofErr w:type="spellEnd"/>
      <w:r w:rsidRPr="0092571C">
        <w:rPr>
          <w:sz w:val="24"/>
          <w:szCs w:val="24"/>
        </w:rPr>
        <w:t>;</w:t>
      </w:r>
    </w:p>
    <w:p w:rsidR="0092571C" w:rsidRDefault="0092571C" w:rsidP="0092571C">
      <w:pPr>
        <w:pStyle w:val="a6"/>
        <w:rPr>
          <w:sz w:val="24"/>
          <w:szCs w:val="24"/>
        </w:rPr>
      </w:pPr>
    </w:p>
    <w:p w:rsidR="0092571C" w:rsidRPr="0092571C" w:rsidRDefault="0092571C" w:rsidP="0092571C">
      <w:pPr>
        <w:ind w:firstLine="708"/>
      </w:pPr>
      <w:r>
        <w:t>Решить соответствующие уравнения</w:t>
      </w:r>
      <w:r w:rsidR="00C2799D">
        <w:t xml:space="preserve"> </w:t>
      </w:r>
      <w:proofErr w:type="spellStart"/>
      <w:r w:rsidR="00C2799D" w:rsidRPr="00C2799D">
        <w:rPr>
          <w:rStyle w:val="maple0"/>
        </w:rPr>
        <w:t>solve</w:t>
      </w:r>
      <w:proofErr w:type="spellEnd"/>
      <w:r>
        <w:t>.</w:t>
      </w:r>
    </w:p>
    <w:p w:rsidR="003E2A9C" w:rsidRDefault="00130AC4" w:rsidP="003E2A9C">
      <w:pPr>
        <w:pStyle w:val="af"/>
        <w:numPr>
          <w:ilvl w:val="0"/>
          <w:numId w:val="17"/>
        </w:numPr>
      </w:pPr>
      <w:r>
        <w:t>Н</w:t>
      </w:r>
      <w:r w:rsidR="003E2A9C">
        <w:t>айти асимптоты графика функции;</w:t>
      </w:r>
    </w:p>
    <w:p w:rsidR="00361503" w:rsidRPr="00593D2D" w:rsidRDefault="00361503" w:rsidP="0092571C">
      <w:pPr>
        <w:ind w:firstLine="708"/>
      </w:pPr>
      <w:r w:rsidRPr="00593D2D">
        <w:t xml:space="preserve">Уравнение наклонной асимптоты </w:t>
      </w:r>
      <w:r w:rsidRPr="00593D2D">
        <w:rPr>
          <w:i/>
        </w:rPr>
        <w:t>y=</w:t>
      </w:r>
      <w:proofErr w:type="spellStart"/>
      <w:r w:rsidRPr="00593D2D">
        <w:rPr>
          <w:i/>
        </w:rPr>
        <w:t>kx+b</w:t>
      </w:r>
      <w:proofErr w:type="spellEnd"/>
      <w:r w:rsidRPr="00593D2D">
        <w:t>, где коэффициенты вычисляются по формулам:</w:t>
      </w:r>
    </w:p>
    <w:p w:rsidR="00361503" w:rsidRPr="00593D2D" w:rsidRDefault="00361503" w:rsidP="00361503">
      <w:pPr>
        <w:jc w:val="center"/>
        <w:rPr>
          <w:color w:val="000000"/>
          <w:szCs w:val="28"/>
        </w:rPr>
      </w:pPr>
      <w:r w:rsidRPr="00593D2D">
        <w:rPr>
          <w:color w:val="000000"/>
          <w:position w:val="-22"/>
          <w:szCs w:val="28"/>
        </w:rPr>
        <w:object w:dxaOrig="1320" w:dyaOrig="540">
          <v:shape id="_x0000_i1032" type="#_x0000_t75" style="width:66.1pt;height:26.85pt" o:ole="" fillcolor="window">
            <v:imagedata r:id="rId20" o:title=""/>
          </v:shape>
          <o:OLEObject Type="Embed" ProgID="Equation.3" ShapeID="_x0000_i1032" DrawAspect="Content" ObjectID="_1548615678" r:id="rId21"/>
        </w:object>
      </w:r>
      <w:r w:rsidRPr="00593D2D">
        <w:rPr>
          <w:color w:val="000000"/>
          <w:szCs w:val="28"/>
        </w:rPr>
        <w:t xml:space="preserve"> и </w:t>
      </w:r>
      <w:r w:rsidRPr="00593D2D">
        <w:rPr>
          <w:color w:val="000000"/>
          <w:position w:val="-22"/>
          <w:szCs w:val="28"/>
        </w:rPr>
        <w:object w:dxaOrig="1760" w:dyaOrig="420">
          <v:shape id="_x0000_i1033" type="#_x0000_t75" style="width:88.1pt;height:20.95pt" o:ole="" fillcolor="window">
            <v:imagedata r:id="rId22" o:title=""/>
          </v:shape>
          <o:OLEObject Type="Embed" ProgID="Equation.3" ShapeID="_x0000_i1033" DrawAspect="Content" ObjectID="_1548615679" r:id="rId23"/>
        </w:object>
      </w:r>
      <w:r w:rsidRPr="00593D2D">
        <w:rPr>
          <w:color w:val="000000"/>
          <w:szCs w:val="28"/>
        </w:rPr>
        <w:t>.</w:t>
      </w:r>
    </w:p>
    <w:p w:rsidR="00361503" w:rsidRPr="00593D2D" w:rsidRDefault="00361503" w:rsidP="0092571C">
      <w:pPr>
        <w:ind w:firstLine="708"/>
        <w:rPr>
          <w:szCs w:val="28"/>
        </w:rPr>
      </w:pPr>
      <w:r w:rsidRPr="00593D2D">
        <w:rPr>
          <w:szCs w:val="28"/>
        </w:rPr>
        <w:t xml:space="preserve">Аналогичные формулы </w:t>
      </w:r>
      <w:proofErr w:type="gramStart"/>
      <w:r w:rsidRPr="00593D2D">
        <w:rPr>
          <w:szCs w:val="28"/>
        </w:rPr>
        <w:t>для</w:t>
      </w:r>
      <w:proofErr w:type="gramEnd"/>
      <w:r w:rsidRPr="00593D2D">
        <w:rPr>
          <w:szCs w:val="28"/>
        </w:rPr>
        <w:t xml:space="preserve"> </w:t>
      </w:r>
      <w:r w:rsidRPr="00593D2D">
        <w:rPr>
          <w:position w:val="-6"/>
          <w:szCs w:val="28"/>
        </w:rPr>
        <w:object w:dxaOrig="740" w:dyaOrig="220">
          <v:shape id="_x0000_i1034" type="#_x0000_t75" style="width:37.05pt;height:10.75pt" o:ole="" fillcolor="window">
            <v:imagedata r:id="rId24" o:title=""/>
          </v:shape>
          <o:OLEObject Type="Embed" ProgID="Equation.3" ShapeID="_x0000_i1034" DrawAspect="Content" ObjectID="_1548615680" r:id="rId25"/>
        </w:object>
      </w:r>
      <w:r w:rsidR="00FB797B">
        <w:rPr>
          <w:szCs w:val="28"/>
        </w:rPr>
        <w:t xml:space="preserve"> (обычно коэффициенты совпадают)</w:t>
      </w:r>
      <w:r w:rsidRPr="00593D2D">
        <w:rPr>
          <w:szCs w:val="28"/>
        </w:rPr>
        <w:t>.</w:t>
      </w:r>
    </w:p>
    <w:p w:rsidR="003E2A9C" w:rsidRDefault="00130AC4" w:rsidP="003E2A9C">
      <w:pPr>
        <w:pStyle w:val="af"/>
        <w:numPr>
          <w:ilvl w:val="0"/>
          <w:numId w:val="17"/>
        </w:numPr>
      </w:pPr>
      <w:r>
        <w:t>И</w:t>
      </w:r>
      <w:r w:rsidR="003E2A9C">
        <w:t>сследовать монотонность функции и найти ее экстремумы;</w:t>
      </w:r>
    </w:p>
    <w:p w:rsidR="00CC52EF" w:rsidRDefault="00E15779" w:rsidP="0092571C">
      <w:pPr>
        <w:ind w:left="708"/>
      </w:pPr>
      <w:r>
        <w:t>Монотонность – интервалы возрастания и убывания функции (</w:t>
      </w:r>
      <w:r w:rsidRPr="00E15779">
        <w:rPr>
          <w:position w:val="-12"/>
        </w:rPr>
        <w:object w:dxaOrig="700" w:dyaOrig="380">
          <v:shape id="_x0000_i1035" type="#_x0000_t75" style="width:34.95pt;height:19.35pt" o:ole="">
            <v:imagedata r:id="rId26" o:title=""/>
          </v:shape>
          <o:OLEObject Type="Embed" ProgID="Equation.DSMT4" ShapeID="_x0000_i1035" DrawAspect="Content" ObjectID="_1548615681" r:id="rId27"/>
        </w:object>
      </w:r>
      <w:r w:rsidRPr="00E15779">
        <w:t xml:space="preserve"> и</w:t>
      </w:r>
      <w:r>
        <w:rPr>
          <w:position w:val="-32"/>
        </w:rPr>
        <w:t xml:space="preserve"> </w:t>
      </w:r>
      <w:r w:rsidRPr="00E15779">
        <w:rPr>
          <w:position w:val="-12"/>
        </w:rPr>
        <w:object w:dxaOrig="700" w:dyaOrig="380">
          <v:shape id="_x0000_i1036" type="#_x0000_t75" style="width:34.95pt;height:19.35pt" o:ole="">
            <v:imagedata r:id="rId28" o:title=""/>
          </v:shape>
          <o:OLEObject Type="Embed" ProgID="Equation.DSMT4" ShapeID="_x0000_i1036" DrawAspect="Content" ObjectID="_1548615682" r:id="rId29"/>
        </w:object>
      </w:r>
      <w:r>
        <w:t xml:space="preserve">). </w:t>
      </w:r>
      <w:r w:rsidR="00CC52EF">
        <w:t xml:space="preserve">Функция для нахождения экстремумов </w:t>
      </w:r>
      <w:proofErr w:type="spellStart"/>
      <w:r w:rsidR="00CC52EF" w:rsidRPr="00CC52EF">
        <w:rPr>
          <w:rStyle w:val="maple0"/>
        </w:rPr>
        <w:t>extrema</w:t>
      </w:r>
      <w:proofErr w:type="spellEnd"/>
      <w:r>
        <w:rPr>
          <w:rStyle w:val="maple0"/>
        </w:rPr>
        <w:t>.</w:t>
      </w:r>
    </w:p>
    <w:p w:rsidR="003E2A9C" w:rsidRDefault="00130AC4" w:rsidP="002C2C64">
      <w:pPr>
        <w:pStyle w:val="af"/>
        <w:numPr>
          <w:ilvl w:val="0"/>
          <w:numId w:val="17"/>
        </w:numPr>
        <w:jc w:val="both"/>
      </w:pPr>
      <w:r>
        <w:t>Н</w:t>
      </w:r>
      <w:r w:rsidR="003E2A9C">
        <w:t>айти точки перегиба, установить интервалы выпуклости и вогнутости графика функции;</w:t>
      </w:r>
    </w:p>
    <w:p w:rsidR="00E15779" w:rsidRDefault="00E15779" w:rsidP="0092571C">
      <w:pPr>
        <w:ind w:firstLine="708"/>
      </w:pPr>
      <w:r>
        <w:t>интервалы выпуклости и вогнутости функции (</w:t>
      </w:r>
      <w:r w:rsidRPr="00E15779">
        <w:rPr>
          <w:position w:val="-12"/>
        </w:rPr>
        <w:object w:dxaOrig="740" w:dyaOrig="380">
          <v:shape id="_x0000_i1037" type="#_x0000_t75" style="width:37.05pt;height:19.35pt" o:ole="">
            <v:imagedata r:id="rId30" o:title=""/>
          </v:shape>
          <o:OLEObject Type="Embed" ProgID="Equation.DSMT4" ShapeID="_x0000_i1037" DrawAspect="Content" ObjectID="_1548615683" r:id="rId31"/>
        </w:object>
      </w:r>
      <w:r w:rsidRPr="00E15779">
        <w:t xml:space="preserve"> и</w:t>
      </w:r>
      <w:r w:rsidRPr="00E15779">
        <w:rPr>
          <w:position w:val="-32"/>
        </w:rPr>
        <w:t xml:space="preserve"> </w:t>
      </w:r>
      <w:r w:rsidRPr="00E15779">
        <w:rPr>
          <w:position w:val="-12"/>
        </w:rPr>
        <w:object w:dxaOrig="740" w:dyaOrig="380">
          <v:shape id="_x0000_i1038" type="#_x0000_t75" style="width:37.05pt;height:19.35pt" o:ole="">
            <v:imagedata r:id="rId32" o:title=""/>
          </v:shape>
          <o:OLEObject Type="Embed" ProgID="Equation.DSMT4" ShapeID="_x0000_i1038" DrawAspect="Content" ObjectID="_1548615684" r:id="rId33"/>
        </w:object>
      </w:r>
      <w:r>
        <w:t>).</w:t>
      </w:r>
    </w:p>
    <w:p w:rsidR="003E2A9C" w:rsidRDefault="00130AC4" w:rsidP="002C2C64">
      <w:pPr>
        <w:pStyle w:val="af"/>
        <w:numPr>
          <w:ilvl w:val="0"/>
          <w:numId w:val="17"/>
        </w:numPr>
        <w:jc w:val="both"/>
      </w:pPr>
      <w:r>
        <w:t>П</w:t>
      </w:r>
      <w:r w:rsidR="003E2A9C">
        <w:t>остроить график функции</w:t>
      </w:r>
      <w:r w:rsidR="002F34F1">
        <w:t xml:space="preserve"> (сплошная линия)</w:t>
      </w:r>
      <w:r w:rsidR="003E2A9C">
        <w:t xml:space="preserve"> и все асимптоты</w:t>
      </w:r>
      <w:r w:rsidR="002F34F1">
        <w:t xml:space="preserve"> (пунктирные линии)</w:t>
      </w:r>
      <w:r w:rsidR="003E2A9C">
        <w:t>. Обозначить дополнительные точки графика функции</w:t>
      </w:r>
      <w:r w:rsidR="003C0FDE">
        <w:t>: пересечения с осями</w:t>
      </w:r>
      <w:r w:rsidR="002535A7">
        <w:t xml:space="preserve"> (черные крестики)</w:t>
      </w:r>
      <w:r w:rsidR="003C0FDE">
        <w:t>, точки максимума</w:t>
      </w:r>
      <w:r w:rsidR="002535A7">
        <w:t xml:space="preserve"> (красные точки)</w:t>
      </w:r>
      <w:r w:rsidR="003C0FDE">
        <w:t>, минимума</w:t>
      </w:r>
      <w:r w:rsidR="002F34F1">
        <w:t xml:space="preserve"> </w:t>
      </w:r>
      <w:r w:rsidR="002535A7">
        <w:t>(синие точки)</w:t>
      </w:r>
      <w:r w:rsidR="003C0FDE">
        <w:t xml:space="preserve"> и перегиба</w:t>
      </w:r>
      <w:r w:rsidR="002F34F1">
        <w:t xml:space="preserve"> </w:t>
      </w:r>
      <w:r w:rsidR="002535A7">
        <w:t>(зеленые точки)</w:t>
      </w:r>
      <w:r w:rsidR="003E2A9C">
        <w:t>.</w:t>
      </w:r>
    </w:p>
    <w:p w:rsidR="003316C7" w:rsidRDefault="003316C7" w:rsidP="003316C7">
      <w:pPr>
        <w:pStyle w:val="2"/>
      </w:pPr>
      <w:r>
        <w:t>Задание 2. Построение прямых и поверхностей в пространстве.</w:t>
      </w:r>
    </w:p>
    <w:p w:rsidR="00B64A22" w:rsidRDefault="00B64A22" w:rsidP="00B64A22"/>
    <w:p w:rsidR="00B64A22" w:rsidRPr="001B6C71" w:rsidRDefault="00B64A22" w:rsidP="00B64A22">
      <w:r>
        <w:t xml:space="preserve">Графические команды, которые понадобятся далее, находятся в пакете </w:t>
      </w:r>
      <w:proofErr w:type="spellStart"/>
      <w:r w:rsidRPr="001B6C71">
        <w:rPr>
          <w:rStyle w:val="maple0"/>
        </w:rPr>
        <w:t>plots</w:t>
      </w:r>
      <w:proofErr w:type="spellEnd"/>
      <w:r>
        <w:t xml:space="preserve">. Его надо подключить командой </w:t>
      </w:r>
      <w:proofErr w:type="spellStart"/>
      <w:r w:rsidRPr="001B6C71">
        <w:rPr>
          <w:rStyle w:val="maple0"/>
        </w:rPr>
        <w:t>with</w:t>
      </w:r>
      <w:proofErr w:type="spellEnd"/>
      <w:r w:rsidRPr="001B6C71">
        <w:t>:</w:t>
      </w:r>
    </w:p>
    <w:p w:rsidR="00B64A22" w:rsidRPr="001B6C71" w:rsidRDefault="00B64A22" w:rsidP="00B64A22">
      <w:pPr>
        <w:pStyle w:val="maple"/>
      </w:pPr>
      <w:proofErr w:type="gramStart"/>
      <w:r>
        <w:rPr>
          <w:lang w:val="en-US"/>
        </w:rPr>
        <w:t>with</w:t>
      </w:r>
      <w:r w:rsidRPr="001B6C71">
        <w:t>(</w:t>
      </w:r>
      <w:proofErr w:type="gramEnd"/>
      <w:r>
        <w:rPr>
          <w:lang w:val="en-US"/>
        </w:rPr>
        <w:t>plots</w:t>
      </w:r>
      <w:r w:rsidRPr="001B6C71">
        <w:t>);</w:t>
      </w:r>
    </w:p>
    <w:p w:rsidR="00B64A22" w:rsidRPr="001B6C71" w:rsidRDefault="00B64A22" w:rsidP="00B64A22">
      <w:r>
        <w:t>Результатом будет полный список команд пакета, некоторые из них:</w:t>
      </w:r>
    </w:p>
    <w:p w:rsidR="00B64A22" w:rsidRPr="005F621C" w:rsidRDefault="00B64A22" w:rsidP="00B64A22">
      <w:pPr>
        <w:pStyle w:val="a6"/>
        <w:numPr>
          <w:ilvl w:val="0"/>
          <w:numId w:val="24"/>
        </w:numPr>
        <w:rPr>
          <w:rStyle w:val="maple0"/>
        </w:rPr>
      </w:pPr>
      <w:r>
        <w:t xml:space="preserve">Построение неявно заданных функций </w:t>
      </w:r>
      <w:proofErr w:type="spellStart"/>
      <w:r w:rsidRPr="001B6C71">
        <w:rPr>
          <w:rStyle w:val="maple0"/>
        </w:rPr>
        <w:t>implicitplot</w:t>
      </w:r>
      <w:proofErr w:type="spellEnd"/>
      <w:r w:rsidRPr="001B6C71">
        <w:t xml:space="preserve">, </w:t>
      </w:r>
      <w:r w:rsidRPr="001B6C71">
        <w:rPr>
          <w:rStyle w:val="maple0"/>
        </w:rPr>
        <w:t>implicitplot3d</w:t>
      </w:r>
    </w:p>
    <w:p w:rsidR="00B64A22" w:rsidRDefault="00B64A22" w:rsidP="00B64A22">
      <w:pPr>
        <w:pStyle w:val="a6"/>
        <w:numPr>
          <w:ilvl w:val="0"/>
          <w:numId w:val="24"/>
        </w:numPr>
        <w:rPr>
          <w:rStyle w:val="maple0"/>
        </w:rPr>
      </w:pPr>
      <w:r>
        <w:t xml:space="preserve">Совмещение нескольких графических объектов </w:t>
      </w:r>
      <w:proofErr w:type="spellStart"/>
      <w:r w:rsidRPr="001B6C71">
        <w:rPr>
          <w:rStyle w:val="maple0"/>
        </w:rPr>
        <w:t>display</w:t>
      </w:r>
      <w:proofErr w:type="spellEnd"/>
    </w:p>
    <w:p w:rsidR="00B64A22" w:rsidRDefault="00B64A22" w:rsidP="00B64A22">
      <w:pPr>
        <w:pStyle w:val="a6"/>
        <w:numPr>
          <w:ilvl w:val="0"/>
          <w:numId w:val="24"/>
        </w:numPr>
        <w:rPr>
          <w:rStyle w:val="maple0"/>
        </w:rPr>
      </w:pPr>
      <w:r>
        <w:t xml:space="preserve">Построение точек </w:t>
      </w:r>
      <w:proofErr w:type="spellStart"/>
      <w:r w:rsidRPr="00B2108C">
        <w:rPr>
          <w:rStyle w:val="maple0"/>
        </w:rPr>
        <w:t>pointplot</w:t>
      </w:r>
      <w:proofErr w:type="spellEnd"/>
      <w:r>
        <w:rPr>
          <w:lang w:val="en-US"/>
        </w:rPr>
        <w:t xml:space="preserve">, </w:t>
      </w:r>
      <w:r w:rsidRPr="00B2108C">
        <w:rPr>
          <w:rStyle w:val="maple0"/>
        </w:rPr>
        <w:t>pointplot3d</w:t>
      </w:r>
    </w:p>
    <w:p w:rsidR="00B64A22" w:rsidRPr="0003573D" w:rsidRDefault="00B64A22" w:rsidP="00B64A22">
      <w:pPr>
        <w:pStyle w:val="a6"/>
        <w:numPr>
          <w:ilvl w:val="0"/>
          <w:numId w:val="24"/>
        </w:numPr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t xml:space="preserve">Построение кривой в пространстве </w:t>
      </w:r>
    </w:p>
    <w:p w:rsidR="00B64A22" w:rsidRPr="0003573D" w:rsidRDefault="00B64A22" w:rsidP="00B64A22">
      <w:pPr>
        <w:pStyle w:val="a6"/>
        <w:rPr>
          <w:rStyle w:val="maple0"/>
          <w:lang w:val="en-US"/>
        </w:rPr>
      </w:pPr>
      <w:proofErr w:type="spellStart"/>
      <w:proofErr w:type="gramStart"/>
      <w:r w:rsidRPr="0003573D">
        <w:rPr>
          <w:rStyle w:val="maple0"/>
          <w:lang w:val="en-US"/>
        </w:rPr>
        <w:t>spacecurve</w:t>
      </w:r>
      <w:proofErr w:type="spellEnd"/>
      <w:r w:rsidRPr="0003573D">
        <w:rPr>
          <w:rStyle w:val="maple0"/>
          <w:lang w:val="en-US"/>
        </w:rPr>
        <w:t>(</w:t>
      </w:r>
      <w:proofErr w:type="gramEnd"/>
      <w:r w:rsidRPr="0003573D">
        <w:rPr>
          <w:rStyle w:val="maple0"/>
          <w:lang w:val="en-US"/>
        </w:rPr>
        <w:t>[</w:t>
      </w:r>
      <w:r>
        <w:rPr>
          <w:rStyle w:val="maple0"/>
          <w:lang w:val="en-US"/>
        </w:rPr>
        <w:t>x</w:t>
      </w:r>
      <w:r w:rsidRPr="0003573D">
        <w:rPr>
          <w:rStyle w:val="maple0"/>
          <w:lang w:val="en-US"/>
        </w:rPr>
        <w:t>(</w:t>
      </w:r>
      <w:r>
        <w:rPr>
          <w:rStyle w:val="maple0"/>
          <w:lang w:val="en-US"/>
        </w:rPr>
        <w:t>t</w:t>
      </w:r>
      <w:r w:rsidRPr="0003573D">
        <w:rPr>
          <w:rStyle w:val="maple0"/>
          <w:lang w:val="en-US"/>
        </w:rPr>
        <w:t>),</w:t>
      </w:r>
      <w:r>
        <w:rPr>
          <w:rStyle w:val="maple0"/>
          <w:lang w:val="en-US"/>
        </w:rPr>
        <w:t>y</w:t>
      </w:r>
      <w:r w:rsidRPr="0003573D">
        <w:rPr>
          <w:rStyle w:val="maple0"/>
          <w:lang w:val="en-US"/>
        </w:rPr>
        <w:t>(</w:t>
      </w:r>
      <w:r>
        <w:rPr>
          <w:rStyle w:val="maple0"/>
          <w:lang w:val="en-US"/>
        </w:rPr>
        <w:t>t</w:t>
      </w:r>
      <w:r w:rsidRPr="0003573D">
        <w:rPr>
          <w:rStyle w:val="maple0"/>
          <w:lang w:val="en-US"/>
        </w:rPr>
        <w:t>),</w:t>
      </w:r>
      <w:r>
        <w:rPr>
          <w:rStyle w:val="maple0"/>
          <w:lang w:val="en-US"/>
        </w:rPr>
        <w:t>z</w:t>
      </w:r>
      <w:r w:rsidRPr="0003573D">
        <w:rPr>
          <w:rStyle w:val="maple0"/>
          <w:lang w:val="en-US"/>
        </w:rPr>
        <w:t>(</w:t>
      </w:r>
      <w:r>
        <w:rPr>
          <w:rStyle w:val="maple0"/>
          <w:lang w:val="en-US"/>
        </w:rPr>
        <w:t>t</w:t>
      </w:r>
      <w:r w:rsidRPr="0003573D">
        <w:rPr>
          <w:rStyle w:val="maple0"/>
          <w:lang w:val="en-US"/>
        </w:rPr>
        <w:t xml:space="preserve">)], </w:t>
      </w:r>
      <w:r w:rsidRPr="00BC18DC">
        <w:rPr>
          <w:rStyle w:val="maple0"/>
          <w:lang w:val="en-US"/>
        </w:rPr>
        <w:t>t</w:t>
      </w:r>
      <w:r w:rsidRPr="0003573D">
        <w:rPr>
          <w:rStyle w:val="maple0"/>
          <w:lang w:val="en-US"/>
        </w:rPr>
        <w:t>=</w:t>
      </w:r>
      <w:proofErr w:type="spellStart"/>
      <w:r>
        <w:rPr>
          <w:rStyle w:val="maple0"/>
          <w:lang w:val="en-US"/>
        </w:rPr>
        <w:t>a</w:t>
      </w:r>
      <w:r w:rsidRPr="0003573D">
        <w:rPr>
          <w:rStyle w:val="maple0"/>
          <w:lang w:val="en-US"/>
        </w:rPr>
        <w:t>..</w:t>
      </w:r>
      <w:proofErr w:type="gramStart"/>
      <w:r>
        <w:rPr>
          <w:rStyle w:val="maple0"/>
          <w:lang w:val="en-US"/>
        </w:rPr>
        <w:t>b</w:t>
      </w:r>
      <w:proofErr w:type="spellEnd"/>
      <w:r w:rsidRPr="0003573D">
        <w:rPr>
          <w:rStyle w:val="maple0"/>
          <w:lang w:val="en-US"/>
        </w:rPr>
        <w:t>,</w:t>
      </w:r>
      <w:proofErr w:type="gramEnd"/>
      <w:r>
        <w:rPr>
          <w:rStyle w:val="maple0"/>
        </w:rPr>
        <w:t>опции</w:t>
      </w:r>
      <w:r w:rsidRPr="0003573D">
        <w:rPr>
          <w:rStyle w:val="maple0"/>
          <w:lang w:val="en-US"/>
        </w:rPr>
        <w:t>)</w:t>
      </w:r>
      <w:r>
        <w:rPr>
          <w:rStyle w:val="maple0"/>
          <w:lang w:val="en-US"/>
        </w:rPr>
        <w:t>;</w:t>
      </w:r>
    </w:p>
    <w:p w:rsidR="00B64A22" w:rsidRPr="00B64A22" w:rsidRDefault="00B64A22" w:rsidP="00B64A22">
      <w:pPr>
        <w:rPr>
          <w:lang w:val="en-US"/>
        </w:rPr>
      </w:pPr>
    </w:p>
    <w:p w:rsidR="003316C7" w:rsidRDefault="003316C7" w:rsidP="003316C7">
      <w:pPr>
        <w:pStyle w:val="a6"/>
      </w:pPr>
      <w:r w:rsidRPr="00B64A22">
        <w:rPr>
          <w:b/>
        </w:rPr>
        <w:t>Построить 4 графика</w:t>
      </w:r>
      <w:r>
        <w:t>:</w:t>
      </w:r>
    </w:p>
    <w:p w:rsidR="003316C7" w:rsidRDefault="003316C7" w:rsidP="003316C7">
      <w:pPr>
        <w:pStyle w:val="a6"/>
        <w:numPr>
          <w:ilvl w:val="0"/>
          <w:numId w:val="25"/>
        </w:numPr>
      </w:pPr>
      <w:r>
        <w:t xml:space="preserve">Поверхность </w:t>
      </w:r>
      <w:r w:rsidRPr="009E60B6">
        <w:rPr>
          <w:position w:val="-12"/>
        </w:rPr>
        <w:object w:dxaOrig="2880" w:dyaOrig="420">
          <v:shape id="_x0000_i1039" type="#_x0000_t75" style="width:2in;height:20.95pt" o:ole="">
            <v:imagedata r:id="rId34" o:title=""/>
          </v:shape>
          <o:OLEObject Type="Embed" ProgID="Equation.DSMT4" ShapeID="_x0000_i1039" DrawAspect="Content" ObjectID="_1548615685" r:id="rId35"/>
        </w:object>
      </w:r>
      <w:r>
        <w:t xml:space="preserve"> и плоскость </w:t>
      </w:r>
      <w:r w:rsidRPr="003316C7">
        <w:rPr>
          <w:rStyle w:val="mo"/>
          <w:rFonts w:ascii="MathJax_Main" w:hAnsi="MathJax_Main"/>
          <w:sz w:val="25"/>
          <w:szCs w:val="25"/>
        </w:rPr>
        <w:t>−</w:t>
      </w:r>
      <w:r w:rsidRPr="003316C7">
        <w:rPr>
          <w:rStyle w:val="mn"/>
          <w:rFonts w:ascii="MathJax_Main" w:hAnsi="MathJax_Main"/>
          <w:sz w:val="25"/>
          <w:szCs w:val="25"/>
        </w:rPr>
        <w:t>24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x</w:t>
      </w:r>
      <w:r w:rsidRPr="003316C7">
        <w:rPr>
          <w:rStyle w:val="mo"/>
          <w:rFonts w:ascii="MathJax_Main" w:hAnsi="MathJax_Main"/>
          <w:sz w:val="25"/>
          <w:szCs w:val="25"/>
        </w:rPr>
        <w:t>−</w:t>
      </w:r>
      <w:r w:rsidRPr="003316C7">
        <w:rPr>
          <w:rStyle w:val="mn"/>
          <w:rFonts w:ascii="MathJax_Main" w:hAnsi="MathJax_Main"/>
          <w:sz w:val="25"/>
          <w:szCs w:val="25"/>
        </w:rPr>
        <w:t>5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y</w:t>
      </w:r>
      <w:r w:rsidRPr="003316C7">
        <w:rPr>
          <w:rStyle w:val="mo"/>
          <w:rFonts w:ascii="MathJax_Main" w:hAnsi="MathJax_Main"/>
          <w:sz w:val="25"/>
          <w:szCs w:val="25"/>
        </w:rPr>
        <w:t>+</w:t>
      </w:r>
      <w:r w:rsidRPr="003316C7">
        <w:rPr>
          <w:rStyle w:val="mn"/>
          <w:rFonts w:ascii="MathJax_Main" w:hAnsi="MathJax_Main"/>
          <w:sz w:val="25"/>
          <w:szCs w:val="25"/>
        </w:rPr>
        <w:t>12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z</w:t>
      </w:r>
      <w:r w:rsidRPr="003316C7">
        <w:rPr>
          <w:rStyle w:val="mo"/>
          <w:rFonts w:ascii="MathJax_Main" w:hAnsi="MathJax_Main"/>
          <w:sz w:val="25"/>
          <w:szCs w:val="25"/>
        </w:rPr>
        <w:t>+</w:t>
      </w:r>
      <w:r w:rsidRPr="003316C7">
        <w:rPr>
          <w:rStyle w:val="mn"/>
          <w:rFonts w:ascii="MathJax_Main" w:hAnsi="MathJax_Main"/>
          <w:sz w:val="25"/>
          <w:szCs w:val="25"/>
        </w:rPr>
        <w:t>9</w:t>
      </w:r>
      <w:r w:rsidRPr="003316C7">
        <w:rPr>
          <w:rStyle w:val="mo"/>
          <w:rFonts w:ascii="MathJax_Main" w:hAnsi="MathJax_Main"/>
          <w:sz w:val="25"/>
          <w:szCs w:val="25"/>
        </w:rPr>
        <w:t>=</w:t>
      </w:r>
      <w:r w:rsidRPr="003316C7">
        <w:rPr>
          <w:rStyle w:val="mn"/>
          <w:rFonts w:ascii="MathJax_Main" w:hAnsi="MathJax_Main"/>
          <w:sz w:val="25"/>
          <w:szCs w:val="25"/>
        </w:rPr>
        <w:t>0</w:t>
      </w:r>
      <w:r w:rsidR="002C2C64" w:rsidRPr="002C2C64">
        <w:t xml:space="preserve">. </w:t>
      </w:r>
      <w:r>
        <w:t>Настроить оси.</w:t>
      </w:r>
    </w:p>
    <w:p w:rsidR="003316C7" w:rsidRDefault="003316C7" w:rsidP="003316C7">
      <w:pPr>
        <w:pStyle w:val="a6"/>
        <w:numPr>
          <w:ilvl w:val="0"/>
          <w:numId w:val="25"/>
        </w:numPr>
      </w:pPr>
      <w:r w:rsidRPr="003316C7">
        <w:t xml:space="preserve">линию </w:t>
      </w:r>
      <w:r w:rsidRPr="003316C7">
        <w:rPr>
          <w:position w:val="-28"/>
        </w:rPr>
        <w:object w:dxaOrig="2260" w:dyaOrig="720">
          <v:shape id="_x0000_i1040" type="#_x0000_t75" style="width:112.85pt;height:36pt" o:ole="">
            <v:imagedata r:id="rId36" o:title=""/>
          </v:shape>
          <o:OLEObject Type="Embed" ProgID="Equation.DSMT4" ShapeID="_x0000_i1040" DrawAspect="Content" ObjectID="_1548615686" r:id="rId37"/>
        </w:object>
      </w:r>
      <w:r>
        <w:t>. Изменить цвет.</w:t>
      </w:r>
    </w:p>
    <w:p w:rsidR="0098011A" w:rsidRDefault="0098011A" w:rsidP="0098011A">
      <w:pPr>
        <w:pStyle w:val="a6"/>
        <w:ind w:left="1440"/>
      </w:pPr>
      <w:r>
        <w:t>Линию необходимо преобразовать в вид:</w:t>
      </w:r>
    </w:p>
    <w:p w:rsidR="0098011A" w:rsidRDefault="0098011A" w:rsidP="0098011A">
      <w:pPr>
        <w:pStyle w:val="a6"/>
        <w:ind w:left="1440"/>
      </w:pPr>
      <w:r w:rsidRPr="0098011A">
        <w:rPr>
          <w:position w:val="-64"/>
        </w:rPr>
        <w:object w:dxaOrig="1140" w:dyaOrig="1420">
          <v:shape id="_x0000_i1041" type="#_x0000_t75" style="width:56.95pt;height:70.95pt" o:ole="">
            <v:imagedata r:id="rId38" o:title=""/>
          </v:shape>
          <o:OLEObject Type="Embed" ProgID="Equation.DSMT4" ShapeID="_x0000_i1041" DrawAspect="Content" ObjectID="_1548615687" r:id="rId39"/>
        </w:object>
      </w:r>
    </w:p>
    <w:p w:rsidR="0098011A" w:rsidRPr="007A100F" w:rsidRDefault="0098011A" w:rsidP="0098011A">
      <w:pPr>
        <w:pStyle w:val="a6"/>
        <w:ind w:left="1440"/>
      </w:pPr>
      <w:r>
        <w:t xml:space="preserve">Для этого каждую дробь приравниваем </w:t>
      </w:r>
      <w:r w:rsidRPr="007A100F">
        <w:rPr>
          <w:i/>
          <w:lang w:val="en-US"/>
        </w:rPr>
        <w:t>t</w:t>
      </w:r>
      <w:r w:rsidRPr="0098011A">
        <w:t xml:space="preserve"> </w:t>
      </w:r>
      <w:r>
        <w:t xml:space="preserve">и выражаем соответственно </w:t>
      </w:r>
      <w:r w:rsidRPr="007A100F">
        <w:rPr>
          <w:i/>
        </w:rPr>
        <w:t>х, у,</w:t>
      </w:r>
      <w:r>
        <w:t xml:space="preserve"> и </w:t>
      </w:r>
      <w:r w:rsidRPr="007A100F">
        <w:rPr>
          <w:i/>
          <w:lang w:val="en-US"/>
        </w:rPr>
        <w:t>z</w:t>
      </w:r>
      <w:r w:rsidRPr="0098011A">
        <w:t>.</w:t>
      </w:r>
      <w:r w:rsidR="007A100F" w:rsidRPr="007A100F">
        <w:t xml:space="preserve"> </w:t>
      </w:r>
      <w:r w:rsidR="007A100F">
        <w:t xml:space="preserve">При построении графика выбрать </w:t>
      </w:r>
      <w:r w:rsidR="007A100F" w:rsidRPr="007A100F">
        <w:rPr>
          <w:i/>
          <w:lang w:val="en-US"/>
        </w:rPr>
        <w:t>t</w:t>
      </w:r>
      <w:r w:rsidR="007A100F">
        <w:rPr>
          <w:i/>
        </w:rPr>
        <w:t xml:space="preserve"> </w:t>
      </w:r>
      <w:r w:rsidR="007A100F" w:rsidRPr="007A100F">
        <w:t>произвольно, чтобы была видна линия.</w:t>
      </w:r>
    </w:p>
    <w:p w:rsidR="003316C7" w:rsidRDefault="003316C7" w:rsidP="003316C7">
      <w:pPr>
        <w:pStyle w:val="a6"/>
        <w:numPr>
          <w:ilvl w:val="0"/>
          <w:numId w:val="25"/>
        </w:numPr>
      </w:pPr>
      <w:r>
        <w:t xml:space="preserve">Поверхность </w:t>
      </w:r>
      <w:r w:rsidRPr="009E60B6">
        <w:rPr>
          <w:position w:val="-12"/>
        </w:rPr>
        <w:object w:dxaOrig="2880" w:dyaOrig="420">
          <v:shape id="_x0000_i1042" type="#_x0000_t75" style="width:2in;height:20.95pt" o:ole="">
            <v:imagedata r:id="rId34" o:title=""/>
          </v:shape>
          <o:OLEObject Type="Embed" ProgID="Equation.DSMT4" ShapeID="_x0000_i1042" DrawAspect="Content" ObjectID="_1548615688" r:id="rId40"/>
        </w:object>
      </w:r>
      <w:r>
        <w:t xml:space="preserve">, плоскость </w:t>
      </w:r>
      <w:r w:rsidRPr="003316C7">
        <w:rPr>
          <w:rStyle w:val="mo"/>
          <w:rFonts w:ascii="MathJax_Main" w:hAnsi="MathJax_Main"/>
          <w:sz w:val="25"/>
          <w:szCs w:val="25"/>
        </w:rPr>
        <w:t>−</w:t>
      </w:r>
      <w:r w:rsidRPr="003316C7">
        <w:rPr>
          <w:rStyle w:val="mn"/>
          <w:rFonts w:ascii="MathJax_Main" w:hAnsi="MathJax_Main"/>
          <w:sz w:val="25"/>
          <w:szCs w:val="25"/>
        </w:rPr>
        <w:t>24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x</w:t>
      </w:r>
      <w:r w:rsidRPr="003316C7">
        <w:rPr>
          <w:rStyle w:val="mo"/>
          <w:rFonts w:ascii="MathJax_Main" w:hAnsi="MathJax_Main"/>
          <w:sz w:val="25"/>
          <w:szCs w:val="25"/>
        </w:rPr>
        <w:t>−</w:t>
      </w:r>
      <w:r w:rsidRPr="003316C7">
        <w:rPr>
          <w:rStyle w:val="mn"/>
          <w:rFonts w:ascii="MathJax_Main" w:hAnsi="MathJax_Main"/>
          <w:sz w:val="25"/>
          <w:szCs w:val="25"/>
        </w:rPr>
        <w:t>5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y</w:t>
      </w:r>
      <w:r w:rsidRPr="003316C7">
        <w:rPr>
          <w:rStyle w:val="mo"/>
          <w:rFonts w:ascii="MathJax_Main" w:hAnsi="MathJax_Main"/>
          <w:sz w:val="25"/>
          <w:szCs w:val="25"/>
        </w:rPr>
        <w:t>+</w:t>
      </w:r>
      <w:r w:rsidRPr="003316C7">
        <w:rPr>
          <w:rStyle w:val="mn"/>
          <w:rFonts w:ascii="MathJax_Main" w:hAnsi="MathJax_Main"/>
          <w:sz w:val="25"/>
          <w:szCs w:val="25"/>
        </w:rPr>
        <w:t>12</w:t>
      </w:r>
      <w:r w:rsidRPr="003316C7">
        <w:rPr>
          <w:rStyle w:val="mi"/>
          <w:rFonts w:ascii="MathJax_Math" w:hAnsi="MathJax_Math"/>
          <w:i/>
          <w:iCs/>
          <w:sz w:val="25"/>
          <w:szCs w:val="25"/>
        </w:rPr>
        <w:t>z</w:t>
      </w:r>
      <w:r w:rsidRPr="003316C7">
        <w:rPr>
          <w:rStyle w:val="mo"/>
          <w:rFonts w:ascii="MathJax_Main" w:hAnsi="MathJax_Main"/>
          <w:sz w:val="25"/>
          <w:szCs w:val="25"/>
        </w:rPr>
        <w:t>+</w:t>
      </w:r>
      <w:r w:rsidRPr="003316C7">
        <w:rPr>
          <w:rStyle w:val="mn"/>
          <w:rFonts w:ascii="MathJax_Main" w:hAnsi="MathJax_Main"/>
          <w:sz w:val="25"/>
          <w:szCs w:val="25"/>
        </w:rPr>
        <w:t>9</w:t>
      </w:r>
      <w:r w:rsidRPr="003316C7">
        <w:rPr>
          <w:rStyle w:val="mo"/>
          <w:rFonts w:ascii="MathJax_Main" w:hAnsi="MathJax_Main"/>
          <w:sz w:val="25"/>
          <w:szCs w:val="25"/>
        </w:rPr>
        <w:t>=</w:t>
      </w:r>
      <w:r w:rsidRPr="003316C7">
        <w:rPr>
          <w:rStyle w:val="mn"/>
          <w:rFonts w:ascii="MathJax_Main" w:hAnsi="MathJax_Main"/>
          <w:sz w:val="25"/>
          <w:szCs w:val="25"/>
        </w:rPr>
        <w:t>0</w:t>
      </w:r>
      <w:r>
        <w:t xml:space="preserve">, </w:t>
      </w:r>
      <w:r w:rsidRPr="003316C7">
        <w:t xml:space="preserve">линию </w:t>
      </w:r>
      <w:r w:rsidRPr="003316C7">
        <w:rPr>
          <w:position w:val="-28"/>
        </w:rPr>
        <w:object w:dxaOrig="2260" w:dyaOrig="720">
          <v:shape id="_x0000_i1043" type="#_x0000_t75" style="width:112.85pt;height:36pt" o:ole="">
            <v:imagedata r:id="rId36" o:title=""/>
          </v:shape>
          <o:OLEObject Type="Embed" ProgID="Equation.DSMT4" ShapeID="_x0000_i1043" DrawAspect="Content" ObjectID="_1548615689" r:id="rId41"/>
        </w:object>
      </w:r>
      <w:r>
        <w:t xml:space="preserve"> и точку (0,-3,-2)</w:t>
      </w:r>
      <w:r w:rsidR="0098011A">
        <w:t>.</w:t>
      </w:r>
    </w:p>
    <w:p w:rsidR="00536014" w:rsidRDefault="00536014" w:rsidP="00536014">
      <w:pPr>
        <w:pStyle w:val="2"/>
      </w:pPr>
      <w:r>
        <w:lastRenderedPageBreak/>
        <w:t xml:space="preserve">Задание </w:t>
      </w:r>
      <w:r w:rsidR="003316C7" w:rsidRPr="003316C7">
        <w:t>3</w:t>
      </w:r>
      <w:r>
        <w:t>. Нахождение касательной плоскости и нормали к поверхности.</w:t>
      </w:r>
    </w:p>
    <w:p w:rsidR="001B6C71" w:rsidRDefault="001B6C71" w:rsidP="001B6C71"/>
    <w:p w:rsidR="009508C7" w:rsidRDefault="00920E7E" w:rsidP="00ED1514">
      <w:pPr>
        <w:rPr>
          <w:sz w:val="24"/>
        </w:rPr>
      </w:pPr>
      <w:r>
        <w:t>Если поверхность задана уравнением</w:t>
      </w:r>
      <w:r w:rsidR="009508C7">
        <w:t xml:space="preserve"> </w:t>
      </w:r>
      <w:r w:rsidR="009508C7" w:rsidRPr="009508C7">
        <w:rPr>
          <w:position w:val="-14"/>
          <w:sz w:val="24"/>
        </w:rPr>
        <w:object w:dxaOrig="1560" w:dyaOrig="420">
          <v:shape id="_x0000_i1044" type="#_x0000_t75" style="width:77.9pt;height:20.95pt" o:ole="">
            <v:imagedata r:id="rId42" o:title=""/>
          </v:shape>
          <o:OLEObject Type="Embed" ProgID="Equation.DSMT4" ShapeID="_x0000_i1044" DrawAspect="Content" ObjectID="_1548615690" r:id="rId43"/>
        </w:object>
      </w:r>
      <w:r>
        <w:t xml:space="preserve"> </w:t>
      </w:r>
      <w:r w:rsidRPr="009508C7">
        <w:t>(т.е. неявно),</w:t>
      </w:r>
      <w:r>
        <w:t xml:space="preserve"> </w:t>
      </w:r>
      <w:bookmarkStart w:id="0" w:name="_GoBack"/>
      <w:bookmarkEnd w:id="0"/>
      <w:r>
        <w:t xml:space="preserve">то уравнение </w:t>
      </w:r>
      <w:r w:rsidRPr="00BA2BA6">
        <w:rPr>
          <w:b/>
        </w:rPr>
        <w:t>касательной</w:t>
      </w:r>
      <w:r>
        <w:t xml:space="preserve"> плоскости к данной поверхности в точке </w:t>
      </w:r>
      <w:r w:rsidR="009508C7" w:rsidRPr="00920E7E">
        <w:rPr>
          <w:position w:val="-14"/>
          <w:sz w:val="24"/>
        </w:rPr>
        <w:object w:dxaOrig="1600" w:dyaOrig="420">
          <v:shape id="_x0000_i1045" type="#_x0000_t75" style="width:80.05pt;height:20.95pt" o:ole="">
            <v:imagedata r:id="rId44" o:title=""/>
          </v:shape>
          <o:OLEObject Type="Embed" ProgID="Equation.DSMT4" ShapeID="_x0000_i1045" DrawAspect="Content" ObjectID="_1548615691" r:id="rId45"/>
        </w:object>
      </w:r>
      <w:r>
        <w:t> можно найти по следующей формуле:</w:t>
      </w:r>
      <w:r>
        <w:br/>
      </w:r>
      <w:r w:rsidR="009508C7" w:rsidRPr="009508C7">
        <w:rPr>
          <w:position w:val="-16"/>
          <w:sz w:val="24"/>
        </w:rPr>
        <w:object w:dxaOrig="6320" w:dyaOrig="440">
          <v:shape id="_x0000_i1046" type="#_x0000_t75" style="width:315.95pt;height:22.05pt" o:ole="">
            <v:imagedata r:id="rId46" o:title=""/>
          </v:shape>
          <o:OLEObject Type="Embed" ProgID="Equation.DSMT4" ShapeID="_x0000_i1046" DrawAspect="Content" ObjectID="_1548615692" r:id="rId47"/>
        </w:object>
      </w:r>
    </w:p>
    <w:p w:rsidR="00BA2BA6" w:rsidRDefault="0061638B" w:rsidP="00ED1514">
      <w:pPr>
        <w:rPr>
          <w:sz w:val="24"/>
        </w:rPr>
      </w:pPr>
      <w:r>
        <w:t>Уравнение</w:t>
      </w:r>
      <w:r w:rsidR="00BA2BA6">
        <w:t xml:space="preserve"> </w:t>
      </w:r>
      <w:r w:rsidR="00BA2BA6" w:rsidRPr="00BA2BA6">
        <w:rPr>
          <w:b/>
        </w:rPr>
        <w:t>нормали</w:t>
      </w:r>
      <w:r w:rsidR="00BA2BA6">
        <w:t xml:space="preserve"> по точке </w:t>
      </w:r>
      <w:r w:rsidR="00BA2BA6" w:rsidRPr="00920E7E">
        <w:rPr>
          <w:position w:val="-14"/>
          <w:sz w:val="24"/>
        </w:rPr>
        <w:object w:dxaOrig="1600" w:dyaOrig="420">
          <v:shape id="_x0000_i1047" type="#_x0000_t75" style="width:80.05pt;height:20.95pt" o:ole="">
            <v:imagedata r:id="rId44" o:title=""/>
          </v:shape>
          <o:OLEObject Type="Embed" ProgID="Equation.DSMT4" ShapeID="_x0000_i1047" DrawAspect="Content" ObjectID="_1548615693" r:id="rId48"/>
        </w:object>
      </w:r>
      <w:r w:rsidR="00BA2BA6">
        <w:rPr>
          <w:sz w:val="24"/>
        </w:rPr>
        <w:t>:</w:t>
      </w:r>
    </w:p>
    <w:p w:rsidR="00BA2BA6" w:rsidRDefault="00BA2BA6" w:rsidP="00ED1514">
      <w:pPr>
        <w:rPr>
          <w:sz w:val="24"/>
        </w:rPr>
      </w:pPr>
      <w:r w:rsidRPr="00BA2BA6">
        <w:rPr>
          <w:position w:val="-38"/>
          <w:sz w:val="24"/>
        </w:rPr>
        <w:object w:dxaOrig="3400" w:dyaOrig="859">
          <v:shape id="_x0000_i1048" type="#_x0000_t75" style="width:169.8pt;height:43pt" o:ole="">
            <v:imagedata r:id="rId49" o:title=""/>
          </v:shape>
          <o:OLEObject Type="Embed" ProgID="Equation.DSMT4" ShapeID="_x0000_i1048" DrawAspect="Content" ObjectID="_1548615694" r:id="rId50"/>
        </w:object>
      </w:r>
    </w:p>
    <w:p w:rsidR="00C606DB" w:rsidRPr="00CD110F" w:rsidRDefault="00CD110F" w:rsidP="00ED1514">
      <w:r w:rsidRPr="00CD110F">
        <w:t xml:space="preserve">Задать необходимые переменные, для подстановки и выражения значений использовать команды </w:t>
      </w:r>
      <w:r w:rsidRPr="00CD110F">
        <w:rPr>
          <w:lang w:val="en-US"/>
        </w:rPr>
        <w:t>Maple</w:t>
      </w:r>
      <w:r w:rsidRPr="00CD110F">
        <w:t>, а не копировать результаты.</w:t>
      </w:r>
    </w:p>
    <w:p w:rsidR="00CD110F" w:rsidRDefault="00CD110F" w:rsidP="00ED1514"/>
    <w:p w:rsidR="0055662C" w:rsidRDefault="00C606DB" w:rsidP="0055662C">
      <w:pPr>
        <w:pStyle w:val="a6"/>
        <w:numPr>
          <w:ilvl w:val="0"/>
          <w:numId w:val="17"/>
        </w:numPr>
      </w:pPr>
      <w:r>
        <w:t xml:space="preserve">Найти уравнения касательной плоскости и нормали к поверхности </w:t>
      </w:r>
      <w:r w:rsidRPr="009E60B6">
        <w:rPr>
          <w:position w:val="-12"/>
          <w:sz w:val="24"/>
        </w:rPr>
        <w:object w:dxaOrig="3080" w:dyaOrig="420">
          <v:shape id="_x0000_i1049" type="#_x0000_t75" style="width:154.2pt;height:20.95pt" o:ole="">
            <v:imagedata r:id="rId51" o:title=""/>
          </v:shape>
          <o:OLEObject Type="Embed" ProgID="Equation.DSMT4" ShapeID="_x0000_i1049" DrawAspect="Content" ObjectID="_1548615695" r:id="rId52"/>
        </w:object>
      </w:r>
      <w:r>
        <w:t xml:space="preserve">  в точке </w:t>
      </w:r>
      <w:r w:rsidRPr="00920E7E">
        <w:rPr>
          <w:position w:val="-14"/>
          <w:sz w:val="24"/>
        </w:rPr>
        <w:object w:dxaOrig="1219" w:dyaOrig="420">
          <v:shape id="_x0000_i1050" type="#_x0000_t75" style="width:60.7pt;height:20.95pt" o:ole="">
            <v:imagedata r:id="rId53" o:title=""/>
          </v:shape>
          <o:OLEObject Type="Embed" ProgID="Equation.DSMT4" ShapeID="_x0000_i1050" DrawAspect="Content" ObjectID="_1548615696" r:id="rId54"/>
        </w:object>
      </w:r>
      <w:r>
        <w:t>.</w:t>
      </w:r>
      <w:r w:rsidR="0055662C">
        <w:t xml:space="preserve"> Построить графики поверхности, точки и плоскости.</w:t>
      </w:r>
    </w:p>
    <w:p w:rsidR="0055662C" w:rsidRDefault="00C606DB" w:rsidP="0055662C">
      <w:pPr>
        <w:pStyle w:val="a6"/>
        <w:numPr>
          <w:ilvl w:val="0"/>
          <w:numId w:val="17"/>
        </w:numPr>
      </w:pPr>
      <w:r>
        <w:t>Найти уравнения касательной плоскости и нормали к поверхности</w:t>
      </w:r>
      <w:r w:rsidR="00654CEC" w:rsidRPr="00654CEC">
        <w:t xml:space="preserve"> </w:t>
      </w:r>
      <w:r w:rsidR="00654CEC" w:rsidRPr="00654CEC">
        <w:rPr>
          <w:position w:val="-12"/>
          <w:sz w:val="24"/>
        </w:rPr>
        <w:object w:dxaOrig="1320" w:dyaOrig="420">
          <v:shape id="_x0000_i1051" type="#_x0000_t75" style="width:66.1pt;height:20.95pt" o:ole="">
            <v:imagedata r:id="rId55" o:title=""/>
          </v:shape>
          <o:OLEObject Type="Embed" ProgID="Equation.DSMT4" ShapeID="_x0000_i1051" DrawAspect="Content" ObjectID="_1548615697" r:id="rId56"/>
        </w:object>
      </w:r>
      <w:r>
        <w:t xml:space="preserve">  в точке </w:t>
      </w:r>
      <w:r w:rsidR="00654CEC" w:rsidRPr="00654CEC">
        <w:rPr>
          <w:position w:val="-32"/>
          <w:sz w:val="24"/>
        </w:rPr>
        <w:object w:dxaOrig="1579" w:dyaOrig="780">
          <v:shape id="_x0000_i1052" type="#_x0000_t75" style="width:79pt;height:39.2pt" o:ole="">
            <v:imagedata r:id="rId57" o:title=""/>
          </v:shape>
          <o:OLEObject Type="Embed" ProgID="Equation.DSMT4" ShapeID="_x0000_i1052" DrawAspect="Content" ObjectID="_1548615698" r:id="rId58"/>
        </w:object>
      </w:r>
      <w:r>
        <w:t>.</w:t>
      </w:r>
      <w:r w:rsidR="0055662C">
        <w:t xml:space="preserve"> Построить графики поверхности, точки и плоскости.</w:t>
      </w:r>
    </w:p>
    <w:p w:rsidR="00C606DB" w:rsidRPr="00920E7E" w:rsidRDefault="00C606DB" w:rsidP="0055662C">
      <w:pPr>
        <w:pStyle w:val="a6"/>
      </w:pPr>
    </w:p>
    <w:sectPr w:rsidR="00C606DB" w:rsidRPr="0092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.85pt;height:11.8pt;visibility:visible;mso-wrap-style:square" o:bullet="t">
        <v:imagedata r:id="rId1" o:title=""/>
      </v:shape>
    </w:pict>
  </w:numPicBullet>
  <w:abstractNum w:abstractNumId="0">
    <w:nsid w:val="0984500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0B08B4"/>
    <w:multiLevelType w:val="hybridMultilevel"/>
    <w:tmpl w:val="19DC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A7534"/>
    <w:multiLevelType w:val="hybridMultilevel"/>
    <w:tmpl w:val="D34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4E32"/>
    <w:multiLevelType w:val="hybridMultilevel"/>
    <w:tmpl w:val="F1B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478A9"/>
    <w:multiLevelType w:val="hybridMultilevel"/>
    <w:tmpl w:val="FB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72A27"/>
    <w:multiLevelType w:val="hybridMultilevel"/>
    <w:tmpl w:val="06D4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348BB"/>
    <w:multiLevelType w:val="hybridMultilevel"/>
    <w:tmpl w:val="C57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84BCD"/>
    <w:multiLevelType w:val="hybridMultilevel"/>
    <w:tmpl w:val="008A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B6337"/>
    <w:multiLevelType w:val="hybridMultilevel"/>
    <w:tmpl w:val="FE44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04C14"/>
    <w:multiLevelType w:val="hybridMultilevel"/>
    <w:tmpl w:val="DB1EC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E2FB9"/>
    <w:multiLevelType w:val="hybridMultilevel"/>
    <w:tmpl w:val="3426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B1B23"/>
    <w:multiLevelType w:val="hybridMultilevel"/>
    <w:tmpl w:val="8D84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0053C"/>
    <w:multiLevelType w:val="singleLevel"/>
    <w:tmpl w:val="512A26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>
    <w:nsid w:val="412326AB"/>
    <w:multiLevelType w:val="hybridMultilevel"/>
    <w:tmpl w:val="34BC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82D69"/>
    <w:multiLevelType w:val="hybridMultilevel"/>
    <w:tmpl w:val="9ACC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F22EEF"/>
    <w:multiLevelType w:val="hybridMultilevel"/>
    <w:tmpl w:val="7F5E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A3D18"/>
    <w:multiLevelType w:val="hybridMultilevel"/>
    <w:tmpl w:val="15B65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36343"/>
    <w:multiLevelType w:val="hybridMultilevel"/>
    <w:tmpl w:val="9886CEF4"/>
    <w:lvl w:ilvl="0" w:tplc="0C1CE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01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6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80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7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1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A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6F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4C6543B"/>
    <w:multiLevelType w:val="hybridMultilevel"/>
    <w:tmpl w:val="6A7448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76E24A1"/>
    <w:multiLevelType w:val="hybridMultilevel"/>
    <w:tmpl w:val="C11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07BFB"/>
    <w:multiLevelType w:val="hybridMultilevel"/>
    <w:tmpl w:val="6D1E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C1AAA"/>
    <w:multiLevelType w:val="hybridMultilevel"/>
    <w:tmpl w:val="3FE4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C4E61"/>
    <w:multiLevelType w:val="hybridMultilevel"/>
    <w:tmpl w:val="566E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109D4"/>
    <w:multiLevelType w:val="hybridMultilevel"/>
    <w:tmpl w:val="64D251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5F7D56"/>
    <w:multiLevelType w:val="hybridMultilevel"/>
    <w:tmpl w:val="24DC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7"/>
  </w:num>
  <w:num w:numId="4">
    <w:abstractNumId w:val="12"/>
  </w:num>
  <w:num w:numId="5">
    <w:abstractNumId w:val="11"/>
  </w:num>
  <w:num w:numId="6">
    <w:abstractNumId w:val="15"/>
  </w:num>
  <w:num w:numId="7">
    <w:abstractNumId w:val="18"/>
  </w:num>
  <w:num w:numId="8">
    <w:abstractNumId w:val="13"/>
  </w:num>
  <w:num w:numId="9">
    <w:abstractNumId w:val="1"/>
  </w:num>
  <w:num w:numId="10">
    <w:abstractNumId w:val="6"/>
  </w:num>
  <w:num w:numId="11">
    <w:abstractNumId w:val="2"/>
  </w:num>
  <w:num w:numId="12">
    <w:abstractNumId w:val="16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7"/>
  </w:num>
  <w:num w:numId="18">
    <w:abstractNumId w:val="0"/>
  </w:num>
  <w:num w:numId="19">
    <w:abstractNumId w:val="24"/>
  </w:num>
  <w:num w:numId="20">
    <w:abstractNumId w:val="22"/>
  </w:num>
  <w:num w:numId="21">
    <w:abstractNumId w:val="14"/>
  </w:num>
  <w:num w:numId="22">
    <w:abstractNumId w:val="20"/>
  </w:num>
  <w:num w:numId="23">
    <w:abstractNumId w:val="4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15F48"/>
    <w:rsid w:val="00032697"/>
    <w:rsid w:val="0003573D"/>
    <w:rsid w:val="00045A16"/>
    <w:rsid w:val="00066D42"/>
    <w:rsid w:val="000745D2"/>
    <w:rsid w:val="000B056C"/>
    <w:rsid w:val="000B7F51"/>
    <w:rsid w:val="000C11F8"/>
    <w:rsid w:val="000D08CF"/>
    <w:rsid w:val="000D5B47"/>
    <w:rsid w:val="000F6B6E"/>
    <w:rsid w:val="00103EC8"/>
    <w:rsid w:val="00130AC4"/>
    <w:rsid w:val="00164C79"/>
    <w:rsid w:val="00175030"/>
    <w:rsid w:val="00175257"/>
    <w:rsid w:val="00177A23"/>
    <w:rsid w:val="001B3A5E"/>
    <w:rsid w:val="001B6C71"/>
    <w:rsid w:val="001B7F76"/>
    <w:rsid w:val="002029B7"/>
    <w:rsid w:val="00235ED8"/>
    <w:rsid w:val="002535A7"/>
    <w:rsid w:val="00287507"/>
    <w:rsid w:val="00291D0D"/>
    <w:rsid w:val="00296FEC"/>
    <w:rsid w:val="002A5345"/>
    <w:rsid w:val="002C2C64"/>
    <w:rsid w:val="002C7F4F"/>
    <w:rsid w:val="002D5256"/>
    <w:rsid w:val="002D622B"/>
    <w:rsid w:val="002D7D36"/>
    <w:rsid w:val="002E5073"/>
    <w:rsid w:val="002F34F1"/>
    <w:rsid w:val="00314F68"/>
    <w:rsid w:val="003169D8"/>
    <w:rsid w:val="003238E4"/>
    <w:rsid w:val="00327A2D"/>
    <w:rsid w:val="003316C7"/>
    <w:rsid w:val="00345705"/>
    <w:rsid w:val="00361503"/>
    <w:rsid w:val="0036152F"/>
    <w:rsid w:val="00365962"/>
    <w:rsid w:val="00366D9E"/>
    <w:rsid w:val="00370278"/>
    <w:rsid w:val="00387605"/>
    <w:rsid w:val="00393F02"/>
    <w:rsid w:val="003C0FDE"/>
    <w:rsid w:val="003C1BD1"/>
    <w:rsid w:val="003C3B14"/>
    <w:rsid w:val="003D384C"/>
    <w:rsid w:val="003D5117"/>
    <w:rsid w:val="003E2A9C"/>
    <w:rsid w:val="003E2E40"/>
    <w:rsid w:val="003F203D"/>
    <w:rsid w:val="00431D26"/>
    <w:rsid w:val="00434505"/>
    <w:rsid w:val="00436565"/>
    <w:rsid w:val="00443918"/>
    <w:rsid w:val="00461DEA"/>
    <w:rsid w:val="00470B64"/>
    <w:rsid w:val="00471D31"/>
    <w:rsid w:val="0048105F"/>
    <w:rsid w:val="004B259F"/>
    <w:rsid w:val="004B3F4A"/>
    <w:rsid w:val="004C3606"/>
    <w:rsid w:val="004C49C4"/>
    <w:rsid w:val="004C722E"/>
    <w:rsid w:val="004D76BC"/>
    <w:rsid w:val="004E0A67"/>
    <w:rsid w:val="004F16BF"/>
    <w:rsid w:val="004F2862"/>
    <w:rsid w:val="004F30AA"/>
    <w:rsid w:val="0050377D"/>
    <w:rsid w:val="00521805"/>
    <w:rsid w:val="005258A7"/>
    <w:rsid w:val="00526DA2"/>
    <w:rsid w:val="005350FD"/>
    <w:rsid w:val="00536014"/>
    <w:rsid w:val="00540653"/>
    <w:rsid w:val="00542ED4"/>
    <w:rsid w:val="0055662C"/>
    <w:rsid w:val="00570A5A"/>
    <w:rsid w:val="00572219"/>
    <w:rsid w:val="00586DC2"/>
    <w:rsid w:val="00590E6D"/>
    <w:rsid w:val="00594130"/>
    <w:rsid w:val="005965C3"/>
    <w:rsid w:val="005A04B7"/>
    <w:rsid w:val="005C6FB9"/>
    <w:rsid w:val="005E3926"/>
    <w:rsid w:val="005E77FA"/>
    <w:rsid w:val="005F14F2"/>
    <w:rsid w:val="005F621C"/>
    <w:rsid w:val="0060476F"/>
    <w:rsid w:val="0061075B"/>
    <w:rsid w:val="0061638B"/>
    <w:rsid w:val="00617A18"/>
    <w:rsid w:val="00632E30"/>
    <w:rsid w:val="00650997"/>
    <w:rsid w:val="00654CEC"/>
    <w:rsid w:val="00664791"/>
    <w:rsid w:val="0066761F"/>
    <w:rsid w:val="0069528B"/>
    <w:rsid w:val="006B6398"/>
    <w:rsid w:val="006C380A"/>
    <w:rsid w:val="006D0AF1"/>
    <w:rsid w:val="006D2F6F"/>
    <w:rsid w:val="006E1F04"/>
    <w:rsid w:val="006F012B"/>
    <w:rsid w:val="0071445E"/>
    <w:rsid w:val="007251AF"/>
    <w:rsid w:val="00725A5F"/>
    <w:rsid w:val="00732FD1"/>
    <w:rsid w:val="00736C5C"/>
    <w:rsid w:val="007654D6"/>
    <w:rsid w:val="00774A18"/>
    <w:rsid w:val="00786774"/>
    <w:rsid w:val="00790F58"/>
    <w:rsid w:val="007A100F"/>
    <w:rsid w:val="007B0760"/>
    <w:rsid w:val="007D19BE"/>
    <w:rsid w:val="007E7128"/>
    <w:rsid w:val="00801056"/>
    <w:rsid w:val="00801D1D"/>
    <w:rsid w:val="008075C7"/>
    <w:rsid w:val="00820253"/>
    <w:rsid w:val="008238D5"/>
    <w:rsid w:val="00833A84"/>
    <w:rsid w:val="008452A5"/>
    <w:rsid w:val="00854BEE"/>
    <w:rsid w:val="00857F52"/>
    <w:rsid w:val="008B2B84"/>
    <w:rsid w:val="00900FAE"/>
    <w:rsid w:val="0090208F"/>
    <w:rsid w:val="00920E7E"/>
    <w:rsid w:val="0092571C"/>
    <w:rsid w:val="00933C76"/>
    <w:rsid w:val="009457C2"/>
    <w:rsid w:val="009508C7"/>
    <w:rsid w:val="00954466"/>
    <w:rsid w:val="009550AE"/>
    <w:rsid w:val="00960C90"/>
    <w:rsid w:val="0098011A"/>
    <w:rsid w:val="00985932"/>
    <w:rsid w:val="009A3890"/>
    <w:rsid w:val="009A3B7C"/>
    <w:rsid w:val="009E60B6"/>
    <w:rsid w:val="009F1D92"/>
    <w:rsid w:val="009F7F9E"/>
    <w:rsid w:val="00A00EBC"/>
    <w:rsid w:val="00A035D0"/>
    <w:rsid w:val="00A24B33"/>
    <w:rsid w:val="00A340C3"/>
    <w:rsid w:val="00A357E8"/>
    <w:rsid w:val="00A46A5A"/>
    <w:rsid w:val="00A53B64"/>
    <w:rsid w:val="00A67282"/>
    <w:rsid w:val="00A82867"/>
    <w:rsid w:val="00A8606A"/>
    <w:rsid w:val="00AB0AA0"/>
    <w:rsid w:val="00AE4DF2"/>
    <w:rsid w:val="00AF2B8F"/>
    <w:rsid w:val="00B069E9"/>
    <w:rsid w:val="00B13CCA"/>
    <w:rsid w:val="00B1426B"/>
    <w:rsid w:val="00B2108C"/>
    <w:rsid w:val="00B21353"/>
    <w:rsid w:val="00B25399"/>
    <w:rsid w:val="00B4563A"/>
    <w:rsid w:val="00B45E1C"/>
    <w:rsid w:val="00B64A22"/>
    <w:rsid w:val="00B651B0"/>
    <w:rsid w:val="00B9178C"/>
    <w:rsid w:val="00B92220"/>
    <w:rsid w:val="00BA2BA6"/>
    <w:rsid w:val="00BC18DC"/>
    <w:rsid w:val="00BC5E1D"/>
    <w:rsid w:val="00BC7F35"/>
    <w:rsid w:val="00BD7E77"/>
    <w:rsid w:val="00BE3319"/>
    <w:rsid w:val="00BF567B"/>
    <w:rsid w:val="00C061D7"/>
    <w:rsid w:val="00C12FAE"/>
    <w:rsid w:val="00C26368"/>
    <w:rsid w:val="00C2799D"/>
    <w:rsid w:val="00C46541"/>
    <w:rsid w:val="00C520E0"/>
    <w:rsid w:val="00C606DB"/>
    <w:rsid w:val="00C80F2D"/>
    <w:rsid w:val="00C93600"/>
    <w:rsid w:val="00CA6C0E"/>
    <w:rsid w:val="00CB1BF5"/>
    <w:rsid w:val="00CB5273"/>
    <w:rsid w:val="00CC301B"/>
    <w:rsid w:val="00CC52EF"/>
    <w:rsid w:val="00CD110F"/>
    <w:rsid w:val="00CF7F63"/>
    <w:rsid w:val="00D0150A"/>
    <w:rsid w:val="00D062B6"/>
    <w:rsid w:val="00D12E12"/>
    <w:rsid w:val="00D342FD"/>
    <w:rsid w:val="00D41BC9"/>
    <w:rsid w:val="00D60D6B"/>
    <w:rsid w:val="00D81B2F"/>
    <w:rsid w:val="00D87112"/>
    <w:rsid w:val="00D97CF7"/>
    <w:rsid w:val="00DC0153"/>
    <w:rsid w:val="00DC0CA7"/>
    <w:rsid w:val="00DE5CA2"/>
    <w:rsid w:val="00E032E1"/>
    <w:rsid w:val="00E07C50"/>
    <w:rsid w:val="00E15779"/>
    <w:rsid w:val="00E32F29"/>
    <w:rsid w:val="00E423D5"/>
    <w:rsid w:val="00E473A7"/>
    <w:rsid w:val="00E63EC6"/>
    <w:rsid w:val="00E85DEE"/>
    <w:rsid w:val="00EB1BC1"/>
    <w:rsid w:val="00EB5B3B"/>
    <w:rsid w:val="00ED1514"/>
    <w:rsid w:val="00ED53EF"/>
    <w:rsid w:val="00EE2570"/>
    <w:rsid w:val="00EE3A66"/>
    <w:rsid w:val="00EE3CC6"/>
    <w:rsid w:val="00EF48F3"/>
    <w:rsid w:val="00F13DE5"/>
    <w:rsid w:val="00F37954"/>
    <w:rsid w:val="00F530AF"/>
    <w:rsid w:val="00F73726"/>
    <w:rsid w:val="00F80747"/>
    <w:rsid w:val="00F81587"/>
    <w:rsid w:val="00F85EFC"/>
    <w:rsid w:val="00F95CAF"/>
    <w:rsid w:val="00FA1970"/>
    <w:rsid w:val="00FA7919"/>
    <w:rsid w:val="00FB797B"/>
    <w:rsid w:val="00FC2E74"/>
    <w:rsid w:val="00FD2438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semiHidden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semiHidden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52</cp:revision>
  <dcterms:created xsi:type="dcterms:W3CDTF">2017-02-13T06:15:00Z</dcterms:created>
  <dcterms:modified xsi:type="dcterms:W3CDTF">2017-02-14T18:13:00Z</dcterms:modified>
</cp:coreProperties>
</file>