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F04" w:rsidRPr="00471D31" w:rsidRDefault="00471D31" w:rsidP="005F14F2">
      <w:pPr>
        <w:pStyle w:val="a3"/>
      </w:pPr>
      <w:r>
        <w:t xml:space="preserve">Лабораторная работа </w:t>
      </w:r>
      <w:r w:rsidR="006B3C4F" w:rsidRPr="006B3C4F">
        <w:t>4</w:t>
      </w:r>
      <w:r>
        <w:t xml:space="preserve">. </w:t>
      </w:r>
      <w:r w:rsidR="005A7AA8">
        <w:t>Символьные операции</w:t>
      </w:r>
      <w:r w:rsidRPr="00471D31">
        <w:t>.</w:t>
      </w:r>
    </w:p>
    <w:p w:rsidR="000D5B47" w:rsidRDefault="00F95CAF" w:rsidP="002A5345">
      <w:pPr>
        <w:pStyle w:val="a5"/>
      </w:pPr>
      <w:r>
        <w:t xml:space="preserve">Цель: </w:t>
      </w:r>
      <w:r w:rsidR="005A7AA8">
        <w:t>работа со списками</w:t>
      </w:r>
      <w:r w:rsidR="001801EE">
        <w:t>,</w:t>
      </w:r>
      <w:r w:rsidR="005A7AA8">
        <w:t xml:space="preserve"> множествами</w:t>
      </w:r>
      <w:r w:rsidR="001801EE">
        <w:t xml:space="preserve"> и </w:t>
      </w:r>
      <w:r w:rsidR="001801EE">
        <w:t>с уровнями вложенности выражения</w:t>
      </w:r>
      <w:r w:rsidR="001801EE">
        <w:t>.</w:t>
      </w:r>
    </w:p>
    <w:p w:rsidR="000416A2" w:rsidRDefault="000416A2" w:rsidP="000416A2">
      <w:pPr>
        <w:pStyle w:val="2"/>
        <w:rPr>
          <w:lang w:eastAsia="ru-RU"/>
        </w:rPr>
      </w:pPr>
      <w:r>
        <w:rPr>
          <w:lang w:eastAsia="ru-RU"/>
        </w:rPr>
        <w:t>Последовательности, списки, множества.</w:t>
      </w:r>
    </w:p>
    <w:p w:rsidR="000416A2" w:rsidRPr="00D05B15" w:rsidRDefault="000416A2" w:rsidP="00DA6FAC">
      <w:pPr>
        <w:rPr>
          <w:rFonts w:cs="Times New Roman"/>
          <w:sz w:val="24"/>
          <w:szCs w:val="24"/>
        </w:rPr>
      </w:pPr>
      <w:r w:rsidRPr="00E44B63">
        <w:rPr>
          <w:b/>
          <w:lang w:eastAsia="ru-RU"/>
        </w:rPr>
        <w:t>Последовательность</w:t>
      </w:r>
      <w:r>
        <w:rPr>
          <w:lang w:eastAsia="ru-RU"/>
        </w:rPr>
        <w:t xml:space="preserve"> – </w:t>
      </w:r>
      <w:r w:rsidR="00430F11">
        <w:rPr>
          <w:lang w:eastAsia="ru-RU"/>
        </w:rPr>
        <w:t xml:space="preserve">базовый тип данных, задает </w:t>
      </w:r>
      <w:r>
        <w:rPr>
          <w:lang w:eastAsia="ru-RU"/>
        </w:rPr>
        <w:t xml:space="preserve">перечень </w:t>
      </w:r>
      <w:r w:rsidR="005624CD">
        <w:rPr>
          <w:lang w:eastAsia="ru-RU"/>
        </w:rPr>
        <w:t>объектов через запятую</w:t>
      </w:r>
      <w:r w:rsidR="005624CD" w:rsidRPr="005624CD">
        <w:rPr>
          <w:lang w:eastAsia="ru-RU"/>
        </w:rPr>
        <w:t>:</w:t>
      </w:r>
      <w:r>
        <w:rPr>
          <w:lang w:eastAsia="ru-RU"/>
        </w:rPr>
        <w:t xml:space="preserve"> </w:t>
      </w:r>
      <w:r w:rsidR="00430F11" w:rsidRPr="00430F11">
        <w:rPr>
          <w:rStyle w:val="maple0"/>
        </w:rPr>
        <w:t>s:=</w:t>
      </w:r>
      <w:r w:rsidRPr="005624CD">
        <w:rPr>
          <w:rStyle w:val="maple0"/>
        </w:rPr>
        <w:t>1,3</w:t>
      </w:r>
      <w:r w:rsidR="005624CD" w:rsidRPr="005624CD">
        <w:rPr>
          <w:rStyle w:val="maple0"/>
        </w:rPr>
        <w:t>,1</w:t>
      </w:r>
      <w:r w:rsidRPr="005624CD">
        <w:rPr>
          <w:rStyle w:val="maple0"/>
        </w:rPr>
        <w:t>,</w:t>
      </w:r>
      <w:r w:rsidR="005624CD" w:rsidRPr="005624CD">
        <w:rPr>
          <w:rStyle w:val="maple0"/>
        </w:rPr>
        <w:t>x,sin(y),0,-1/2</w:t>
      </w:r>
      <w:r w:rsidR="00430F11" w:rsidRPr="00430F11">
        <w:rPr>
          <w:rStyle w:val="maple0"/>
        </w:rPr>
        <w:t>;</w:t>
      </w:r>
      <w:r w:rsidR="00DA6FAC">
        <w:rPr>
          <w:rFonts w:cs="Times New Roman"/>
          <w:sz w:val="24"/>
          <w:szCs w:val="24"/>
        </w:rPr>
        <w:tab/>
      </w:r>
      <w:r w:rsidR="00DA6FAC">
        <w:rPr>
          <w:rFonts w:cs="Times New Roman"/>
          <w:sz w:val="24"/>
          <w:szCs w:val="24"/>
        </w:rPr>
        <w:tab/>
      </w:r>
      <w:r w:rsidR="00D05B15">
        <w:rPr>
          <w:rFonts w:cs="Times New Roman"/>
          <w:noProof/>
          <w:color w:val="0000FF"/>
          <w:position w:val="-22"/>
          <w:sz w:val="24"/>
          <w:szCs w:val="24"/>
          <w:lang w:eastAsia="ru-RU"/>
        </w:rPr>
        <w:drawing>
          <wp:inline distT="0" distB="0" distL="0" distR="0" wp14:anchorId="378C0013" wp14:editId="10EBB7B1">
            <wp:extent cx="1439545" cy="313690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11" w:rsidRDefault="00430F11" w:rsidP="00430F11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430F11">
        <w:rPr>
          <w:rStyle w:val="maple0"/>
        </w:rPr>
        <w:t>[</w:t>
      </w:r>
      <w:r w:rsidRPr="00430F11">
        <w:rPr>
          <w:rStyle w:val="maple0"/>
          <w:lang w:val="en-US"/>
        </w:rPr>
        <w:t>s</w:t>
      </w:r>
      <w:r w:rsidRPr="00430F11">
        <w:rPr>
          <w:rStyle w:val="maple0"/>
        </w:rPr>
        <w:t>]</w:t>
      </w:r>
      <w:r w:rsidRPr="00430F11">
        <w:rPr>
          <w:lang w:eastAsia="ru-RU"/>
        </w:rPr>
        <w:t xml:space="preserve"> – </w:t>
      </w:r>
      <w:r>
        <w:rPr>
          <w:lang w:eastAsia="ru-RU"/>
        </w:rPr>
        <w:t xml:space="preserve">задает </w:t>
      </w:r>
      <w:r w:rsidRPr="00430F11">
        <w:rPr>
          <w:b/>
          <w:lang w:eastAsia="ru-RU"/>
        </w:rPr>
        <w:t>список</w:t>
      </w:r>
      <w:r>
        <w:rPr>
          <w:lang w:eastAsia="ru-RU"/>
        </w:rPr>
        <w:t xml:space="preserve">: </w:t>
      </w:r>
      <w:r w:rsidRPr="00430F11">
        <w:rPr>
          <w:rStyle w:val="maple0"/>
        </w:rPr>
        <w:t>l:=</w:t>
      </w:r>
      <w:r w:rsidR="005624CD" w:rsidRPr="00430F11">
        <w:rPr>
          <w:rStyle w:val="maple0"/>
        </w:rPr>
        <w:t>[</w:t>
      </w:r>
      <w:r>
        <w:rPr>
          <w:rStyle w:val="maple0"/>
          <w:lang w:val="en-US"/>
        </w:rPr>
        <w:t>s</w:t>
      </w:r>
      <w:r w:rsidR="005624CD" w:rsidRPr="00430F11">
        <w:rPr>
          <w:rStyle w:val="maple0"/>
        </w:rPr>
        <w:t>]</w:t>
      </w:r>
      <w:r w:rsidRPr="00430F11">
        <w:rPr>
          <w:rStyle w:val="maple0"/>
        </w:rPr>
        <w:t>;</w:t>
      </w:r>
      <w:r>
        <w:rPr>
          <w:rStyle w:val="maple0"/>
          <w:lang w:val="en-US"/>
        </w:rPr>
        <w:tab/>
      </w:r>
      <w:r>
        <w:rPr>
          <w:rStyle w:val="maple0"/>
          <w:lang w:val="en-US"/>
        </w:rPr>
        <w:tab/>
      </w:r>
      <w:r>
        <w:rPr>
          <w:rStyle w:val="maple0"/>
          <w:lang w:val="en-US"/>
        </w:rPr>
        <w:tab/>
      </w:r>
      <w:r>
        <w:rPr>
          <w:rFonts w:cs="Times New Roman"/>
          <w:noProof/>
          <w:position w:val="-22"/>
          <w:sz w:val="24"/>
          <w:szCs w:val="24"/>
          <w:lang w:eastAsia="ru-RU"/>
        </w:rPr>
        <w:drawing>
          <wp:inline distT="0" distB="0" distL="0" distR="0">
            <wp:extent cx="1535430" cy="3136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11" w:rsidRDefault="00430F11" w:rsidP="00430F11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430F11">
        <w:rPr>
          <w:rStyle w:val="maple0"/>
        </w:rPr>
        <w:t>{</w:t>
      </w:r>
      <w:r w:rsidRPr="00430F11">
        <w:rPr>
          <w:rStyle w:val="maple0"/>
          <w:lang w:val="en-US"/>
        </w:rPr>
        <w:t>s</w:t>
      </w:r>
      <w:r w:rsidRPr="00430F11">
        <w:rPr>
          <w:rStyle w:val="maple0"/>
        </w:rPr>
        <w:t>}</w:t>
      </w:r>
      <w:r w:rsidRPr="00430F11">
        <w:rPr>
          <w:lang w:eastAsia="ru-RU"/>
        </w:rPr>
        <w:t xml:space="preserve"> </w:t>
      </w:r>
      <w:r>
        <w:rPr>
          <w:lang w:eastAsia="ru-RU"/>
        </w:rPr>
        <w:t xml:space="preserve">задает </w:t>
      </w:r>
      <w:r w:rsidRPr="00430F11">
        <w:rPr>
          <w:b/>
          <w:lang w:eastAsia="ru-RU"/>
        </w:rPr>
        <w:t>множество</w:t>
      </w:r>
      <w:r w:rsidR="005624CD" w:rsidRPr="005624CD">
        <w:rPr>
          <w:lang w:eastAsia="ru-RU"/>
        </w:rPr>
        <w:t xml:space="preserve">: </w:t>
      </w:r>
      <w:r w:rsidRPr="00430F11">
        <w:rPr>
          <w:rStyle w:val="maple0"/>
        </w:rPr>
        <w:t>m:=</w:t>
      </w:r>
      <w:r w:rsidR="005624CD" w:rsidRPr="00430F11">
        <w:rPr>
          <w:rStyle w:val="maple0"/>
        </w:rPr>
        <w:t>{</w:t>
      </w:r>
      <w:r>
        <w:rPr>
          <w:rStyle w:val="maple0"/>
          <w:lang w:val="en-US"/>
        </w:rPr>
        <w:t>s</w:t>
      </w:r>
      <w:r w:rsidR="005624CD" w:rsidRPr="005624CD">
        <w:rPr>
          <w:rStyle w:val="maple0"/>
        </w:rPr>
        <w:t>}</w:t>
      </w:r>
      <w:r w:rsidRPr="00430F11">
        <w:rPr>
          <w:rStyle w:val="maple0"/>
        </w:rPr>
        <w:t>;</w:t>
      </w:r>
      <w:r w:rsidRPr="00430F11">
        <w:rPr>
          <w:rStyle w:val="maple0"/>
        </w:rPr>
        <w:tab/>
      </w:r>
      <w:r>
        <w:rPr>
          <w:rStyle w:val="maple0"/>
          <w:lang w:val="en-US"/>
        </w:rPr>
        <w:tab/>
      </w:r>
      <w:r>
        <w:rPr>
          <w:rStyle w:val="maple0"/>
          <w:lang w:val="en-US"/>
        </w:rPr>
        <w:tab/>
      </w:r>
      <w:r>
        <w:rPr>
          <w:rFonts w:cs="Times New Roman"/>
          <w:noProof/>
          <w:position w:val="-22"/>
          <w:sz w:val="24"/>
          <w:szCs w:val="24"/>
          <w:lang w:eastAsia="ru-RU"/>
        </w:rPr>
        <w:drawing>
          <wp:inline distT="0" distB="0" distL="0" distR="0">
            <wp:extent cx="1473835" cy="313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11" w:rsidRDefault="00430F11" w:rsidP="000416A2">
      <w:r w:rsidRPr="00AD5A0F">
        <w:rPr>
          <w:b/>
        </w:rPr>
        <w:t>Список</w:t>
      </w:r>
      <w:r>
        <w:t xml:space="preserve"> – упорядоченный набор любых элементов.</w:t>
      </w:r>
    </w:p>
    <w:p w:rsidR="00430F11" w:rsidRPr="00430F11" w:rsidRDefault="00430F11" w:rsidP="000416A2">
      <w:r w:rsidRPr="00AD5A0F">
        <w:rPr>
          <w:b/>
        </w:rPr>
        <w:t>Множество</w:t>
      </w:r>
      <w:r>
        <w:t xml:space="preserve"> – неупорядоченный набор не повторяющихся элементов. Трактуется, как множество в математике.</w:t>
      </w:r>
    </w:p>
    <w:p w:rsidR="00AD5A0F" w:rsidRDefault="00AD4CCD" w:rsidP="000416A2">
      <w:r w:rsidRPr="00AD4CCD">
        <w:rPr>
          <w:b/>
        </w:rPr>
        <w:t>Выбор</w:t>
      </w:r>
      <w:r w:rsidR="00AD5A0F">
        <w:t xml:space="preserve"> элемент</w:t>
      </w:r>
      <w:r>
        <w:t>ов</w:t>
      </w:r>
      <w:r w:rsidR="00AD5A0F">
        <w:t xml:space="preserve"> списк</w:t>
      </w:r>
      <w:r>
        <w:t>а</w:t>
      </w:r>
      <w:r w:rsidR="00AD5A0F">
        <w:t>/множеств</w:t>
      </w:r>
      <w:r>
        <w:t>а осуществляется одинаково</w:t>
      </w:r>
      <w:r w:rsidR="00B0179B">
        <w:t>:</w:t>
      </w:r>
    </w:p>
    <w:p w:rsidR="00AD4CCD" w:rsidRPr="00AD4CCD" w:rsidRDefault="00AD4CCD" w:rsidP="00AD4CCD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AD4CCD">
        <w:rPr>
          <w:rFonts w:ascii="Courier New" w:hAnsi="Courier New" w:cs="Courier New"/>
          <w:b/>
          <w:bCs/>
          <w:color w:val="FF0000"/>
          <w:sz w:val="24"/>
          <w:szCs w:val="24"/>
        </w:rPr>
        <w:t>l[1];</w:t>
      </w:r>
    </w:p>
    <w:p w:rsidR="00AD4CCD" w:rsidRPr="00AD4CCD" w:rsidRDefault="00AD4CCD" w:rsidP="00AD4CCD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54610" cy="149860"/>
            <wp:effectExtent l="0" t="0" r="254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CCD" w:rsidRPr="00AD4CCD" w:rsidRDefault="00AD4CCD" w:rsidP="00AD4CCD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AD4CCD">
        <w:rPr>
          <w:rFonts w:ascii="Courier New" w:hAnsi="Courier New" w:cs="Courier New"/>
          <w:b/>
          <w:bCs/>
          <w:color w:val="FF0000"/>
          <w:sz w:val="24"/>
          <w:szCs w:val="24"/>
        </w:rPr>
        <w:t>m[1];</w:t>
      </w:r>
    </w:p>
    <w:p w:rsidR="00AD4CCD" w:rsidRPr="00AD4CCD" w:rsidRDefault="00AD4CCD" w:rsidP="00AD4CCD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54610" cy="149860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CCD" w:rsidRPr="00AD4CCD" w:rsidRDefault="00AD4CCD" w:rsidP="00AD4CCD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AD4CCD">
        <w:rPr>
          <w:rFonts w:ascii="Courier New" w:hAnsi="Courier New" w:cs="Courier New"/>
          <w:b/>
          <w:bCs/>
          <w:color w:val="FF0000"/>
          <w:sz w:val="24"/>
          <w:szCs w:val="24"/>
        </w:rPr>
        <w:t>l[2..4];</w:t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 </w:t>
      </w:r>
      <w:r w:rsidRPr="00AD4CCD">
        <w:t>- со 2 по 4 элементы</w:t>
      </w:r>
    </w:p>
    <w:p w:rsidR="00AD4CCD" w:rsidRPr="00AD4CCD" w:rsidRDefault="00AD4CCD" w:rsidP="00AD4CCD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 wp14:anchorId="75DA9253" wp14:editId="5D2C6A2B">
            <wp:extent cx="409575" cy="149860"/>
            <wp:effectExtent l="0" t="0" r="952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CCD" w:rsidRPr="00AD4CCD" w:rsidRDefault="00AD4CCD" w:rsidP="00AD4CCD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AD4CCD">
        <w:rPr>
          <w:rFonts w:ascii="Courier New" w:hAnsi="Courier New" w:cs="Courier New"/>
          <w:b/>
          <w:bCs/>
          <w:color w:val="FF0000"/>
          <w:sz w:val="24"/>
          <w:szCs w:val="24"/>
        </w:rPr>
        <w:t>l[1..-1];</w:t>
      </w:r>
      <w:r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 </w:t>
      </w:r>
      <w:r w:rsidRPr="00AD4CCD">
        <w:t>- выбрать все элементы</w:t>
      </w:r>
    </w:p>
    <w:p w:rsidR="00AD4CCD" w:rsidRPr="00AD4CCD" w:rsidRDefault="00AD4CCD" w:rsidP="00AD4CCD">
      <w:pPr>
        <w:pStyle w:val="a6"/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22"/>
          <w:sz w:val="24"/>
          <w:szCs w:val="24"/>
          <w:lang w:eastAsia="ru-RU"/>
        </w:rPr>
        <w:drawing>
          <wp:inline distT="0" distB="0" distL="0" distR="0" wp14:anchorId="3024CF9F" wp14:editId="0F3DC841">
            <wp:extent cx="1330960" cy="3136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CBC" w:rsidRDefault="00367CBC" w:rsidP="00AD4CCD">
      <w:r w:rsidRPr="00AD4CCD">
        <w:rPr>
          <w:b/>
        </w:rPr>
        <w:t>Изменение</w:t>
      </w:r>
      <w:r>
        <w:t xml:space="preserve"> элементов списков/множеств</w:t>
      </w:r>
    </w:p>
    <w:p w:rsidR="00367CBC" w:rsidRPr="00367CBC" w:rsidRDefault="00367CBC" w:rsidP="00367CBC">
      <w:pPr>
        <w:autoSpaceDE w:val="0"/>
        <w:autoSpaceDN w:val="0"/>
        <w:adjustRightInd w:val="0"/>
        <w:jc w:val="left"/>
      </w:pPr>
      <w:r w:rsidRPr="00367CBC">
        <w:rPr>
          <w:rFonts w:ascii="Courier New" w:hAnsi="Courier New" w:cs="Courier New"/>
          <w:b/>
          <w:bCs/>
          <w:color w:val="FF0000"/>
          <w:sz w:val="24"/>
          <w:szCs w:val="24"/>
        </w:rPr>
        <w:t>l[1]:=5;l;</w:t>
      </w:r>
      <w:r>
        <w:rPr>
          <w:rFonts w:ascii="Courier New" w:hAnsi="Courier New" w:cs="Courier New"/>
          <w:b/>
          <w:bCs/>
          <w:color w:val="FF0000"/>
          <w:sz w:val="24"/>
          <w:szCs w:val="24"/>
        </w:rPr>
        <w:tab/>
      </w:r>
      <w:r w:rsidRPr="00367CBC">
        <w:t>можно изменить</w:t>
      </w:r>
    </w:p>
    <w:p w:rsidR="00367CBC" w:rsidRPr="00367CBC" w:rsidRDefault="00367CBC" w:rsidP="00367CBC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307340" cy="191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CBC" w:rsidRPr="00367CBC" w:rsidRDefault="00367CBC" w:rsidP="00367CBC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22"/>
          <w:sz w:val="24"/>
          <w:szCs w:val="24"/>
          <w:lang w:eastAsia="ru-RU"/>
        </w:rPr>
        <w:drawing>
          <wp:inline distT="0" distB="0" distL="0" distR="0">
            <wp:extent cx="1330960" cy="3136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CBC" w:rsidRPr="00367CBC" w:rsidRDefault="00367CBC" w:rsidP="00367CBC">
      <w:pPr>
        <w:autoSpaceDE w:val="0"/>
        <w:autoSpaceDN w:val="0"/>
        <w:adjustRightInd w:val="0"/>
        <w:jc w:val="left"/>
      </w:pPr>
      <w:r w:rsidRPr="00367CB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&gt; </w:t>
      </w:r>
      <w:proofErr w:type="gramStart"/>
      <w:r w:rsidRPr="00367CB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m[</w:t>
      </w:r>
      <w:proofErr w:type="gramEnd"/>
      <w:r w:rsidRPr="00367CBC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1]:=5;</w:t>
      </w:r>
      <w:r>
        <w:rPr>
          <w:rFonts w:ascii="Courier New" w:hAnsi="Courier New" w:cs="Courier New"/>
          <w:b/>
          <w:bCs/>
          <w:color w:val="FF0000"/>
          <w:sz w:val="24"/>
          <w:szCs w:val="24"/>
        </w:rPr>
        <w:tab/>
      </w:r>
      <w:r w:rsidRPr="00367CBC">
        <w:t>нельзя изменить</w:t>
      </w:r>
    </w:p>
    <w:p w:rsidR="00367CBC" w:rsidRPr="00367CBC" w:rsidRDefault="00367CBC" w:rsidP="00367CBC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r w:rsidRPr="00367CBC">
        <w:rPr>
          <w:rFonts w:ascii="Courier New" w:hAnsi="Courier New" w:cs="Courier New"/>
          <w:color w:val="FF00FF"/>
          <w:sz w:val="24"/>
          <w:szCs w:val="24"/>
          <w:lang w:val="en-US"/>
        </w:rPr>
        <w:t>Error, cannot reassign the entries in a set</w:t>
      </w:r>
    </w:p>
    <w:p w:rsidR="000416A2" w:rsidRPr="00F80277" w:rsidRDefault="000416A2" w:rsidP="000416A2">
      <w:r w:rsidRPr="00AD4CCD">
        <w:rPr>
          <w:b/>
        </w:rPr>
        <w:t>Создание</w:t>
      </w:r>
      <w:r>
        <w:t xml:space="preserve"> последовательностей функция </w:t>
      </w:r>
      <w:proofErr w:type="spellStart"/>
      <w:r w:rsidRPr="005B06D4">
        <w:rPr>
          <w:rStyle w:val="maple0"/>
        </w:rPr>
        <w:t>seq</w:t>
      </w:r>
      <w:proofErr w:type="spellEnd"/>
      <w:r w:rsidR="00AD4CCD">
        <w:rPr>
          <w:rStyle w:val="maple0"/>
        </w:rPr>
        <w:t xml:space="preserve"> </w:t>
      </w:r>
      <w:r w:rsidR="00AD4CCD" w:rsidRPr="00AD4CCD">
        <w:t>или оператор</w:t>
      </w:r>
      <w:r w:rsidR="00AD4CCD">
        <w:rPr>
          <w:rStyle w:val="maple0"/>
        </w:rPr>
        <w:t xml:space="preserve"> </w:t>
      </w:r>
      <w:r w:rsidR="00AD4CCD" w:rsidRPr="00AD4CCD">
        <w:rPr>
          <w:rStyle w:val="maple0"/>
        </w:rPr>
        <w:t>$</w:t>
      </w:r>
      <w:r w:rsidR="00F80277" w:rsidRPr="00F80277">
        <w:rPr>
          <w:rStyle w:val="maple0"/>
        </w:rPr>
        <w:t xml:space="preserve">. </w:t>
      </w:r>
      <w:r w:rsidR="00F80277" w:rsidRPr="00F80277">
        <w:t>Полный синтаксис в справке, несколько примеров:</w:t>
      </w:r>
    </w:p>
    <w:p w:rsidR="00B91C1E" w:rsidRPr="00B91C1E" w:rsidRDefault="00B91C1E" w:rsidP="00B91C1E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color w:val="FF0000"/>
          <w:position w:val="-8"/>
          <w:sz w:val="24"/>
          <w:szCs w:val="24"/>
          <w:lang w:eastAsia="ru-RU"/>
        </w:rPr>
        <w:drawing>
          <wp:inline distT="0" distB="0" distL="0" distR="0">
            <wp:extent cx="1617345" cy="231775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C1E" w:rsidRPr="00B91C1E" w:rsidRDefault="00B91C1E" w:rsidP="00B91C1E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 wp14:anchorId="4AA82E7C" wp14:editId="310C16BA">
            <wp:extent cx="1945005" cy="14986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024" w:rsidRPr="00DE1024" w:rsidRDefault="00DE1024" w:rsidP="00DE1024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color w:val="FF0000"/>
          <w:position w:val="-18"/>
          <w:sz w:val="24"/>
          <w:szCs w:val="24"/>
          <w:lang w:eastAsia="ru-RU"/>
        </w:rPr>
        <w:drawing>
          <wp:inline distT="0" distB="0" distL="0" distR="0">
            <wp:extent cx="1371600" cy="238760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024" w:rsidRPr="00DE1024" w:rsidRDefault="00DE1024" w:rsidP="00DE1024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791845" cy="191135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C1E" w:rsidRPr="00B91C1E" w:rsidRDefault="00B91C1E" w:rsidP="00B91C1E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ru-RU"/>
        </w:rPr>
        <w:drawing>
          <wp:inline distT="0" distB="0" distL="0" distR="0">
            <wp:extent cx="1569720" cy="17081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179B">
        <w:rPr>
          <w:rFonts w:cs="Times New Roman"/>
          <w:sz w:val="24"/>
          <w:szCs w:val="24"/>
        </w:rPr>
        <w:t xml:space="preserve"> </w:t>
      </w:r>
      <w:r w:rsidR="00B0179B">
        <w:rPr>
          <w:rFonts w:cs="Times New Roman"/>
          <w:sz w:val="24"/>
          <w:szCs w:val="24"/>
        </w:rPr>
        <w:tab/>
      </w:r>
      <w:r w:rsidR="00B0179B" w:rsidRPr="00B0179B">
        <w:t>третий параметр задает шаг</w:t>
      </w:r>
    </w:p>
    <w:p w:rsidR="000416A2" w:rsidRDefault="00B91C1E" w:rsidP="00B91C1E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 wp14:anchorId="4E8D0140" wp14:editId="1275C21B">
            <wp:extent cx="648335" cy="14986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EDC" w:rsidRPr="004E4EDC" w:rsidRDefault="004E4EDC" w:rsidP="004E4EDC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4E4EDC">
        <w:rPr>
          <w:rFonts w:ascii="Courier New" w:hAnsi="Courier New" w:cs="Courier New"/>
          <w:b/>
          <w:bCs/>
          <w:color w:val="FF0000"/>
          <w:sz w:val="24"/>
          <w:szCs w:val="24"/>
        </w:rPr>
        <w:t>a[i]$i=1..3;</w:t>
      </w:r>
    </w:p>
    <w:p w:rsidR="004E4EDC" w:rsidRPr="004E4EDC" w:rsidRDefault="004E4EDC" w:rsidP="004E4EDC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477520" cy="1911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EDC" w:rsidRPr="004E4EDC" w:rsidRDefault="004E4EDC" w:rsidP="004E4EDC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4E4EDC">
        <w:rPr>
          <w:rFonts w:ascii="Courier New" w:hAnsi="Courier New" w:cs="Courier New"/>
          <w:b/>
          <w:bCs/>
          <w:color w:val="FF0000"/>
          <w:sz w:val="24"/>
          <w:szCs w:val="24"/>
        </w:rPr>
        <w:t>x$10;</w:t>
      </w:r>
    </w:p>
    <w:p w:rsidR="004E4EDC" w:rsidRPr="004E4EDC" w:rsidRDefault="004E4EDC" w:rsidP="004E4EDC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132840" cy="149860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EDC" w:rsidRPr="004E4EDC" w:rsidRDefault="004E4EDC" w:rsidP="004E4EDC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 w:rsidRPr="004E4EDC">
        <w:rPr>
          <w:rFonts w:ascii="Courier New" w:hAnsi="Courier New" w:cs="Courier New"/>
          <w:b/>
          <w:bCs/>
          <w:color w:val="FF0000"/>
          <w:sz w:val="24"/>
          <w:szCs w:val="24"/>
        </w:rPr>
        <w:t>$1..10;</w:t>
      </w:r>
    </w:p>
    <w:p w:rsidR="004E4EDC" w:rsidRPr="004E4EDC" w:rsidRDefault="004E4EDC" w:rsidP="004E4EDC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200785" cy="149860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A8" w:rsidRPr="005A7AA8" w:rsidRDefault="005A7AA8" w:rsidP="00E066EC">
      <w:pPr>
        <w:pStyle w:val="2"/>
        <w:rPr>
          <w:rFonts w:eastAsia="Times New Roman"/>
          <w:sz w:val="24"/>
          <w:szCs w:val="24"/>
          <w:lang w:eastAsia="ru-RU"/>
        </w:rPr>
      </w:pPr>
      <w:r w:rsidRPr="005A7AA8">
        <w:rPr>
          <w:rFonts w:eastAsia="Times New Roman"/>
          <w:lang w:eastAsia="ru-RU"/>
        </w:rPr>
        <w:lastRenderedPageBreak/>
        <w:t>Работа с частями выражений</w:t>
      </w:r>
    </w:p>
    <w:p w:rsidR="005A7AA8" w:rsidRPr="009E49CF" w:rsidRDefault="008E394A" w:rsidP="00E066EC">
      <w:pPr>
        <w:rPr>
          <w:lang w:eastAsia="ru-RU"/>
        </w:rPr>
      </w:pPr>
      <w:r>
        <w:rPr>
          <w:lang w:eastAsia="ru-RU"/>
        </w:rPr>
        <w:t>Функции д</w:t>
      </w:r>
      <w:r w:rsidR="005A7AA8" w:rsidRPr="005A7AA8">
        <w:rPr>
          <w:lang w:eastAsia="ru-RU"/>
        </w:rPr>
        <w:t>ля прост</w:t>
      </w:r>
      <w:r>
        <w:rPr>
          <w:lang w:eastAsia="ru-RU"/>
        </w:rPr>
        <w:t>ейших манипуляций с выражениями</w:t>
      </w:r>
      <w:r w:rsidR="00E066EC">
        <w:rPr>
          <w:lang w:eastAsia="ru-RU"/>
        </w:rPr>
        <w:t>:</w:t>
      </w:r>
    </w:p>
    <w:p w:rsidR="005A7AA8" w:rsidRPr="005A7AA8" w:rsidRDefault="005A7AA8" w:rsidP="00E066EC">
      <w:pPr>
        <w:rPr>
          <w:lang w:eastAsia="ru-RU"/>
        </w:rPr>
      </w:pPr>
      <w:r w:rsidRPr="005A7AA8">
        <w:rPr>
          <w:lang w:eastAsia="ru-RU"/>
        </w:rPr>
        <w:t> </w:t>
      </w:r>
      <w:proofErr w:type="gramStart"/>
      <w:r w:rsidR="00F65A2E">
        <w:rPr>
          <w:rStyle w:val="maple0"/>
          <w:lang w:val="en-US"/>
        </w:rPr>
        <w:t>l</w:t>
      </w:r>
      <w:proofErr w:type="spellStart"/>
      <w:r w:rsidR="00F65A2E">
        <w:rPr>
          <w:rStyle w:val="maple0"/>
          <w:lang w:eastAsia="ru-RU"/>
        </w:rPr>
        <w:t>hs</w:t>
      </w:r>
      <w:proofErr w:type="spellEnd"/>
      <w:proofErr w:type="gramEnd"/>
      <w:r w:rsidR="00F65A2E" w:rsidRPr="00F65A2E">
        <w:rPr>
          <w:rStyle w:val="maple0"/>
          <w:lang w:eastAsia="ru-RU"/>
        </w:rPr>
        <w:t xml:space="preserve"> </w:t>
      </w:r>
      <w:r w:rsidR="00F65A2E">
        <w:t xml:space="preserve">– </w:t>
      </w:r>
      <w:r w:rsidRPr="005A7AA8">
        <w:rPr>
          <w:lang w:eastAsia="ru-RU"/>
        </w:rPr>
        <w:t xml:space="preserve"> выделяет левую часть</w:t>
      </w:r>
      <w:r w:rsidR="00F65A2E" w:rsidRPr="00F65A2E">
        <w:t xml:space="preserve"> выражения</w:t>
      </w:r>
      <w:r w:rsidRPr="005A7AA8">
        <w:rPr>
          <w:lang w:eastAsia="ru-RU"/>
        </w:rPr>
        <w:t xml:space="preserve">; </w:t>
      </w:r>
    </w:p>
    <w:p w:rsidR="005A7AA8" w:rsidRPr="005A7AA8" w:rsidRDefault="005A7AA8" w:rsidP="00E066EC">
      <w:pPr>
        <w:rPr>
          <w:lang w:eastAsia="ru-RU"/>
        </w:rPr>
      </w:pPr>
      <w:r w:rsidRPr="005A7AA8">
        <w:rPr>
          <w:lang w:eastAsia="ru-RU"/>
        </w:rPr>
        <w:t> </w:t>
      </w:r>
      <w:proofErr w:type="gramStart"/>
      <w:r w:rsidR="00F65A2E">
        <w:rPr>
          <w:rStyle w:val="maple0"/>
          <w:lang w:val="en-US" w:eastAsia="ru-RU"/>
        </w:rPr>
        <w:t>r</w:t>
      </w:r>
      <w:proofErr w:type="spellStart"/>
      <w:r w:rsidR="00F65A2E">
        <w:rPr>
          <w:rStyle w:val="maple0"/>
          <w:lang w:eastAsia="ru-RU"/>
        </w:rPr>
        <w:t>hs</w:t>
      </w:r>
      <w:proofErr w:type="spellEnd"/>
      <w:proofErr w:type="gramEnd"/>
      <w:r w:rsidR="00F65A2E" w:rsidRPr="00F65A2E">
        <w:rPr>
          <w:rStyle w:val="maple0"/>
          <w:lang w:eastAsia="ru-RU"/>
        </w:rPr>
        <w:t xml:space="preserve"> </w:t>
      </w:r>
      <w:r w:rsidR="00F65A2E">
        <w:t xml:space="preserve">– </w:t>
      </w:r>
      <w:r w:rsidRPr="005A7AA8">
        <w:rPr>
          <w:lang w:eastAsia="ru-RU"/>
        </w:rPr>
        <w:t xml:space="preserve">выделяет правую </w:t>
      </w:r>
      <w:r w:rsidR="00F65A2E" w:rsidRPr="005A7AA8">
        <w:rPr>
          <w:lang w:eastAsia="ru-RU"/>
        </w:rPr>
        <w:t>часть</w:t>
      </w:r>
      <w:r w:rsidR="00F65A2E" w:rsidRPr="00F65A2E">
        <w:t xml:space="preserve"> выражения</w:t>
      </w:r>
      <w:r w:rsidRPr="005A7AA8">
        <w:rPr>
          <w:lang w:eastAsia="ru-RU"/>
        </w:rPr>
        <w:t xml:space="preserve">; </w:t>
      </w:r>
    </w:p>
    <w:p w:rsidR="005A7AA8" w:rsidRPr="005A7AA8" w:rsidRDefault="005A7AA8" w:rsidP="00E066EC">
      <w:pPr>
        <w:rPr>
          <w:lang w:eastAsia="ru-RU"/>
        </w:rPr>
      </w:pPr>
      <w:r w:rsidRPr="005A7AA8">
        <w:rPr>
          <w:rFonts w:ascii="Courier New" w:hAnsi="Courier New" w:cs="Courier New"/>
          <w:sz w:val="20"/>
          <w:szCs w:val="20"/>
          <w:lang w:eastAsia="ru-RU"/>
        </w:rPr>
        <w:t> </w:t>
      </w:r>
      <w:proofErr w:type="gramStart"/>
      <w:r w:rsidR="00F65A2E">
        <w:rPr>
          <w:rStyle w:val="maple0"/>
          <w:lang w:val="en-US" w:eastAsia="ru-RU"/>
        </w:rPr>
        <w:t>n</w:t>
      </w:r>
      <w:proofErr w:type="spellStart"/>
      <w:r w:rsidRPr="008E394A">
        <w:rPr>
          <w:rStyle w:val="maple0"/>
          <w:lang w:eastAsia="ru-RU"/>
        </w:rPr>
        <w:t>umer</w:t>
      </w:r>
      <w:proofErr w:type="spellEnd"/>
      <w:proofErr w:type="gramEnd"/>
      <w:r w:rsidR="00F65A2E" w:rsidRPr="00F65A2E">
        <w:rPr>
          <w:rStyle w:val="maple0"/>
          <w:lang w:eastAsia="ru-RU"/>
        </w:rPr>
        <w:t xml:space="preserve"> </w:t>
      </w:r>
      <w:r w:rsidR="00F65A2E">
        <w:t xml:space="preserve">– </w:t>
      </w:r>
      <w:r w:rsidR="00F65A2E">
        <w:rPr>
          <w:lang w:eastAsia="ru-RU"/>
        </w:rPr>
        <w:t>выделяет числитель</w:t>
      </w:r>
      <w:r w:rsidRPr="005A7AA8">
        <w:rPr>
          <w:lang w:eastAsia="ru-RU"/>
        </w:rPr>
        <w:t xml:space="preserve">; </w:t>
      </w:r>
    </w:p>
    <w:p w:rsidR="005A7AA8" w:rsidRPr="005A7AA8" w:rsidRDefault="00C47EFB" w:rsidP="00E066EC">
      <w:pPr>
        <w:rPr>
          <w:lang w:eastAsia="ru-RU"/>
        </w:rPr>
      </w:pPr>
      <w:r w:rsidRPr="005A7AA8">
        <w:rPr>
          <w:rFonts w:ascii="Courier New" w:hAnsi="Courier New" w:cs="Courier New"/>
          <w:sz w:val="20"/>
          <w:szCs w:val="20"/>
          <w:lang w:eastAsia="ru-RU"/>
        </w:rPr>
        <w:t> </w:t>
      </w:r>
      <w:proofErr w:type="spellStart"/>
      <w:r w:rsidR="005A7AA8" w:rsidRPr="008E394A">
        <w:rPr>
          <w:rStyle w:val="maple0"/>
          <w:lang w:eastAsia="ru-RU"/>
        </w:rPr>
        <w:t>denom</w:t>
      </w:r>
      <w:proofErr w:type="spellEnd"/>
      <w:r w:rsidR="00F65A2E" w:rsidRPr="00F65A2E">
        <w:rPr>
          <w:rStyle w:val="maple0"/>
          <w:lang w:eastAsia="ru-RU"/>
        </w:rPr>
        <w:t xml:space="preserve"> </w:t>
      </w:r>
      <w:r w:rsidR="00F65A2E">
        <w:t xml:space="preserve">– </w:t>
      </w:r>
      <w:r w:rsidR="00F65A2E">
        <w:rPr>
          <w:lang w:eastAsia="ru-RU"/>
        </w:rPr>
        <w:t xml:space="preserve"> выделяет знаменатель</w:t>
      </w:r>
      <w:r w:rsidR="005A7AA8" w:rsidRPr="005A7AA8">
        <w:rPr>
          <w:lang w:eastAsia="ru-RU"/>
        </w:rPr>
        <w:t xml:space="preserve">. </w:t>
      </w:r>
    </w:p>
    <w:p w:rsidR="00E066EC" w:rsidRPr="00E066EC" w:rsidRDefault="00E066EC" w:rsidP="00E066EC">
      <w:pPr>
        <w:pStyle w:val="2"/>
        <w:rPr>
          <w:rFonts w:eastAsia="Times New Roman"/>
          <w:sz w:val="24"/>
          <w:szCs w:val="24"/>
          <w:lang w:eastAsia="ru-RU"/>
        </w:rPr>
      </w:pPr>
      <w:r w:rsidRPr="00E066EC">
        <w:rPr>
          <w:rFonts w:eastAsia="Times New Roman"/>
          <w:lang w:eastAsia="ru-RU"/>
        </w:rPr>
        <w:t>Работа с уровнями вложенности выражений</w:t>
      </w:r>
      <w:r w:rsidRPr="00E066EC">
        <w:rPr>
          <w:rFonts w:eastAsia="Times New Roman"/>
          <w:sz w:val="24"/>
          <w:szCs w:val="24"/>
          <w:lang w:eastAsia="ru-RU"/>
        </w:rPr>
        <w:t xml:space="preserve"> </w:t>
      </w:r>
    </w:p>
    <w:p w:rsidR="00E066EC" w:rsidRPr="00E066EC" w:rsidRDefault="00E066EC" w:rsidP="00E066EC">
      <w:pPr>
        <w:rPr>
          <w:lang w:eastAsia="ru-RU"/>
        </w:rPr>
      </w:pPr>
      <w:r w:rsidRPr="00E066EC">
        <w:rPr>
          <w:lang w:eastAsia="ru-RU"/>
        </w:rPr>
        <w:t>В общем случае выражения могут быть многоуровневыми и содержать объекты, расположенные</w:t>
      </w:r>
      <w:r>
        <w:rPr>
          <w:lang w:eastAsia="ru-RU"/>
        </w:rPr>
        <w:t xml:space="preserve"> на разных уровнях вложенности</w:t>
      </w:r>
      <w:r w:rsidRPr="00E066EC">
        <w:rPr>
          <w:lang w:eastAsia="ru-RU"/>
        </w:rPr>
        <w:t>.</w:t>
      </w:r>
    </w:p>
    <w:p w:rsidR="00E066EC" w:rsidRPr="00E066EC" w:rsidRDefault="00E066EC" w:rsidP="00E066EC">
      <w:pPr>
        <w:rPr>
          <w:lang w:eastAsia="ru-RU"/>
        </w:rPr>
      </w:pPr>
      <w:r w:rsidRPr="00E066EC">
        <w:rPr>
          <w:rFonts w:ascii="Courier New" w:hAnsi="Courier New" w:cs="Courier New"/>
          <w:sz w:val="20"/>
          <w:szCs w:val="20"/>
          <w:lang w:eastAsia="ru-RU"/>
        </w:rPr>
        <w:t> </w:t>
      </w:r>
      <w:proofErr w:type="spellStart"/>
      <w:r w:rsidRPr="00E066EC">
        <w:rPr>
          <w:rStyle w:val="maple0"/>
        </w:rPr>
        <w:t>nops</w:t>
      </w:r>
      <w:proofErr w:type="spellEnd"/>
      <w:r w:rsidRPr="00E066EC">
        <w:rPr>
          <w:rStyle w:val="maple0"/>
        </w:rPr>
        <w:t>(</w:t>
      </w:r>
      <w:proofErr w:type="spellStart"/>
      <w:r w:rsidRPr="00E066EC">
        <w:rPr>
          <w:rStyle w:val="maple0"/>
        </w:rPr>
        <w:t>expr</w:t>
      </w:r>
      <w:proofErr w:type="spellEnd"/>
      <w:r w:rsidRPr="00E066EC">
        <w:rPr>
          <w:rStyle w:val="maple0"/>
        </w:rPr>
        <w:t>)</w:t>
      </w:r>
      <w:r w:rsidRPr="00E066EC">
        <w:rPr>
          <w:lang w:eastAsia="ru-RU"/>
        </w:rPr>
        <w:t xml:space="preserve"> </w:t>
      </w:r>
      <w:r w:rsidR="00D109CA">
        <w:t xml:space="preserve">– </w:t>
      </w:r>
      <w:r w:rsidRPr="00E066EC">
        <w:rPr>
          <w:lang w:eastAsia="ru-RU"/>
        </w:rPr>
        <w:t xml:space="preserve"> возвращает число объектов первого уровня (операндов) в выражении </w:t>
      </w:r>
      <w:proofErr w:type="spellStart"/>
      <w:r w:rsidRPr="00E066EC">
        <w:rPr>
          <w:rStyle w:val="maple0"/>
        </w:rPr>
        <w:t>ехр</w:t>
      </w:r>
      <w:proofErr w:type="gramStart"/>
      <w:r w:rsidRPr="00E066EC">
        <w:rPr>
          <w:rStyle w:val="maple0"/>
        </w:rPr>
        <w:t>r</w:t>
      </w:r>
      <w:proofErr w:type="spellEnd"/>
      <w:proofErr w:type="gramEnd"/>
      <w:r w:rsidRPr="00E066EC">
        <w:rPr>
          <w:rFonts w:ascii="Courier New" w:hAnsi="Courier New" w:cs="Courier New"/>
          <w:sz w:val="20"/>
          <w:szCs w:val="20"/>
          <w:lang w:eastAsia="ru-RU"/>
        </w:rPr>
        <w:t>;</w:t>
      </w:r>
      <w:r w:rsidRPr="00E066EC">
        <w:rPr>
          <w:lang w:eastAsia="ru-RU"/>
        </w:rPr>
        <w:t xml:space="preserve"> </w:t>
      </w:r>
    </w:p>
    <w:p w:rsidR="00E066EC" w:rsidRPr="00E066EC" w:rsidRDefault="00E066EC" w:rsidP="00E066EC">
      <w:pPr>
        <w:rPr>
          <w:lang w:eastAsia="ru-RU"/>
        </w:rPr>
      </w:pPr>
      <w:r w:rsidRPr="00E066EC">
        <w:rPr>
          <w:lang w:eastAsia="ru-RU"/>
        </w:rPr>
        <w:t> </w:t>
      </w:r>
      <w:r w:rsidRPr="00E066EC">
        <w:rPr>
          <w:rStyle w:val="maple0"/>
        </w:rPr>
        <w:t>о</w:t>
      </w:r>
      <w:proofErr w:type="gramStart"/>
      <w:r w:rsidRPr="00E066EC">
        <w:rPr>
          <w:rStyle w:val="maple0"/>
        </w:rPr>
        <w:t>р(</w:t>
      </w:r>
      <w:proofErr w:type="spellStart"/>
      <w:proofErr w:type="gramEnd"/>
      <w:r w:rsidRPr="00E066EC">
        <w:rPr>
          <w:rStyle w:val="maple0"/>
        </w:rPr>
        <w:t>ехрr</w:t>
      </w:r>
      <w:proofErr w:type="spellEnd"/>
      <w:r w:rsidRPr="00E066EC">
        <w:rPr>
          <w:rStyle w:val="maple0"/>
        </w:rPr>
        <w:t>)</w:t>
      </w:r>
      <w:r w:rsidRPr="00E066EC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D109CA">
        <w:t xml:space="preserve">– </w:t>
      </w:r>
      <w:r w:rsidRPr="00E066EC">
        <w:rPr>
          <w:lang w:eastAsia="ru-RU"/>
        </w:rPr>
        <w:t xml:space="preserve"> возвращает список объектов первого уровня в выражении </w:t>
      </w:r>
      <w:proofErr w:type="spellStart"/>
      <w:r w:rsidRPr="00E066EC">
        <w:rPr>
          <w:rStyle w:val="maple0"/>
        </w:rPr>
        <w:t>ехрr</w:t>
      </w:r>
      <w:proofErr w:type="spellEnd"/>
      <w:r w:rsidRPr="00E066EC">
        <w:rPr>
          <w:lang w:eastAsia="ru-RU"/>
        </w:rPr>
        <w:t xml:space="preserve">;  </w:t>
      </w:r>
    </w:p>
    <w:p w:rsidR="00E066EC" w:rsidRPr="00D109CA" w:rsidRDefault="00E066EC" w:rsidP="00E066EC">
      <w:pPr>
        <w:rPr>
          <w:lang w:eastAsia="ru-RU"/>
        </w:rPr>
      </w:pPr>
      <w:r w:rsidRPr="00E066EC">
        <w:rPr>
          <w:lang w:eastAsia="ru-RU"/>
        </w:rPr>
        <w:t> </w:t>
      </w:r>
      <w:r w:rsidRPr="00E066EC">
        <w:rPr>
          <w:rStyle w:val="maple0"/>
        </w:rPr>
        <w:t>ор(</w:t>
      </w:r>
      <w:proofErr w:type="spellStart"/>
      <w:r w:rsidRPr="00E066EC">
        <w:rPr>
          <w:rStyle w:val="maple0"/>
        </w:rPr>
        <w:t>n,ехр</w:t>
      </w:r>
      <w:proofErr w:type="gramStart"/>
      <w:r w:rsidRPr="00E066EC">
        <w:rPr>
          <w:rStyle w:val="maple0"/>
        </w:rPr>
        <w:t>r</w:t>
      </w:r>
      <w:proofErr w:type="spellEnd"/>
      <w:proofErr w:type="gramEnd"/>
      <w:r w:rsidRPr="00E066EC">
        <w:rPr>
          <w:rStyle w:val="maple0"/>
        </w:rPr>
        <w:t>)</w:t>
      </w:r>
      <w:r w:rsidRPr="00E066EC">
        <w:rPr>
          <w:lang w:eastAsia="ru-RU"/>
        </w:rPr>
        <w:t xml:space="preserve"> </w:t>
      </w:r>
      <w:r w:rsidR="00D109CA">
        <w:t xml:space="preserve">– </w:t>
      </w:r>
      <w:r w:rsidRPr="00E066EC">
        <w:rPr>
          <w:lang w:eastAsia="ru-RU"/>
        </w:rPr>
        <w:t xml:space="preserve"> возвращает n-й объект первого уровня в выражении </w:t>
      </w:r>
      <w:proofErr w:type="spellStart"/>
      <w:r w:rsidRPr="00E066EC">
        <w:rPr>
          <w:rStyle w:val="maple0"/>
        </w:rPr>
        <w:t>ехрr</w:t>
      </w:r>
      <w:proofErr w:type="spellEnd"/>
      <w:r w:rsidRPr="00E066EC">
        <w:rPr>
          <w:lang w:eastAsia="ru-RU"/>
        </w:rPr>
        <w:t xml:space="preserve">.  </w:t>
      </w:r>
    </w:p>
    <w:p w:rsidR="007E5EB5" w:rsidRPr="007E5EB5" w:rsidRDefault="007E5EB5" w:rsidP="007E5EB5">
      <w:r>
        <w:t>Для списков/</w:t>
      </w:r>
      <w:proofErr w:type="spellStart"/>
      <w:r>
        <w:t>множетств</w:t>
      </w:r>
      <w:proofErr w:type="spellEnd"/>
      <w:r>
        <w:t xml:space="preserve"> возвращает </w:t>
      </w:r>
      <w:r w:rsidRPr="008E4228">
        <w:rPr>
          <w:b/>
        </w:rPr>
        <w:t>количество</w:t>
      </w:r>
      <w:r>
        <w:t xml:space="preserve"> </w:t>
      </w:r>
      <w:r w:rsidRPr="008E4228">
        <w:rPr>
          <w:b/>
        </w:rPr>
        <w:t>элементов</w:t>
      </w:r>
      <w:r>
        <w:t>:</w:t>
      </w:r>
    </w:p>
    <w:p w:rsidR="007E5EB5" w:rsidRPr="007E5EB5" w:rsidRDefault="007E5EB5" w:rsidP="007E5EB5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proofErr w:type="spellStart"/>
      <w:r w:rsidRPr="007E5EB5">
        <w:rPr>
          <w:rFonts w:ascii="Courier New" w:hAnsi="Courier New" w:cs="Courier New"/>
          <w:b/>
          <w:bCs/>
          <w:color w:val="FF0000"/>
          <w:sz w:val="24"/>
          <w:szCs w:val="24"/>
        </w:rPr>
        <w:t>nops</w:t>
      </w:r>
      <w:proofErr w:type="spellEnd"/>
      <w:r w:rsidRPr="007E5EB5">
        <w:rPr>
          <w:rFonts w:ascii="Courier New" w:hAnsi="Courier New" w:cs="Courier New"/>
          <w:b/>
          <w:bCs/>
          <w:color w:val="FF0000"/>
          <w:sz w:val="24"/>
          <w:szCs w:val="24"/>
        </w:rPr>
        <w:t>([1,2,4,3]);</w:t>
      </w:r>
    </w:p>
    <w:p w:rsidR="007E5EB5" w:rsidRPr="007E5EB5" w:rsidRDefault="007E5EB5" w:rsidP="007E5EB5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54610" cy="149860"/>
            <wp:effectExtent l="0" t="0" r="2540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6EC" w:rsidRPr="00E066EC" w:rsidRDefault="00E066EC" w:rsidP="00E066EC">
      <w:pPr>
        <w:pStyle w:val="2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Преобразование выражений</w:t>
      </w:r>
    </w:p>
    <w:p w:rsidR="00E066EC" w:rsidRPr="00E066EC" w:rsidRDefault="00CD76DD" w:rsidP="00E066EC">
      <w:pPr>
        <w:rPr>
          <w:lang w:eastAsia="ru-RU"/>
        </w:rPr>
      </w:pPr>
      <w:r>
        <w:rPr>
          <w:lang w:eastAsia="ru-RU"/>
        </w:rPr>
        <w:t>Ф</w:t>
      </w:r>
      <w:r w:rsidR="00E066EC">
        <w:rPr>
          <w:lang w:eastAsia="ru-RU"/>
        </w:rPr>
        <w:t xml:space="preserve">ункции </w:t>
      </w:r>
      <w:proofErr w:type="spellStart"/>
      <w:r w:rsidR="00E066EC">
        <w:rPr>
          <w:lang w:eastAsia="ru-RU"/>
        </w:rPr>
        <w:t>Maple</w:t>
      </w:r>
      <w:proofErr w:type="spellEnd"/>
      <w:r w:rsidR="00E066EC" w:rsidRPr="00E066EC">
        <w:rPr>
          <w:lang w:eastAsia="ru-RU"/>
        </w:rPr>
        <w:t xml:space="preserve"> работают с разными формами выражений и разными типами данных. Основной функцией для преобразования является функция </w:t>
      </w:r>
      <w:proofErr w:type="spellStart"/>
      <w:r w:rsidR="00E066EC" w:rsidRPr="00393ADB">
        <w:rPr>
          <w:rStyle w:val="maple0"/>
        </w:rPr>
        <w:t>convert</w:t>
      </w:r>
      <w:proofErr w:type="spellEnd"/>
      <w:r w:rsidR="00E066EC" w:rsidRPr="00E066EC">
        <w:rPr>
          <w:lang w:eastAsia="ru-RU"/>
        </w:rPr>
        <w:t xml:space="preserve">: </w:t>
      </w:r>
    </w:p>
    <w:p w:rsidR="00E066EC" w:rsidRPr="00E066EC" w:rsidRDefault="00393ADB" w:rsidP="00393ADB">
      <w:pPr>
        <w:pStyle w:val="maple"/>
        <w:rPr>
          <w:lang w:eastAsia="ru-RU"/>
        </w:rPr>
      </w:pPr>
      <w:r>
        <w:rPr>
          <w:lang w:eastAsia="ru-RU"/>
        </w:rPr>
        <w:t> </w:t>
      </w:r>
      <w:proofErr w:type="spellStart"/>
      <w:r>
        <w:rPr>
          <w:lang w:eastAsia="ru-RU"/>
        </w:rPr>
        <w:t>convert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expr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form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а</w:t>
      </w:r>
      <w:proofErr w:type="gramStart"/>
      <w:r>
        <w:rPr>
          <w:lang w:eastAsia="ru-RU"/>
        </w:rPr>
        <w:t>rg</w:t>
      </w:r>
      <w:proofErr w:type="gramEnd"/>
      <w:r>
        <w:rPr>
          <w:lang w:eastAsia="ru-RU"/>
        </w:rPr>
        <w:t>З</w:t>
      </w:r>
      <w:proofErr w:type="spellEnd"/>
      <w:r>
        <w:rPr>
          <w:lang w:eastAsia="ru-RU"/>
        </w:rPr>
        <w:t>,</w:t>
      </w:r>
      <w:r w:rsidR="00E066EC" w:rsidRPr="00E066EC">
        <w:rPr>
          <w:lang w:eastAsia="ru-RU"/>
        </w:rPr>
        <w:t xml:space="preserve"> ...) </w:t>
      </w:r>
    </w:p>
    <w:p w:rsidR="00E066EC" w:rsidRPr="00E066EC" w:rsidRDefault="00E066EC" w:rsidP="00E066EC">
      <w:pPr>
        <w:rPr>
          <w:lang w:eastAsia="ru-RU"/>
        </w:rPr>
      </w:pPr>
      <w:r w:rsidRPr="00E066EC">
        <w:rPr>
          <w:lang w:eastAsia="ru-RU"/>
        </w:rPr>
        <w:t xml:space="preserve">Здесь </w:t>
      </w:r>
      <w:proofErr w:type="spellStart"/>
      <w:r w:rsidRPr="00393ADB">
        <w:rPr>
          <w:rStyle w:val="maple0"/>
        </w:rPr>
        <w:t>ехр</w:t>
      </w:r>
      <w:proofErr w:type="gramStart"/>
      <w:r w:rsidRPr="00393ADB">
        <w:rPr>
          <w:rStyle w:val="maple0"/>
        </w:rPr>
        <w:t>r</w:t>
      </w:r>
      <w:proofErr w:type="spellEnd"/>
      <w:proofErr w:type="gramEnd"/>
      <w:r w:rsidRPr="00E066EC">
        <w:rPr>
          <w:lang w:eastAsia="ru-RU"/>
        </w:rPr>
        <w:t xml:space="preserve"> </w:t>
      </w:r>
      <w:r w:rsidR="00CD76DD">
        <w:rPr>
          <w:lang w:eastAsia="ru-RU"/>
        </w:rPr>
        <w:t>-</w:t>
      </w:r>
      <w:r w:rsidRPr="00E066EC">
        <w:rPr>
          <w:lang w:eastAsia="ru-RU"/>
        </w:rPr>
        <w:t xml:space="preserve"> любое выражение, </w:t>
      </w:r>
      <w:proofErr w:type="spellStart"/>
      <w:r w:rsidRPr="00393ADB">
        <w:rPr>
          <w:rStyle w:val="maple0"/>
        </w:rPr>
        <w:t>form</w:t>
      </w:r>
      <w:proofErr w:type="spellEnd"/>
      <w:r w:rsidRPr="00E066EC">
        <w:rPr>
          <w:lang w:eastAsia="ru-RU"/>
        </w:rPr>
        <w:t xml:space="preserve"> </w:t>
      </w:r>
      <w:r w:rsidR="00CD76DD">
        <w:rPr>
          <w:lang w:eastAsia="ru-RU"/>
        </w:rPr>
        <w:t>-</w:t>
      </w:r>
      <w:r w:rsidRPr="00E066EC">
        <w:rPr>
          <w:lang w:eastAsia="ru-RU"/>
        </w:rPr>
        <w:t xml:space="preserve"> наименование формы</w:t>
      </w:r>
      <w:r w:rsidR="00A82FD9">
        <w:rPr>
          <w:lang w:eastAsia="ru-RU"/>
        </w:rPr>
        <w:t xml:space="preserve"> (полный перечень в справке)</w:t>
      </w:r>
      <w:r w:rsidRPr="00E066EC">
        <w:rPr>
          <w:lang w:eastAsia="ru-RU"/>
        </w:rPr>
        <w:t xml:space="preserve">, </w:t>
      </w:r>
      <w:r w:rsidRPr="00393ADB">
        <w:rPr>
          <w:rStyle w:val="maple0"/>
        </w:rPr>
        <w:t>аrg3, ...</w:t>
      </w:r>
      <w:r w:rsidRPr="00E066EC">
        <w:rPr>
          <w:lang w:eastAsia="ru-RU"/>
        </w:rPr>
        <w:t xml:space="preserve"> </w:t>
      </w:r>
      <w:r w:rsidR="00CD76DD">
        <w:rPr>
          <w:lang w:eastAsia="ru-RU"/>
        </w:rPr>
        <w:t>-</w:t>
      </w:r>
      <w:r w:rsidRPr="00E066EC">
        <w:rPr>
          <w:lang w:eastAsia="ru-RU"/>
        </w:rPr>
        <w:t xml:space="preserve"> необязате</w:t>
      </w:r>
      <w:r w:rsidR="00CD0AEC">
        <w:rPr>
          <w:lang w:eastAsia="ru-RU"/>
        </w:rPr>
        <w:t>льные дополнительные аргументы.</w:t>
      </w:r>
    </w:p>
    <w:p w:rsidR="00311848" w:rsidRPr="00311848" w:rsidRDefault="00311848" w:rsidP="00311848">
      <w:pPr>
        <w:pStyle w:val="2"/>
        <w:rPr>
          <w:rFonts w:eastAsia="Times New Roman"/>
          <w:sz w:val="24"/>
          <w:szCs w:val="24"/>
          <w:lang w:eastAsia="ru-RU"/>
        </w:rPr>
      </w:pPr>
      <w:proofErr w:type="gramStart"/>
      <w:r w:rsidRPr="00311848">
        <w:rPr>
          <w:rFonts w:eastAsia="Times New Roman"/>
          <w:lang w:eastAsia="ru-RU"/>
        </w:rPr>
        <w:t>Контроль за</w:t>
      </w:r>
      <w:proofErr w:type="gramEnd"/>
      <w:r w:rsidRPr="00311848">
        <w:rPr>
          <w:rFonts w:eastAsia="Times New Roman"/>
          <w:lang w:eastAsia="ru-RU"/>
        </w:rPr>
        <w:t xml:space="preserve"> типами объектов</w:t>
      </w:r>
      <w:r w:rsidRPr="00311848">
        <w:rPr>
          <w:rFonts w:eastAsia="Times New Roman"/>
          <w:sz w:val="24"/>
          <w:szCs w:val="24"/>
          <w:lang w:eastAsia="ru-RU"/>
        </w:rPr>
        <w:t xml:space="preserve"> </w:t>
      </w:r>
    </w:p>
    <w:p w:rsidR="00311848" w:rsidRPr="00311848" w:rsidRDefault="00311848" w:rsidP="00311848">
      <w:pPr>
        <w:rPr>
          <w:lang w:val="en-US" w:eastAsia="ru-RU"/>
        </w:rPr>
      </w:pPr>
      <w:r w:rsidRPr="00311848">
        <w:rPr>
          <w:lang w:eastAsia="ru-RU"/>
        </w:rPr>
        <w:t xml:space="preserve">Выражения и их части в </w:t>
      </w:r>
      <w:proofErr w:type="spellStart"/>
      <w:r w:rsidRPr="00311848">
        <w:rPr>
          <w:lang w:eastAsia="ru-RU"/>
        </w:rPr>
        <w:t>Maple</w:t>
      </w:r>
      <w:proofErr w:type="spellEnd"/>
      <w:r w:rsidRPr="00311848">
        <w:rPr>
          <w:lang w:eastAsia="ru-RU"/>
        </w:rPr>
        <w:t xml:space="preserve"> рассматриваются как объекты. </w:t>
      </w:r>
      <w:r>
        <w:rPr>
          <w:lang w:eastAsia="ru-RU"/>
        </w:rPr>
        <w:t>Ф</w:t>
      </w:r>
      <w:r w:rsidRPr="00311848">
        <w:rPr>
          <w:lang w:eastAsia="ru-RU"/>
        </w:rPr>
        <w:t>ункци</w:t>
      </w:r>
      <w:r>
        <w:rPr>
          <w:lang w:eastAsia="ru-RU"/>
        </w:rPr>
        <w:t>я</w:t>
      </w:r>
      <w:r w:rsidRPr="00311848">
        <w:rPr>
          <w:lang w:val="en-US" w:eastAsia="ru-RU"/>
        </w:rPr>
        <w:t xml:space="preserve"> </w:t>
      </w:r>
      <w:proofErr w:type="spellStart"/>
      <w:r w:rsidRPr="00311848">
        <w:rPr>
          <w:rStyle w:val="maple0"/>
          <w:lang w:val="en-US"/>
        </w:rPr>
        <w:t>whattype</w:t>
      </w:r>
      <w:proofErr w:type="spellEnd"/>
      <w:r w:rsidRPr="00311848">
        <w:rPr>
          <w:rStyle w:val="maple0"/>
          <w:lang w:val="en-US"/>
        </w:rPr>
        <w:t>(object)</w:t>
      </w:r>
      <w:r w:rsidRPr="00311848">
        <w:rPr>
          <w:lang w:val="en-US" w:eastAsia="ru-RU"/>
        </w:rPr>
        <w:t xml:space="preserve">, </w:t>
      </w:r>
      <w:r w:rsidRPr="00311848">
        <w:rPr>
          <w:lang w:eastAsia="ru-RU"/>
        </w:rPr>
        <w:t>возвращающая</w:t>
      </w:r>
      <w:r w:rsidRPr="00311848">
        <w:rPr>
          <w:lang w:val="en-US" w:eastAsia="ru-RU"/>
        </w:rPr>
        <w:t xml:space="preserve"> </w:t>
      </w:r>
      <w:r w:rsidRPr="00311848">
        <w:rPr>
          <w:lang w:eastAsia="ru-RU"/>
        </w:rPr>
        <w:t>тип</w:t>
      </w:r>
      <w:r w:rsidRPr="00311848">
        <w:rPr>
          <w:lang w:val="en-US" w:eastAsia="ru-RU"/>
        </w:rPr>
        <w:t xml:space="preserve"> </w:t>
      </w:r>
      <w:r w:rsidRPr="00311848">
        <w:rPr>
          <w:lang w:eastAsia="ru-RU"/>
        </w:rPr>
        <w:t>объекта</w:t>
      </w:r>
      <w:r w:rsidRPr="00311848">
        <w:rPr>
          <w:lang w:val="en-US" w:eastAsia="ru-RU"/>
        </w:rPr>
        <w:t xml:space="preserve">, </w:t>
      </w:r>
      <w:r w:rsidRPr="00311848">
        <w:rPr>
          <w:lang w:eastAsia="ru-RU"/>
        </w:rPr>
        <w:t>например</w:t>
      </w:r>
      <w:r w:rsidRPr="00311848">
        <w:rPr>
          <w:lang w:val="en-US" w:eastAsia="ru-RU"/>
        </w:rPr>
        <w:t xml:space="preserve"> </w:t>
      </w:r>
      <w:r w:rsidRPr="00311848">
        <w:rPr>
          <w:rStyle w:val="maple0"/>
          <w:lang w:val="en-US"/>
        </w:rPr>
        <w:t>string</w:t>
      </w:r>
      <w:r w:rsidRPr="00311848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311848">
        <w:rPr>
          <w:rStyle w:val="maple0"/>
          <w:lang w:val="en-US"/>
        </w:rPr>
        <w:t>integer</w:t>
      </w:r>
      <w:r w:rsidRPr="00311848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311848">
        <w:rPr>
          <w:rStyle w:val="maple0"/>
          <w:lang w:val="en-US"/>
        </w:rPr>
        <w:t>float</w:t>
      </w:r>
      <w:r w:rsidRPr="00311848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311848">
        <w:rPr>
          <w:rStyle w:val="maple0"/>
          <w:lang w:val="en-US"/>
        </w:rPr>
        <w:t>fraction</w:t>
      </w:r>
      <w:r w:rsidRPr="00311848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311848">
        <w:rPr>
          <w:rStyle w:val="maple0"/>
          <w:lang w:val="en-US"/>
        </w:rPr>
        <w:t>function</w:t>
      </w:r>
      <w:r w:rsidRPr="00311848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>
        <w:rPr>
          <w:lang w:eastAsia="ru-RU"/>
        </w:rPr>
        <w:t>и</w:t>
      </w:r>
      <w:r w:rsidRPr="00311848">
        <w:rPr>
          <w:lang w:val="en-US" w:eastAsia="ru-RU"/>
        </w:rPr>
        <w:t xml:space="preserve"> </w:t>
      </w:r>
      <w:r>
        <w:rPr>
          <w:lang w:eastAsia="ru-RU"/>
        </w:rPr>
        <w:t>т</w:t>
      </w:r>
      <w:r w:rsidRPr="00311848">
        <w:rPr>
          <w:lang w:val="en-US" w:eastAsia="ru-RU"/>
        </w:rPr>
        <w:t xml:space="preserve">. </w:t>
      </w:r>
      <w:r>
        <w:rPr>
          <w:lang w:eastAsia="ru-RU"/>
        </w:rPr>
        <w:t>д</w:t>
      </w:r>
      <w:r w:rsidRPr="00311848">
        <w:rPr>
          <w:lang w:val="en-US" w:eastAsia="ru-RU"/>
        </w:rPr>
        <w:t>.</w:t>
      </w:r>
    </w:p>
    <w:p w:rsidR="00DA37D3" w:rsidRDefault="00DA37D3" w:rsidP="00DA37D3">
      <w:pPr>
        <w:pStyle w:val="2"/>
        <w:rPr>
          <w:rFonts w:eastAsia="Times New Roman"/>
          <w:sz w:val="24"/>
          <w:szCs w:val="24"/>
          <w:lang w:val="en-US" w:eastAsia="ru-RU"/>
        </w:rPr>
      </w:pPr>
      <w:r w:rsidRPr="00DA37D3">
        <w:rPr>
          <w:rFonts w:eastAsia="Times New Roman"/>
          <w:lang w:eastAsia="ru-RU"/>
        </w:rPr>
        <w:t>Функциональные преобразования элементов списков</w:t>
      </w:r>
      <w:r w:rsidRPr="00DA37D3">
        <w:rPr>
          <w:rFonts w:eastAsia="Times New Roman"/>
          <w:sz w:val="24"/>
          <w:szCs w:val="24"/>
          <w:lang w:eastAsia="ru-RU"/>
        </w:rPr>
        <w:t xml:space="preserve"> </w:t>
      </w:r>
    </w:p>
    <w:p w:rsidR="00DA37D3" w:rsidRPr="00DA37D3" w:rsidRDefault="00D96A00" w:rsidP="00DA37D3">
      <w:pPr>
        <w:rPr>
          <w:lang w:eastAsia="ru-RU"/>
        </w:rPr>
      </w:pPr>
      <w:r>
        <w:rPr>
          <w:lang w:eastAsia="ru-RU"/>
        </w:rPr>
        <w:t>Применение ф</w:t>
      </w:r>
      <w:r w:rsidR="00DA37D3" w:rsidRPr="00DA37D3">
        <w:rPr>
          <w:lang w:eastAsia="ru-RU"/>
        </w:rPr>
        <w:t>ункции</w:t>
      </w:r>
      <w:r>
        <w:rPr>
          <w:lang w:eastAsia="ru-RU"/>
        </w:rPr>
        <w:t xml:space="preserve"> к операндам выражения</w:t>
      </w:r>
      <w:r w:rsidR="00DA37D3" w:rsidRPr="00DA37D3">
        <w:rPr>
          <w:lang w:eastAsia="ru-RU"/>
        </w:rPr>
        <w:t xml:space="preserve">: </w:t>
      </w:r>
    </w:p>
    <w:p w:rsidR="00DA37D3" w:rsidRDefault="00DA37D3" w:rsidP="00DA37D3">
      <w:pPr>
        <w:pStyle w:val="maple"/>
        <w:rPr>
          <w:lang w:eastAsia="ru-RU"/>
        </w:rPr>
      </w:pPr>
      <w:proofErr w:type="gramStart"/>
      <w:r w:rsidRPr="00DA37D3">
        <w:rPr>
          <w:lang w:val="en-US" w:eastAsia="ru-RU"/>
        </w:rPr>
        <w:t>map</w:t>
      </w:r>
      <w:r w:rsidRPr="005B06D4">
        <w:rPr>
          <w:lang w:eastAsia="ru-RU"/>
        </w:rPr>
        <w:t>(</w:t>
      </w:r>
      <w:proofErr w:type="spellStart"/>
      <w:proofErr w:type="gramEnd"/>
      <w:r w:rsidRPr="00DA37D3">
        <w:rPr>
          <w:lang w:val="en-US" w:eastAsia="ru-RU"/>
        </w:rPr>
        <w:t>fcn</w:t>
      </w:r>
      <w:proofErr w:type="spellEnd"/>
      <w:r w:rsidRPr="005B06D4">
        <w:rPr>
          <w:lang w:eastAsia="ru-RU"/>
        </w:rPr>
        <w:t xml:space="preserve">, </w:t>
      </w:r>
      <w:proofErr w:type="spellStart"/>
      <w:r w:rsidRPr="00DA37D3">
        <w:rPr>
          <w:lang w:val="en-US" w:eastAsia="ru-RU"/>
        </w:rPr>
        <w:t>expr</w:t>
      </w:r>
      <w:proofErr w:type="spellEnd"/>
      <w:r w:rsidRPr="005B06D4">
        <w:rPr>
          <w:lang w:eastAsia="ru-RU"/>
        </w:rPr>
        <w:t xml:space="preserve">, </w:t>
      </w:r>
      <w:proofErr w:type="spellStart"/>
      <w:r w:rsidRPr="00DA37D3">
        <w:rPr>
          <w:lang w:val="en-US" w:eastAsia="ru-RU"/>
        </w:rPr>
        <w:t>arg</w:t>
      </w:r>
      <w:proofErr w:type="spellEnd"/>
      <w:r w:rsidRPr="005B06D4">
        <w:rPr>
          <w:lang w:eastAsia="ru-RU"/>
        </w:rPr>
        <w:t xml:space="preserve">2, ..., </w:t>
      </w:r>
      <w:proofErr w:type="spellStart"/>
      <w:r w:rsidRPr="00DA37D3">
        <w:rPr>
          <w:lang w:val="en-US" w:eastAsia="ru-RU"/>
        </w:rPr>
        <w:t>argn</w:t>
      </w:r>
      <w:proofErr w:type="spellEnd"/>
      <w:r w:rsidRPr="005B06D4">
        <w:rPr>
          <w:lang w:eastAsia="ru-RU"/>
        </w:rPr>
        <w:t xml:space="preserve">) </w:t>
      </w:r>
    </w:p>
    <w:p w:rsidR="00DA37D3" w:rsidRPr="00DA37D3" w:rsidRDefault="00DA37D3" w:rsidP="00DA37D3">
      <w:pPr>
        <w:rPr>
          <w:lang w:eastAsia="ru-RU"/>
        </w:rPr>
      </w:pPr>
      <w:r w:rsidRPr="00DA37D3">
        <w:rPr>
          <w:lang w:eastAsia="ru-RU"/>
        </w:rPr>
        <w:t xml:space="preserve">Здесь </w:t>
      </w:r>
      <w:proofErr w:type="spellStart"/>
      <w:r w:rsidRPr="00DA37D3">
        <w:rPr>
          <w:rStyle w:val="maple0"/>
        </w:rPr>
        <w:t>f</w:t>
      </w:r>
      <w:proofErr w:type="gramStart"/>
      <w:r w:rsidR="00DA7335">
        <w:rPr>
          <w:rStyle w:val="maple0"/>
        </w:rPr>
        <w:t>с</w:t>
      </w:r>
      <w:proofErr w:type="gramEnd"/>
      <w:r w:rsidRPr="00DA37D3">
        <w:rPr>
          <w:rStyle w:val="maple0"/>
        </w:rPr>
        <w:t>n</w:t>
      </w:r>
      <w:proofErr w:type="spellEnd"/>
      <w:r w:rsidRPr="00DA37D3">
        <w:rPr>
          <w:lang w:eastAsia="ru-RU"/>
        </w:rPr>
        <w:t xml:space="preserve"> — процедура или имя, </w:t>
      </w:r>
      <w:proofErr w:type="spellStart"/>
      <w:r w:rsidRPr="00DA37D3">
        <w:rPr>
          <w:rStyle w:val="maple0"/>
        </w:rPr>
        <w:t>expr</w:t>
      </w:r>
      <w:proofErr w:type="spellEnd"/>
      <w:r w:rsidRPr="00DA37D3">
        <w:rPr>
          <w:lang w:eastAsia="ru-RU"/>
        </w:rPr>
        <w:t xml:space="preserve"> — любое выражение, </w:t>
      </w:r>
      <w:proofErr w:type="spellStart"/>
      <w:r w:rsidR="00DA7335">
        <w:rPr>
          <w:rStyle w:val="maple0"/>
        </w:rPr>
        <w:t>arg</w:t>
      </w:r>
      <w:proofErr w:type="spellEnd"/>
      <w:r w:rsidR="00DE3BE3">
        <w:rPr>
          <w:rStyle w:val="maple0"/>
          <w:lang w:val="en-US"/>
        </w:rPr>
        <w:t>N</w:t>
      </w:r>
      <w:r w:rsidRPr="00DA37D3">
        <w:rPr>
          <w:lang w:eastAsia="ru-RU"/>
        </w:rPr>
        <w:t xml:space="preserve"> — необязательные дополнительные аргументы для </w:t>
      </w:r>
      <w:proofErr w:type="spellStart"/>
      <w:r w:rsidRPr="00DA37D3">
        <w:rPr>
          <w:rStyle w:val="maple0"/>
        </w:rPr>
        <w:t>f</w:t>
      </w:r>
      <w:r w:rsidR="00DA7335">
        <w:rPr>
          <w:rStyle w:val="maple0"/>
        </w:rPr>
        <w:t>с</w:t>
      </w:r>
      <w:r w:rsidRPr="00DA37D3">
        <w:rPr>
          <w:rStyle w:val="maple0"/>
        </w:rPr>
        <w:t>n</w:t>
      </w:r>
      <w:proofErr w:type="spellEnd"/>
      <w:r w:rsidRPr="00DA37D3">
        <w:rPr>
          <w:lang w:eastAsia="ru-RU"/>
        </w:rPr>
        <w:t xml:space="preserve">. </w:t>
      </w:r>
    </w:p>
    <w:p w:rsidR="003D19E0" w:rsidRDefault="00C96FC2" w:rsidP="003D19E0">
      <w:pPr>
        <w:rPr>
          <w:lang w:eastAsia="ru-RU"/>
        </w:rPr>
      </w:pPr>
      <w:r>
        <w:rPr>
          <w:lang w:eastAsia="ru-RU"/>
        </w:rPr>
        <w:t>Эта</w:t>
      </w:r>
      <w:r w:rsidR="00DA37D3" w:rsidRPr="00DA37D3">
        <w:rPr>
          <w:lang w:eastAsia="ru-RU"/>
        </w:rPr>
        <w:t xml:space="preserve"> функци</w:t>
      </w:r>
      <w:r>
        <w:rPr>
          <w:lang w:eastAsia="ru-RU"/>
        </w:rPr>
        <w:t>я</w:t>
      </w:r>
      <w:r w:rsidR="00DA37D3" w:rsidRPr="00DA37D3">
        <w:rPr>
          <w:lang w:eastAsia="ru-RU"/>
        </w:rPr>
        <w:t xml:space="preserve"> позволяет приложить </w:t>
      </w:r>
      <w:proofErr w:type="spellStart"/>
      <w:r w:rsidR="00DA37D3" w:rsidRPr="00DA37D3">
        <w:rPr>
          <w:rStyle w:val="maple0"/>
        </w:rPr>
        <w:t>f</w:t>
      </w:r>
      <w:proofErr w:type="gramStart"/>
      <w:r w:rsidR="00DA7335">
        <w:rPr>
          <w:rStyle w:val="maple0"/>
        </w:rPr>
        <w:t>с</w:t>
      </w:r>
      <w:proofErr w:type="gramEnd"/>
      <w:r w:rsidR="00DA37D3" w:rsidRPr="00DA37D3">
        <w:rPr>
          <w:rStyle w:val="maple0"/>
        </w:rPr>
        <w:t>n</w:t>
      </w:r>
      <w:proofErr w:type="spellEnd"/>
      <w:r w:rsidR="00DA37D3" w:rsidRPr="00DA37D3">
        <w:rPr>
          <w:lang w:eastAsia="ru-RU"/>
        </w:rPr>
        <w:t xml:space="preserve"> к операндам выражения </w:t>
      </w:r>
      <w:proofErr w:type="spellStart"/>
      <w:r w:rsidR="00DA37D3" w:rsidRPr="00DA37D3">
        <w:rPr>
          <w:rStyle w:val="maple0"/>
        </w:rPr>
        <w:t>ехрr</w:t>
      </w:r>
      <w:r w:rsidR="003D19E0">
        <w:rPr>
          <w:lang w:eastAsia="ru-RU"/>
        </w:rPr>
        <w:t>:</w:t>
      </w:r>
    </w:p>
    <w:p w:rsidR="00987241" w:rsidRPr="00987241" w:rsidRDefault="00987241" w:rsidP="003D19E0">
      <w:pPr>
        <w:rPr>
          <w:rFonts w:cs="Times New Roman"/>
          <w:sz w:val="24"/>
          <w:szCs w:val="24"/>
        </w:rPr>
      </w:pPr>
      <w:r w:rsidRPr="00987241">
        <w:rPr>
          <w:rFonts w:ascii="Courier New" w:hAnsi="Courier New" w:cs="Courier New"/>
          <w:b/>
          <w:bCs/>
          <w:color w:val="FF0000"/>
          <w:sz w:val="24"/>
          <w:szCs w:val="24"/>
        </w:rPr>
        <w:t>map</w:t>
      </w:r>
      <w:proofErr w:type="spellEnd"/>
      <w:r w:rsidRPr="00987241">
        <w:rPr>
          <w:rFonts w:ascii="Courier New" w:hAnsi="Courier New" w:cs="Courier New"/>
          <w:b/>
          <w:bCs/>
          <w:color w:val="FF0000"/>
          <w:sz w:val="24"/>
          <w:szCs w:val="24"/>
        </w:rPr>
        <w:t>(f,3+sin(x));</w:t>
      </w:r>
    </w:p>
    <w:p w:rsidR="00987241" w:rsidRPr="00987241" w:rsidRDefault="00987241" w:rsidP="00987241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914400" cy="149860"/>
            <wp:effectExtent l="0" t="0" r="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241" w:rsidRPr="00987241" w:rsidRDefault="00987241" w:rsidP="00987241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proofErr w:type="spellStart"/>
      <w:r w:rsidRPr="00987241">
        <w:rPr>
          <w:rFonts w:ascii="Courier New" w:hAnsi="Courier New" w:cs="Courier New"/>
          <w:b/>
          <w:bCs/>
          <w:color w:val="FF0000"/>
          <w:sz w:val="24"/>
          <w:szCs w:val="24"/>
        </w:rPr>
        <w:t>map</w:t>
      </w:r>
      <w:proofErr w:type="spellEnd"/>
      <w:r w:rsidRPr="00987241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spellStart"/>
      <w:r w:rsidRPr="00987241">
        <w:rPr>
          <w:rFonts w:ascii="Courier New" w:hAnsi="Courier New" w:cs="Courier New"/>
          <w:b/>
          <w:bCs/>
          <w:color w:val="FF0000"/>
          <w:sz w:val="24"/>
          <w:szCs w:val="24"/>
        </w:rPr>
        <w:t>sin</w:t>
      </w:r>
      <w:proofErr w:type="spellEnd"/>
      <w:r w:rsidRPr="00987241">
        <w:rPr>
          <w:rFonts w:ascii="Courier New" w:hAnsi="Courier New" w:cs="Courier New"/>
          <w:b/>
          <w:bCs/>
          <w:color w:val="FF0000"/>
          <w:sz w:val="24"/>
          <w:szCs w:val="24"/>
        </w:rPr>
        <w:t>,[1,2,3]);</w:t>
      </w:r>
    </w:p>
    <w:p w:rsidR="00987241" w:rsidRPr="00987241" w:rsidRDefault="00987241" w:rsidP="00987241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180465" cy="149860"/>
            <wp:effectExtent l="0" t="0" r="63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622" w:rsidRPr="00536622" w:rsidRDefault="00536622" w:rsidP="00536622">
      <w:pPr>
        <w:autoSpaceDE w:val="0"/>
        <w:autoSpaceDN w:val="0"/>
        <w:adjustRightInd w:val="0"/>
        <w:jc w:val="left"/>
        <w:rPr>
          <w:rFonts w:cs="Times New Roman"/>
          <w:sz w:val="24"/>
          <w:szCs w:val="24"/>
          <w:lang w:val="en-US"/>
        </w:rPr>
      </w:pPr>
      <w:proofErr w:type="gramStart"/>
      <w:r w:rsidRPr="00536622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map(</w:t>
      </w:r>
      <w:proofErr w:type="gramEnd"/>
      <w:r w:rsidRPr="00536622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diff,[sin(x),x^2,3],x);</w:t>
      </w:r>
    </w:p>
    <w:p w:rsidR="00536622" w:rsidRPr="00536622" w:rsidRDefault="00536622" w:rsidP="00536622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791845" cy="149860"/>
            <wp:effectExtent l="0" t="0" r="825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48" w:rsidRDefault="00F91F8E" w:rsidP="00F91F8E">
      <w:pPr>
        <w:pStyle w:val="1"/>
      </w:pPr>
      <w:r>
        <w:t>Задание 1.</w:t>
      </w:r>
      <w:r w:rsidR="00D2660C">
        <w:t xml:space="preserve"> Генерация последовательностей.</w:t>
      </w:r>
    </w:p>
    <w:p w:rsidR="00D2660C" w:rsidRDefault="00D2660C" w:rsidP="007E5EB5">
      <w:pPr>
        <w:pStyle w:val="a6"/>
        <w:numPr>
          <w:ilvl w:val="0"/>
          <w:numId w:val="30"/>
        </w:numPr>
      </w:pPr>
      <w:r>
        <w:t>Задать последовательность</w:t>
      </w:r>
      <w:r w:rsidR="00EB6398">
        <w:t xml:space="preserve"> </w:t>
      </w:r>
      <w:r w:rsidR="00EB6398" w:rsidRPr="00D05460">
        <w:rPr>
          <w:b/>
        </w:rPr>
        <w:t>двумя</w:t>
      </w:r>
      <w:r w:rsidR="00EB6398">
        <w:t xml:space="preserve"> способами (</w:t>
      </w:r>
      <w:proofErr w:type="gramStart"/>
      <w:r w:rsidR="00EB6398">
        <w:t>через</w:t>
      </w:r>
      <w:proofErr w:type="gramEnd"/>
      <w:r w:rsidR="00EB6398">
        <w:t xml:space="preserve"> </w:t>
      </w:r>
      <w:r w:rsidR="00EB6398" w:rsidRPr="007E5EB5">
        <w:rPr>
          <w:rStyle w:val="maple0"/>
        </w:rPr>
        <w:t>$</w:t>
      </w:r>
      <w:r w:rsidR="00EB6398">
        <w:t xml:space="preserve"> и через </w:t>
      </w:r>
      <w:proofErr w:type="spellStart"/>
      <w:r w:rsidR="00EB6398" w:rsidRPr="007E5EB5">
        <w:rPr>
          <w:rStyle w:val="maple0"/>
        </w:rPr>
        <w:t>seq</w:t>
      </w:r>
      <w:proofErr w:type="spellEnd"/>
      <w:r w:rsidR="00EB6398">
        <w:t>)</w:t>
      </w:r>
      <w:r>
        <w:t>:</w:t>
      </w:r>
    </w:p>
    <w:p w:rsidR="00D2660C" w:rsidRDefault="00D2660C" w:rsidP="00D21F29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43"/>
          <w:sz w:val="24"/>
          <w:szCs w:val="24"/>
          <w:lang w:eastAsia="ru-RU"/>
        </w:rPr>
        <w:drawing>
          <wp:inline distT="0" distB="0" distL="0" distR="0">
            <wp:extent cx="3698240" cy="38925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228" w:rsidRDefault="008E4228" w:rsidP="007E5EB5">
      <w:pPr>
        <w:pStyle w:val="a6"/>
        <w:numPr>
          <w:ilvl w:val="0"/>
          <w:numId w:val="30"/>
        </w:numPr>
      </w:pPr>
      <w:r>
        <w:t xml:space="preserve">Посчитать количество элементов в </w:t>
      </w:r>
      <w:r w:rsidRPr="00E566F6">
        <w:rPr>
          <w:rStyle w:val="maple0"/>
        </w:rPr>
        <w:t>Х</w:t>
      </w:r>
      <w:r w:rsidR="00E566F6">
        <w:t xml:space="preserve">, обозначить </w:t>
      </w:r>
      <w:r w:rsidR="00E566F6" w:rsidRPr="00E566F6">
        <w:rPr>
          <w:rStyle w:val="maple0"/>
        </w:rPr>
        <w:t>n</w:t>
      </w:r>
      <w:r>
        <w:t>.</w:t>
      </w:r>
    </w:p>
    <w:p w:rsidR="00D8716F" w:rsidRDefault="00D8716F" w:rsidP="00D8716F">
      <w:pPr>
        <w:pStyle w:val="a6"/>
        <w:numPr>
          <w:ilvl w:val="0"/>
          <w:numId w:val="30"/>
        </w:numPr>
      </w:pPr>
      <w:r>
        <w:t>Изменить элемент равный 0 на 1.</w:t>
      </w:r>
    </w:p>
    <w:p w:rsidR="007E5EB5" w:rsidRPr="007E5EB5" w:rsidRDefault="007E5EB5" w:rsidP="007E5EB5">
      <w:pPr>
        <w:pStyle w:val="a6"/>
        <w:numPr>
          <w:ilvl w:val="0"/>
          <w:numId w:val="30"/>
        </w:numPr>
        <w:jc w:val="left"/>
      </w:pPr>
      <w:r>
        <w:t>Сг</w:t>
      </w:r>
      <w:r w:rsidR="00D05460">
        <w:t xml:space="preserve">енерировать последовательность </w:t>
      </w:r>
      <w:r w:rsidR="00D05460" w:rsidRPr="001F7468">
        <w:rPr>
          <w:position w:val="-26"/>
        </w:rPr>
        <w:object w:dxaOrig="620" w:dyaOrig="600">
          <v:shape id="_x0000_i1025" type="#_x0000_t75" style="width:31.15pt;height:30.1pt" o:ole="">
            <v:imagedata r:id="rId28" o:title=""/>
          </v:shape>
          <o:OLEObject Type="Embed" ProgID="Equation.DSMT4" ShapeID="_x0000_i1025" DrawAspect="Content" ObjectID="_1548778545" r:id="rId29"/>
        </w:object>
      </w:r>
      <w:r w:rsidR="00D05460" w:rsidRPr="00D05460">
        <w:t xml:space="preserve"> </w:t>
      </w:r>
      <w:r w:rsidR="004C2B36" w:rsidRPr="00D05460">
        <w:rPr>
          <w:b/>
        </w:rPr>
        <w:t>тремя</w:t>
      </w:r>
      <w:r w:rsidR="004C2B36">
        <w:t xml:space="preserve"> способами (через </w:t>
      </w:r>
      <w:r w:rsidR="004C2B36" w:rsidRPr="007E5EB5">
        <w:rPr>
          <w:rStyle w:val="maple0"/>
        </w:rPr>
        <w:t>$</w:t>
      </w:r>
      <w:r w:rsidR="004C2B36">
        <w:t xml:space="preserve">, </w:t>
      </w:r>
      <w:r w:rsidR="004C2B36">
        <w:t xml:space="preserve">через </w:t>
      </w:r>
      <w:proofErr w:type="spellStart"/>
      <w:r w:rsidR="004C2B36" w:rsidRPr="007E5EB5">
        <w:rPr>
          <w:rStyle w:val="maple0"/>
        </w:rPr>
        <w:t>seq</w:t>
      </w:r>
      <w:proofErr w:type="spellEnd"/>
      <w:r w:rsidR="004C2B36">
        <w:rPr>
          <w:rStyle w:val="maple0"/>
        </w:rPr>
        <w:t xml:space="preserve"> </w:t>
      </w:r>
      <w:r w:rsidR="004C2B36" w:rsidRPr="004C2B36">
        <w:t>и через</w:t>
      </w:r>
      <w:r w:rsidR="004C2B36">
        <w:rPr>
          <w:rStyle w:val="maple0"/>
        </w:rPr>
        <w:t xml:space="preserve"> </w:t>
      </w:r>
      <w:r w:rsidR="004C2B36">
        <w:rPr>
          <w:rStyle w:val="maple0"/>
          <w:lang w:val="en-US"/>
        </w:rPr>
        <w:t>map</w:t>
      </w:r>
      <w:proofErr w:type="gramStart"/>
      <w:r w:rsidR="004C2B36">
        <w:t xml:space="preserve"> </w:t>
      </w:r>
      <w:r w:rsidR="004C2B36" w:rsidRPr="004C2B36">
        <w:t>)</w:t>
      </w:r>
      <w:proofErr w:type="gramEnd"/>
      <w:r w:rsidRPr="004C2B36">
        <w:t>:</w:t>
      </w:r>
    </w:p>
    <w:p w:rsidR="007E5EB5" w:rsidRDefault="007E5EB5" w:rsidP="00D21F29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39C1B6" wp14:editId="2DC956A8">
            <wp:extent cx="3701415" cy="103441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F29" w:rsidRPr="00C838EA" w:rsidRDefault="00C838EA" w:rsidP="00E87FA2">
      <w:pPr>
        <w:pStyle w:val="a6"/>
        <w:numPr>
          <w:ilvl w:val="0"/>
          <w:numId w:val="32"/>
        </w:numPr>
      </w:pPr>
      <w:r>
        <w:t xml:space="preserve">Сгенерировать вложенный список из Х и </w:t>
      </w:r>
      <w:r w:rsidRPr="00E87FA2">
        <w:rPr>
          <w:lang w:val="en-US"/>
        </w:rPr>
        <w:t>Y</w:t>
      </w:r>
      <w:r w:rsidRPr="00C838EA">
        <w:t>:</w:t>
      </w:r>
    </w:p>
    <w:p w:rsidR="00C838EA" w:rsidRPr="00C838EA" w:rsidRDefault="00C838EA" w:rsidP="00C838EA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695C08" wp14:editId="0AFC7B39">
            <wp:extent cx="3698240" cy="221107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8EA" w:rsidRPr="00E87FA2" w:rsidRDefault="00D312C0" w:rsidP="00E87FA2">
      <w:pPr>
        <w:pStyle w:val="a6"/>
        <w:numPr>
          <w:ilvl w:val="0"/>
          <w:numId w:val="32"/>
        </w:numPr>
        <w:rPr>
          <w:rFonts w:cs="Times New Roman"/>
        </w:rPr>
      </w:pPr>
      <w:r>
        <w:t>Построить эти точки на графике.</w:t>
      </w:r>
    </w:p>
    <w:p w:rsidR="00164D90" w:rsidRDefault="00164D90" w:rsidP="00164D90">
      <w:pPr>
        <w:pStyle w:val="1"/>
      </w:pPr>
      <w:r>
        <w:t xml:space="preserve">Задание </w:t>
      </w:r>
      <w:r>
        <w:t>2</w:t>
      </w:r>
      <w:r>
        <w:t xml:space="preserve">. </w:t>
      </w:r>
      <w:r>
        <w:t>Уровни вложенности</w:t>
      </w:r>
      <w:r>
        <w:t>.</w:t>
      </w:r>
    </w:p>
    <w:p w:rsidR="00B40CAC" w:rsidRPr="00B40CAC" w:rsidRDefault="0070442A" w:rsidP="00B40CAC">
      <w:pPr>
        <w:pStyle w:val="a6"/>
        <w:numPr>
          <w:ilvl w:val="0"/>
          <w:numId w:val="31"/>
        </w:numPr>
        <w:autoSpaceDE w:val="0"/>
        <w:autoSpaceDN w:val="0"/>
        <w:adjustRightInd w:val="0"/>
        <w:jc w:val="left"/>
        <w:rPr>
          <w:rFonts w:cs="Times New Roman"/>
          <w:sz w:val="24"/>
          <w:szCs w:val="24"/>
        </w:rPr>
      </w:pPr>
      <w:r>
        <w:t>Задать произвольное выражение</w:t>
      </w:r>
      <w:r w:rsidR="00FC18AC">
        <w:t xml:space="preserve"> </w:t>
      </w:r>
      <w:r w:rsidR="00FC18AC" w:rsidRPr="00FC18AC">
        <w:rPr>
          <w:rStyle w:val="maple0"/>
        </w:rPr>
        <w:t>f</w:t>
      </w:r>
      <w:r>
        <w:t>, содержащее не менее трех слагаемых/сомножителей</w:t>
      </w:r>
      <w:r w:rsidR="00B40CAC" w:rsidRPr="00B40CAC">
        <w:t xml:space="preserve">. </w:t>
      </w:r>
      <w:r w:rsidR="00B40CAC">
        <w:t xml:space="preserve">Например, </w:t>
      </w:r>
      <w:r w:rsidR="00B40CAC">
        <w:br/>
      </w:r>
      <w:r w:rsidR="00B40CAC">
        <w:rPr>
          <w:rFonts w:cs="Times New Roman"/>
          <w:noProof/>
          <w:position w:val="-22"/>
          <w:sz w:val="24"/>
          <w:szCs w:val="24"/>
          <w:lang w:eastAsia="ru-RU"/>
        </w:rPr>
        <w:drawing>
          <wp:inline distT="0" distB="0" distL="0" distR="0" wp14:anchorId="0239859A" wp14:editId="73C71EF0">
            <wp:extent cx="1644015" cy="315595"/>
            <wp:effectExtent l="0" t="0" r="0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EDD">
        <w:t xml:space="preserve"> </w:t>
      </w:r>
      <w:r w:rsidR="006F5EDD">
        <w:tab/>
        <w:t xml:space="preserve">(взять </w:t>
      </w:r>
      <w:r w:rsidR="006F5EDD">
        <w:rPr>
          <w:b/>
          <w:color w:val="00B050"/>
          <w:highlight w:val="yellow"/>
        </w:rPr>
        <w:t>СВО</w:t>
      </w:r>
      <w:r w:rsidR="0038288C" w:rsidRPr="0038288C">
        <w:rPr>
          <w:b/>
          <w:color w:val="00B050"/>
          <w:highlight w:val="yellow"/>
        </w:rPr>
        <w:t>Ё</w:t>
      </w:r>
      <w:r w:rsidR="006F5EDD" w:rsidRPr="006F5EDD">
        <w:rPr>
          <w:color w:val="00B050"/>
        </w:rPr>
        <w:t xml:space="preserve"> </w:t>
      </w:r>
      <w:r w:rsidR="006F5EDD">
        <w:t>выражение, на этом можно только проверить</w:t>
      </w:r>
      <w:proofErr w:type="gramStart"/>
      <w:r w:rsidR="005C5F86">
        <w:t>.</w:t>
      </w:r>
      <w:proofErr w:type="gramEnd"/>
      <w:r w:rsidR="00963B9D" w:rsidRPr="00963B9D">
        <w:t xml:space="preserve"> </w:t>
      </w:r>
      <w:r w:rsidR="005C5F86">
        <w:t>О</w:t>
      </w:r>
      <w:r w:rsidR="00963B9D">
        <w:t xml:space="preserve">чень много вложений не надо, потом долго рисовать. </w:t>
      </w:r>
      <w:proofErr w:type="gramStart"/>
      <w:r w:rsidR="00963B9D">
        <w:t>Взять примерно как здесь</w:t>
      </w:r>
      <w:r w:rsidR="006F5EDD">
        <w:t>)</w:t>
      </w:r>
      <w:r w:rsidR="005C5F86">
        <w:t>.</w:t>
      </w:r>
      <w:proofErr w:type="gramEnd"/>
    </w:p>
    <w:p w:rsidR="009F4733" w:rsidRPr="009F4733" w:rsidRDefault="00985BDB" w:rsidP="009F4733">
      <w:pPr>
        <w:pStyle w:val="a6"/>
        <w:numPr>
          <w:ilvl w:val="0"/>
          <w:numId w:val="31"/>
        </w:numPr>
        <w:rPr>
          <w:rFonts w:cs="Times New Roman"/>
          <w:sz w:val="24"/>
          <w:szCs w:val="24"/>
        </w:rPr>
      </w:pPr>
      <w:r>
        <w:t xml:space="preserve">Функциями </w:t>
      </w:r>
      <w:proofErr w:type="spellStart"/>
      <w:r w:rsidRPr="00985BDB">
        <w:rPr>
          <w:rStyle w:val="maple0"/>
        </w:rPr>
        <w:t>op</w:t>
      </w:r>
      <w:proofErr w:type="spellEnd"/>
      <w:r w:rsidRPr="00985BDB">
        <w:t xml:space="preserve">, </w:t>
      </w:r>
      <w:proofErr w:type="spellStart"/>
      <w:r w:rsidRPr="00985BDB">
        <w:rPr>
          <w:rStyle w:val="maple0"/>
        </w:rPr>
        <w:t>nops</w:t>
      </w:r>
      <w:proofErr w:type="spellEnd"/>
      <w:r w:rsidRPr="00985BDB">
        <w:t xml:space="preserve">, </w:t>
      </w:r>
      <w:proofErr w:type="spellStart"/>
      <w:r w:rsidRPr="00985BDB">
        <w:rPr>
          <w:rStyle w:val="maple0"/>
        </w:rPr>
        <w:t>whattype</w:t>
      </w:r>
      <w:proofErr w:type="spellEnd"/>
      <w:r>
        <w:rPr>
          <w:rStyle w:val="maple0"/>
        </w:rPr>
        <w:t xml:space="preserve"> </w:t>
      </w:r>
      <w:r w:rsidRPr="00985BDB">
        <w:t>разложить его на составные части</w:t>
      </w:r>
      <w:r>
        <w:t xml:space="preserve">. </w:t>
      </w:r>
      <w:r w:rsidR="009F4733">
        <w:br/>
      </w:r>
      <w:r>
        <w:t>Например,</w:t>
      </w:r>
      <w:r>
        <w:br/>
      </w:r>
      <w:r w:rsidR="001C6913" w:rsidRPr="001C6913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n</w:t>
      </w:r>
      <w:r w:rsidR="001C6913" w:rsidRPr="001C6913">
        <w:rPr>
          <w:rFonts w:ascii="Courier New" w:hAnsi="Courier New" w:cs="Courier New"/>
          <w:b/>
          <w:bCs/>
          <w:color w:val="FF0000"/>
          <w:sz w:val="24"/>
          <w:szCs w:val="24"/>
        </w:rPr>
        <w:t>1:=</w:t>
      </w:r>
      <w:proofErr w:type="spellStart"/>
      <w:r w:rsidR="001C6913" w:rsidRPr="001C6913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nops</w:t>
      </w:r>
      <w:proofErr w:type="spellEnd"/>
      <w:r w:rsidR="001C6913" w:rsidRPr="001C6913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r w:rsidR="001C6913" w:rsidRPr="001C6913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</w:t>
      </w:r>
      <w:r w:rsidR="001C6913" w:rsidRPr="001C6913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  <w:r w:rsidR="009F4733">
        <w:t>в выражении 3 операнда</w:t>
      </w:r>
    </w:p>
    <w:p w:rsidR="00985BDB" w:rsidRPr="009F4733" w:rsidRDefault="001C6913" w:rsidP="009F4733">
      <w:pPr>
        <w:ind w:firstLine="708"/>
      </w:pPr>
      <w:r w:rsidRPr="009F4733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</w:t>
      </w:r>
      <w:r w:rsidRPr="009F4733">
        <w:rPr>
          <w:rFonts w:ascii="Courier New" w:hAnsi="Courier New" w:cs="Courier New"/>
          <w:b/>
          <w:bCs/>
          <w:color w:val="FF0000"/>
          <w:sz w:val="24"/>
          <w:szCs w:val="24"/>
        </w:rPr>
        <w:t>1:=</w:t>
      </w:r>
      <w:proofErr w:type="gramStart"/>
      <w:r w:rsidRPr="009F4733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op</w:t>
      </w:r>
      <w:r w:rsidRPr="009F4733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9F4733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</w:t>
      </w:r>
      <w:r w:rsidRPr="009F4733">
        <w:rPr>
          <w:rFonts w:ascii="Courier New" w:hAnsi="Courier New" w:cs="Courier New"/>
          <w:b/>
          <w:bCs/>
          <w:color w:val="FF0000"/>
          <w:sz w:val="24"/>
          <w:szCs w:val="24"/>
        </w:rPr>
        <w:t>);</w:t>
      </w:r>
      <w:r w:rsidR="00985BDB">
        <w:t xml:space="preserve"> выделя</w:t>
      </w:r>
      <w:r w:rsidR="009F4733">
        <w:t>ем их</w:t>
      </w:r>
    </w:p>
    <w:p w:rsidR="001C6913" w:rsidRPr="001C6913" w:rsidRDefault="009F4733" w:rsidP="0021519B">
      <w:pPr>
        <w:pStyle w:val="a6"/>
        <w:rPr>
          <w:rFonts w:cs="Times New Roman"/>
          <w:sz w:val="24"/>
          <w:szCs w:val="24"/>
        </w:rPr>
      </w:pPr>
      <w:proofErr w:type="spellStart"/>
      <w:proofErr w:type="gramStart"/>
      <w:r w:rsidRPr="001C6913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whattype</w:t>
      </w:r>
      <w:proofErr w:type="spellEnd"/>
      <w:r w:rsidRPr="001C6913">
        <w:rPr>
          <w:rFonts w:ascii="Courier New" w:hAnsi="Courier New" w:cs="Courier New"/>
          <w:b/>
          <w:bCs/>
          <w:color w:val="FF0000"/>
          <w:sz w:val="24"/>
          <w:szCs w:val="24"/>
        </w:rPr>
        <w:t>(</w:t>
      </w:r>
      <w:proofErr w:type="gramEnd"/>
      <w:r w:rsidRPr="001C6913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f</w:t>
      </w:r>
      <w:r w:rsidRPr="001C6913">
        <w:rPr>
          <w:rFonts w:ascii="Courier New" w:hAnsi="Courier New" w:cs="Courier New"/>
          <w:b/>
          <w:bCs/>
          <w:color w:val="FF0000"/>
          <w:sz w:val="24"/>
          <w:szCs w:val="24"/>
        </w:rPr>
        <w:t>1[1]);</w:t>
      </w:r>
      <w:r w:rsidRPr="009F4733">
        <w:t xml:space="preserve"> - смотрим тип первого объекта</w:t>
      </w:r>
      <w:r w:rsidR="0021519B">
        <w:t xml:space="preserve">. </w:t>
      </w:r>
      <w:r w:rsidR="001C6913">
        <w:rPr>
          <w:rFonts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 wp14:anchorId="4E74B6DA" wp14:editId="6E97ACEC">
            <wp:extent cx="348615" cy="1524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913" w:rsidRPr="001C6913" w:rsidRDefault="001C6913" w:rsidP="001C6913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22"/>
          <w:sz w:val="24"/>
          <w:szCs w:val="24"/>
          <w:lang w:eastAsia="ru-RU"/>
        </w:rPr>
        <w:drawing>
          <wp:inline distT="0" distB="0" distL="0" distR="0">
            <wp:extent cx="1469390" cy="315595"/>
            <wp:effectExtent l="0" t="0" r="0" b="825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9B" w:rsidRDefault="001C6913" w:rsidP="0021519B">
      <w:pPr>
        <w:pStyle w:val="a6"/>
        <w:jc w:val="center"/>
        <w:rPr>
          <w:lang w:val="en-US"/>
        </w:rPr>
      </w:pPr>
      <w:r>
        <w:rPr>
          <w:rFonts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 wp14:anchorId="4B46CD82" wp14:editId="7646CD8A">
            <wp:extent cx="435610" cy="152400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9B" w:rsidRPr="0021519B" w:rsidRDefault="0021519B" w:rsidP="0021519B">
      <w:pPr>
        <w:pStyle w:val="a6"/>
        <w:jc w:val="left"/>
      </w:pPr>
      <w:r>
        <w:t xml:space="preserve">Здесь можно посмотреть сразу типы </w:t>
      </w:r>
      <w:r w:rsidRPr="0021519B">
        <w:rPr>
          <w:b/>
        </w:rPr>
        <w:t>всех</w:t>
      </w:r>
      <w:r>
        <w:t xml:space="preserve"> объектов, если использовать команду </w:t>
      </w:r>
      <w:proofErr w:type="spellStart"/>
      <w:r w:rsidRPr="0021519B">
        <w:rPr>
          <w:rStyle w:val="maple0"/>
        </w:rPr>
        <w:t>map</w:t>
      </w:r>
      <w:proofErr w:type="spellEnd"/>
      <w:r>
        <w:rPr>
          <w:rStyle w:val="maple0"/>
        </w:rPr>
        <w:t xml:space="preserve">. </w:t>
      </w:r>
      <w:r w:rsidRPr="0021519B">
        <w:t>Ее результат</w:t>
      </w:r>
      <w:r w:rsidR="009F230C">
        <w:t xml:space="preserve"> (функция, умножение и степенная)</w:t>
      </w:r>
      <w:r w:rsidRPr="0021519B">
        <w:t>:</w:t>
      </w:r>
    </w:p>
    <w:p w:rsidR="0021519B" w:rsidRPr="0021519B" w:rsidRDefault="0021519B" w:rsidP="0021519B">
      <w:pPr>
        <w:autoSpaceDE w:val="0"/>
        <w:autoSpaceDN w:val="0"/>
        <w:adjustRightInd w:val="0"/>
        <w:spacing w:line="312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1098550" cy="149860"/>
            <wp:effectExtent l="0" t="0" r="6350" b="254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CAC" w:rsidRDefault="001C6913" w:rsidP="00E87FA2">
      <w:pPr>
        <w:ind w:left="709"/>
      </w:pPr>
      <w:r>
        <w:t xml:space="preserve">Далее разложить полученные составляющие до простейших объектов. Т.е. применить эти функции к каждому объекту несколько раз. Объекты </w:t>
      </w:r>
      <w:proofErr w:type="spellStart"/>
      <w:r>
        <w:t>переприсваивать</w:t>
      </w:r>
      <w:proofErr w:type="spellEnd"/>
      <w:r>
        <w:t xml:space="preserve"> переменным, ничего </w:t>
      </w:r>
      <w:r w:rsidRPr="00A316C7">
        <w:rPr>
          <w:b/>
        </w:rPr>
        <w:t>не копировать</w:t>
      </w:r>
      <w:r>
        <w:t>!</w:t>
      </w:r>
      <w:r w:rsidR="006F5EDD">
        <w:t xml:space="preserve"> В конце нарисовать структуру выражения в виде дерева.</w:t>
      </w:r>
      <w:r w:rsidR="00E87FA2">
        <w:t xml:space="preserve"> Для построения графика подключить пакет </w:t>
      </w:r>
      <w:proofErr w:type="spellStart"/>
      <w:r w:rsidR="00E87FA2" w:rsidRPr="00E87FA2">
        <w:rPr>
          <w:rStyle w:val="maple0"/>
        </w:rPr>
        <w:t>plots</w:t>
      </w:r>
      <w:proofErr w:type="spellEnd"/>
      <w:r w:rsidR="00E87FA2" w:rsidRPr="00E87FA2">
        <w:t>.</w:t>
      </w:r>
      <w:r w:rsidR="00E87FA2">
        <w:t xml:space="preserve"> Вывод текста – команда </w:t>
      </w:r>
      <w:proofErr w:type="spellStart"/>
      <w:r w:rsidR="00E87FA2" w:rsidRPr="00E87FA2">
        <w:rPr>
          <w:rStyle w:val="maple0"/>
        </w:rPr>
        <w:t>textplot</w:t>
      </w:r>
      <w:proofErr w:type="spellEnd"/>
      <w:r w:rsidR="00A316C7" w:rsidRPr="00A316C7">
        <w:rPr>
          <w:rStyle w:val="maple0"/>
        </w:rPr>
        <w:t xml:space="preserve"> </w:t>
      </w:r>
      <w:r w:rsidR="00A316C7" w:rsidRPr="00A316C7">
        <w:t xml:space="preserve">(текст не набирать руками, а использовать команду </w:t>
      </w:r>
      <w:proofErr w:type="spellStart"/>
      <w:r w:rsidR="00A316C7" w:rsidRPr="00A316C7">
        <w:rPr>
          <w:rStyle w:val="maple0"/>
        </w:rPr>
        <w:t>convert</w:t>
      </w:r>
      <w:proofErr w:type="spellEnd"/>
      <w:r w:rsidR="00A316C7" w:rsidRPr="00A316C7">
        <w:t>)</w:t>
      </w:r>
      <w:r w:rsidR="00E87FA2" w:rsidRPr="00A316C7">
        <w:t>,</w:t>
      </w:r>
      <w:r w:rsidR="00E87FA2" w:rsidRPr="00E87FA2">
        <w:t xml:space="preserve"> </w:t>
      </w:r>
      <w:r w:rsidR="00E87FA2">
        <w:t xml:space="preserve">прямые строить </w:t>
      </w:r>
      <w:proofErr w:type="gramStart"/>
      <w:r w:rsidR="00E87FA2">
        <w:t>обычным</w:t>
      </w:r>
      <w:proofErr w:type="gramEnd"/>
      <w:r w:rsidR="00E87FA2">
        <w:t xml:space="preserve"> </w:t>
      </w:r>
      <w:proofErr w:type="spellStart"/>
      <w:r w:rsidR="00E87FA2" w:rsidRPr="00E87FA2">
        <w:rPr>
          <w:rStyle w:val="maple0"/>
        </w:rPr>
        <w:t>plot</w:t>
      </w:r>
      <w:proofErr w:type="spellEnd"/>
      <w:r w:rsidR="00E87FA2">
        <w:t xml:space="preserve"> (указать две точки, он соединит их линией), объединить все вместе </w:t>
      </w:r>
      <w:proofErr w:type="spellStart"/>
      <w:r w:rsidR="00E87FA2" w:rsidRPr="00E87FA2">
        <w:rPr>
          <w:rStyle w:val="maple0"/>
        </w:rPr>
        <w:t>display</w:t>
      </w:r>
      <w:proofErr w:type="spellEnd"/>
      <w:r w:rsidR="00E87FA2" w:rsidRPr="00E87FA2">
        <w:t>.</w:t>
      </w:r>
    </w:p>
    <w:p w:rsidR="00E87FA2" w:rsidRPr="00C838EA" w:rsidRDefault="00E87FA2" w:rsidP="00E87FA2">
      <w:pPr>
        <w:jc w:val="center"/>
      </w:pPr>
      <w:r w:rsidRPr="00E87FA2">
        <w:lastRenderedPageBreak/>
        <w:drawing>
          <wp:inline distT="0" distB="0" distL="0" distR="0" wp14:anchorId="0A963058" wp14:editId="3EC94FD9">
            <wp:extent cx="3810000" cy="38100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B5" w:rsidRDefault="00C45CEF" w:rsidP="00C45CEF">
      <w:pPr>
        <w:pStyle w:val="1"/>
      </w:pPr>
      <w:r>
        <w:t>Задание 3.</w:t>
      </w:r>
    </w:p>
    <w:p w:rsidR="00C45CEF" w:rsidRDefault="00C45CEF" w:rsidP="00C45CEF">
      <w:pPr>
        <w:pStyle w:val="a6"/>
        <w:numPr>
          <w:ilvl w:val="0"/>
          <w:numId w:val="33"/>
        </w:numPr>
      </w:pPr>
      <w:r>
        <w:t>Найти корни</w:t>
      </w:r>
      <w:r w:rsidR="000646A2">
        <w:t xml:space="preserve"> </w:t>
      </w:r>
      <w:r w:rsidR="000646A2">
        <w:rPr>
          <w:noProof/>
          <w:lang w:eastAsia="ru-RU"/>
        </w:rPr>
        <w:drawing>
          <wp:inline distT="0" distB="0" distL="0" distR="0" wp14:anchorId="744DD1EA" wp14:editId="687AF332">
            <wp:extent cx="1788160" cy="184150"/>
            <wp:effectExtent l="0" t="0" r="254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EF" w:rsidRPr="00721B9D" w:rsidRDefault="00721B9D" w:rsidP="00C45CEF">
      <w:pPr>
        <w:pStyle w:val="a6"/>
        <w:numPr>
          <w:ilvl w:val="0"/>
          <w:numId w:val="33"/>
        </w:numPr>
      </w:pPr>
      <w:r>
        <w:t>Обозначить</w:t>
      </w:r>
      <w:r w:rsidR="000646A2">
        <w:t xml:space="preserve"> (не копировать)</w:t>
      </w:r>
      <w:r w:rsidR="00C45CEF">
        <w:t xml:space="preserve"> </w:t>
      </w:r>
      <w:r w:rsidR="000646A2">
        <w:t xml:space="preserve">их через </w:t>
      </w:r>
      <w:r w:rsidR="000646A2" w:rsidRPr="0093780C">
        <w:rPr>
          <w:rStyle w:val="maple0"/>
        </w:rPr>
        <w:t>X</w:t>
      </w:r>
      <w:r w:rsidR="000646A2" w:rsidRPr="000646A2">
        <w:t xml:space="preserve"> </w:t>
      </w:r>
      <w:r w:rsidR="000646A2">
        <w:t>в виде списка.</w:t>
      </w:r>
    </w:p>
    <w:p w:rsidR="00721B9D" w:rsidRPr="000646A2" w:rsidRDefault="00721B9D" w:rsidP="00C45CEF">
      <w:pPr>
        <w:pStyle w:val="a6"/>
        <w:numPr>
          <w:ilvl w:val="0"/>
          <w:numId w:val="33"/>
        </w:numPr>
      </w:pPr>
      <w:r>
        <w:t>Найти его максимумы и минимумы, обозначить через переменные</w:t>
      </w:r>
      <w:r w:rsidR="0093780C" w:rsidRPr="0093780C">
        <w:t xml:space="preserve"> (</w:t>
      </w:r>
      <w:r w:rsidR="0093780C">
        <w:t>в</w:t>
      </w:r>
      <w:r w:rsidR="00E32389">
        <w:t xml:space="preserve">ыделить их </w:t>
      </w:r>
      <w:r w:rsidR="0093780C">
        <w:t xml:space="preserve">можно </w:t>
      </w:r>
      <w:r w:rsidR="00E32389">
        <w:t xml:space="preserve">с помощью </w:t>
      </w:r>
      <w:proofErr w:type="spellStart"/>
      <w:r w:rsidR="00E32389" w:rsidRPr="00E32389">
        <w:rPr>
          <w:rStyle w:val="maple0"/>
        </w:rPr>
        <w:t>op</w:t>
      </w:r>
      <w:proofErr w:type="spellEnd"/>
      <w:r w:rsidR="0093780C" w:rsidRPr="0093780C">
        <w:t>)</w:t>
      </w:r>
      <w:r w:rsidR="00E32389" w:rsidRPr="0093780C">
        <w:t>.</w:t>
      </w:r>
    </w:p>
    <w:p w:rsidR="000646A2" w:rsidRDefault="00721B9D" w:rsidP="00C45CEF">
      <w:pPr>
        <w:pStyle w:val="a6"/>
        <w:numPr>
          <w:ilvl w:val="0"/>
          <w:numId w:val="33"/>
        </w:numPr>
      </w:pPr>
      <w:r>
        <w:t>Посчитать соответствующие значения функции в точках максимума и минимума.</w:t>
      </w:r>
    </w:p>
    <w:p w:rsidR="00EF5E34" w:rsidRDefault="00C45CEF" w:rsidP="00C45CEF">
      <w:pPr>
        <w:pStyle w:val="a6"/>
        <w:numPr>
          <w:ilvl w:val="0"/>
          <w:numId w:val="33"/>
        </w:numPr>
      </w:pPr>
      <w:r>
        <w:t>Построить график</w:t>
      </w:r>
      <w:r w:rsidR="00721B9D">
        <w:t xml:space="preserve"> полинома и точек</w:t>
      </w:r>
      <w:r w:rsidR="0074781E">
        <w:t>, построить текст</w:t>
      </w:r>
      <w:r w:rsidR="00721B9D">
        <w:t>, как на рисунке: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6"/>
        <w:gridCol w:w="3241"/>
      </w:tblGrid>
      <w:tr w:rsidR="00EF5E34" w:rsidRPr="00EF5E34" w:rsidTr="00534205">
        <w:tc>
          <w:tcPr>
            <w:tcW w:w="6216" w:type="dxa"/>
            <w:tcBorders>
              <w:right w:val="single" w:sz="4" w:space="0" w:color="auto"/>
            </w:tcBorders>
          </w:tcPr>
          <w:p w:rsidR="00EF5E34" w:rsidRDefault="00EF5E34" w:rsidP="00EF5E34">
            <w:pPr>
              <w:jc w:val="left"/>
            </w:pPr>
            <w:r w:rsidRPr="00EF5E34">
              <w:drawing>
                <wp:inline distT="0" distB="0" distL="0" distR="0" wp14:anchorId="4463B0F1" wp14:editId="3F87F939">
                  <wp:extent cx="3810000" cy="38100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1" w:type="dxa"/>
            <w:tcBorders>
              <w:left w:val="single" w:sz="4" w:space="0" w:color="auto"/>
            </w:tcBorders>
          </w:tcPr>
          <w:p w:rsidR="00E32389" w:rsidRDefault="00E32389" w:rsidP="00EF5E34">
            <w:pPr>
              <w:pStyle w:val="a6"/>
              <w:ind w:left="0"/>
              <w:rPr>
                <w:lang w:val="en-US"/>
              </w:rPr>
            </w:pPr>
          </w:p>
          <w:p w:rsidR="00EF5E34" w:rsidRDefault="00EF5E34" w:rsidP="00EF5E34">
            <w:pPr>
              <w:pStyle w:val="a6"/>
              <w:ind w:left="0"/>
            </w:pPr>
            <w:r>
              <w:t>Все переменные обозначаются заранее, как результат выполнения функции.</w:t>
            </w:r>
          </w:p>
          <w:p w:rsidR="00EF5E34" w:rsidRPr="00F356CF" w:rsidRDefault="00EF5E34" w:rsidP="00EF5E34">
            <w:pPr>
              <w:pStyle w:val="a6"/>
              <w:ind w:left="0"/>
              <w:rPr>
                <w:rStyle w:val="maple0"/>
              </w:rPr>
            </w:pPr>
            <w:r>
              <w:t xml:space="preserve">Для написания текста – функция </w:t>
            </w:r>
            <w:proofErr w:type="spellStart"/>
            <w:r w:rsidRPr="00EF5E34">
              <w:rPr>
                <w:rStyle w:val="maple0"/>
              </w:rPr>
              <w:t>textplot</w:t>
            </w:r>
            <w:proofErr w:type="spellEnd"/>
            <w:r w:rsidR="00F356CF" w:rsidRPr="00F356CF">
              <w:t>.</w:t>
            </w:r>
          </w:p>
          <w:p w:rsidR="00EF5E34" w:rsidRDefault="00EF5E34" w:rsidP="00EF5E34">
            <w:pPr>
              <w:rPr>
                <w:rStyle w:val="maple0"/>
              </w:rPr>
            </w:pPr>
            <w:r w:rsidRPr="00EF5E34">
              <w:t xml:space="preserve">Для соединения текста и переменной </w:t>
            </w:r>
            <w:proofErr w:type="spellStart"/>
            <w:r w:rsidRPr="00EF5E34">
              <w:t>испльзуется</w:t>
            </w:r>
            <w:proofErr w:type="spellEnd"/>
            <w:r w:rsidRPr="00EF5E34">
              <w:t xml:space="preserve"> функция </w:t>
            </w:r>
            <w:proofErr w:type="spellStart"/>
            <w:r w:rsidRPr="00EF5E34">
              <w:rPr>
                <w:rStyle w:val="maple0"/>
              </w:rPr>
              <w:t>typeset</w:t>
            </w:r>
            <w:proofErr w:type="spellEnd"/>
            <w:r w:rsidRPr="00F356CF">
              <w:t>:</w:t>
            </w:r>
          </w:p>
          <w:p w:rsidR="00EF5E34" w:rsidRDefault="00EF5E34" w:rsidP="00EF5E34">
            <w:r>
              <w:t>Например, для заголовка графика</w:t>
            </w:r>
            <w:r w:rsidR="002110FD">
              <w:t xml:space="preserve"> (</w:t>
            </w:r>
            <w:r w:rsidR="00905DEA">
              <w:t xml:space="preserve">через </w:t>
            </w:r>
            <w:r w:rsidR="002110FD">
              <w:rPr>
                <w:lang w:val="en-US"/>
              </w:rPr>
              <w:t>f</w:t>
            </w:r>
            <w:r w:rsidR="00905DEA">
              <w:t xml:space="preserve"> обозначена функция</w:t>
            </w:r>
            <w:r w:rsidR="002110FD">
              <w:t>)</w:t>
            </w:r>
          </w:p>
          <w:p w:rsidR="00EF5E34" w:rsidRPr="00F356CF" w:rsidRDefault="00EF5E34" w:rsidP="00EF5E34">
            <w:pP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EF5E3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title=typeset("</w:t>
            </w:r>
            <w:r w:rsidRPr="00EF5E3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График</w:t>
            </w:r>
            <w:r w:rsidRPr="00EF5E3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  <w:r w:rsidRPr="00EF5E3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функции</w:t>
            </w:r>
            <w:r w:rsidRPr="00EF5E34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 xml:space="preserve"> y = ",f)</w:t>
            </w:r>
            <w:r w:rsidR="00F356CF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  <w:lang w:val="en-US"/>
              </w:rPr>
              <w:t>;</w:t>
            </w:r>
          </w:p>
          <w:p w:rsidR="00F356CF" w:rsidRPr="00F356CF" w:rsidRDefault="00F356CF" w:rsidP="00EF5E34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EF5E34" w:rsidRPr="00EF5E34" w:rsidRDefault="00EF5E34" w:rsidP="00EF5E34">
            <w:pPr>
              <w:pStyle w:val="a6"/>
              <w:ind w:left="0"/>
              <w:rPr>
                <w:lang w:val="en-US"/>
              </w:rPr>
            </w:pPr>
          </w:p>
        </w:tc>
      </w:tr>
    </w:tbl>
    <w:p w:rsidR="00534205" w:rsidRDefault="00534205" w:rsidP="00534205">
      <w:pPr>
        <w:pStyle w:val="1"/>
      </w:pPr>
      <w:r>
        <w:lastRenderedPageBreak/>
        <w:t xml:space="preserve">Задание </w:t>
      </w:r>
      <w:r>
        <w:t>4</w:t>
      </w:r>
      <w:r>
        <w:t>.</w:t>
      </w:r>
    </w:p>
    <w:p w:rsidR="00C45CEF" w:rsidRDefault="00771102" w:rsidP="00771102">
      <w:r>
        <w:t xml:space="preserve">Вычислить </w:t>
      </w:r>
      <w:r>
        <w:t>площадь фигуры</w:t>
      </w:r>
      <w:r>
        <w:t xml:space="preserve">, </w:t>
      </w:r>
      <w:r>
        <w:t>ограниченной</w:t>
      </w:r>
      <w:r>
        <w:t xml:space="preserve"> параболами </w:t>
      </w:r>
      <w:r w:rsidR="00D3290D" w:rsidRPr="001F7468">
        <w:rPr>
          <w:position w:val="-12"/>
        </w:rPr>
        <w:object w:dxaOrig="920" w:dyaOrig="420">
          <v:shape id="_x0000_i1027" type="#_x0000_t75" style="width:46.2pt;height:20.95pt" o:ole="">
            <v:imagedata r:id="rId40" o:title=""/>
          </v:shape>
          <o:OLEObject Type="Embed" ProgID="Equation.DSMT4" ShapeID="_x0000_i1027" DrawAspect="Content" ObjectID="_1548778546" r:id="rId41"/>
        </w:object>
      </w:r>
      <w:r>
        <w:t xml:space="preserve">и </w:t>
      </w:r>
      <w:r w:rsidR="00D3290D" w:rsidRPr="001F7468">
        <w:rPr>
          <w:position w:val="-12"/>
        </w:rPr>
        <w:object w:dxaOrig="1100" w:dyaOrig="420">
          <v:shape id="_x0000_i1028" type="#_x0000_t75" style="width:54.8pt;height:20.95pt" o:ole="">
            <v:imagedata r:id="rId42" o:title=""/>
          </v:shape>
          <o:OLEObject Type="Embed" ProgID="Equation.DSMT4" ShapeID="_x0000_i1028" DrawAspect="Content" ObjectID="_1548778547" r:id="rId43"/>
        </w:object>
      </w:r>
      <w:r>
        <w:t>.</w:t>
      </w:r>
      <w:r w:rsidR="005A2347">
        <w:t xml:space="preserve"> Для этого:</w:t>
      </w:r>
    </w:p>
    <w:p w:rsidR="005A2347" w:rsidRDefault="005A2347" w:rsidP="005A2347">
      <w:pPr>
        <w:pStyle w:val="a6"/>
        <w:numPr>
          <w:ilvl w:val="0"/>
          <w:numId w:val="34"/>
        </w:numPr>
      </w:pPr>
      <w:r>
        <w:t>Задать функции</w:t>
      </w:r>
    </w:p>
    <w:p w:rsidR="005A2347" w:rsidRDefault="005A2347" w:rsidP="005A2347">
      <w:pPr>
        <w:pStyle w:val="a6"/>
        <w:numPr>
          <w:ilvl w:val="0"/>
          <w:numId w:val="34"/>
        </w:numPr>
      </w:pPr>
      <w:r>
        <w:t>Найти их точки пересечения</w:t>
      </w:r>
      <w:r w:rsidR="00FA4D16">
        <w:t xml:space="preserve">. Обозначить их </w:t>
      </w:r>
      <w:r w:rsidR="00FA4D16" w:rsidRPr="00FA4D16">
        <w:rPr>
          <w:rStyle w:val="maple0"/>
        </w:rPr>
        <w:t>a</w:t>
      </w:r>
      <w:r w:rsidR="00FA4D16">
        <w:rPr>
          <w:lang w:val="en-US"/>
        </w:rPr>
        <w:t xml:space="preserve">, </w:t>
      </w:r>
      <w:r w:rsidR="00FA4D16" w:rsidRPr="00FA4D16">
        <w:rPr>
          <w:rStyle w:val="maple0"/>
        </w:rPr>
        <w:t>b</w:t>
      </w:r>
      <w:r w:rsidR="00FA4D16">
        <w:rPr>
          <w:lang w:val="en-US"/>
        </w:rPr>
        <w:t>.</w:t>
      </w:r>
    </w:p>
    <w:p w:rsidR="00032B6C" w:rsidRPr="00FA4D16" w:rsidRDefault="00FA4D16" w:rsidP="005A2347">
      <w:pPr>
        <w:pStyle w:val="a6"/>
        <w:numPr>
          <w:ilvl w:val="0"/>
          <w:numId w:val="34"/>
        </w:numPr>
      </w:pPr>
      <w:r>
        <w:t xml:space="preserve">Задать </w:t>
      </w:r>
      <w:r w:rsidRPr="00FA4D16">
        <w:rPr>
          <w:rStyle w:val="maple0"/>
        </w:rPr>
        <w:t xml:space="preserve">n=10 </w:t>
      </w:r>
      <w:r w:rsidRPr="00FA4D16">
        <w:t>– число разбиений для построения штриховки.</w:t>
      </w:r>
    </w:p>
    <w:p w:rsidR="00FA4D16" w:rsidRDefault="00D91871" w:rsidP="005A2347">
      <w:pPr>
        <w:pStyle w:val="a6"/>
        <w:numPr>
          <w:ilvl w:val="0"/>
          <w:numId w:val="34"/>
        </w:numPr>
      </w:pPr>
      <w:r>
        <w:t xml:space="preserve">Посчитать длину интервалов штриховки </w:t>
      </w:r>
      <w:r w:rsidRPr="001F7468">
        <w:rPr>
          <w:position w:val="-28"/>
        </w:rPr>
        <w:object w:dxaOrig="1080" w:dyaOrig="720">
          <v:shape id="_x0000_i1026" type="#_x0000_t75" style="width:54.25pt;height:36pt" o:ole="">
            <v:imagedata r:id="rId44" o:title=""/>
          </v:shape>
          <o:OLEObject Type="Embed" ProgID="Equation.DSMT4" ShapeID="_x0000_i1026" DrawAspect="Content" ObjectID="_1548778548" r:id="rId45"/>
        </w:object>
      </w:r>
    </w:p>
    <w:p w:rsidR="003B7AC5" w:rsidRDefault="003B7AC5" w:rsidP="003B7AC5">
      <w:pPr>
        <w:pStyle w:val="a6"/>
        <w:numPr>
          <w:ilvl w:val="0"/>
          <w:numId w:val="34"/>
        </w:numPr>
        <w:autoSpaceDE w:val="0"/>
        <w:autoSpaceDN w:val="0"/>
        <w:adjustRightInd w:val="0"/>
        <w:jc w:val="left"/>
      </w:pPr>
      <w:r>
        <w:t>С помощью последовательности задать Х-координаты штриховки. (</w:t>
      </w:r>
      <w:proofErr w:type="spellStart"/>
      <w:r w:rsidRPr="003B7AC5">
        <w:rPr>
          <w:rStyle w:val="maple0"/>
        </w:rPr>
        <w:t>seq</w:t>
      </w:r>
      <w:proofErr w:type="spellEnd"/>
      <w:r>
        <w:rPr>
          <w:lang w:val="en-US"/>
        </w:rPr>
        <w:t xml:space="preserve"> </w:t>
      </w:r>
      <w:r>
        <w:t>или</w:t>
      </w:r>
      <w:r>
        <w:rPr>
          <w:lang w:val="en-US"/>
        </w:rPr>
        <w:t xml:space="preserve"> </w:t>
      </w:r>
      <w:r w:rsidRPr="003B7AC5">
        <w:rPr>
          <w:rStyle w:val="maple0"/>
        </w:rPr>
        <w:t>$</w:t>
      </w:r>
      <w:r>
        <w:t>) (</w:t>
      </w:r>
      <w:proofErr w:type="spellStart"/>
      <w:r w:rsidRPr="003B7AC5">
        <w:rPr>
          <w:rStyle w:val="maple0"/>
        </w:rPr>
        <w:t>a+i</w:t>
      </w:r>
      <w:proofErr w:type="spellEnd"/>
      <w:r w:rsidRPr="003B7AC5">
        <w:rPr>
          <w:rStyle w:val="maple0"/>
        </w:rPr>
        <w:t>*h</w:t>
      </w:r>
      <w:r>
        <w:t>)</w:t>
      </w:r>
    </w:p>
    <w:p w:rsidR="003B7AC5" w:rsidRDefault="003B7AC5" w:rsidP="003B7AC5">
      <w:pPr>
        <w:autoSpaceDE w:val="0"/>
        <w:autoSpaceDN w:val="0"/>
        <w:adjustRightInd w:val="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position w:val="-22"/>
          <w:sz w:val="24"/>
          <w:szCs w:val="24"/>
          <w:lang w:eastAsia="ru-RU"/>
        </w:rPr>
        <w:drawing>
          <wp:inline distT="0" distB="0" distL="0" distR="0">
            <wp:extent cx="2763520" cy="31369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71" w:rsidRDefault="00F04AD3" w:rsidP="005A2347">
      <w:pPr>
        <w:pStyle w:val="a6"/>
        <w:numPr>
          <w:ilvl w:val="0"/>
          <w:numId w:val="34"/>
        </w:numPr>
      </w:pPr>
      <w:r>
        <w:t>Посчитать координаты функций</w:t>
      </w:r>
      <w:r w:rsidR="00D3290D">
        <w:t xml:space="preserve"> </w:t>
      </w:r>
      <w:r w:rsidR="00D3290D" w:rsidRPr="00D3290D">
        <w:rPr>
          <w:rStyle w:val="maple0"/>
        </w:rPr>
        <w:t>f</w:t>
      </w:r>
      <w:r w:rsidR="00D3290D" w:rsidRPr="00D3290D">
        <w:t xml:space="preserve"> </w:t>
      </w:r>
      <w:r w:rsidR="00D3290D">
        <w:t xml:space="preserve">и </w:t>
      </w:r>
      <w:r w:rsidR="00D3290D" w:rsidRPr="00D3290D">
        <w:rPr>
          <w:rStyle w:val="maple0"/>
        </w:rPr>
        <w:t>g</w:t>
      </w:r>
      <w:r>
        <w:t xml:space="preserve"> при данных </w:t>
      </w:r>
      <w:r w:rsidRPr="00F04AD3">
        <w:rPr>
          <w:rStyle w:val="maple0"/>
        </w:rPr>
        <w:t>Х</w:t>
      </w:r>
      <w:r>
        <w:t xml:space="preserve">. Использовать </w:t>
      </w:r>
      <w:proofErr w:type="spellStart"/>
      <w:r>
        <w:rPr>
          <w:rStyle w:val="maple0"/>
        </w:rPr>
        <w:t>ma</w:t>
      </w:r>
      <w:proofErr w:type="spellEnd"/>
      <w:r>
        <w:rPr>
          <w:rStyle w:val="maple0"/>
          <w:lang w:val="en-US"/>
        </w:rPr>
        <w:t>p</w:t>
      </w:r>
      <w:r w:rsidR="00FE2E99" w:rsidRPr="00D3290D">
        <w:rPr>
          <w:rStyle w:val="maple0"/>
        </w:rPr>
        <w:t xml:space="preserve"> </w:t>
      </w:r>
      <w:r w:rsidRPr="00F04AD3">
        <w:t>(</w:t>
      </w:r>
      <w:r w:rsidR="00FE2E99">
        <w:t xml:space="preserve">исходные </w:t>
      </w:r>
      <w:r w:rsidRPr="00F04AD3">
        <w:t xml:space="preserve">функции должны быть заданы </w:t>
      </w:r>
      <w:proofErr w:type="gramStart"/>
      <w:r w:rsidRPr="00F04AD3">
        <w:t>через</w:t>
      </w:r>
      <w:proofErr w:type="gramEnd"/>
      <w:r w:rsidRPr="00F04AD3">
        <w:t xml:space="preserve"> </w:t>
      </w:r>
      <w:r>
        <w:rPr>
          <w:rStyle w:val="maple0"/>
        </w:rPr>
        <w:t>-</w:t>
      </w:r>
      <w:r w:rsidRPr="00F04AD3">
        <w:rPr>
          <w:rStyle w:val="maple0"/>
        </w:rPr>
        <w:t>&gt;</w:t>
      </w:r>
      <w:r w:rsidRPr="00F04AD3">
        <w:t>).</w:t>
      </w:r>
      <w:r w:rsidR="00D3290D">
        <w:t xml:space="preserve"> Обозначить их </w:t>
      </w:r>
      <w:r w:rsidR="00D3290D" w:rsidRPr="00D3290D">
        <w:rPr>
          <w:rStyle w:val="maple0"/>
        </w:rPr>
        <w:t>f</w:t>
      </w:r>
      <w:r w:rsidR="00D3290D">
        <w:rPr>
          <w:rStyle w:val="maple0"/>
          <w:lang w:val="en-US"/>
        </w:rPr>
        <w:t>Y</w:t>
      </w:r>
      <w:r w:rsidR="00D3290D">
        <w:rPr>
          <w:lang w:val="en-US"/>
        </w:rPr>
        <w:t xml:space="preserve">, </w:t>
      </w:r>
      <w:r w:rsidR="00D3290D" w:rsidRPr="00D3290D">
        <w:rPr>
          <w:rStyle w:val="maple0"/>
        </w:rPr>
        <w:t>g</w:t>
      </w:r>
      <w:r w:rsidR="00D3290D">
        <w:rPr>
          <w:rStyle w:val="maple0"/>
          <w:lang w:val="en-US"/>
        </w:rPr>
        <w:t>Y</w:t>
      </w:r>
      <w:r w:rsidR="00D3290D">
        <w:rPr>
          <w:lang w:val="en-US"/>
        </w:rPr>
        <w:t>.</w:t>
      </w:r>
    </w:p>
    <w:p w:rsidR="00D3290D" w:rsidRDefault="00D3290D" w:rsidP="005A2347">
      <w:pPr>
        <w:pStyle w:val="a6"/>
        <w:numPr>
          <w:ilvl w:val="0"/>
          <w:numId w:val="34"/>
        </w:numPr>
      </w:pPr>
      <w:r>
        <w:t xml:space="preserve">Для построения вертикальных линий сгенерировать последовательность координат начала и конца линии из списков: начало в </w:t>
      </w:r>
      <w:r w:rsidRPr="00D3290D">
        <w:rPr>
          <w:rStyle w:val="maple0"/>
        </w:rPr>
        <w:t>X[i],</w:t>
      </w:r>
      <w:proofErr w:type="spellStart"/>
      <w:r w:rsidRPr="00D3290D">
        <w:rPr>
          <w:rStyle w:val="maple0"/>
        </w:rPr>
        <w:t>fY</w:t>
      </w:r>
      <w:proofErr w:type="spellEnd"/>
      <w:r w:rsidRPr="00D3290D">
        <w:rPr>
          <w:rStyle w:val="maple0"/>
        </w:rPr>
        <w:t>[i]</w:t>
      </w:r>
      <w:r>
        <w:t xml:space="preserve">, конец в </w:t>
      </w:r>
      <w:r w:rsidRPr="00D3290D">
        <w:rPr>
          <w:rStyle w:val="maple0"/>
        </w:rPr>
        <w:t>X[i],</w:t>
      </w:r>
      <w:proofErr w:type="spellStart"/>
      <w:r w:rsidRPr="00D3290D">
        <w:rPr>
          <w:rStyle w:val="maple0"/>
        </w:rPr>
        <w:t>gY</w:t>
      </w:r>
      <w:proofErr w:type="spellEnd"/>
      <w:r w:rsidRPr="00D3290D">
        <w:rPr>
          <w:rStyle w:val="maple0"/>
        </w:rPr>
        <w:t>[i]</w:t>
      </w:r>
      <w:r w:rsidRPr="00D3290D">
        <w:t>.</w:t>
      </w:r>
    </w:p>
    <w:p w:rsidR="000C4C58" w:rsidRDefault="000C4C58" w:rsidP="000C4C58">
      <w:pPr>
        <w:pStyle w:val="a6"/>
        <w:numPr>
          <w:ilvl w:val="0"/>
          <w:numId w:val="34"/>
        </w:numPr>
      </w:pPr>
      <w:r w:rsidRPr="000C4C58">
        <w:t>Вычислить площадь через интеграл</w:t>
      </w:r>
      <w:r>
        <w:t>.</w:t>
      </w:r>
    </w:p>
    <w:p w:rsidR="00F33D52" w:rsidRPr="000C4C58" w:rsidRDefault="00F33D52" w:rsidP="00F33D52">
      <w:pPr>
        <w:pStyle w:val="a6"/>
        <w:numPr>
          <w:ilvl w:val="0"/>
          <w:numId w:val="34"/>
        </w:numPr>
        <w:rPr>
          <w:rStyle w:val="maple0"/>
          <w:rFonts w:ascii="Times New Roman" w:hAnsi="Times New Roman" w:cstheme="minorBidi"/>
          <w:b w:val="0"/>
          <w:bCs w:val="0"/>
          <w:color w:val="auto"/>
          <w:sz w:val="22"/>
          <w:szCs w:val="22"/>
        </w:rPr>
      </w:pPr>
      <w:r>
        <w:t xml:space="preserve">Построить графики функций, точек, линий, совместить все </w:t>
      </w:r>
      <w:proofErr w:type="spellStart"/>
      <w:r w:rsidRPr="00261173">
        <w:rPr>
          <w:rStyle w:val="maple0"/>
        </w:rPr>
        <w:t>display</w:t>
      </w:r>
      <w:proofErr w:type="spellEnd"/>
    </w:p>
    <w:p w:rsidR="00032B6C" w:rsidRPr="00771102" w:rsidRDefault="00F33D52" w:rsidP="00BD550F">
      <w:pPr>
        <w:pStyle w:val="a6"/>
        <w:jc w:val="center"/>
      </w:pPr>
      <w:bookmarkStart w:id="0" w:name="_GoBack"/>
      <w:r w:rsidRPr="00F33D52">
        <w:drawing>
          <wp:inline distT="0" distB="0" distL="0" distR="0" wp14:anchorId="62E708EF" wp14:editId="544EA40C">
            <wp:extent cx="3810000" cy="38100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5E34" w:rsidRPr="00771102" w:rsidRDefault="00EF5E34" w:rsidP="00771102">
      <w:pPr>
        <w:pStyle w:val="a6"/>
        <w:jc w:val="left"/>
      </w:pPr>
    </w:p>
    <w:sectPr w:rsidR="00EF5E34" w:rsidRPr="00771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7" type="#_x0000_t75" style="width:4.85pt;height:11.8pt;visibility:visible;mso-wrap-style:square" o:bullet="t">
        <v:imagedata r:id="rId1" o:title=""/>
      </v:shape>
    </w:pict>
  </w:numPicBullet>
  <w:numPicBullet w:numPicBulletId="1">
    <w:pict>
      <v:shape id="_x0000_i1288" type="#_x0000_t75" style="width:4.85pt;height:11.8pt;visibility:visible;mso-wrap-style:square" o:bullet="t">
        <v:imagedata r:id="rId2" o:title=""/>
      </v:shape>
    </w:pict>
  </w:numPicBullet>
  <w:abstractNum w:abstractNumId="0">
    <w:nsid w:val="018902E1"/>
    <w:multiLevelType w:val="hybridMultilevel"/>
    <w:tmpl w:val="3F062120"/>
    <w:lvl w:ilvl="0" w:tplc="0419000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">
    <w:nsid w:val="09845004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A0B08B4"/>
    <w:multiLevelType w:val="hybridMultilevel"/>
    <w:tmpl w:val="19DC4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A7534"/>
    <w:multiLevelType w:val="hybridMultilevel"/>
    <w:tmpl w:val="D34EF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14E32"/>
    <w:multiLevelType w:val="hybridMultilevel"/>
    <w:tmpl w:val="F1B08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478A9"/>
    <w:multiLevelType w:val="hybridMultilevel"/>
    <w:tmpl w:val="FB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569CD"/>
    <w:multiLevelType w:val="multilevel"/>
    <w:tmpl w:val="6334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472A27"/>
    <w:multiLevelType w:val="hybridMultilevel"/>
    <w:tmpl w:val="06D45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348BB"/>
    <w:multiLevelType w:val="hybridMultilevel"/>
    <w:tmpl w:val="C57CD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B824EA"/>
    <w:multiLevelType w:val="hybridMultilevel"/>
    <w:tmpl w:val="B3880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884BCD"/>
    <w:multiLevelType w:val="hybridMultilevel"/>
    <w:tmpl w:val="008A0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6B6337"/>
    <w:multiLevelType w:val="hybridMultilevel"/>
    <w:tmpl w:val="FE441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04C14"/>
    <w:multiLevelType w:val="hybridMultilevel"/>
    <w:tmpl w:val="DB1EC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A91BB6"/>
    <w:multiLevelType w:val="multilevel"/>
    <w:tmpl w:val="A332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FE2FB9"/>
    <w:multiLevelType w:val="hybridMultilevel"/>
    <w:tmpl w:val="34262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1B1B23"/>
    <w:multiLevelType w:val="hybridMultilevel"/>
    <w:tmpl w:val="8D84A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110C1"/>
    <w:multiLevelType w:val="hybridMultilevel"/>
    <w:tmpl w:val="5882E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E0053C"/>
    <w:multiLevelType w:val="singleLevel"/>
    <w:tmpl w:val="512A267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>
    <w:nsid w:val="412326AB"/>
    <w:multiLevelType w:val="hybridMultilevel"/>
    <w:tmpl w:val="34BC7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282D69"/>
    <w:multiLevelType w:val="hybridMultilevel"/>
    <w:tmpl w:val="9ACC0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2362A"/>
    <w:multiLevelType w:val="hybridMultilevel"/>
    <w:tmpl w:val="4D8C8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F22EEF"/>
    <w:multiLevelType w:val="hybridMultilevel"/>
    <w:tmpl w:val="7F5ED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EA3D18"/>
    <w:multiLevelType w:val="hybridMultilevel"/>
    <w:tmpl w:val="15B65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A36343"/>
    <w:multiLevelType w:val="hybridMultilevel"/>
    <w:tmpl w:val="9886CEF4"/>
    <w:lvl w:ilvl="0" w:tplc="0C1CE3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4013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D6F3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E806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8470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CA6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A41D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72A9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76F1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63A578A6"/>
    <w:multiLevelType w:val="hybridMultilevel"/>
    <w:tmpl w:val="837E1238"/>
    <w:lvl w:ilvl="0" w:tplc="51245C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9E0A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24D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7AC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109C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50D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8A4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2EE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EA28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4C6543B"/>
    <w:multiLevelType w:val="hybridMultilevel"/>
    <w:tmpl w:val="6A7448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76E24A1"/>
    <w:multiLevelType w:val="hybridMultilevel"/>
    <w:tmpl w:val="C114A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407BFB"/>
    <w:multiLevelType w:val="hybridMultilevel"/>
    <w:tmpl w:val="6D1E7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0C1AAA"/>
    <w:multiLevelType w:val="hybridMultilevel"/>
    <w:tmpl w:val="3FE47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8C4E61"/>
    <w:multiLevelType w:val="hybridMultilevel"/>
    <w:tmpl w:val="566E5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5109D4"/>
    <w:multiLevelType w:val="hybridMultilevel"/>
    <w:tmpl w:val="64D251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9300B81"/>
    <w:multiLevelType w:val="hybridMultilevel"/>
    <w:tmpl w:val="66FC2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654602"/>
    <w:multiLevelType w:val="hybridMultilevel"/>
    <w:tmpl w:val="3FB2E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5F7D56"/>
    <w:multiLevelType w:val="hybridMultilevel"/>
    <w:tmpl w:val="24DC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23"/>
  </w:num>
  <w:num w:numId="4">
    <w:abstractNumId w:val="17"/>
  </w:num>
  <w:num w:numId="5">
    <w:abstractNumId w:val="15"/>
  </w:num>
  <w:num w:numId="6">
    <w:abstractNumId w:val="21"/>
  </w:num>
  <w:num w:numId="7">
    <w:abstractNumId w:val="25"/>
  </w:num>
  <w:num w:numId="8">
    <w:abstractNumId w:val="18"/>
  </w:num>
  <w:num w:numId="9">
    <w:abstractNumId w:val="2"/>
  </w:num>
  <w:num w:numId="10">
    <w:abstractNumId w:val="8"/>
  </w:num>
  <w:num w:numId="11">
    <w:abstractNumId w:val="3"/>
  </w:num>
  <w:num w:numId="12">
    <w:abstractNumId w:val="22"/>
  </w:num>
  <w:num w:numId="13">
    <w:abstractNumId w:val="7"/>
  </w:num>
  <w:num w:numId="14">
    <w:abstractNumId w:val="26"/>
  </w:num>
  <w:num w:numId="15">
    <w:abstractNumId w:val="14"/>
  </w:num>
  <w:num w:numId="16">
    <w:abstractNumId w:val="12"/>
  </w:num>
  <w:num w:numId="17">
    <w:abstractNumId w:val="10"/>
  </w:num>
  <w:num w:numId="18">
    <w:abstractNumId w:val="1"/>
  </w:num>
  <w:num w:numId="19">
    <w:abstractNumId w:val="33"/>
  </w:num>
  <w:num w:numId="20">
    <w:abstractNumId w:val="29"/>
  </w:num>
  <w:num w:numId="21">
    <w:abstractNumId w:val="19"/>
  </w:num>
  <w:num w:numId="22">
    <w:abstractNumId w:val="27"/>
  </w:num>
  <w:num w:numId="23">
    <w:abstractNumId w:val="5"/>
  </w:num>
  <w:num w:numId="24">
    <w:abstractNumId w:val="11"/>
  </w:num>
  <w:num w:numId="25">
    <w:abstractNumId w:val="30"/>
  </w:num>
  <w:num w:numId="26">
    <w:abstractNumId w:val="13"/>
  </w:num>
  <w:num w:numId="27">
    <w:abstractNumId w:val="6"/>
  </w:num>
  <w:num w:numId="28">
    <w:abstractNumId w:val="0"/>
  </w:num>
  <w:num w:numId="29">
    <w:abstractNumId w:val="24"/>
  </w:num>
  <w:num w:numId="30">
    <w:abstractNumId w:val="31"/>
  </w:num>
  <w:num w:numId="31">
    <w:abstractNumId w:val="20"/>
  </w:num>
  <w:num w:numId="32">
    <w:abstractNumId w:val="32"/>
  </w:num>
  <w:num w:numId="33">
    <w:abstractNumId w:val="9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31"/>
    <w:rsid w:val="00015F48"/>
    <w:rsid w:val="00032697"/>
    <w:rsid w:val="00032B6C"/>
    <w:rsid w:val="0003573D"/>
    <w:rsid w:val="000416A2"/>
    <w:rsid w:val="00045A16"/>
    <w:rsid w:val="000646A2"/>
    <w:rsid w:val="00066D42"/>
    <w:rsid w:val="000745D2"/>
    <w:rsid w:val="000B056C"/>
    <w:rsid w:val="000B7F51"/>
    <w:rsid w:val="000C11F8"/>
    <w:rsid w:val="000C4C58"/>
    <w:rsid w:val="000D08CF"/>
    <w:rsid w:val="000D5B47"/>
    <w:rsid w:val="000F6B6E"/>
    <w:rsid w:val="000F6EE7"/>
    <w:rsid w:val="00103EC8"/>
    <w:rsid w:val="00130AC4"/>
    <w:rsid w:val="00164C79"/>
    <w:rsid w:val="00164D90"/>
    <w:rsid w:val="00175030"/>
    <w:rsid w:val="00175257"/>
    <w:rsid w:val="00177A23"/>
    <w:rsid w:val="001801EE"/>
    <w:rsid w:val="001A1A81"/>
    <w:rsid w:val="001B3A5E"/>
    <w:rsid w:val="001B6C71"/>
    <w:rsid w:val="001B776C"/>
    <w:rsid w:val="001B7F76"/>
    <w:rsid w:val="001C6913"/>
    <w:rsid w:val="002029B7"/>
    <w:rsid w:val="002110FD"/>
    <w:rsid w:val="0021519B"/>
    <w:rsid w:val="00235ED8"/>
    <w:rsid w:val="002535A7"/>
    <w:rsid w:val="00261173"/>
    <w:rsid w:val="00287507"/>
    <w:rsid w:val="00291D0D"/>
    <w:rsid w:val="00296FEC"/>
    <w:rsid w:val="002A5345"/>
    <w:rsid w:val="002C2C64"/>
    <w:rsid w:val="002C7F4F"/>
    <w:rsid w:val="002D5256"/>
    <w:rsid w:val="002D622B"/>
    <w:rsid w:val="002D7D36"/>
    <w:rsid w:val="002E5073"/>
    <w:rsid w:val="002F34F1"/>
    <w:rsid w:val="00311848"/>
    <w:rsid w:val="00314F68"/>
    <w:rsid w:val="003169D8"/>
    <w:rsid w:val="003238E4"/>
    <w:rsid w:val="00327A2D"/>
    <w:rsid w:val="003316C7"/>
    <w:rsid w:val="00345705"/>
    <w:rsid w:val="00361503"/>
    <w:rsid w:val="0036152F"/>
    <w:rsid w:val="00365962"/>
    <w:rsid w:val="00366D9E"/>
    <w:rsid w:val="00367CBC"/>
    <w:rsid w:val="00370278"/>
    <w:rsid w:val="0038288C"/>
    <w:rsid w:val="00387605"/>
    <w:rsid w:val="00393ADB"/>
    <w:rsid w:val="00393F02"/>
    <w:rsid w:val="003B7AC5"/>
    <w:rsid w:val="003C0FDE"/>
    <w:rsid w:val="003C1BD1"/>
    <w:rsid w:val="003C3B14"/>
    <w:rsid w:val="003D19E0"/>
    <w:rsid w:val="003D384C"/>
    <w:rsid w:val="003D5117"/>
    <w:rsid w:val="003E2A9C"/>
    <w:rsid w:val="003E2E40"/>
    <w:rsid w:val="003F203D"/>
    <w:rsid w:val="003F63CE"/>
    <w:rsid w:val="00430F11"/>
    <w:rsid w:val="00431D26"/>
    <w:rsid w:val="00434505"/>
    <w:rsid w:val="00436565"/>
    <w:rsid w:val="00443918"/>
    <w:rsid w:val="00461DEA"/>
    <w:rsid w:val="00470B64"/>
    <w:rsid w:val="00471D31"/>
    <w:rsid w:val="0048105F"/>
    <w:rsid w:val="00487983"/>
    <w:rsid w:val="004B259F"/>
    <w:rsid w:val="004B3F4A"/>
    <w:rsid w:val="004C2B36"/>
    <w:rsid w:val="004C3606"/>
    <w:rsid w:val="004C49C4"/>
    <w:rsid w:val="004C722E"/>
    <w:rsid w:val="004D76BC"/>
    <w:rsid w:val="004E0A67"/>
    <w:rsid w:val="004E4EDC"/>
    <w:rsid w:val="004F16BF"/>
    <w:rsid w:val="004F2862"/>
    <w:rsid w:val="004F30AA"/>
    <w:rsid w:val="005010C7"/>
    <w:rsid w:val="0050377D"/>
    <w:rsid w:val="00521805"/>
    <w:rsid w:val="005258A7"/>
    <w:rsid w:val="00526DA2"/>
    <w:rsid w:val="00534205"/>
    <w:rsid w:val="005350FD"/>
    <w:rsid w:val="00536014"/>
    <w:rsid w:val="00536622"/>
    <w:rsid w:val="00540653"/>
    <w:rsid w:val="00542ED4"/>
    <w:rsid w:val="0055662C"/>
    <w:rsid w:val="005624CD"/>
    <w:rsid w:val="00570A5A"/>
    <w:rsid w:val="00571329"/>
    <w:rsid w:val="00572219"/>
    <w:rsid w:val="0058409B"/>
    <w:rsid w:val="00586DC2"/>
    <w:rsid w:val="00590E6D"/>
    <w:rsid w:val="00594130"/>
    <w:rsid w:val="005965C3"/>
    <w:rsid w:val="005A04B7"/>
    <w:rsid w:val="005A2347"/>
    <w:rsid w:val="005A7AA8"/>
    <w:rsid w:val="005B06D4"/>
    <w:rsid w:val="005C5F86"/>
    <w:rsid w:val="005C6FB9"/>
    <w:rsid w:val="005E234F"/>
    <w:rsid w:val="005E3926"/>
    <w:rsid w:val="005E77FA"/>
    <w:rsid w:val="005F14F2"/>
    <w:rsid w:val="005F621C"/>
    <w:rsid w:val="0060476F"/>
    <w:rsid w:val="0061075B"/>
    <w:rsid w:val="0061638B"/>
    <w:rsid w:val="00617A18"/>
    <w:rsid w:val="00632E30"/>
    <w:rsid w:val="00650997"/>
    <w:rsid w:val="00654CEC"/>
    <w:rsid w:val="00664791"/>
    <w:rsid w:val="0066761F"/>
    <w:rsid w:val="0069528B"/>
    <w:rsid w:val="006B3C4F"/>
    <w:rsid w:val="006B6398"/>
    <w:rsid w:val="006C380A"/>
    <w:rsid w:val="006D0AF1"/>
    <w:rsid w:val="006D2F6F"/>
    <w:rsid w:val="006E1F04"/>
    <w:rsid w:val="006F012B"/>
    <w:rsid w:val="006F5EDD"/>
    <w:rsid w:val="0070442A"/>
    <w:rsid w:val="0071445E"/>
    <w:rsid w:val="00721B9D"/>
    <w:rsid w:val="007251AF"/>
    <w:rsid w:val="00725A5F"/>
    <w:rsid w:val="00732FD1"/>
    <w:rsid w:val="00736C5C"/>
    <w:rsid w:val="0074781E"/>
    <w:rsid w:val="0076111C"/>
    <w:rsid w:val="007654D6"/>
    <w:rsid w:val="00771102"/>
    <w:rsid w:val="00772087"/>
    <w:rsid w:val="00774A18"/>
    <w:rsid w:val="00786774"/>
    <w:rsid w:val="00790F58"/>
    <w:rsid w:val="007A100F"/>
    <w:rsid w:val="007B0760"/>
    <w:rsid w:val="007D19BE"/>
    <w:rsid w:val="007E5EB5"/>
    <w:rsid w:val="007E7128"/>
    <w:rsid w:val="00801056"/>
    <w:rsid w:val="00801D1D"/>
    <w:rsid w:val="008075C7"/>
    <w:rsid w:val="00820253"/>
    <w:rsid w:val="008238D5"/>
    <w:rsid w:val="00833A84"/>
    <w:rsid w:val="008452A5"/>
    <w:rsid w:val="00854BEE"/>
    <w:rsid w:val="00857F52"/>
    <w:rsid w:val="008B2B84"/>
    <w:rsid w:val="008C1BDA"/>
    <w:rsid w:val="008E394A"/>
    <w:rsid w:val="008E4228"/>
    <w:rsid w:val="008F7DC4"/>
    <w:rsid w:val="00900FAE"/>
    <w:rsid w:val="0090208F"/>
    <w:rsid w:val="00905DEA"/>
    <w:rsid w:val="00920E7E"/>
    <w:rsid w:val="009253D1"/>
    <w:rsid w:val="0092571C"/>
    <w:rsid w:val="00933C76"/>
    <w:rsid w:val="0093780C"/>
    <w:rsid w:val="009457C2"/>
    <w:rsid w:val="009508C7"/>
    <w:rsid w:val="00954466"/>
    <w:rsid w:val="009550AE"/>
    <w:rsid w:val="00960C90"/>
    <w:rsid w:val="00963B9D"/>
    <w:rsid w:val="0098011A"/>
    <w:rsid w:val="00985932"/>
    <w:rsid w:val="00985BDB"/>
    <w:rsid w:val="00987241"/>
    <w:rsid w:val="009A3890"/>
    <w:rsid w:val="009A3B7C"/>
    <w:rsid w:val="009A78A9"/>
    <w:rsid w:val="009E49CF"/>
    <w:rsid w:val="009E60B6"/>
    <w:rsid w:val="009F1D92"/>
    <w:rsid w:val="009F230C"/>
    <w:rsid w:val="009F4733"/>
    <w:rsid w:val="009F7F9E"/>
    <w:rsid w:val="00A00EBC"/>
    <w:rsid w:val="00A035D0"/>
    <w:rsid w:val="00A24B33"/>
    <w:rsid w:val="00A316C7"/>
    <w:rsid w:val="00A340C3"/>
    <w:rsid w:val="00A357E8"/>
    <w:rsid w:val="00A46A5A"/>
    <w:rsid w:val="00A53B64"/>
    <w:rsid w:val="00A67282"/>
    <w:rsid w:val="00A82867"/>
    <w:rsid w:val="00A82FD9"/>
    <w:rsid w:val="00A8606A"/>
    <w:rsid w:val="00AB0AA0"/>
    <w:rsid w:val="00AD4CCD"/>
    <w:rsid w:val="00AD5A0F"/>
    <w:rsid w:val="00AE4DF2"/>
    <w:rsid w:val="00AF2B8F"/>
    <w:rsid w:val="00B0179B"/>
    <w:rsid w:val="00B069E9"/>
    <w:rsid w:val="00B13CCA"/>
    <w:rsid w:val="00B1426B"/>
    <w:rsid w:val="00B2108C"/>
    <w:rsid w:val="00B21353"/>
    <w:rsid w:val="00B25399"/>
    <w:rsid w:val="00B40CAC"/>
    <w:rsid w:val="00B4563A"/>
    <w:rsid w:val="00B45E1C"/>
    <w:rsid w:val="00B64A22"/>
    <w:rsid w:val="00B651B0"/>
    <w:rsid w:val="00B9178C"/>
    <w:rsid w:val="00B91C1E"/>
    <w:rsid w:val="00B92220"/>
    <w:rsid w:val="00BA2BA6"/>
    <w:rsid w:val="00BC18DC"/>
    <w:rsid w:val="00BC5E1D"/>
    <w:rsid w:val="00BC7F35"/>
    <w:rsid w:val="00BD550F"/>
    <w:rsid w:val="00BD7E77"/>
    <w:rsid w:val="00BE3319"/>
    <w:rsid w:val="00BF567B"/>
    <w:rsid w:val="00C061D7"/>
    <w:rsid w:val="00C12FAE"/>
    <w:rsid w:val="00C26368"/>
    <w:rsid w:val="00C2799D"/>
    <w:rsid w:val="00C45CEF"/>
    <w:rsid w:val="00C46541"/>
    <w:rsid w:val="00C47EFB"/>
    <w:rsid w:val="00C520E0"/>
    <w:rsid w:val="00C53DD3"/>
    <w:rsid w:val="00C606DB"/>
    <w:rsid w:val="00C80F2D"/>
    <w:rsid w:val="00C838EA"/>
    <w:rsid w:val="00C93600"/>
    <w:rsid w:val="00C96FC2"/>
    <w:rsid w:val="00CA6C0E"/>
    <w:rsid w:val="00CB1BF5"/>
    <w:rsid w:val="00CB5273"/>
    <w:rsid w:val="00CC301B"/>
    <w:rsid w:val="00CC52EF"/>
    <w:rsid w:val="00CD0AEC"/>
    <w:rsid w:val="00CD110F"/>
    <w:rsid w:val="00CD76DD"/>
    <w:rsid w:val="00CF7F63"/>
    <w:rsid w:val="00D0150A"/>
    <w:rsid w:val="00D05460"/>
    <w:rsid w:val="00D05B15"/>
    <w:rsid w:val="00D062B6"/>
    <w:rsid w:val="00D109CA"/>
    <w:rsid w:val="00D12E12"/>
    <w:rsid w:val="00D21F29"/>
    <w:rsid w:val="00D2660C"/>
    <w:rsid w:val="00D312C0"/>
    <w:rsid w:val="00D3290D"/>
    <w:rsid w:val="00D32CB7"/>
    <w:rsid w:val="00D342FD"/>
    <w:rsid w:val="00D41BC9"/>
    <w:rsid w:val="00D60D6B"/>
    <w:rsid w:val="00D81B2F"/>
    <w:rsid w:val="00D87112"/>
    <w:rsid w:val="00D8716F"/>
    <w:rsid w:val="00D91871"/>
    <w:rsid w:val="00D96A00"/>
    <w:rsid w:val="00D97CF7"/>
    <w:rsid w:val="00DA37D3"/>
    <w:rsid w:val="00DA6FAC"/>
    <w:rsid w:val="00DA7335"/>
    <w:rsid w:val="00DC0153"/>
    <w:rsid w:val="00DC0CA7"/>
    <w:rsid w:val="00DE1024"/>
    <w:rsid w:val="00DE3BE3"/>
    <w:rsid w:val="00DE5CA2"/>
    <w:rsid w:val="00E032E1"/>
    <w:rsid w:val="00E066EC"/>
    <w:rsid w:val="00E07C50"/>
    <w:rsid w:val="00E15779"/>
    <w:rsid w:val="00E32389"/>
    <w:rsid w:val="00E32F29"/>
    <w:rsid w:val="00E423D5"/>
    <w:rsid w:val="00E44B63"/>
    <w:rsid w:val="00E473A7"/>
    <w:rsid w:val="00E566F6"/>
    <w:rsid w:val="00E63EC6"/>
    <w:rsid w:val="00E85DEE"/>
    <w:rsid w:val="00E87FA2"/>
    <w:rsid w:val="00EB1BC1"/>
    <w:rsid w:val="00EB5B3B"/>
    <w:rsid w:val="00EB6398"/>
    <w:rsid w:val="00EC2A41"/>
    <w:rsid w:val="00ED1514"/>
    <w:rsid w:val="00ED53EF"/>
    <w:rsid w:val="00EE2570"/>
    <w:rsid w:val="00EE3A66"/>
    <w:rsid w:val="00EE3CC6"/>
    <w:rsid w:val="00EF48F3"/>
    <w:rsid w:val="00EF5E34"/>
    <w:rsid w:val="00F04AD3"/>
    <w:rsid w:val="00F13DE5"/>
    <w:rsid w:val="00F33D52"/>
    <w:rsid w:val="00F356CF"/>
    <w:rsid w:val="00F37954"/>
    <w:rsid w:val="00F530AF"/>
    <w:rsid w:val="00F65A2E"/>
    <w:rsid w:val="00F73726"/>
    <w:rsid w:val="00F80277"/>
    <w:rsid w:val="00F80747"/>
    <w:rsid w:val="00F81587"/>
    <w:rsid w:val="00F85EFC"/>
    <w:rsid w:val="00F8719B"/>
    <w:rsid w:val="00F91F8E"/>
    <w:rsid w:val="00F95CAF"/>
    <w:rsid w:val="00FA1970"/>
    <w:rsid w:val="00FA4D16"/>
    <w:rsid w:val="00FA7919"/>
    <w:rsid w:val="00FB797B"/>
    <w:rsid w:val="00FC18AC"/>
    <w:rsid w:val="00FC2E74"/>
    <w:rsid w:val="00FD1BDE"/>
    <w:rsid w:val="00FD2438"/>
    <w:rsid w:val="00FE2E99"/>
    <w:rsid w:val="00FE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962"/>
    <w:pPr>
      <w:spacing w:after="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F14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7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2E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F14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1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2C2C64"/>
    <w:pPr>
      <w:spacing w:after="0" w:line="240" w:lineRule="auto"/>
      <w:jc w:val="both"/>
    </w:pPr>
    <w:rPr>
      <w:rFonts w:ascii="Times New Roman" w:hAnsi="Times New Roman"/>
    </w:rPr>
  </w:style>
  <w:style w:type="paragraph" w:styleId="a6">
    <w:name w:val="List Paragraph"/>
    <w:basedOn w:val="a"/>
    <w:uiPriority w:val="34"/>
    <w:qFormat/>
    <w:rsid w:val="00F95CAF"/>
    <w:pPr>
      <w:ind w:left="720"/>
      <w:contextualSpacing/>
    </w:pPr>
  </w:style>
  <w:style w:type="table" w:styleId="a7">
    <w:name w:val="Table Grid"/>
    <w:basedOn w:val="a1"/>
    <w:uiPriority w:val="59"/>
    <w:rsid w:val="00F95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style256">
    <w:name w:val="intstyle256"/>
    <w:hidden/>
    <w:rsid w:val="00EF48F3"/>
    <w:rPr>
      <w:b/>
      <w:bCs/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EF48F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48F3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9F1D92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9F1D92"/>
    <w:rPr>
      <w:color w:val="0000FF"/>
    </w:rPr>
  </w:style>
  <w:style w:type="paragraph" w:customStyle="1" w:styleId="MapleOutput1">
    <w:name w:val="Maple Output1"/>
    <w:uiPriority w:val="99"/>
    <w:rsid w:val="009F1D92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maple">
    <w:name w:val="maple"/>
    <w:basedOn w:val="a"/>
    <w:link w:val="maple0"/>
    <w:qFormat/>
    <w:rsid w:val="009F1D92"/>
    <w:pPr>
      <w:autoSpaceDE w:val="0"/>
      <w:autoSpaceDN w:val="0"/>
      <w:adjustRightInd w:val="0"/>
    </w:pPr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maple0">
    <w:name w:val="maple Знак"/>
    <w:basedOn w:val="a0"/>
    <w:link w:val="maple"/>
    <w:rsid w:val="009F1D92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Courier">
    <w:name w:val="Courier"/>
    <w:rsid w:val="009A3890"/>
    <w:rPr>
      <w:rFonts w:ascii="Courier New" w:hAnsi="Courier New"/>
      <w:sz w:val="18"/>
    </w:rPr>
  </w:style>
  <w:style w:type="character" w:customStyle="1" w:styleId="20">
    <w:name w:val="Заголовок 2 Знак"/>
    <w:basedOn w:val="a0"/>
    <w:link w:val="2"/>
    <w:uiPriority w:val="9"/>
    <w:rsid w:val="00345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a">
    <w:name w:val="по умолчанию"/>
    <w:rsid w:val="006F012B"/>
    <w:rPr>
      <w:rFonts w:ascii="Courier New" w:hAnsi="Courier New" w:cs="Courier New"/>
      <w:b/>
      <w:bCs/>
      <w:color w:val="auto"/>
      <w:u w:val="single"/>
    </w:rPr>
  </w:style>
  <w:style w:type="character" w:customStyle="1" w:styleId="ListItem">
    <w:name w:val="List Item"/>
    <w:uiPriority w:val="99"/>
    <w:rsid w:val="00790F58"/>
    <w:rPr>
      <w:color w:val="000000"/>
    </w:rPr>
  </w:style>
  <w:style w:type="paragraph" w:customStyle="1" w:styleId="ListItem1">
    <w:name w:val="List Item1"/>
    <w:uiPriority w:val="99"/>
    <w:rsid w:val="00790F58"/>
    <w:pPr>
      <w:autoSpaceDE w:val="0"/>
      <w:autoSpaceDN w:val="0"/>
      <w:adjustRightInd w:val="0"/>
      <w:spacing w:before="60" w:after="60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Intense Reference"/>
    <w:basedOn w:val="a0"/>
    <w:uiPriority w:val="32"/>
    <w:qFormat/>
    <w:rsid w:val="00E07C50"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basedOn w:val="a0"/>
    <w:uiPriority w:val="33"/>
    <w:qFormat/>
    <w:rsid w:val="00E07C50"/>
    <w:rPr>
      <w:b/>
      <w:bCs/>
      <w:smallCaps/>
      <w:spacing w:val="5"/>
    </w:rPr>
  </w:style>
  <w:style w:type="character" w:styleId="ad">
    <w:name w:val="Strong"/>
    <w:basedOn w:val="a0"/>
    <w:uiPriority w:val="22"/>
    <w:qFormat/>
    <w:rsid w:val="00E07C50"/>
    <w:rPr>
      <w:b/>
      <w:bCs/>
    </w:rPr>
  </w:style>
  <w:style w:type="character" w:styleId="ae">
    <w:name w:val="Intense Emphasis"/>
    <w:basedOn w:val="a0"/>
    <w:uiPriority w:val="21"/>
    <w:qFormat/>
    <w:rsid w:val="00066D42"/>
    <w:rPr>
      <w:b/>
      <w:bCs/>
      <w:i/>
      <w:iCs/>
      <w:color w:val="4F81BD" w:themeColor="accent1"/>
    </w:rPr>
  </w:style>
  <w:style w:type="character" w:customStyle="1" w:styleId="nobr">
    <w:name w:val="nobr"/>
    <w:basedOn w:val="a0"/>
    <w:rsid w:val="00365962"/>
  </w:style>
  <w:style w:type="paragraph" w:styleId="af">
    <w:name w:val="Normal (Web)"/>
    <w:basedOn w:val="a"/>
    <w:uiPriority w:val="99"/>
    <w:semiHidden/>
    <w:unhideWhenUsed/>
    <w:rsid w:val="003E2A9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rsid w:val="00B25399"/>
    <w:pPr>
      <w:tabs>
        <w:tab w:val="left" w:pos="3544"/>
      </w:tabs>
      <w:ind w:firstLine="709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B2539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2E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a0"/>
    <w:rsid w:val="00175030"/>
  </w:style>
  <w:style w:type="character" w:customStyle="1" w:styleId="mjx-charbox">
    <w:name w:val="mjx-charbox"/>
    <w:basedOn w:val="a0"/>
    <w:rsid w:val="00175030"/>
  </w:style>
  <w:style w:type="character" w:styleId="af2">
    <w:name w:val="Emphasis"/>
    <w:basedOn w:val="a0"/>
    <w:uiPriority w:val="20"/>
    <w:qFormat/>
    <w:rsid w:val="00920E7E"/>
    <w:rPr>
      <w:i/>
      <w:iCs/>
    </w:rPr>
  </w:style>
  <w:style w:type="character" w:styleId="af3">
    <w:name w:val="Hyperlink"/>
    <w:basedOn w:val="a0"/>
    <w:uiPriority w:val="99"/>
    <w:semiHidden/>
    <w:unhideWhenUsed/>
    <w:rsid w:val="00BA2BA6"/>
    <w:rPr>
      <w:color w:val="0000FF"/>
      <w:u w:val="single"/>
    </w:rPr>
  </w:style>
  <w:style w:type="character" w:customStyle="1" w:styleId="mi">
    <w:name w:val="mi"/>
    <w:basedOn w:val="a0"/>
    <w:rsid w:val="003316C7"/>
  </w:style>
  <w:style w:type="character" w:customStyle="1" w:styleId="mn">
    <w:name w:val="mn"/>
    <w:basedOn w:val="a0"/>
    <w:rsid w:val="003316C7"/>
  </w:style>
  <w:style w:type="character" w:customStyle="1" w:styleId="mo">
    <w:name w:val="mo"/>
    <w:basedOn w:val="a0"/>
    <w:rsid w:val="003316C7"/>
  </w:style>
  <w:style w:type="character" w:customStyle="1" w:styleId="Error">
    <w:name w:val="Error"/>
    <w:uiPriority w:val="99"/>
    <w:rsid w:val="00367CBC"/>
    <w:rPr>
      <w:rFonts w:ascii="Courier New" w:hAnsi="Courier New" w:cs="Courier New"/>
      <w:color w:val="FF00FF"/>
    </w:rPr>
  </w:style>
  <w:style w:type="paragraph" w:customStyle="1" w:styleId="Error1">
    <w:name w:val="Error1"/>
    <w:uiPriority w:val="99"/>
    <w:rsid w:val="00367C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962"/>
    <w:pPr>
      <w:spacing w:after="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F14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7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2E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F14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1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2C2C64"/>
    <w:pPr>
      <w:spacing w:after="0" w:line="240" w:lineRule="auto"/>
      <w:jc w:val="both"/>
    </w:pPr>
    <w:rPr>
      <w:rFonts w:ascii="Times New Roman" w:hAnsi="Times New Roman"/>
    </w:rPr>
  </w:style>
  <w:style w:type="paragraph" w:styleId="a6">
    <w:name w:val="List Paragraph"/>
    <w:basedOn w:val="a"/>
    <w:uiPriority w:val="34"/>
    <w:qFormat/>
    <w:rsid w:val="00F95CAF"/>
    <w:pPr>
      <w:ind w:left="720"/>
      <w:contextualSpacing/>
    </w:pPr>
  </w:style>
  <w:style w:type="table" w:styleId="a7">
    <w:name w:val="Table Grid"/>
    <w:basedOn w:val="a1"/>
    <w:uiPriority w:val="59"/>
    <w:rsid w:val="00F95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style256">
    <w:name w:val="intstyle256"/>
    <w:hidden/>
    <w:rsid w:val="00EF48F3"/>
    <w:rPr>
      <w:b/>
      <w:bCs/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EF48F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48F3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9F1D92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9F1D92"/>
    <w:rPr>
      <w:color w:val="0000FF"/>
    </w:rPr>
  </w:style>
  <w:style w:type="paragraph" w:customStyle="1" w:styleId="MapleOutput1">
    <w:name w:val="Maple Output1"/>
    <w:uiPriority w:val="99"/>
    <w:rsid w:val="009F1D92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maple">
    <w:name w:val="maple"/>
    <w:basedOn w:val="a"/>
    <w:link w:val="maple0"/>
    <w:qFormat/>
    <w:rsid w:val="009F1D92"/>
    <w:pPr>
      <w:autoSpaceDE w:val="0"/>
      <w:autoSpaceDN w:val="0"/>
      <w:adjustRightInd w:val="0"/>
    </w:pPr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maple0">
    <w:name w:val="maple Знак"/>
    <w:basedOn w:val="a0"/>
    <w:link w:val="maple"/>
    <w:rsid w:val="009F1D92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Courier">
    <w:name w:val="Courier"/>
    <w:rsid w:val="009A3890"/>
    <w:rPr>
      <w:rFonts w:ascii="Courier New" w:hAnsi="Courier New"/>
      <w:sz w:val="18"/>
    </w:rPr>
  </w:style>
  <w:style w:type="character" w:customStyle="1" w:styleId="20">
    <w:name w:val="Заголовок 2 Знак"/>
    <w:basedOn w:val="a0"/>
    <w:link w:val="2"/>
    <w:uiPriority w:val="9"/>
    <w:rsid w:val="00345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a">
    <w:name w:val="по умолчанию"/>
    <w:rsid w:val="006F012B"/>
    <w:rPr>
      <w:rFonts w:ascii="Courier New" w:hAnsi="Courier New" w:cs="Courier New"/>
      <w:b/>
      <w:bCs/>
      <w:color w:val="auto"/>
      <w:u w:val="single"/>
    </w:rPr>
  </w:style>
  <w:style w:type="character" w:customStyle="1" w:styleId="ListItem">
    <w:name w:val="List Item"/>
    <w:uiPriority w:val="99"/>
    <w:rsid w:val="00790F58"/>
    <w:rPr>
      <w:color w:val="000000"/>
    </w:rPr>
  </w:style>
  <w:style w:type="paragraph" w:customStyle="1" w:styleId="ListItem1">
    <w:name w:val="List Item1"/>
    <w:uiPriority w:val="99"/>
    <w:rsid w:val="00790F58"/>
    <w:pPr>
      <w:autoSpaceDE w:val="0"/>
      <w:autoSpaceDN w:val="0"/>
      <w:adjustRightInd w:val="0"/>
      <w:spacing w:before="60" w:after="60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Intense Reference"/>
    <w:basedOn w:val="a0"/>
    <w:uiPriority w:val="32"/>
    <w:qFormat/>
    <w:rsid w:val="00E07C50"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basedOn w:val="a0"/>
    <w:uiPriority w:val="33"/>
    <w:qFormat/>
    <w:rsid w:val="00E07C50"/>
    <w:rPr>
      <w:b/>
      <w:bCs/>
      <w:smallCaps/>
      <w:spacing w:val="5"/>
    </w:rPr>
  </w:style>
  <w:style w:type="character" w:styleId="ad">
    <w:name w:val="Strong"/>
    <w:basedOn w:val="a0"/>
    <w:uiPriority w:val="22"/>
    <w:qFormat/>
    <w:rsid w:val="00E07C50"/>
    <w:rPr>
      <w:b/>
      <w:bCs/>
    </w:rPr>
  </w:style>
  <w:style w:type="character" w:styleId="ae">
    <w:name w:val="Intense Emphasis"/>
    <w:basedOn w:val="a0"/>
    <w:uiPriority w:val="21"/>
    <w:qFormat/>
    <w:rsid w:val="00066D42"/>
    <w:rPr>
      <w:b/>
      <w:bCs/>
      <w:i/>
      <w:iCs/>
      <w:color w:val="4F81BD" w:themeColor="accent1"/>
    </w:rPr>
  </w:style>
  <w:style w:type="character" w:customStyle="1" w:styleId="nobr">
    <w:name w:val="nobr"/>
    <w:basedOn w:val="a0"/>
    <w:rsid w:val="00365962"/>
  </w:style>
  <w:style w:type="paragraph" w:styleId="af">
    <w:name w:val="Normal (Web)"/>
    <w:basedOn w:val="a"/>
    <w:uiPriority w:val="99"/>
    <w:semiHidden/>
    <w:unhideWhenUsed/>
    <w:rsid w:val="003E2A9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Body Text"/>
    <w:basedOn w:val="a"/>
    <w:link w:val="af1"/>
    <w:rsid w:val="00B25399"/>
    <w:pPr>
      <w:tabs>
        <w:tab w:val="left" w:pos="3544"/>
      </w:tabs>
      <w:ind w:firstLine="709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B2539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2E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a0"/>
    <w:rsid w:val="00175030"/>
  </w:style>
  <w:style w:type="character" w:customStyle="1" w:styleId="mjx-charbox">
    <w:name w:val="mjx-charbox"/>
    <w:basedOn w:val="a0"/>
    <w:rsid w:val="00175030"/>
  </w:style>
  <w:style w:type="character" w:styleId="af2">
    <w:name w:val="Emphasis"/>
    <w:basedOn w:val="a0"/>
    <w:uiPriority w:val="20"/>
    <w:qFormat/>
    <w:rsid w:val="00920E7E"/>
    <w:rPr>
      <w:i/>
      <w:iCs/>
    </w:rPr>
  </w:style>
  <w:style w:type="character" w:styleId="af3">
    <w:name w:val="Hyperlink"/>
    <w:basedOn w:val="a0"/>
    <w:uiPriority w:val="99"/>
    <w:semiHidden/>
    <w:unhideWhenUsed/>
    <w:rsid w:val="00BA2BA6"/>
    <w:rPr>
      <w:color w:val="0000FF"/>
      <w:u w:val="single"/>
    </w:rPr>
  </w:style>
  <w:style w:type="character" w:customStyle="1" w:styleId="mi">
    <w:name w:val="mi"/>
    <w:basedOn w:val="a0"/>
    <w:rsid w:val="003316C7"/>
  </w:style>
  <w:style w:type="character" w:customStyle="1" w:styleId="mn">
    <w:name w:val="mn"/>
    <w:basedOn w:val="a0"/>
    <w:rsid w:val="003316C7"/>
  </w:style>
  <w:style w:type="character" w:customStyle="1" w:styleId="mo">
    <w:name w:val="mo"/>
    <w:basedOn w:val="a0"/>
    <w:rsid w:val="003316C7"/>
  </w:style>
  <w:style w:type="character" w:customStyle="1" w:styleId="Error">
    <w:name w:val="Error"/>
    <w:uiPriority w:val="99"/>
    <w:rsid w:val="00367CBC"/>
    <w:rPr>
      <w:rFonts w:ascii="Courier New" w:hAnsi="Courier New" w:cs="Courier New"/>
      <w:color w:val="FF00FF"/>
    </w:rPr>
  </w:style>
  <w:style w:type="paragraph" w:customStyle="1" w:styleId="Error1">
    <w:name w:val="Error1"/>
    <w:uiPriority w:val="99"/>
    <w:rsid w:val="00367C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0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8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5.png"/><Relationship Id="rId3" Type="http://schemas.microsoft.com/office/2007/relationships/stylesWithEffects" Target="stylesWithEffects.xml"/><Relationship Id="rId21" Type="http://schemas.openxmlformats.org/officeDocument/2006/relationships/image" Target="media/image18.wmf"/><Relationship Id="rId34" Type="http://schemas.openxmlformats.org/officeDocument/2006/relationships/image" Target="media/image30.wmf"/><Relationship Id="rId42" Type="http://schemas.openxmlformats.org/officeDocument/2006/relationships/image" Target="media/image37.wmf"/><Relationship Id="rId47" Type="http://schemas.openxmlformats.org/officeDocument/2006/relationships/image" Target="media/image40.png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39.wmf"/><Relationship Id="rId2" Type="http://schemas.openxmlformats.org/officeDocument/2006/relationships/styles" Target="style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oleObject" Target="embeddings/oleObject1.bin"/><Relationship Id="rId41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8.wmf"/><Relationship Id="rId37" Type="http://schemas.openxmlformats.org/officeDocument/2006/relationships/image" Target="media/image33.png"/><Relationship Id="rId40" Type="http://schemas.openxmlformats.org/officeDocument/2006/relationships/image" Target="media/image36.wmf"/><Relationship Id="rId45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2.wmf"/><Relationship Id="rId49" Type="http://schemas.openxmlformats.org/officeDocument/2006/relationships/theme" Target="theme/theme1.xml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7.wmf"/><Relationship Id="rId44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oleObject" Target="embeddings/oleObject3.bin"/><Relationship Id="rId48" Type="http://schemas.openxmlformats.org/officeDocument/2006/relationships/fontTable" Target="fontTable.xml"/><Relationship Id="rId8" Type="http://schemas.openxmlformats.org/officeDocument/2006/relationships/image" Target="media/image5.w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</dc:creator>
  <cp:lastModifiedBy>Gala</cp:lastModifiedBy>
  <cp:revision>99</cp:revision>
  <dcterms:created xsi:type="dcterms:W3CDTF">2017-02-16T06:53:00Z</dcterms:created>
  <dcterms:modified xsi:type="dcterms:W3CDTF">2017-02-16T15:27:00Z</dcterms:modified>
</cp:coreProperties>
</file>