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AE2C3" w14:textId="77777777" w:rsidR="003D418C" w:rsidRDefault="003D418C" w:rsidP="003D418C">
      <w:pPr>
        <w:jc w:val="right"/>
        <w:rPr>
          <w:rFonts w:cs="Times New Roman"/>
          <w:b/>
          <w:sz w:val="24"/>
          <w:szCs w:val="24"/>
        </w:rPr>
      </w:pPr>
      <w:r w:rsidRPr="00CB14A5">
        <w:rPr>
          <w:rFonts w:cs="Times New Roman"/>
          <w:b/>
          <w:sz w:val="24"/>
          <w:szCs w:val="24"/>
        </w:rPr>
        <w:t>Шевченко Глеб 214-322</w:t>
      </w:r>
    </w:p>
    <w:p w14:paraId="5B5A349F" w14:textId="77777777" w:rsidR="003D418C" w:rsidRDefault="003D418C" w:rsidP="003D418C">
      <w:pPr>
        <w:jc w:val="right"/>
        <w:rPr>
          <w:rFonts w:cs="Times New Roman"/>
          <w:b/>
          <w:sz w:val="24"/>
          <w:szCs w:val="24"/>
        </w:rPr>
      </w:pPr>
    </w:p>
    <w:p w14:paraId="2EA1932D" w14:textId="77777777" w:rsidR="003D418C" w:rsidRPr="00E54218" w:rsidRDefault="003D418C" w:rsidP="003D418C">
      <w:pPr>
        <w:ind w:firstLine="0"/>
        <w:jc w:val="center"/>
        <w:rPr>
          <w:b/>
          <w:bCs/>
        </w:rPr>
      </w:pPr>
      <w:r w:rsidRPr="00E54218">
        <w:rPr>
          <w:b/>
          <w:bCs/>
        </w:rPr>
        <w:t>Практическая работа №3</w:t>
      </w:r>
    </w:p>
    <w:p w14:paraId="0797EFE8" w14:textId="77777777" w:rsidR="003D418C" w:rsidRPr="00E54218" w:rsidRDefault="003D418C" w:rsidP="003D418C">
      <w:pPr>
        <w:ind w:firstLine="0"/>
        <w:jc w:val="center"/>
        <w:rPr>
          <w:b/>
          <w:bCs/>
        </w:rPr>
      </w:pPr>
      <w:r w:rsidRPr="00E54218">
        <w:rPr>
          <w:b/>
          <w:bCs/>
        </w:rPr>
        <w:t>Автоматизированный анализ изображений, предназначенных для воспроизведения</w:t>
      </w:r>
    </w:p>
    <w:p w14:paraId="6ADB407D" w14:textId="77777777" w:rsidR="003D418C" w:rsidRPr="00E54218" w:rsidRDefault="003D418C" w:rsidP="003D418C">
      <w:pPr>
        <w:contextualSpacing/>
        <w:mirrorIndents/>
        <w:rPr>
          <w:rFonts w:cs="Times New Roman"/>
          <w:b/>
          <w:szCs w:val="28"/>
        </w:rPr>
      </w:pPr>
      <w:r w:rsidRPr="008809EB">
        <w:rPr>
          <w:rFonts w:cs="Times New Roman"/>
          <w:b/>
          <w:szCs w:val="28"/>
        </w:rPr>
        <w:t>Цель работы</w:t>
      </w:r>
    </w:p>
    <w:p w14:paraId="7845F7DD" w14:textId="77777777" w:rsidR="003D418C" w:rsidRDefault="003D418C" w:rsidP="003D418C">
      <w:r>
        <w:t>Создать программу, позволяющую автоматизировать процесс входного контроля изображения и выбора необходимых технологических операций</w:t>
      </w:r>
    </w:p>
    <w:p w14:paraId="2F42CE40" w14:textId="77777777" w:rsidR="003D418C" w:rsidRPr="00E54218" w:rsidRDefault="003D418C" w:rsidP="003D418C">
      <w:pPr>
        <w:contextualSpacing/>
        <w:mirrorIndents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Задачи</w:t>
      </w:r>
    </w:p>
    <w:p w14:paraId="30EF358F" w14:textId="77777777" w:rsidR="003D418C" w:rsidRDefault="003D418C" w:rsidP="003D418C">
      <w:pPr>
        <w:pStyle w:val="a3"/>
        <w:numPr>
          <w:ilvl w:val="0"/>
          <w:numId w:val="1"/>
        </w:numPr>
        <w:ind w:left="0" w:firstLine="709"/>
      </w:pPr>
      <w:r>
        <w:t>Классифицировать изображения на штриховые и тоновые.</w:t>
      </w:r>
    </w:p>
    <w:p w14:paraId="63E66D4A" w14:textId="77777777" w:rsidR="003D418C" w:rsidRDefault="003D418C" w:rsidP="003D418C">
      <w:pPr>
        <w:pStyle w:val="a3"/>
        <w:numPr>
          <w:ilvl w:val="0"/>
          <w:numId w:val="1"/>
        </w:numPr>
        <w:ind w:left="0" w:firstLine="709"/>
      </w:pPr>
      <w:r>
        <w:t>Провести контроль соответствия разрешению.</w:t>
      </w:r>
    </w:p>
    <w:p w14:paraId="19FB8E85" w14:textId="77777777" w:rsidR="003D418C" w:rsidRDefault="003D418C" w:rsidP="003D418C">
      <w:pPr>
        <w:pStyle w:val="a3"/>
        <w:numPr>
          <w:ilvl w:val="0"/>
          <w:numId w:val="1"/>
        </w:numPr>
        <w:ind w:left="0" w:firstLine="709"/>
      </w:pPr>
      <w:r>
        <w:t>Классифицировать изображения на цветные и черно-белые.</w:t>
      </w:r>
    </w:p>
    <w:p w14:paraId="6297479A" w14:textId="77777777" w:rsidR="003D418C" w:rsidRPr="00E54218" w:rsidRDefault="003D418C" w:rsidP="003D418C">
      <w:pPr>
        <w:mirrorIndents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Теоретическая часть</w:t>
      </w:r>
    </w:p>
    <w:p w14:paraId="60A2BD21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При всем многообразии изображений с технологической точки зрения их можно классифицировать следующим образом:</w:t>
      </w:r>
    </w:p>
    <w:p w14:paraId="5E3E8130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/>
          <w:szCs w:val="28"/>
        </w:rPr>
        <w:t>по градации</w:t>
      </w:r>
      <w:r w:rsidRPr="00F272FB">
        <w:rPr>
          <w:rFonts w:eastAsia="Calibri" w:cs="Times New Roman"/>
          <w:bCs/>
          <w:szCs w:val="28"/>
        </w:rPr>
        <w:t xml:space="preserve"> на штриховые, имеющие 2 уровня светлоты; </w:t>
      </w:r>
      <w:proofErr w:type="spellStart"/>
      <w:r w:rsidRPr="00F272FB">
        <w:rPr>
          <w:rFonts w:eastAsia="Calibri" w:cs="Times New Roman"/>
          <w:bCs/>
          <w:szCs w:val="28"/>
        </w:rPr>
        <w:t>многоградационные</w:t>
      </w:r>
      <w:proofErr w:type="spellEnd"/>
      <w:r w:rsidRPr="00F272FB">
        <w:rPr>
          <w:rFonts w:eastAsia="Calibri" w:cs="Times New Roman"/>
          <w:bCs/>
          <w:szCs w:val="28"/>
        </w:rPr>
        <w:t>, когда уровней больше 2, но они визуально хорошо различимы; тоновые, когда уровней столько, что переходы между ними не различимы.</w:t>
      </w:r>
    </w:p>
    <w:p w14:paraId="1EEF055A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/>
          <w:szCs w:val="28"/>
        </w:rPr>
        <w:t>по цвету</w:t>
      </w:r>
      <w:r w:rsidRPr="00F272FB">
        <w:rPr>
          <w:rFonts w:eastAsia="Calibri" w:cs="Times New Roman"/>
          <w:bCs/>
          <w:szCs w:val="28"/>
        </w:rPr>
        <w:t xml:space="preserve"> на одноцветные или одноканальные, многоцветные, когда цветов больше одного, но они четко определяются визуально; полноцветные, когда количество цветов не определяемо.</w:t>
      </w:r>
    </w:p>
    <w:p w14:paraId="52AD0B49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Так же есть классификация по структуре, которая определяет наличие шумов в изображении и количество мелких деталей.</w:t>
      </w:r>
    </w:p>
    <w:p w14:paraId="5396D532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Классификация изображений необходима так как для каждого типа изображений подразумевается свой набор технологических операций, необходимых для воспроизведения. На рисунке 1 представлена схема технологического процесса.</w:t>
      </w:r>
    </w:p>
    <w:p w14:paraId="5C7DCBA9" w14:textId="77777777" w:rsidR="003D418C" w:rsidRPr="00F272FB" w:rsidRDefault="003D418C" w:rsidP="003D418C">
      <w:pPr>
        <w:spacing w:after="160"/>
        <w:ind w:firstLine="0"/>
        <w:jc w:val="center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3F6F6990" wp14:editId="30318C1C">
            <wp:extent cx="1709531" cy="2328233"/>
            <wp:effectExtent l="0" t="0" r="5080" b="0"/>
            <wp:docPr id="26" name="Google Shape;483;p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483;p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83" cy="233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ECD5" w14:textId="77777777" w:rsidR="003D418C" w:rsidRPr="00F272FB" w:rsidRDefault="003D418C" w:rsidP="003D418C">
      <w:pPr>
        <w:spacing w:after="160"/>
        <w:ind w:firstLine="0"/>
        <w:jc w:val="center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Рис</w:t>
      </w:r>
      <w:r>
        <w:rPr>
          <w:rFonts w:eastAsia="Calibri" w:cs="Times New Roman"/>
          <w:bCs/>
          <w:szCs w:val="28"/>
        </w:rPr>
        <w:t>унок</w:t>
      </w:r>
      <w:r w:rsidRPr="00F272FB">
        <w:rPr>
          <w:rFonts w:eastAsia="Calibri" w:cs="Times New Roman"/>
          <w:bCs/>
          <w:szCs w:val="28"/>
        </w:rPr>
        <w:t xml:space="preserve"> 1 – Обобщенная схема технологического процесса</w:t>
      </w:r>
      <w:r>
        <w:rPr>
          <w:rFonts w:eastAsia="Calibri" w:cs="Times New Roman"/>
          <w:bCs/>
          <w:szCs w:val="28"/>
        </w:rPr>
        <w:t>.</w:t>
      </w:r>
    </w:p>
    <w:p w14:paraId="155C8A70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Процесс цветоделения будет необходим в том случае, если изображение многоцветное или полноцветное. При этом, если изображение многоцветное, то возможен вариант без цветоделения – печать </w:t>
      </w:r>
      <w:proofErr w:type="spellStart"/>
      <w:r w:rsidRPr="00F272FB">
        <w:rPr>
          <w:rFonts w:eastAsia="Calibri" w:cs="Times New Roman"/>
          <w:bCs/>
          <w:szCs w:val="28"/>
        </w:rPr>
        <w:t>пантоном</w:t>
      </w:r>
      <w:proofErr w:type="spellEnd"/>
      <w:r w:rsidRPr="00F272FB">
        <w:rPr>
          <w:rFonts w:eastAsia="Calibri" w:cs="Times New Roman"/>
          <w:bCs/>
          <w:szCs w:val="28"/>
        </w:rPr>
        <w:t xml:space="preserve"> (рис.2).</w:t>
      </w:r>
    </w:p>
    <w:tbl>
      <w:tblPr>
        <w:tblStyle w:val="a7"/>
        <w:tblW w:w="0" w:type="auto"/>
        <w:tblInd w:w="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6"/>
        <w:gridCol w:w="3672"/>
      </w:tblGrid>
      <w:tr w:rsidR="003D418C" w:rsidRPr="00F272FB" w14:paraId="3CC20AA2" w14:textId="77777777" w:rsidTr="00C3489D">
        <w:tc>
          <w:tcPr>
            <w:tcW w:w="3876" w:type="dxa"/>
            <w:hideMark/>
          </w:tcPr>
          <w:p w14:paraId="1A37A31C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noProof/>
                <w:szCs w:val="28"/>
                <w:lang w:eastAsia="ru-RU"/>
              </w:rPr>
              <w:drawing>
                <wp:inline distT="0" distB="0" distL="0" distR="0" wp14:anchorId="77D8DCFE" wp14:editId="55A2FFC6">
                  <wp:extent cx="2313940" cy="2011680"/>
                  <wp:effectExtent l="0" t="0" r="0" b="7620"/>
                  <wp:docPr id="27" name="Объект 9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бъект 9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  <w:hideMark/>
          </w:tcPr>
          <w:p w14:paraId="63793A64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noProof/>
                <w:szCs w:val="28"/>
                <w:lang w:eastAsia="ru-RU"/>
              </w:rPr>
              <w:drawing>
                <wp:inline distT="0" distB="0" distL="0" distR="0" wp14:anchorId="693B2060" wp14:editId="1C55EDBA">
                  <wp:extent cx="2154555" cy="2011680"/>
                  <wp:effectExtent l="0" t="0" r="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55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18C" w:rsidRPr="00F272FB" w14:paraId="4FE979C9" w14:textId="77777777" w:rsidTr="00C3489D">
        <w:tc>
          <w:tcPr>
            <w:tcW w:w="3876" w:type="dxa"/>
            <w:hideMark/>
          </w:tcPr>
          <w:p w14:paraId="7B1ECFCD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bCs/>
                <w:szCs w:val="28"/>
              </w:rPr>
              <w:t>а</w:t>
            </w:r>
          </w:p>
        </w:tc>
        <w:tc>
          <w:tcPr>
            <w:tcW w:w="3666" w:type="dxa"/>
            <w:hideMark/>
          </w:tcPr>
          <w:p w14:paraId="6816DB57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bCs/>
                <w:szCs w:val="28"/>
              </w:rPr>
              <w:t>б</w:t>
            </w:r>
          </w:p>
        </w:tc>
      </w:tr>
      <w:tr w:rsidR="003D418C" w:rsidRPr="00F272FB" w14:paraId="36523BB3" w14:textId="77777777" w:rsidTr="00C3489D">
        <w:tc>
          <w:tcPr>
            <w:tcW w:w="3876" w:type="dxa"/>
            <w:hideMark/>
          </w:tcPr>
          <w:p w14:paraId="4AF20469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noProof/>
                <w:szCs w:val="28"/>
                <w:lang w:eastAsia="ru-RU"/>
              </w:rPr>
              <w:drawing>
                <wp:inline distT="0" distB="0" distL="0" distR="0" wp14:anchorId="278DACCC" wp14:editId="012AD8BE">
                  <wp:extent cx="2313940" cy="2131060"/>
                  <wp:effectExtent l="0" t="0" r="0" b="2540"/>
                  <wp:docPr id="29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213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  <w:hideMark/>
          </w:tcPr>
          <w:p w14:paraId="41A01BAB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noProof/>
                <w:szCs w:val="28"/>
                <w:lang w:eastAsia="ru-RU"/>
              </w:rPr>
              <w:drawing>
                <wp:inline distT="0" distB="0" distL="0" distR="0" wp14:anchorId="63C9A133" wp14:editId="493A19DD">
                  <wp:extent cx="2194560" cy="2099310"/>
                  <wp:effectExtent l="0" t="0" r="0" b="0"/>
                  <wp:docPr id="3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18C" w:rsidRPr="00F272FB" w14:paraId="11C76485" w14:textId="77777777" w:rsidTr="00C3489D">
        <w:tc>
          <w:tcPr>
            <w:tcW w:w="3876" w:type="dxa"/>
            <w:hideMark/>
          </w:tcPr>
          <w:p w14:paraId="0BC90DEF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bCs/>
                <w:szCs w:val="28"/>
              </w:rPr>
              <w:t>в</w:t>
            </w:r>
          </w:p>
        </w:tc>
        <w:tc>
          <w:tcPr>
            <w:tcW w:w="3666" w:type="dxa"/>
            <w:hideMark/>
          </w:tcPr>
          <w:p w14:paraId="3B283D60" w14:textId="77777777" w:rsidR="003D418C" w:rsidRPr="00F272FB" w:rsidRDefault="003D418C" w:rsidP="00C3489D">
            <w:pPr>
              <w:ind w:firstLine="0"/>
              <w:jc w:val="center"/>
              <w:rPr>
                <w:bCs/>
                <w:szCs w:val="28"/>
              </w:rPr>
            </w:pPr>
            <w:r w:rsidRPr="00F272FB">
              <w:rPr>
                <w:bCs/>
                <w:szCs w:val="28"/>
              </w:rPr>
              <w:t>г</w:t>
            </w:r>
          </w:p>
        </w:tc>
      </w:tr>
    </w:tbl>
    <w:p w14:paraId="2967F139" w14:textId="77777777" w:rsidR="003D418C" w:rsidRDefault="003D418C" w:rsidP="003D418C">
      <w:pPr>
        <w:spacing w:line="240" w:lineRule="auto"/>
        <w:jc w:val="center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Рис</w:t>
      </w:r>
      <w:r>
        <w:rPr>
          <w:rFonts w:eastAsia="Calibri" w:cs="Times New Roman"/>
          <w:bCs/>
          <w:szCs w:val="28"/>
        </w:rPr>
        <w:t xml:space="preserve">унок </w:t>
      </w:r>
      <w:r w:rsidRPr="00F272FB">
        <w:rPr>
          <w:rFonts w:eastAsia="Calibri" w:cs="Times New Roman"/>
          <w:bCs/>
          <w:szCs w:val="28"/>
        </w:rPr>
        <w:t>2 – Воспроизведение штрихового многоцветного изображения</w:t>
      </w:r>
      <w:r>
        <w:rPr>
          <w:rFonts w:eastAsia="Calibri" w:cs="Times New Roman"/>
          <w:bCs/>
          <w:szCs w:val="28"/>
        </w:rPr>
        <w:t>.</w:t>
      </w:r>
    </w:p>
    <w:p w14:paraId="139DE64F" w14:textId="77777777" w:rsidR="003D418C" w:rsidRDefault="003D418C" w:rsidP="003D418C">
      <w:pPr>
        <w:ind w:firstLine="0"/>
        <w:contextualSpacing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lastRenderedPageBreak/>
        <w:t>а</w:t>
      </w:r>
      <w:r w:rsidRPr="00F272FB">
        <w:rPr>
          <w:rFonts w:eastAsia="Calibri" w:cs="Times New Roman"/>
          <w:bCs/>
          <w:szCs w:val="28"/>
        </w:rPr>
        <w:t xml:space="preserve"> – многоцветное изображение после цветоделения; </w:t>
      </w:r>
    </w:p>
    <w:p w14:paraId="2B992CEF" w14:textId="77777777" w:rsidR="003D418C" w:rsidRDefault="003D418C" w:rsidP="003D418C">
      <w:pPr>
        <w:ind w:firstLine="0"/>
        <w:contextualSpacing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б – увеличенный фрагмент изображения после цветоделения; </w:t>
      </w:r>
    </w:p>
    <w:p w14:paraId="2E5D8433" w14:textId="77777777" w:rsidR="003D418C" w:rsidRDefault="003D418C" w:rsidP="003D418C">
      <w:pPr>
        <w:ind w:firstLine="0"/>
        <w:contextualSpacing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в – многоцветное изображение с применением </w:t>
      </w:r>
      <w:proofErr w:type="spellStart"/>
      <w:r w:rsidRPr="00F272FB">
        <w:rPr>
          <w:rFonts w:eastAsia="Calibri" w:cs="Times New Roman"/>
          <w:bCs/>
          <w:szCs w:val="28"/>
        </w:rPr>
        <w:t>пантонов</w:t>
      </w:r>
      <w:proofErr w:type="spellEnd"/>
      <w:r w:rsidRPr="00F272FB">
        <w:rPr>
          <w:rFonts w:eastAsia="Calibri" w:cs="Times New Roman"/>
          <w:bCs/>
          <w:szCs w:val="28"/>
        </w:rPr>
        <w:t xml:space="preserve">; </w:t>
      </w:r>
    </w:p>
    <w:p w14:paraId="54A554EB" w14:textId="77777777" w:rsidR="003D418C" w:rsidRPr="00F272FB" w:rsidRDefault="003D418C" w:rsidP="003D418C">
      <w:pPr>
        <w:ind w:firstLine="0"/>
        <w:contextualSpacing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 xml:space="preserve">г – </w:t>
      </w:r>
      <w:r w:rsidRPr="00F272FB">
        <w:rPr>
          <w:rFonts w:eastAsia="Calibri" w:cs="Times New Roman"/>
          <w:bCs/>
          <w:szCs w:val="28"/>
        </w:rPr>
        <w:t xml:space="preserve">увеличенный фрагмент изображения с применением </w:t>
      </w:r>
      <w:proofErr w:type="spellStart"/>
      <w:r w:rsidRPr="00F272FB">
        <w:rPr>
          <w:rFonts w:eastAsia="Calibri" w:cs="Times New Roman"/>
          <w:bCs/>
          <w:szCs w:val="28"/>
        </w:rPr>
        <w:t>пантонов</w:t>
      </w:r>
      <w:proofErr w:type="spellEnd"/>
      <w:r w:rsidRPr="00F272FB">
        <w:rPr>
          <w:rFonts w:eastAsia="Calibri" w:cs="Times New Roman"/>
          <w:bCs/>
          <w:szCs w:val="28"/>
        </w:rPr>
        <w:t>.</w:t>
      </w:r>
    </w:p>
    <w:p w14:paraId="65B7A4A5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Растрирование необходимо в случае, если изображение тоновое, для штриховых изображений оно не применяется. </w:t>
      </w:r>
    </w:p>
    <w:p w14:paraId="51342FA6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Соответственно, </w:t>
      </w:r>
      <w:proofErr w:type="gramStart"/>
      <w:r w:rsidRPr="00F272FB">
        <w:rPr>
          <w:rFonts w:eastAsia="Calibri" w:cs="Times New Roman"/>
          <w:bCs/>
          <w:szCs w:val="28"/>
        </w:rPr>
        <w:t>для изображений</w:t>
      </w:r>
      <w:proofErr w:type="gramEnd"/>
      <w:r w:rsidRPr="00F272FB">
        <w:rPr>
          <w:rFonts w:eastAsia="Calibri" w:cs="Times New Roman"/>
          <w:bCs/>
          <w:szCs w:val="28"/>
        </w:rPr>
        <w:t xml:space="preserve"> предназначенных для растрирования, и тех, которые не растрируются разные требования по разрешению.</w:t>
      </w:r>
    </w:p>
    <w:p w14:paraId="5A14C7BF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Для изображений, которые планируется растрировать разрешение рассчитывается по формуле:</w:t>
      </w:r>
    </w:p>
    <w:p w14:paraId="6A3FDF6C" w14:textId="77777777" w:rsidR="003D418C" w:rsidRPr="00F272FB" w:rsidRDefault="003D418C" w:rsidP="003D418C">
      <w:pPr>
        <w:spacing w:after="160"/>
        <w:jc w:val="center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i/>
          <w:iCs/>
          <w:szCs w:val="28"/>
          <w:lang w:val="en-US"/>
        </w:rPr>
        <w:t>R</w:t>
      </w:r>
      <w:r w:rsidRPr="00F272FB">
        <w:rPr>
          <w:rFonts w:eastAsia="Calibri" w:cs="Times New Roman"/>
          <w:bCs/>
          <w:i/>
          <w:iCs/>
          <w:szCs w:val="28"/>
        </w:rPr>
        <w:t>=</w:t>
      </w:r>
      <w:r w:rsidRPr="00F272FB">
        <w:rPr>
          <w:rFonts w:eastAsia="Calibri" w:cs="Times New Roman"/>
          <w:bCs/>
          <w:i/>
          <w:iCs/>
          <w:szCs w:val="28"/>
          <w:lang w:val="en-US"/>
        </w:rPr>
        <w:t>L</w:t>
      </w:r>
      <w:r w:rsidRPr="00F272FB">
        <w:rPr>
          <w:rFonts w:eastAsia="Calibri" w:cs="Times New Roman"/>
          <w:bCs/>
          <w:i/>
          <w:iCs/>
          <w:szCs w:val="28"/>
        </w:rPr>
        <w:t>*</w:t>
      </w:r>
      <w:r w:rsidRPr="00F272FB">
        <w:rPr>
          <w:rFonts w:eastAsia="Calibri" w:cs="Times New Roman"/>
          <w:bCs/>
          <w:i/>
          <w:iCs/>
          <w:szCs w:val="28"/>
          <w:lang w:val="en-US"/>
        </w:rPr>
        <w:t>m</w:t>
      </w:r>
      <w:r w:rsidRPr="00F272FB">
        <w:rPr>
          <w:rFonts w:eastAsia="Calibri" w:cs="Times New Roman"/>
          <w:bCs/>
          <w:i/>
          <w:iCs/>
          <w:szCs w:val="28"/>
        </w:rPr>
        <w:t>*2</w:t>
      </w:r>
      <w:r w:rsidRPr="00F272FB">
        <w:rPr>
          <w:rFonts w:eastAsia="Calibri" w:cs="Times New Roman"/>
          <w:bCs/>
          <w:szCs w:val="28"/>
        </w:rPr>
        <w:t>,</w:t>
      </w:r>
    </w:p>
    <w:p w14:paraId="2F6B27CC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Где </w:t>
      </w:r>
      <w:r w:rsidRPr="00F272FB">
        <w:rPr>
          <w:rFonts w:eastAsia="Calibri" w:cs="Times New Roman"/>
          <w:bCs/>
          <w:szCs w:val="28"/>
          <w:lang w:val="en-US"/>
        </w:rPr>
        <w:t>L</w:t>
      </w:r>
      <w:r w:rsidRPr="00F272FB">
        <w:rPr>
          <w:rFonts w:eastAsia="Calibri" w:cs="Times New Roman"/>
          <w:bCs/>
          <w:szCs w:val="28"/>
        </w:rPr>
        <w:t xml:space="preserve"> – </w:t>
      </w:r>
      <w:proofErr w:type="spellStart"/>
      <w:r w:rsidRPr="00F272FB">
        <w:rPr>
          <w:rFonts w:eastAsia="Calibri" w:cs="Times New Roman"/>
          <w:bCs/>
          <w:szCs w:val="28"/>
        </w:rPr>
        <w:t>линиатура</w:t>
      </w:r>
      <w:proofErr w:type="spellEnd"/>
      <w:r w:rsidRPr="00F272FB">
        <w:rPr>
          <w:rFonts w:eastAsia="Calibri" w:cs="Times New Roman"/>
          <w:bCs/>
          <w:szCs w:val="28"/>
        </w:rPr>
        <w:t xml:space="preserve"> регулярного растра, </w:t>
      </w:r>
      <w:r w:rsidRPr="00F272FB">
        <w:rPr>
          <w:rFonts w:eastAsia="Calibri" w:cs="Times New Roman"/>
          <w:bCs/>
          <w:szCs w:val="28"/>
          <w:lang w:val="en-US"/>
        </w:rPr>
        <w:t>m</w:t>
      </w:r>
      <w:r w:rsidRPr="00F272FB">
        <w:rPr>
          <w:rFonts w:eastAsia="Calibri" w:cs="Times New Roman"/>
          <w:bCs/>
          <w:szCs w:val="28"/>
        </w:rPr>
        <w:t xml:space="preserve"> – масштаб воспроизведения, 2 – коэффициент.</w:t>
      </w:r>
    </w:p>
    <w:p w14:paraId="3CE296B9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>Для штриховых изображений разрешение рассчитывается по формуле:</w:t>
      </w:r>
    </w:p>
    <w:p w14:paraId="5BBD1A56" w14:textId="77777777" w:rsidR="003D418C" w:rsidRPr="00F272FB" w:rsidRDefault="003D418C" w:rsidP="003D418C">
      <w:pPr>
        <w:spacing w:after="160"/>
        <w:jc w:val="center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i/>
          <w:iCs/>
          <w:szCs w:val="28"/>
          <w:lang w:val="en-US"/>
        </w:rPr>
        <w:t>R</w:t>
      </w:r>
      <w:r w:rsidRPr="00F272FB">
        <w:rPr>
          <w:rFonts w:eastAsia="Calibri" w:cs="Times New Roman"/>
          <w:bCs/>
          <w:i/>
          <w:iCs/>
          <w:szCs w:val="28"/>
        </w:rPr>
        <w:t>=</w:t>
      </w:r>
      <w:r w:rsidRPr="00F272FB">
        <w:rPr>
          <w:rFonts w:eastAsia="Calibri" w:cs="Times New Roman"/>
          <w:bCs/>
          <w:i/>
          <w:iCs/>
          <w:szCs w:val="28"/>
          <w:lang w:val="en-US"/>
        </w:rPr>
        <w:t>m</w:t>
      </w:r>
      <w:r w:rsidRPr="00F272FB">
        <w:rPr>
          <w:rFonts w:eastAsia="Calibri" w:cs="Times New Roman"/>
          <w:bCs/>
          <w:i/>
          <w:iCs/>
          <w:szCs w:val="28"/>
        </w:rPr>
        <w:t>*</w:t>
      </w:r>
      <w:r w:rsidRPr="00F272FB">
        <w:rPr>
          <w:rFonts w:eastAsia="Calibri" w:cs="Times New Roman"/>
          <w:bCs/>
          <w:i/>
          <w:iCs/>
          <w:szCs w:val="28"/>
          <w:lang w:val="en-US"/>
        </w:rPr>
        <w:t>R</w:t>
      </w:r>
      <w:r w:rsidRPr="00F272FB">
        <w:rPr>
          <w:rFonts w:eastAsia="Calibri" w:cs="Times New Roman"/>
          <w:bCs/>
          <w:i/>
          <w:iCs/>
          <w:szCs w:val="28"/>
          <w:vertAlign w:val="subscript"/>
        </w:rPr>
        <w:t>выв</w:t>
      </w:r>
      <w:r w:rsidRPr="00F272FB">
        <w:rPr>
          <w:rFonts w:eastAsia="Calibri" w:cs="Times New Roman"/>
          <w:bCs/>
          <w:i/>
          <w:iCs/>
          <w:szCs w:val="28"/>
        </w:rPr>
        <w:t>/2</w:t>
      </w:r>
      <w:r w:rsidRPr="00F272FB">
        <w:rPr>
          <w:rFonts w:eastAsia="Calibri" w:cs="Times New Roman"/>
          <w:bCs/>
          <w:szCs w:val="28"/>
        </w:rPr>
        <w:t>,</w:t>
      </w:r>
    </w:p>
    <w:p w14:paraId="00A83B00" w14:textId="77777777" w:rsidR="003D418C" w:rsidRPr="00F272FB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Где </w:t>
      </w:r>
      <w:r w:rsidRPr="00F272FB">
        <w:rPr>
          <w:rFonts w:eastAsia="Calibri" w:cs="Times New Roman"/>
          <w:bCs/>
          <w:szCs w:val="28"/>
          <w:lang w:val="en-US"/>
        </w:rPr>
        <w:t>R</w:t>
      </w:r>
      <w:r w:rsidRPr="00F272FB">
        <w:rPr>
          <w:rFonts w:eastAsia="Calibri" w:cs="Times New Roman"/>
          <w:bCs/>
          <w:szCs w:val="28"/>
          <w:vertAlign w:val="subscript"/>
        </w:rPr>
        <w:t>выв</w:t>
      </w:r>
      <w:r w:rsidRPr="00F272FB">
        <w:rPr>
          <w:rFonts w:eastAsia="Calibri" w:cs="Times New Roman"/>
          <w:bCs/>
          <w:szCs w:val="28"/>
        </w:rPr>
        <w:t xml:space="preserve"> – разрешение вывода</w:t>
      </w:r>
    </w:p>
    <w:p w14:paraId="50EC15BD" w14:textId="77777777" w:rsidR="003D418C" w:rsidRPr="00E54218" w:rsidRDefault="003D418C" w:rsidP="003D418C">
      <w:pPr>
        <w:spacing w:after="160"/>
        <w:rPr>
          <w:rFonts w:eastAsia="Calibri" w:cs="Times New Roman"/>
          <w:bCs/>
          <w:szCs w:val="28"/>
        </w:rPr>
      </w:pPr>
      <w:r w:rsidRPr="00F272FB">
        <w:rPr>
          <w:rFonts w:eastAsia="Calibri" w:cs="Times New Roman"/>
          <w:bCs/>
          <w:szCs w:val="28"/>
        </w:rPr>
        <w:t xml:space="preserve">Примем в данной работе </w:t>
      </w:r>
      <w:r w:rsidRPr="00F272FB">
        <w:rPr>
          <w:rFonts w:eastAsia="Calibri" w:cs="Times New Roman"/>
          <w:bCs/>
          <w:szCs w:val="28"/>
          <w:lang w:val="en-US"/>
        </w:rPr>
        <w:t>L</w:t>
      </w:r>
      <w:r w:rsidRPr="00F272FB">
        <w:rPr>
          <w:rFonts w:eastAsia="Calibri" w:cs="Times New Roman"/>
          <w:bCs/>
          <w:szCs w:val="28"/>
        </w:rPr>
        <w:t xml:space="preserve">=150 </w:t>
      </w:r>
      <w:proofErr w:type="spellStart"/>
      <w:r w:rsidRPr="00F272FB">
        <w:rPr>
          <w:rFonts w:eastAsia="Calibri" w:cs="Times New Roman"/>
          <w:bCs/>
          <w:szCs w:val="28"/>
          <w:lang w:val="en-US"/>
        </w:rPr>
        <w:t>lpi</w:t>
      </w:r>
      <w:proofErr w:type="spellEnd"/>
      <w:r w:rsidRPr="00F272FB">
        <w:rPr>
          <w:rFonts w:eastAsia="Calibri" w:cs="Times New Roman"/>
          <w:bCs/>
          <w:szCs w:val="28"/>
        </w:rPr>
        <w:t xml:space="preserve">, </w:t>
      </w:r>
      <w:r w:rsidRPr="00F272FB">
        <w:rPr>
          <w:rFonts w:eastAsia="Calibri" w:cs="Times New Roman"/>
          <w:bCs/>
          <w:szCs w:val="28"/>
          <w:lang w:val="en-US"/>
        </w:rPr>
        <w:t>R</w:t>
      </w:r>
      <w:r w:rsidRPr="00F272FB">
        <w:rPr>
          <w:rFonts w:eastAsia="Calibri" w:cs="Times New Roman"/>
          <w:bCs/>
          <w:szCs w:val="28"/>
          <w:vertAlign w:val="subscript"/>
        </w:rPr>
        <w:t>выв</w:t>
      </w:r>
      <w:r w:rsidRPr="00F272FB">
        <w:rPr>
          <w:rFonts w:eastAsia="Calibri" w:cs="Times New Roman"/>
          <w:bCs/>
          <w:szCs w:val="28"/>
        </w:rPr>
        <w:t>=2400</w:t>
      </w:r>
      <w:r w:rsidRPr="00F272FB">
        <w:rPr>
          <w:rFonts w:eastAsia="Calibri" w:cs="Times New Roman"/>
          <w:bCs/>
          <w:szCs w:val="28"/>
          <w:lang w:val="en-US"/>
        </w:rPr>
        <w:t>dpi</w:t>
      </w:r>
    </w:p>
    <w:p w14:paraId="0C0AC9FB" w14:textId="77777777" w:rsidR="003D418C" w:rsidRPr="00E54218" w:rsidRDefault="003D418C" w:rsidP="003D418C">
      <w:pPr>
        <w:spacing w:after="160"/>
        <w:rPr>
          <w:rFonts w:eastAsia="Calibri" w:cs="Times New Roman"/>
          <w:b/>
          <w:bCs/>
          <w:szCs w:val="28"/>
        </w:rPr>
      </w:pPr>
      <w:r w:rsidRPr="00E54218">
        <w:rPr>
          <w:b/>
          <w:bCs/>
        </w:rPr>
        <w:t>Выполнение работы</w:t>
      </w:r>
    </w:p>
    <w:p w14:paraId="14F36AB8" w14:textId="77777777" w:rsidR="003D418C" w:rsidRPr="00203D82" w:rsidRDefault="003D418C" w:rsidP="003D418C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П</w:t>
      </w:r>
      <w:r w:rsidRPr="00203D82">
        <w:rPr>
          <w:rFonts w:cs="Times New Roman"/>
          <w:bCs/>
          <w:szCs w:val="24"/>
        </w:rPr>
        <w:t>ровести автоматическую селекцию штриховых и тоновых изображений</w:t>
      </w:r>
    </w:p>
    <w:p w14:paraId="5951C1B9" w14:textId="77777777" w:rsidR="003D418C" w:rsidRPr="00203D82" w:rsidRDefault="003D418C" w:rsidP="003D418C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О</w:t>
      </w:r>
      <w:r w:rsidRPr="00203D82">
        <w:rPr>
          <w:rFonts w:cs="Times New Roman"/>
          <w:bCs/>
          <w:szCs w:val="24"/>
        </w:rPr>
        <w:t>ценить соответствие штриховых и тоновых изображений требованиям по разрешению</w:t>
      </w:r>
    </w:p>
    <w:p w14:paraId="3081CED8" w14:textId="77777777" w:rsidR="003D418C" w:rsidRPr="00203D82" w:rsidRDefault="003D418C" w:rsidP="003D418C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П</w:t>
      </w:r>
      <w:r w:rsidRPr="00203D82">
        <w:rPr>
          <w:rFonts w:cs="Times New Roman"/>
          <w:bCs/>
          <w:szCs w:val="24"/>
        </w:rPr>
        <w:t>ровести селекцию для штриховых и тоновых изображений на цветные и черно-белые</w:t>
      </w:r>
    </w:p>
    <w:p w14:paraId="7EE8F8E0" w14:textId="77777777" w:rsidR="003D418C" w:rsidRDefault="003D418C" w:rsidP="003D418C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С</w:t>
      </w:r>
      <w:r w:rsidRPr="00203D82">
        <w:rPr>
          <w:rFonts w:cs="Times New Roman"/>
          <w:bCs/>
          <w:szCs w:val="24"/>
        </w:rPr>
        <w:t>делать вывод о необходимых технологических операциях для каждого изображения из набора.</w:t>
      </w:r>
    </w:p>
    <w:p w14:paraId="4AA0A35C" w14:textId="77777777" w:rsidR="003D418C" w:rsidRDefault="003D418C" w:rsidP="003D418C">
      <w:pPr>
        <w:pStyle w:val="a3"/>
        <w:ind w:left="709" w:firstLine="0"/>
        <w:rPr>
          <w:rFonts w:cs="Times New Roman"/>
          <w:bCs/>
          <w:szCs w:val="24"/>
        </w:rPr>
      </w:pPr>
    </w:p>
    <w:p w14:paraId="0FA7CF2D" w14:textId="77777777" w:rsidR="003D418C" w:rsidRPr="00E54218" w:rsidRDefault="003D418C" w:rsidP="003D418C">
      <w:pPr>
        <w:contextualSpacing/>
        <w:mirrorIndents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Практическая часть</w:t>
      </w:r>
    </w:p>
    <w:p w14:paraId="33C3A127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54FF0DA6" wp14:editId="57BB7564">
            <wp:extent cx="5431549" cy="3619500"/>
            <wp:effectExtent l="0" t="0" r="0" b="0"/>
            <wp:docPr id="1" name="Рисунок 1" descr="D:\Учеба\Магистратура\2 курс 3 семестр\Принтмедиа технологии\Практическое занятие 3\Рисунки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Магистратура\2 курс 3 семестр\Принтмедиа технологии\Практическое занятие 3\Рисунки\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19" cy="36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2AA9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1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681378E6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drawing>
          <wp:inline distT="0" distB="0" distL="0" distR="0" wp14:anchorId="4D93603C" wp14:editId="29DFAEA5">
            <wp:extent cx="5940425" cy="36722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1C9" w14:textId="77777777" w:rsidR="003D418C" w:rsidRDefault="003D418C" w:rsidP="003D418C">
      <w:r>
        <w:t xml:space="preserve">Вывод: </w:t>
      </w:r>
    </w:p>
    <w:p w14:paraId="21758AE2" w14:textId="77777777" w:rsidR="003D418C" w:rsidRDefault="003D418C" w:rsidP="003D418C">
      <w:r>
        <w:t>По градации: штриховое</w:t>
      </w:r>
    </w:p>
    <w:p w14:paraId="355DB1EE" w14:textId="77777777" w:rsidR="003D418C" w:rsidRDefault="003D418C" w:rsidP="003D418C">
      <w:r>
        <w:t>По цвету: чёрно-белое</w:t>
      </w:r>
    </w:p>
    <w:p w14:paraId="667FC948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lastRenderedPageBreak/>
        <w:drawing>
          <wp:inline distT="0" distB="0" distL="0" distR="0" wp14:anchorId="053BC969" wp14:editId="61AA6FF9">
            <wp:extent cx="3190875" cy="4744327"/>
            <wp:effectExtent l="0" t="0" r="0" b="0"/>
            <wp:docPr id="3" name="Рисунок 3" descr="D:\Учеба\Магистратура\2 курс 3 семестр\Принтмедиа технологии\Практическое занятие 3\Рисунки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Магистратура\2 курс 3 семестр\Принтмедиа технологии\Практическое занятие 3\Рисунки\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08" cy="475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B67B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2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3FBA7908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drawing>
          <wp:inline distT="0" distB="0" distL="0" distR="0" wp14:anchorId="62969173" wp14:editId="4556DB7E">
            <wp:extent cx="5940425" cy="36633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F468" w14:textId="77777777" w:rsidR="003D418C" w:rsidRDefault="003D418C" w:rsidP="003D418C">
      <w:r>
        <w:t xml:space="preserve">Вывод: </w:t>
      </w:r>
    </w:p>
    <w:p w14:paraId="7ECA2513" w14:textId="77777777" w:rsidR="003D418C" w:rsidRDefault="003D418C" w:rsidP="003D418C">
      <w:r>
        <w:lastRenderedPageBreak/>
        <w:t>По градации: штриховое.</w:t>
      </w:r>
    </w:p>
    <w:p w14:paraId="2BFD4E4D" w14:textId="77777777" w:rsidR="003D418C" w:rsidRPr="00A56C14" w:rsidRDefault="003D418C" w:rsidP="003D418C">
      <w:r>
        <w:t>По цвету: чёрно-белое</w:t>
      </w:r>
    </w:p>
    <w:p w14:paraId="2FB1B850" w14:textId="77777777" w:rsidR="003D418C" w:rsidRDefault="003D418C" w:rsidP="003D418C">
      <w:pPr>
        <w:spacing w:after="160" w:line="259" w:lineRule="auto"/>
        <w:ind w:firstLine="0"/>
        <w:jc w:val="left"/>
      </w:pPr>
    </w:p>
    <w:p w14:paraId="4FF8B4D2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302F4E23" wp14:editId="21D554A1">
            <wp:extent cx="3600450" cy="5400675"/>
            <wp:effectExtent l="0" t="0" r="0" b="9525"/>
            <wp:docPr id="4" name="Рисунок 4" descr="D:\Учеба\Магистратура\2 курс 3 семестр\Принтмедиа технологии\Практическое занятие 3\Рисунки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Магистратура\2 курс 3 семестр\Принтмедиа технологии\Практическое занятие 3\Рисунки\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BB60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3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424A189C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101C7C02" wp14:editId="2FCE1233">
            <wp:extent cx="5940425" cy="36544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DE22" w14:textId="77777777" w:rsidR="003D418C" w:rsidRDefault="003D418C" w:rsidP="003D418C">
      <w:r>
        <w:t xml:space="preserve">Вывод: </w:t>
      </w:r>
    </w:p>
    <w:p w14:paraId="7CBC806F" w14:textId="77777777" w:rsidR="003D418C" w:rsidRDefault="003D418C" w:rsidP="003D418C">
      <w:r>
        <w:t>По градации: тоновое</w:t>
      </w:r>
    </w:p>
    <w:p w14:paraId="66982A78" w14:textId="77777777" w:rsidR="003D418C" w:rsidRDefault="003D418C" w:rsidP="003D418C">
      <w:r>
        <w:t>По цвету: цветное</w:t>
      </w:r>
    </w:p>
    <w:p w14:paraId="76A21914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0F9CEE38" wp14:editId="126B9CF5">
            <wp:extent cx="2586822" cy="3880236"/>
            <wp:effectExtent l="0" t="0" r="4445" b="6350"/>
            <wp:docPr id="5" name="Рисунок 5" descr="D:\Учеба\Магистратура\2 курс 3 семестр\Принтмедиа технологии\Практическое занятие 3\Рисунки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Магистратура\2 курс 3 семестр\Принтмедиа технологии\Практическое занятие 3\Рисунки\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97" cy="38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0C27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4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4743FF9F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457128D6" wp14:editId="21387EAC">
            <wp:extent cx="5940425" cy="34696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4D3B" w14:textId="77777777" w:rsidR="003D418C" w:rsidRDefault="003D418C" w:rsidP="003D418C">
      <w:r>
        <w:t xml:space="preserve">Вывод: </w:t>
      </w:r>
    </w:p>
    <w:p w14:paraId="51499B70" w14:textId="77777777" w:rsidR="003D418C" w:rsidRDefault="003D418C" w:rsidP="003D418C">
      <w:r>
        <w:t>По градации: тоновое</w:t>
      </w:r>
    </w:p>
    <w:p w14:paraId="0FDCEAB6" w14:textId="77777777" w:rsidR="003D418C" w:rsidRDefault="003D418C" w:rsidP="003D418C">
      <w:r>
        <w:t>По цвету: чёрно-белое</w:t>
      </w:r>
    </w:p>
    <w:p w14:paraId="2925057C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0F6059AA" wp14:editId="7E5C85AD">
            <wp:extent cx="5850470" cy="3895725"/>
            <wp:effectExtent l="0" t="0" r="0" b="0"/>
            <wp:docPr id="6" name="Рисунок 6" descr="D:\Учеба\Магистратура\2 курс 3 семестр\Принтмедиа технологии\Практическое занятие 3\Рисунки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а\Магистратура\2 курс 3 семестр\Принтмедиа технологии\Практическое занятие 3\Рисунки\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18" cy="39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36D3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5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7C53E8C8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3E814385" wp14:editId="000820F5">
            <wp:extent cx="5940425" cy="35693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4056" w14:textId="77777777" w:rsidR="003D418C" w:rsidRDefault="003D418C" w:rsidP="003D418C">
      <w:r>
        <w:t xml:space="preserve">Вывод: </w:t>
      </w:r>
    </w:p>
    <w:p w14:paraId="02AEEA81" w14:textId="77777777" w:rsidR="003D418C" w:rsidRDefault="003D418C" w:rsidP="003D418C">
      <w:r>
        <w:t>По градации: тоновое</w:t>
      </w:r>
    </w:p>
    <w:p w14:paraId="0B670061" w14:textId="77777777" w:rsidR="003D418C" w:rsidRDefault="003D418C" w:rsidP="003D418C">
      <w:r>
        <w:t>По цвету: чёрно-белое</w:t>
      </w:r>
    </w:p>
    <w:p w14:paraId="09862E7C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52E51019" wp14:editId="38A778A8">
            <wp:extent cx="6029325" cy="4019550"/>
            <wp:effectExtent l="0" t="0" r="9525" b="0"/>
            <wp:docPr id="7" name="Рисунок 7" descr="D:\Учеба\Магистратура\2 курс 3 семестр\Принтмедиа технологии\Практическое занятие 3\Рисунки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а\Магистратура\2 курс 3 семестр\Принтмедиа технологии\Практическое занятие 3\Рисунки\0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22" cy="402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F9B7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6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75C5D8A4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0BCCA9E3" wp14:editId="459E2FAC">
            <wp:extent cx="5940425" cy="35083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0BEE" w14:textId="77777777" w:rsidR="003D418C" w:rsidRDefault="003D418C" w:rsidP="003D418C">
      <w:r>
        <w:t xml:space="preserve">Вывод: </w:t>
      </w:r>
    </w:p>
    <w:p w14:paraId="3C778925" w14:textId="77777777" w:rsidR="003D418C" w:rsidRDefault="003D418C" w:rsidP="003D418C">
      <w:r>
        <w:t>По градации: тоновое</w:t>
      </w:r>
    </w:p>
    <w:p w14:paraId="50D5288E" w14:textId="77777777" w:rsidR="003D418C" w:rsidRDefault="003D418C" w:rsidP="003D418C">
      <w:r>
        <w:t>По цвету: цветное</w:t>
      </w:r>
    </w:p>
    <w:p w14:paraId="1C81C0CE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lastRenderedPageBreak/>
        <w:drawing>
          <wp:inline distT="0" distB="0" distL="0" distR="0" wp14:anchorId="6097BAE4" wp14:editId="37E99BC3">
            <wp:extent cx="3710750" cy="5104737"/>
            <wp:effectExtent l="0" t="0" r="4445" b="1270"/>
            <wp:docPr id="8" name="Рисунок 8" descr="D:\Учеба\Магистратура\2 курс 3 семестр\Принтмедиа технологии\Практическое занятие 3\Рисунки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чеба\Магистратура\2 курс 3 семестр\Принтмедиа технологии\Практическое занятие 3\Рисунки\0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91" cy="51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63EC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7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60DC1A57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drawing>
          <wp:inline distT="0" distB="0" distL="0" distR="0" wp14:anchorId="18096700" wp14:editId="3BC138B4">
            <wp:extent cx="5940425" cy="35452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71FD" w14:textId="77777777" w:rsidR="003D418C" w:rsidRDefault="003D418C" w:rsidP="003D418C">
      <w:r>
        <w:lastRenderedPageBreak/>
        <w:t xml:space="preserve">Вывод: </w:t>
      </w:r>
    </w:p>
    <w:p w14:paraId="4180F6D0" w14:textId="77777777" w:rsidR="003D418C" w:rsidRDefault="003D418C" w:rsidP="003D418C">
      <w:r>
        <w:t>По градации: тоновое</w:t>
      </w:r>
    </w:p>
    <w:p w14:paraId="0B8965CE" w14:textId="77777777" w:rsidR="003D418C" w:rsidRDefault="003D418C" w:rsidP="003D418C">
      <w:r>
        <w:t>По цвету: цветное</w:t>
      </w:r>
    </w:p>
    <w:p w14:paraId="311333F4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7EA912B9" wp14:editId="37405265">
            <wp:extent cx="4635825" cy="5210175"/>
            <wp:effectExtent l="0" t="0" r="0" b="0"/>
            <wp:docPr id="9" name="Рисунок 9" descr="D:\Учеба\Магистратура\2 курс 3 семестр\Принтмедиа технологии\Практическое занятие 3\Рисунки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еба\Магистратура\2 курс 3 семестр\Принтмедиа технологии\Практическое занятие 3\Рисунки\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80" cy="52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E03F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8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10F3AB1B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39A5CB07" wp14:editId="286A9952">
            <wp:extent cx="5940425" cy="34436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D298" w14:textId="77777777" w:rsidR="003D418C" w:rsidRDefault="003D418C" w:rsidP="003D418C">
      <w:r>
        <w:t xml:space="preserve">Вывод: </w:t>
      </w:r>
    </w:p>
    <w:p w14:paraId="3456FC5E" w14:textId="77777777" w:rsidR="003D418C" w:rsidRDefault="003D418C" w:rsidP="003D418C">
      <w:r>
        <w:t>По градации: штриховое</w:t>
      </w:r>
    </w:p>
    <w:p w14:paraId="081C7266" w14:textId="77777777" w:rsidR="003D418C" w:rsidRDefault="003D418C" w:rsidP="003D418C">
      <w:r>
        <w:t>По цвету: цветное</w:t>
      </w:r>
    </w:p>
    <w:p w14:paraId="465D7B23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drawing>
          <wp:inline distT="0" distB="0" distL="0" distR="0" wp14:anchorId="1C88A719" wp14:editId="417F286C">
            <wp:extent cx="5657850" cy="3771900"/>
            <wp:effectExtent l="0" t="0" r="0" b="0"/>
            <wp:docPr id="10" name="Рисунок 10" descr="D:\Учеба\Магистратура\2 курс 3 семестр\Принтмедиа технологии\Практическое занятие 3\Рисунки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еба\Магистратура\2 курс 3 семестр\Принтмедиа технологии\Практическое занятие 3\Рисунки\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99" cy="37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BD84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9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26F83597" w14:textId="77777777" w:rsidR="003D418C" w:rsidRDefault="003D418C" w:rsidP="003D418C">
      <w:pPr>
        <w:ind w:firstLine="0"/>
      </w:pPr>
      <w:r w:rsidRPr="00F45ACB">
        <w:rPr>
          <w:noProof/>
        </w:rPr>
        <w:lastRenderedPageBreak/>
        <w:drawing>
          <wp:inline distT="0" distB="0" distL="0" distR="0" wp14:anchorId="463E95DE" wp14:editId="6A084F4C">
            <wp:extent cx="5940425" cy="355282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A405" w14:textId="77777777" w:rsidR="003D418C" w:rsidRDefault="003D418C" w:rsidP="003D418C">
      <w:r>
        <w:t xml:space="preserve">Вывод: </w:t>
      </w:r>
    </w:p>
    <w:p w14:paraId="1A9D1635" w14:textId="77777777" w:rsidR="003D418C" w:rsidRDefault="003D418C" w:rsidP="003D418C">
      <w:r>
        <w:t>По градации: тоновое</w:t>
      </w:r>
    </w:p>
    <w:p w14:paraId="1769A02F" w14:textId="77777777" w:rsidR="003D418C" w:rsidRDefault="003D418C" w:rsidP="003D418C">
      <w:r>
        <w:t>По цвету: цветное</w:t>
      </w:r>
    </w:p>
    <w:p w14:paraId="4A32F601" w14:textId="77777777" w:rsidR="003D418C" w:rsidRDefault="003D418C" w:rsidP="003D418C">
      <w:pPr>
        <w:keepNext/>
        <w:ind w:firstLine="0"/>
        <w:jc w:val="center"/>
      </w:pPr>
      <w:r w:rsidRPr="00C059DE">
        <w:rPr>
          <w:noProof/>
          <w:lang w:eastAsia="ru-RU"/>
        </w:rPr>
        <w:lastRenderedPageBreak/>
        <w:drawing>
          <wp:inline distT="0" distB="0" distL="0" distR="0" wp14:anchorId="5BD6F4CB" wp14:editId="6079F5F2">
            <wp:extent cx="4819650" cy="5453814"/>
            <wp:effectExtent l="0" t="0" r="0" b="0"/>
            <wp:docPr id="11" name="Рисунок 11" descr="D:\Учеба\Магистратура\2 курс 3 семестр\Принтмедиа технологии\Практическое занятие 3\Рисунки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чеба\Магистратура\2 курс 3 семестр\Принтмедиа технологии\Практическое занятие 3\Рисунки\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83" cy="550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506B" w14:textId="77777777" w:rsidR="003D418C" w:rsidRPr="00527F55" w:rsidRDefault="003D418C" w:rsidP="003D418C">
      <w:pPr>
        <w:pStyle w:val="a6"/>
        <w:jc w:val="center"/>
        <w:rPr>
          <w:i w:val="0"/>
          <w:color w:val="000000" w:themeColor="text1"/>
          <w:sz w:val="24"/>
        </w:rPr>
      </w:pPr>
      <w:r w:rsidRPr="00527F55">
        <w:rPr>
          <w:i w:val="0"/>
          <w:color w:val="000000" w:themeColor="text1"/>
          <w:sz w:val="24"/>
        </w:rPr>
        <w:t xml:space="preserve">Рисунок </w:t>
      </w:r>
      <w:r w:rsidRPr="00527F55">
        <w:rPr>
          <w:i w:val="0"/>
          <w:color w:val="000000" w:themeColor="text1"/>
          <w:sz w:val="24"/>
        </w:rPr>
        <w:fldChar w:fldCharType="begin"/>
      </w:r>
      <w:r w:rsidRPr="00527F55">
        <w:rPr>
          <w:i w:val="0"/>
          <w:color w:val="000000" w:themeColor="text1"/>
          <w:sz w:val="24"/>
        </w:rPr>
        <w:instrText xml:space="preserve"> SEQ Рисунок \* ARABIC </w:instrText>
      </w:r>
      <w:r w:rsidRPr="00527F55">
        <w:rPr>
          <w:i w:val="0"/>
          <w:color w:val="000000" w:themeColor="text1"/>
          <w:sz w:val="24"/>
        </w:rPr>
        <w:fldChar w:fldCharType="separate"/>
      </w:r>
      <w:r w:rsidRPr="00527F55">
        <w:rPr>
          <w:i w:val="0"/>
          <w:noProof/>
          <w:color w:val="000000" w:themeColor="text1"/>
          <w:sz w:val="24"/>
        </w:rPr>
        <w:t>10</w:t>
      </w:r>
      <w:r w:rsidRPr="00527F55">
        <w:rPr>
          <w:i w:val="0"/>
          <w:color w:val="000000" w:themeColor="text1"/>
          <w:sz w:val="24"/>
        </w:rPr>
        <w:fldChar w:fldCharType="end"/>
      </w:r>
    </w:p>
    <w:p w14:paraId="465DDA5C" w14:textId="77777777" w:rsidR="003D418C" w:rsidRDefault="003D418C" w:rsidP="003D418C">
      <w:pPr>
        <w:ind w:firstLine="0"/>
        <w:jc w:val="center"/>
      </w:pPr>
      <w:r w:rsidRPr="00F45ACB">
        <w:rPr>
          <w:noProof/>
        </w:rPr>
        <w:lastRenderedPageBreak/>
        <w:drawing>
          <wp:inline distT="0" distB="0" distL="0" distR="0" wp14:anchorId="41DD3BD3" wp14:editId="5F4CF19B">
            <wp:extent cx="5940425" cy="35693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CBD3" w14:textId="77777777" w:rsidR="003D418C" w:rsidRDefault="003D418C" w:rsidP="003D418C">
      <w:r>
        <w:t xml:space="preserve">Вывод: </w:t>
      </w:r>
    </w:p>
    <w:p w14:paraId="162E0D4F" w14:textId="77777777" w:rsidR="003D418C" w:rsidRDefault="003D418C" w:rsidP="003D418C">
      <w:r>
        <w:t xml:space="preserve">По градации: </w:t>
      </w:r>
      <w:proofErr w:type="spellStart"/>
      <w:r>
        <w:t>многоградационное</w:t>
      </w:r>
      <w:proofErr w:type="spellEnd"/>
    </w:p>
    <w:p w14:paraId="7FC15741" w14:textId="77777777" w:rsidR="003D418C" w:rsidRDefault="003D418C" w:rsidP="003D418C">
      <w:r>
        <w:t>По цвету: цветное</w:t>
      </w:r>
    </w:p>
    <w:p w14:paraId="373D445C" w14:textId="77777777" w:rsidR="003D418C" w:rsidRDefault="003D418C" w:rsidP="003D418C"/>
    <w:p w14:paraId="44745F0E" w14:textId="77777777" w:rsidR="003D418C" w:rsidRDefault="003D418C" w:rsidP="003D418C">
      <w:r>
        <w:t xml:space="preserve">Ссылка на </w:t>
      </w:r>
      <w:proofErr w:type="spellStart"/>
      <w:r>
        <w:rPr>
          <w:lang w:val="en-US"/>
        </w:rPr>
        <w:t>Colab</w:t>
      </w:r>
      <w:proofErr w:type="spellEnd"/>
      <w:r w:rsidRPr="0079601B">
        <w:t xml:space="preserve"> </w:t>
      </w:r>
      <w:r w:rsidRPr="0079601B">
        <w:rPr>
          <w:lang w:val="en-US"/>
        </w:rPr>
        <w:t>https</w:t>
      </w:r>
      <w:r w:rsidRPr="0079601B">
        <w:t>://</w:t>
      </w:r>
      <w:proofErr w:type="spellStart"/>
      <w:r w:rsidRPr="0079601B">
        <w:rPr>
          <w:lang w:val="en-US"/>
        </w:rPr>
        <w:t>colab</w:t>
      </w:r>
      <w:proofErr w:type="spellEnd"/>
      <w:r w:rsidRPr="0079601B">
        <w:t>.</w:t>
      </w:r>
      <w:r w:rsidRPr="0079601B">
        <w:rPr>
          <w:lang w:val="en-US"/>
        </w:rPr>
        <w:t>research</w:t>
      </w:r>
      <w:r w:rsidRPr="0079601B">
        <w:t>.</w:t>
      </w:r>
      <w:r w:rsidRPr="0079601B">
        <w:rPr>
          <w:lang w:val="en-US"/>
        </w:rPr>
        <w:t>google</w:t>
      </w:r>
      <w:r w:rsidRPr="0079601B">
        <w:t>.</w:t>
      </w:r>
      <w:r w:rsidRPr="0079601B">
        <w:rPr>
          <w:lang w:val="en-US"/>
        </w:rPr>
        <w:t>com</w:t>
      </w:r>
      <w:r w:rsidRPr="0079601B">
        <w:t>/</w:t>
      </w:r>
      <w:r w:rsidRPr="0079601B">
        <w:rPr>
          <w:lang w:val="en-US"/>
        </w:rPr>
        <w:t>drive</w:t>
      </w:r>
      <w:r w:rsidRPr="0079601B">
        <w:t>/1</w:t>
      </w:r>
      <w:r w:rsidRPr="0079601B">
        <w:rPr>
          <w:lang w:val="en-US"/>
        </w:rPr>
        <w:t>b</w:t>
      </w:r>
      <w:r w:rsidRPr="0079601B">
        <w:t>4</w:t>
      </w:r>
      <w:proofErr w:type="spellStart"/>
      <w:r w:rsidRPr="0079601B">
        <w:rPr>
          <w:lang w:val="en-US"/>
        </w:rPr>
        <w:t>zevNe</w:t>
      </w:r>
      <w:proofErr w:type="spellEnd"/>
      <w:r w:rsidRPr="0079601B">
        <w:t>9-</w:t>
      </w:r>
      <w:proofErr w:type="spellStart"/>
      <w:r w:rsidRPr="0079601B">
        <w:rPr>
          <w:lang w:val="en-US"/>
        </w:rPr>
        <w:t>sHv</w:t>
      </w:r>
      <w:proofErr w:type="spellEnd"/>
      <w:r w:rsidRPr="0079601B">
        <w:t>8</w:t>
      </w:r>
      <w:proofErr w:type="spellStart"/>
      <w:r w:rsidRPr="0079601B">
        <w:rPr>
          <w:lang w:val="en-US"/>
        </w:rPr>
        <w:t>ALng</w:t>
      </w:r>
      <w:proofErr w:type="spellEnd"/>
      <w:r w:rsidRPr="0079601B">
        <w:t>9</w:t>
      </w:r>
      <w:proofErr w:type="spellStart"/>
      <w:r w:rsidRPr="0079601B">
        <w:rPr>
          <w:lang w:val="en-US"/>
        </w:rPr>
        <w:t>cSZv</w:t>
      </w:r>
      <w:proofErr w:type="spellEnd"/>
      <w:r w:rsidRPr="0079601B">
        <w:t>2</w:t>
      </w:r>
      <w:proofErr w:type="spellStart"/>
      <w:r w:rsidRPr="0079601B">
        <w:rPr>
          <w:lang w:val="en-US"/>
        </w:rPr>
        <w:t>YvrlHSZ</w:t>
      </w:r>
      <w:proofErr w:type="spellEnd"/>
      <w:r w:rsidRPr="0079601B">
        <w:t>4</w:t>
      </w:r>
      <w:r w:rsidRPr="0079601B">
        <w:rPr>
          <w:lang w:val="en-US"/>
        </w:rPr>
        <w:t>P</w:t>
      </w:r>
      <w:r w:rsidRPr="0079601B">
        <w:t>?</w:t>
      </w:r>
      <w:proofErr w:type="spellStart"/>
      <w:r w:rsidRPr="0079601B">
        <w:rPr>
          <w:lang w:val="en-US"/>
        </w:rPr>
        <w:t>usp</w:t>
      </w:r>
      <w:proofErr w:type="spellEnd"/>
      <w:r w:rsidRPr="0079601B">
        <w:t>=</w:t>
      </w:r>
      <w:r w:rsidRPr="0079601B">
        <w:rPr>
          <w:lang w:val="en-US"/>
        </w:rPr>
        <w:t>sharing</w:t>
      </w:r>
      <w:r>
        <w:t xml:space="preserve"> </w:t>
      </w:r>
    </w:p>
    <w:p w14:paraId="04BCBF53" w14:textId="77777777" w:rsidR="00B27918" w:rsidRDefault="00B27918"/>
    <w:sectPr w:rsidR="00B27918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8437405"/>
      <w:docPartObj>
        <w:docPartGallery w:val="Page Numbers (Bottom of Page)"/>
        <w:docPartUnique/>
      </w:docPartObj>
    </w:sdtPr>
    <w:sdtContent>
      <w:p w14:paraId="25DDACFD" w14:textId="77777777" w:rsidR="00EA5FC8" w:rsidRDefault="00000000">
        <w:pPr>
          <w:pStyle w:val="a4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82BFD"/>
    <w:multiLevelType w:val="hybridMultilevel"/>
    <w:tmpl w:val="787A6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3DE6F18"/>
    <w:multiLevelType w:val="hybridMultilevel"/>
    <w:tmpl w:val="6F6881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966810833">
    <w:abstractNumId w:val="1"/>
  </w:num>
  <w:num w:numId="2" w16cid:durableId="2545562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8C"/>
    <w:rsid w:val="003D418C"/>
    <w:rsid w:val="00B27918"/>
    <w:rsid w:val="00E62969"/>
    <w:rsid w:val="00F3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E480D"/>
  <w15:chartTrackingRefBased/>
  <w15:docId w15:val="{1E3726C7-E023-45E8-975B-D0938DE1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8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18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3D418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D418C"/>
    <w:rPr>
      <w:rFonts w:ascii="Times New Roman" w:hAnsi="Times New Roman"/>
      <w:sz w:val="28"/>
    </w:rPr>
  </w:style>
  <w:style w:type="paragraph" w:styleId="a6">
    <w:name w:val="caption"/>
    <w:basedOn w:val="a"/>
    <w:next w:val="a"/>
    <w:uiPriority w:val="35"/>
    <w:unhideWhenUsed/>
    <w:qFormat/>
    <w:rsid w:val="003D41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3D418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562</Words>
  <Characters>3206</Characters>
  <Application>Microsoft Office Word</Application>
  <DocSecurity>0</DocSecurity>
  <Lines>26</Lines>
  <Paragraphs>7</Paragraphs>
  <ScaleCrop>false</ScaleCrop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1</cp:revision>
  <dcterms:created xsi:type="dcterms:W3CDTF">2023-03-03T09:17:00Z</dcterms:created>
  <dcterms:modified xsi:type="dcterms:W3CDTF">2023-03-03T09:17:00Z</dcterms:modified>
</cp:coreProperties>
</file>