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B97D" w14:textId="77777777" w:rsidR="00660934" w:rsidRDefault="00660934" w:rsidP="006609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Выполнено Шевченко Глебом, группа 214-322</w:t>
      </w:r>
    </w:p>
    <w:p w14:paraId="71AFEDEA" w14:textId="77777777" w:rsidR="00660934" w:rsidRPr="007050C0" w:rsidRDefault="00660934" w:rsidP="006609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50C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05470D5E" w14:textId="77777777" w:rsidR="00660934" w:rsidRPr="007050C0" w:rsidRDefault="00660934" w:rsidP="006609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50C0">
        <w:rPr>
          <w:rFonts w:ascii="Times New Roman" w:hAnsi="Times New Roman" w:cs="Times New Roman"/>
          <w:b/>
          <w:bCs/>
          <w:sz w:val="28"/>
          <w:szCs w:val="28"/>
        </w:rPr>
        <w:t>Оценка влияния параметров дискретизации на точность передачи изображения</w:t>
      </w:r>
    </w:p>
    <w:p w14:paraId="11D87D3C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0C0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050C0">
        <w:rPr>
          <w:rFonts w:ascii="Times New Roman" w:hAnsi="Times New Roman" w:cs="Times New Roman"/>
          <w:sz w:val="28"/>
          <w:szCs w:val="28"/>
        </w:rPr>
        <w:t>: оценить влияния параметров дискретизации на точность передачи изображения с помощью показателей качества изображений.</w:t>
      </w:r>
    </w:p>
    <w:p w14:paraId="39490F1C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языки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D5745F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E3A21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сигнал:</w:t>
      </w:r>
    </w:p>
    <w:p w14:paraId="1568C0C2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D29E3D" wp14:editId="580D3265">
            <wp:extent cx="4724400" cy="314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91DD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3BEC1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изображения:</w:t>
      </w:r>
    </w:p>
    <w:p w14:paraId="7499A224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533B4A" wp14:editId="4D163D41">
            <wp:extent cx="5940425" cy="962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297A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38C95E" wp14:editId="4292046C">
            <wp:extent cx="5940425" cy="962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0475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A0639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4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метрик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0934" w14:paraId="6D72B46D" w14:textId="77777777" w:rsidTr="000B6C2C">
        <w:tc>
          <w:tcPr>
            <w:tcW w:w="2336" w:type="dxa"/>
          </w:tcPr>
          <w:p w14:paraId="18DD8D27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54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Изображение</w:t>
            </w:r>
          </w:p>
        </w:tc>
        <w:tc>
          <w:tcPr>
            <w:tcW w:w="2336" w:type="dxa"/>
          </w:tcPr>
          <w:p w14:paraId="067CDFD9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954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MSE</w:t>
            </w:r>
          </w:p>
        </w:tc>
        <w:tc>
          <w:tcPr>
            <w:tcW w:w="2336" w:type="dxa"/>
          </w:tcPr>
          <w:p w14:paraId="7FA430AA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954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PSNR</w:t>
            </w:r>
          </w:p>
        </w:tc>
        <w:tc>
          <w:tcPr>
            <w:tcW w:w="2337" w:type="dxa"/>
          </w:tcPr>
          <w:p w14:paraId="58EBE9BC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954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SSIM</w:t>
            </w:r>
          </w:p>
        </w:tc>
      </w:tr>
      <w:tr w:rsidR="00660934" w14:paraId="331D2136" w14:textId="77777777" w:rsidTr="000B6C2C">
        <w:tc>
          <w:tcPr>
            <w:tcW w:w="2336" w:type="dxa"/>
          </w:tcPr>
          <w:p w14:paraId="64809F59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356E0CF3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59F3842B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337" w:type="dxa"/>
          </w:tcPr>
          <w:p w14:paraId="6E2240CE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60934" w14:paraId="450B7155" w14:textId="77777777" w:rsidTr="000B6C2C">
        <w:tc>
          <w:tcPr>
            <w:tcW w:w="2336" w:type="dxa"/>
          </w:tcPr>
          <w:p w14:paraId="7F8FF08D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500C4C8E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294</w:t>
            </w:r>
          </w:p>
        </w:tc>
        <w:tc>
          <w:tcPr>
            <w:tcW w:w="2336" w:type="dxa"/>
          </w:tcPr>
          <w:p w14:paraId="02E1BCD4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382</w:t>
            </w:r>
          </w:p>
        </w:tc>
        <w:tc>
          <w:tcPr>
            <w:tcW w:w="2337" w:type="dxa"/>
          </w:tcPr>
          <w:p w14:paraId="2915D14E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933</w:t>
            </w:r>
          </w:p>
        </w:tc>
      </w:tr>
      <w:tr w:rsidR="00660934" w14:paraId="05CE393F" w14:textId="77777777" w:rsidTr="000B6C2C">
        <w:tc>
          <w:tcPr>
            <w:tcW w:w="2336" w:type="dxa"/>
          </w:tcPr>
          <w:p w14:paraId="6307AC1C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38628D08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696</w:t>
            </w:r>
          </w:p>
        </w:tc>
        <w:tc>
          <w:tcPr>
            <w:tcW w:w="2336" w:type="dxa"/>
          </w:tcPr>
          <w:p w14:paraId="37C94419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839</w:t>
            </w:r>
          </w:p>
        </w:tc>
        <w:tc>
          <w:tcPr>
            <w:tcW w:w="2337" w:type="dxa"/>
          </w:tcPr>
          <w:p w14:paraId="3F4644E7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</w:tr>
      <w:tr w:rsidR="00660934" w14:paraId="0D1FFAD8" w14:textId="77777777" w:rsidTr="000B6C2C">
        <w:tc>
          <w:tcPr>
            <w:tcW w:w="2336" w:type="dxa"/>
          </w:tcPr>
          <w:p w14:paraId="5376EBDE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14439684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789</w:t>
            </w:r>
          </w:p>
        </w:tc>
        <w:tc>
          <w:tcPr>
            <w:tcW w:w="2336" w:type="dxa"/>
          </w:tcPr>
          <w:p w14:paraId="7FF20AE2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472</w:t>
            </w:r>
          </w:p>
        </w:tc>
        <w:tc>
          <w:tcPr>
            <w:tcW w:w="2337" w:type="dxa"/>
          </w:tcPr>
          <w:p w14:paraId="03988481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721</w:t>
            </w:r>
          </w:p>
        </w:tc>
      </w:tr>
      <w:tr w:rsidR="00660934" w14:paraId="736D3B6A" w14:textId="77777777" w:rsidTr="000B6C2C">
        <w:tc>
          <w:tcPr>
            <w:tcW w:w="2336" w:type="dxa"/>
          </w:tcPr>
          <w:p w14:paraId="1EE6E9DE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1BA6A25F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</w:t>
            </w:r>
          </w:p>
        </w:tc>
        <w:tc>
          <w:tcPr>
            <w:tcW w:w="2336" w:type="dxa"/>
          </w:tcPr>
          <w:p w14:paraId="62AFDD3E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479</w:t>
            </w:r>
          </w:p>
        </w:tc>
        <w:tc>
          <w:tcPr>
            <w:tcW w:w="2337" w:type="dxa"/>
          </w:tcPr>
          <w:p w14:paraId="0FC77F59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696</w:t>
            </w:r>
          </w:p>
        </w:tc>
      </w:tr>
      <w:tr w:rsidR="00660934" w14:paraId="1339BB9A" w14:textId="77777777" w:rsidTr="000B6C2C">
        <w:tc>
          <w:tcPr>
            <w:tcW w:w="2336" w:type="dxa"/>
          </w:tcPr>
          <w:p w14:paraId="408D59A7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09B53729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994</w:t>
            </w:r>
          </w:p>
        </w:tc>
        <w:tc>
          <w:tcPr>
            <w:tcW w:w="2336" w:type="dxa"/>
          </w:tcPr>
          <w:p w14:paraId="0811CB0F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2337" w:type="dxa"/>
          </w:tcPr>
          <w:p w14:paraId="2DA7A38A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642</w:t>
            </w:r>
          </w:p>
        </w:tc>
      </w:tr>
      <w:tr w:rsidR="00660934" w14:paraId="5E54DABC" w14:textId="77777777" w:rsidTr="000B6C2C">
        <w:tc>
          <w:tcPr>
            <w:tcW w:w="2336" w:type="dxa"/>
          </w:tcPr>
          <w:p w14:paraId="28DECDF3" w14:textId="77777777" w:rsidR="00660934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068FB64D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</w:t>
            </w:r>
          </w:p>
        </w:tc>
        <w:tc>
          <w:tcPr>
            <w:tcW w:w="2336" w:type="dxa"/>
          </w:tcPr>
          <w:p w14:paraId="52516557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601</w:t>
            </w:r>
          </w:p>
        </w:tc>
        <w:tc>
          <w:tcPr>
            <w:tcW w:w="2337" w:type="dxa"/>
          </w:tcPr>
          <w:p w14:paraId="17A98B62" w14:textId="77777777" w:rsidR="00660934" w:rsidRPr="0099548E" w:rsidRDefault="00660934" w:rsidP="000B6C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698</w:t>
            </w:r>
          </w:p>
        </w:tc>
      </w:tr>
    </w:tbl>
    <w:p w14:paraId="7858379C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5A494A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Графики:</w:t>
      </w:r>
    </w:p>
    <w:p w14:paraId="01BA9233" w14:textId="77777777" w:rsidR="00660934" w:rsidRDefault="00660934" w:rsidP="006609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084F0" wp14:editId="52B8E5FF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2A2E98" w14:textId="3E9B4150" w:rsidR="0047793B" w:rsidRPr="00634B3A" w:rsidRDefault="00660934" w:rsidP="00634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903">
        <w:rPr>
          <w:rFonts w:ascii="Times New Roman" w:hAnsi="Times New Roman" w:cs="Times New Roman"/>
          <w:b/>
          <w:bCs/>
          <w:sz w:val="28"/>
          <w:szCs w:val="28"/>
        </w:rPr>
        <w:t xml:space="preserve">Вывод. </w:t>
      </w:r>
      <w:r w:rsidRPr="00FC7903">
        <w:rPr>
          <w:rFonts w:ascii="Times New Roman" w:hAnsi="Times New Roman" w:cs="Times New Roman"/>
          <w:bCs/>
          <w:sz w:val="28"/>
          <w:szCs w:val="28"/>
        </w:rPr>
        <w:t>С увеличением частоты дискретизации увеличивается точность передачи изображения. В последнем варианте погрешность уменьшилась, потому что отношение частоты дискретизации к частоте исходного сигнала изменилось в другую сторону.</w:t>
      </w:r>
    </w:p>
    <w:sectPr w:rsidR="0047793B" w:rsidRPr="00634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34"/>
    <w:rsid w:val="0047793B"/>
    <w:rsid w:val="00634B3A"/>
    <w:rsid w:val="006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E600"/>
  <w15:chartTrackingRefBased/>
  <w15:docId w15:val="{14956FC0-67A6-4EBF-9262-7BD13526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Расчет метрик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0.29399999999999998</c:v>
                </c:pt>
                <c:pt idx="2">
                  <c:v>16.696000000000002</c:v>
                </c:pt>
                <c:pt idx="3">
                  <c:v>28.789000000000001</c:v>
                </c:pt>
                <c:pt idx="4">
                  <c:v>36.197000000000003</c:v>
                </c:pt>
                <c:pt idx="5">
                  <c:v>50.994</c:v>
                </c:pt>
                <c:pt idx="6">
                  <c:v>35.192999999999998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B2-4BC9-AE93-FA752EDC1DA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29.382000000000001</c:v>
                </c:pt>
                <c:pt idx="2">
                  <c:v>11.839</c:v>
                </c:pt>
                <c:pt idx="3">
                  <c:v>9.4719999999999995</c:v>
                </c:pt>
                <c:pt idx="4">
                  <c:v>8.4789999999999992</c:v>
                </c:pt>
                <c:pt idx="5">
                  <c:v>6.99</c:v>
                </c:pt>
                <c:pt idx="6">
                  <c:v>8.6010000000000009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B2-4BC9-AE93-FA752EDC1DA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</c:v>
                </c:pt>
                <c:pt idx="1">
                  <c:v>0.93300000000000005</c:v>
                </c:pt>
                <c:pt idx="2">
                  <c:v>0.77</c:v>
                </c:pt>
                <c:pt idx="3">
                  <c:v>0.72099999999999997</c:v>
                </c:pt>
                <c:pt idx="4">
                  <c:v>0.69599999999999995</c:v>
                </c:pt>
                <c:pt idx="5">
                  <c:v>0.64200000000000002</c:v>
                </c:pt>
                <c:pt idx="6">
                  <c:v>0.69799999999999995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B2-4BC9-AE93-FA752EDC1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1710320"/>
        <c:axId val="2131709904"/>
      </c:barChart>
      <c:catAx>
        <c:axId val="213171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1709904"/>
        <c:crosses val="autoZero"/>
        <c:auto val="1"/>
        <c:lblAlgn val="ctr"/>
        <c:lblOffset val="100"/>
        <c:noMultiLvlLbl val="0"/>
      </c:catAx>
      <c:valAx>
        <c:axId val="213170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1710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2</cp:revision>
  <dcterms:created xsi:type="dcterms:W3CDTF">2022-10-05T15:04:00Z</dcterms:created>
  <dcterms:modified xsi:type="dcterms:W3CDTF">2022-10-07T11:18:00Z</dcterms:modified>
</cp:coreProperties>
</file>