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bidi w:val="0"/>
        <w:jc w:val="left"/>
        <w:spacing w:lineRule="auto" w:line="298" w:before="0" w:after="0"/>
        <w:pageBreakBefore w:val="0"/>
        <w:ind w:left="20" w:right="0" w:firstLine="0"/>
        <w:rPr>
          <w:rtl w:val="0"/>
          <w:rStyle w:val="PO1"/>
          <w:spacing w:val="0"/>
          <w:b w:val="1"/>
          <w:color w:val="3D464D"/>
          <w:sz w:val="32"/>
          <w:szCs w:val="32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rtl w:val="0"/>
          <w:rStyle w:val="PO1"/>
          <w:spacing w:val="0"/>
          <w:b w:val="1"/>
          <w:color w:val="3D464D"/>
          <w:sz w:val="36"/>
          <w:szCs w:val="36"/>
          <w:rFonts w:ascii="Times New Roman" w:eastAsia="Times New Roman" w:hAnsi="Times New Roman" w:cs="Times New Roman"/>
        </w:rPr>
        <w:t xml:space="preserve">Лабораторная работа 3 </w:t>
      </w:r>
      <w:r>
        <w:rPr>
          <w:rtl w:val="0"/>
          <w:rStyle w:val="PO1"/>
          <w:spacing w:val="0"/>
          <w:b w:val="1"/>
          <w:color w:val="3D464D"/>
          <w:sz w:val="32"/>
          <w:szCs w:val="32"/>
          <w:rFonts w:ascii="Times New Roman" w:eastAsia="Times New Roman" w:hAnsi="Times New Roman" w:cs="Times New Roman"/>
        </w:rPr>
        <w:br/>
      </w:r>
      <w:r>
        <w:rPr>
          <w:rtl w:val="0"/>
          <w:rStyle w:val="PO1"/>
          <w:spacing w:val="0"/>
          <w:color w:val="3D464D"/>
          <w:sz w:val="32"/>
          <w:szCs w:val="32"/>
          <w:rFonts w:ascii="Times New Roman" w:eastAsia="Times New Roman" w:hAnsi="Times New Roman" w:cs="Times New Roman"/>
        </w:rPr>
        <w:t xml:space="preserve">Двумерное дискретное преобразование Хаара</w:t>
      </w:r>
    </w:p>
    <w:p>
      <w:pPr>
        <w:bidi w:val="0"/>
        <w:jc w:val="left"/>
        <w:spacing w:lineRule="exact" w:line="52" w:before="0" w:after="0"/>
        <w:pageBreakBefore w:val="0"/>
        <w:ind w:left="0" w:right="0" w:firstLine="0"/>
        <w:rPr>
          <w:rtl w:val="0"/>
          <w:rStyle w:val="PO1"/>
          <w:spacing w:val="0"/>
          <w:color w:val="auto"/>
          <w:sz w:val="24"/>
          <w:szCs w:val="24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rtl w:val="0"/>
          <w:rStyle w:val="PO1"/>
          <w:spacing w:val="0"/>
          <w:color w:val="3D464D"/>
          <w:sz w:val="32"/>
          <w:szCs w:val="32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rtl w:val="0"/>
          <w:rStyle w:val="PO1"/>
          <w:spacing w:val="0"/>
          <w:color w:val="3D464D"/>
          <w:sz w:val="32"/>
          <w:szCs w:val="32"/>
          <w:rFonts w:ascii="Times New Roman" w:eastAsia="Times New Roman" w:hAnsi="Times New Roman" w:cs="Times New Roman"/>
        </w:rPr>
        <w:t xml:space="preserve">Выполнил Казачинский Глеб, 3 курс 6 группа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58180" cy="1550035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fpm.kazachin/Library/Group Containers/L48J367XN4.com.infraware.PolarisOffice/EngineTemp/68798/fImage7804111687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55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652770" cy="2117725"/>
            <wp:effectExtent l="0" t="0" r="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fpm.kazachin/Library/Group Containers/L48J367XN4.com.infraware.PolarisOffice/EngineTemp/68798/fImage11682020993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118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669915" cy="1316990"/>
            <wp:effectExtent l="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fpm.kazachin/Library/Group Containers/L48J367XN4.com.infraware.PolarisOffice/EngineTemp/68798/fImage5882619418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317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Исходное изображение 256х256: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2"/>
          <w:szCs w:val="22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2"/>
          <w:szCs w:val="22"/>
          <w:rFonts w:ascii="Times New Roman" w:eastAsia="Times New Roman" w:hAnsi="Times New Roman" w:cs="Times New Roman"/>
        </w:rPr>
        <w:t xml:space="preserve"> </w:t>
      </w:r>
      <w:r>
        <w:rPr>
          <w:sz w:val="20"/>
        </w:rPr>
        <w:drawing>
          <wp:inline distT="0" distB="0" distL="0" distR="0">
            <wp:extent cx="3131185" cy="3047365"/>
            <wp:effectExtent l="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fpm.kazachin/Library/Group Containers/L48J367XN4.com.infraware.PolarisOffice/EngineTemp/68798/fImage12973228989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3048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>1)</w:t>
      </w: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a) 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разложение </w:t>
      </w:r>
      <w:r>
        <w:ruby>
          <w:rubyPr>
            <w:rubyAlign w:val="distributeSpace"/>
            <w:hpsRaise w:val="26"/>
            <w:hps w:val="28"/>
            <w:hpsBaseText w:val="28"/>
          </w:rubyPr>
          <w:rt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~</w:t>
            </w:r>
          </w:rt>
          <w:rubyBase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С</w:t>
            </w:r>
          </w:rubyBase>
        </w:ruby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и зануление соответсвующей матрицы d: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fpm.kazachin/Library/Group Containers/L48J367XN4.com.infraware.PolarisOffice/EngineTemp/68798/fImage9565235429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fpm.kazachin/Library/Group Containers/L48J367XN4.com.infraware.PolarisOffice/EngineTemp/68798/fImage1184593782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6"/>
          <w:szCs w:val="26"/>
          <w:rFonts w:ascii="Times New Roman" w:eastAsia="Times New Roman" w:hAnsi="Times New Roman" w:cs="Times New Roman"/>
        </w:rPr>
        <w:t xml:space="preserve">используя библиотечные разложение и восстановление: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fpm.kazachin/Library/Group Containers/L48J367XN4.com.infraware.PolarisOffice/EngineTemp/68798/fImage1184553814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Получили одинаковые изображения  используя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запрограммированный алгоритм и разложение(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pywt.wavedec2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и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r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Посчитаем норму разности полученных изображений: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4940" cy="278765"/>
            <wp:effectExtent l="0" t="0" r="0" b="0"/>
            <wp:docPr id="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fpm.kazachin/Library/Group Containers/L48J367XN4.com.infraware.PolarisOffice/EngineTemp/68798/fImage129274018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794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б)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разложение </w:t>
      </w:r>
      <w:r>
        <w:ruby>
          <w:rubyPr>
            <w:rubyAlign w:val="distributeSpace"/>
            <w:hpsRaise w:val="26"/>
            <w:hps w:val="28"/>
            <w:hpsBaseText w:val="28"/>
          </w:rubyPr>
          <w:rt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~</w:t>
            </w:r>
          </w:rt>
          <w:rubyBase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С</w:t>
            </w:r>
          </w:rubyBase>
        </w:ruby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и зануление соответсвующей матрицы d: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fpm.kazachin/Library/Group Containers/L48J367XN4.com.infraware.PolarisOffice/EngineTemp/68798/fImage9650047194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5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fpm.kazachin/Library/Group Containers/L48J367XN4.com.infraware.PolarisOffice/EngineTemp/68798/fImage11488455507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6"/>
          <w:szCs w:val="26"/>
          <w:rFonts w:ascii="Times New Roman" w:eastAsia="Times New Roman" w:hAnsi="Times New Roman" w:cs="Times New Roman"/>
        </w:rPr>
        <w:t xml:space="preserve">используя библиотечные разложение и восстановление: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5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fpm.kazachin/Library/Group Containers/L48J367XN4.com.infraware.PolarisOffice/EngineTemp/68798/fImage11488156577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Получили одинаковые изображения  используя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запрограммированный алгоритм и разложение(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pywt.wavedec2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и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r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Посчитаем норму разности полученных изображений: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39055" cy="219710"/>
            <wp:effectExtent l="0" t="0" r="0" b="0"/>
            <wp:docPr id="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fpm.kazachin/Library/Group Containers/L48J367XN4.com.infraware.PolarisOffice/EngineTemp/68798/fImage1212558828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203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с)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разложение </w:t>
      </w:r>
      <w:r>
        <w:ruby>
          <w:rubyPr>
            <w:rubyAlign w:val="distributeSpace"/>
            <w:hpsRaise w:val="26"/>
            <w:hps w:val="28"/>
            <w:hpsBaseText w:val="28"/>
          </w:rubyPr>
          <w:rt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~</w:t>
            </w:r>
          </w:rt>
          <w:rubyBase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С</w:t>
            </w:r>
          </w:rubyBase>
        </w:ruby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и зануление соответсвующей матрицы d: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fpm.kazachin/Library/Group Containers/L48J367XN4.com.infraware.PolarisOffice/EngineTemp/68798/fImage9965166877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fpm.kazachin/Library/Group Containers/L48J367XN4.com.infraware.PolarisOffice/EngineTemp/68798/fImage1170636733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6"/>
          <w:szCs w:val="26"/>
          <w:rFonts w:ascii="Times New Roman" w:eastAsia="Times New Roman" w:hAnsi="Times New Roman" w:cs="Times New Roman"/>
        </w:rPr>
        <w:t xml:space="preserve">используя библиотечные разложение и восстановление: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fpm.kazachin/Library/Group Containers/L48J367XN4.com.infraware.PolarisOffice/EngineTemp/68798/fImage11706368833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Получили одинаковые изображения  используя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запрограммированный алгоритм и разложение(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pywt.wavedec2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и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r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Посчитаем норму разности полученных изображений: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39055" cy="245110"/>
            <wp:effectExtent l="0" t="0" r="0" b="0"/>
            <wp:docPr id="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fpm.kazachin/Library/Group Containers/L48J367XN4.com.infraware.PolarisOffice/EngineTemp/68798/fImage124587021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457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2)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разложение </w:t>
      </w:r>
      <w:r>
        <w:ruby>
          <w:rubyPr>
            <w:rubyAlign w:val="distributeSpace"/>
            <w:hpsRaise w:val="26"/>
            <w:hps w:val="28"/>
            <w:hpsBaseText w:val="28"/>
          </w:rubyPr>
          <w:rt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~</w:t>
            </w:r>
          </w:rt>
          <w:rubyBase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С</w:t>
            </w:r>
          </w:rubyBase>
        </w:ruby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и зануление всех 3-ёх матрицы d: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7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fpm.kazachin/Library/Group Containers/L48J367XN4.com.infraware.PolarisOffice/EngineTemp/68798/fImage4209578744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7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fpm.kazachin/Library/Group Containers/L48J367XN4.com.infraware.PolarisOffice/EngineTemp/68798/fImage4155779619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6"/>
          <w:szCs w:val="26"/>
          <w:rFonts w:ascii="Times New Roman" w:eastAsia="Times New Roman" w:hAnsi="Times New Roman" w:cs="Times New Roman"/>
        </w:rPr>
        <w:t xml:space="preserve">используя библиотечные разложение и восстановление: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fpm.kazachin/Library/Group Containers/L48J367XN4.com.infraware.PolarisOffice/EngineTemp/68798/fImage4155680816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Получили одинаковые изображения  используя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запрограммированный алгоритм и разложение(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pywt.wavedec2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и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r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Посчитаем норму разности полученных изображений: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39055" cy="235584"/>
            <wp:effectExtent l="0" t="0" r="0" b="0"/>
            <wp:docPr id="8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fpm.kazachin/Library/Group Containers/L48J367XN4.com.infraware.PolarisOffice/EngineTemp/68798/fImage1283281366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36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Занулив все три набора </w:t>
      </w:r>
      <w:r>
        <w:rPr>
          <w:sz w:val="20"/>
        </w:rPr>
        <w:drawing>
          <wp:inline distT="0" distB="0" distL="0" distR="0">
            <wp:extent cx="271780" cy="242570"/>
            <wp:effectExtent l="0" t="0" r="0" b="0"/>
            <wp:docPr id="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fpm.kazachin/Library/Group Containers/L48J367XN4.com.infraware.PolarisOffice/EngineTemp/68798/fImage551082724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" cy="24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(остаётся только матрица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низкочастотных коэффициентов) получили более грубое почти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в 4 раза уменьшеное изображение</w:t>
      </w: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>3)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разложение </w:t>
      </w:r>
      <w:r>
        <w:ruby>
          <w:rubyPr>
            <w:rubyAlign w:val="distributeSpace"/>
            <w:hpsRaise w:val="26"/>
            <w:hps w:val="28"/>
            <w:hpsBaseText w:val="28"/>
          </w:rubyPr>
          <w:rt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~</w:t>
            </w:r>
          </w:rt>
          <w:rubyBase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С</w:t>
            </w:r>
          </w:rubyBase>
        </w:ruby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и зануление всех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vertAlign w:val="superscript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>1г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vertAlign w:val="superscript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>1в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vertAlign w:val="superscript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>1д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vertAlign w:val="superscript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>1г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vertAlign w:val="superscript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>1в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,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d</w:t>
      </w:r>
      <w:r>
        <w:rPr>
          <w:vertAlign w:val="superscript"/>
          <w:b w:val="0"/>
          <w:color w:val="auto"/>
          <w:sz w:val="28"/>
          <w:szCs w:val="28"/>
          <w:rFonts w:ascii="Times New Roman" w:eastAsia="Times New Roman" w:hAnsi="Times New Roman" w:cs="Times New Roman"/>
        </w:rPr>
        <w:t>1д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fpm.kazachin/Library/Group Containers/L48J367XN4.com.infraware.PolarisOffice/EngineTemp/68798/fImage1862990433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восстановление: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9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fpm.kazachin/Library/Group Containers/L48J367XN4.com.infraware.PolarisOffice/EngineTemp/68798/fImage20380918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6"/>
          <w:szCs w:val="26"/>
          <w:rFonts w:ascii="Times New Roman" w:eastAsia="Times New Roman" w:hAnsi="Times New Roman" w:cs="Times New Roman"/>
        </w:rPr>
        <w:t xml:space="preserve">используя библиотечные разложение и восстановление: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9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fpm.kazachin/Library/Group Containers/L48J367XN4.com.infraware.PolarisOffice/EngineTemp/68798/fImage2038092519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rStyle w:val="PO1"/>
          <w:sz w:val="28"/>
          <w:szCs w:val="28"/>
        </w:rPr>
        <w:t xml:space="preserve">Получили одинаковые изображения  используя </w:t>
      </w:r>
      <w:r>
        <w:rPr>
          <w:rStyle w:val="PO1"/>
          <w:sz w:val="28"/>
          <w:szCs w:val="28"/>
        </w:rPr>
        <w:t xml:space="preserve">запрограммированный алгоритм и разложение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pywt.wavedec2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) и      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восстановление(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pywt.wave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r</w:t>
      </w:r>
      <w:r>
        <w:rPr>
          <w:color w:val="A9B7C6"/>
          <w:sz w:val="28"/>
          <w:szCs w:val="28"/>
          <w:rFonts w:ascii="Times New Roman" w:eastAsia="Times New Roman" w:hAnsi="Times New Roman" w:cs="Times New Roman"/>
        </w:rPr>
        <w:t>ec2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)</w:t>
      </w:r>
    </w:p>
    <w:p>
      <w:pPr>
        <w:bidi w:val="0"/>
        <w:jc w:val="both"/>
        <w:spacing w:lineRule="auto" w:line="294" w:before="0" w:after="0"/>
        <w:pageBreakBefore w:val="0"/>
        <w:ind w:left="7" w:right="2360" w:hanging="7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Посчитаем норму разности полученных изображений:</w:t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139055" cy="191770"/>
            <wp:effectExtent l="0" t="0" r="0" b="0"/>
            <wp:docPr id="9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fpm.kazachin/Library/Group Containers/L48J367XN4.com.infraware.PolarisOffice/EngineTemp/68798/fImage1299894663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1924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20" w:right="2360" w:hanging="7"/>
        <w:tabs>
          <w:tab w:val="left" w:pos="447"/>
        </w:tabs>
        <w:rPr>
          <w:color w:val="auto"/>
          <w:sz w:val="26"/>
          <w:szCs w:val="26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Занулив все 6 наборов </w:t>
      </w:r>
      <w:r>
        <w:rPr>
          <w:sz w:val="20"/>
        </w:rPr>
        <w:drawing>
          <wp:inline distT="0" distB="0" distL="0" distR="0">
            <wp:extent cx="271780" cy="242570"/>
            <wp:effectExtent l="0" t="0" r="0" b="0"/>
            <wp:docPr id="8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fpm.kazachin/Library/Group Containers/L48J367XN4.com.infraware.PolarisOffice/EngineTemp/68798/fImage551088880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" cy="24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  получили ещё более сглаженное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изображение</w:t>
      </w: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4) </w:t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 xml:space="preserve">разложение </w:t>
      </w:r>
      <w:r>
        <w:ruby>
          <w:rubyPr>
            <w:rubyAlign w:val="distributeSpace"/>
            <w:hpsRaise w:val="26"/>
            <w:hps w:val="28"/>
            <w:hpsBaseText w:val="28"/>
          </w:rubyPr>
          <w:rt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~</w:t>
            </w:r>
          </w:rt>
          <w:rubyBase>
            <w:r>
              <w:rPr>
                <w:sz w:val="28"/>
                <w:szCs w:val="28"/>
                <w:rFonts w:ascii="Times New Roman" w:eastAsia="Times New Roman" w:hAnsi="Times New Roman" w:hint="default"/>
              </w:rPr>
              <w:t>С</w:t>
            </w:r>
          </w:rubyBase>
        </w:ruby>
      </w:r>
      <w:r>
        <w:rPr>
          <w:color w:val="auto"/>
          <w:sz w:val="28"/>
          <w:szCs w:val="28"/>
          <w:rFonts w:ascii="Times New Roman" w:eastAsia="Times New Roman" w:hAnsi="Times New Roman" w:cs="Times New Roman"/>
        </w:rPr>
        <w:t>:</w:t>
      </w:r>
    </w:p>
    <w:p>
      <w:pPr>
        <w:bidi w:val="0"/>
        <w:jc w:val="both"/>
        <w:spacing w:lineRule="auto" w:line="294" w:before="0" w:after="0"/>
        <w:pageBreakBefore w:val="0"/>
        <w:ind w:left="0" w:right="2360" w:firstLine="0"/>
        <w:tabs>
          <w:tab w:val="left" w:pos="447"/>
        </w:tabs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sz w:val="20"/>
        </w:rPr>
        <w:drawing>
          <wp:inline distT="0" distB="0" distL="0" distR="0">
            <wp:extent cx="3940809" cy="3822065"/>
            <wp:effectExtent l="0" t="0" r="0" b="0"/>
            <wp:docPr id="9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fpm.kazachin/Library/Group Containers/L48J367XN4.com.infraware.PolarisOffice/EngineTemp/68798/fImage1216569678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3822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rStyle w:val="PO1"/>
          <w:sz w:val="28"/>
          <w:szCs w:val="28"/>
        </w:rPr>
        <w:t xml:space="preserve">На картинке можно увидеть значимые резкие переходы </w:t>
      </w:r>
      <w:r>
        <w:rPr>
          <w:rStyle w:val="PO1"/>
          <w:sz w:val="28"/>
          <w:szCs w:val="28"/>
        </w:rPr>
        <w:t xml:space="preserve">например на 170-ой строке и т.д, занулим некоторые из них и </w:t>
      </w:r>
      <w:r>
        <w:rPr>
          <w:rStyle w:val="PO1"/>
          <w:sz w:val="28"/>
          <w:szCs w:val="28"/>
        </w:rPr>
        <w:t xml:space="preserve">сравним исходное изображение с изображением, </w:t>
      </w:r>
      <w:r>
        <w:rPr>
          <w:rStyle w:val="PO1"/>
          <w:sz w:val="28"/>
          <w:szCs w:val="28"/>
        </w:rPr>
        <w:t xml:space="preserve">восстановленым по матрице, в которой мы занулим указанные </w:t>
      </w:r>
      <w:r>
        <w:rPr>
          <w:rStyle w:val="PO1"/>
          <w:sz w:val="28"/>
          <w:szCs w:val="28"/>
        </w:rPr>
        <w:t xml:space="preserve">резкие переходы.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br/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ab/>
      </w:r>
      <w:r>
        <w:rPr>
          <w:sz w:val="20"/>
        </w:rPr>
        <w:drawing>
          <wp:inline distT="0" distB="0" distL="0" distR="0">
            <wp:extent cx="1635760" cy="2221230"/>
            <wp:effectExtent l="0" t="0" r="0" b="0"/>
            <wp:docPr id="12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fpm.kazachin/Library/Group Containers/L48J367XN4.com.infraware.PolarisOffice/EngineTemp/68798/fImage6225812233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2221865"/>
                    </a:xfrm>
                    <a:prstGeom prst="rect"/>
                    <a:solidFill>
                      <a:schemeClr val="accent1">
                        <a:alpha val="0"/>
                      </a:schemeClr>
                    </a:solidFill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left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Отличия плохо видны визуально, воспользуемся сторонней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утилитой сравнения изображений:</w:t>
      </w:r>
      <w:r>
        <w:rPr>
          <w:sz w:val="20"/>
        </w:rPr>
        <w:drawing>
          <wp:inline distT="0" distB="0" distL="0" distR="0">
            <wp:extent cx="3748405" cy="3636010"/>
            <wp:effectExtent l="0" t="0" r="0" b="0"/>
            <wp:docPr id="12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fpm.kazachin/Library/Group Containers/L48J367XN4.com.infraware.PolarisOffice/EngineTemp/68798/fImage789891208343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3636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Я занулял некоторые элементы по строкам, поэтому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получил “сглаживание”, различия с исходным рисунком в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местах, где резкие переходы “по вертикали”</w:t>
      </w: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 xml:space="preserve">Список всех полученных изображений с их </w:t>
      </w:r>
      <w:r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t>размерами(весом):</w:t>
      </w: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0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893310" cy="3005455"/>
            <wp:effectExtent l="0" t="0" r="0" b="0"/>
            <wp:docPr id="13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fpm.kazachin/Library/Group Containers/L48J367XN4.com.infraware.PolarisOffice/EngineTemp/68798/fImage211410137966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3006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  <w:r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t xml:space="preserve">Код программы</w:t>
      </w:r>
    </w:p>
    <w:p>
      <w:pPr>
        <w:bidi w:val="0"/>
        <w:jc w:val="both"/>
        <w:spacing w:lineRule="auto" w:line="294" w:before="0" w:after="0"/>
        <w:pageBreakBefore w:val="0"/>
        <w:ind w:left="0" w:right="2360" w:firstLine="400"/>
        <w:tabs>
          <w:tab w:val="left" w:pos="447"/>
        </w:tabs>
        <w:rPr>
          <w:b w:val="1"/>
          <w:color w:val="auto"/>
          <w:sz w:val="28"/>
          <w:szCs w:val="28"/>
          <w:rFonts w:ascii="Times New Roman" w:eastAsia="Times New Roman" w:hAnsi="Times New Roman" w:cs="Times New Roman"/>
        </w:rPr>
        <w:snapToGrid w:val="off"/>
        <w:autoSpaceDE w:val="1"/>
        <w:autoSpaceDN w:val="1"/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import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numpy as np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import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pywt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import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matplotlib.pyplot as plt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from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skimage.color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import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rgb2gray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from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numpy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import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linalg as LA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save_img(C, name):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plt.imshow(C, cmap=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'Greys_r'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plt.savefig(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'compressed_img/{0}.png'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.format(name), bbox_inches=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'tight'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for_rows(C_, 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i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s, m = [], []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k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range(0, n - 1, 2):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s.append((C_[i][k] + C_[i][k + 1]) /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m.append((C_[i][k] - C_[i][k + 1]) /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C_[i, :n] = s + m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22.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for_columns(C_, 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s, m = [], []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k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range(0, n - 1, 2):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s.append((C_[k][j] + C_[k + 1][j]) /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m.append((C_[k][j] - C_[k + 1][j]) /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C_[:n, j] = s + m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31.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dwt(C):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len(C) != len(C[0]):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raise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ValueError(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'Wrong matrix dimensions'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n = len(C)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 = np.array(C.copy(), dtype=float)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while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n != 1: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for_rows(C_, n)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for_columns(C_, n)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39.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n = n // 2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return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C_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43.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for_rows_i(C, n, iteration):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i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s = []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k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range(0, n - iteration, 1):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s.append(C[i][k] + C[i][k + iteration])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s.append(C[i][k] - C[i][k + iteration])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49.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C[i, :n] = s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52.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for_columns_i(C, n, iteration):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range(n):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s = []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k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range(0, n - iteration, 1):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s.append(C[k][j] + C[k + iteration][j])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s.append(C[k][j] - C[k + iteration][j])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C[:n, j] = s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59.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61.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dwt_i(C_):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len(C_) != len(C_[0]):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raise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ValueError(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'Wrong matrix dimensions'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n = len(C_)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 = np.array(C_.copy(), dtype=float)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 = 2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iteration = 1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while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c != n * 2: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69.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for_columns_i(C, c, iteration)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for_rows_i(C, c, iteration)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c *= 2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iteration *= 2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return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C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76.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def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set_d_to_0(C, d, i):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 = C.copy()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n = C_.shape[0]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79.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while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n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is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not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1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and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c &lt; i: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d ==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C_[:n // 2, n // 2:n]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d ==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C_[n // 2:n, :n // 2]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if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d ==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    C_[n // 2:n, n // 2:n]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n = n // 2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c += 1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89.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return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C_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 = np.int32(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rgb2gray(plt.imread(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    r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'/Users/fpm.kazachin/PycharmProjects/wavelet_analysis/l3/256x256.jpg'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)) * 255) 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матрица из интенсивностей серого цвета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'source_black'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n = C.shape[0]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98.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tests: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99.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C = np.array([[0, 2, 1, 2],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100.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              [1, 1, 2, 0],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101.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              [0, 1, 2, 1],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102.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              [0, 2, 1, 2]])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103.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print('C = \n', C)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104.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C_ = dwt(C)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105.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print('C_ = \n', C_)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106.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print('dwt_i(C_) = \n', dwt_i(C_))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109.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dwt(C)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'С_'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112.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'|dwt_i(C_) - C| ='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 - C_new))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 = pywt.wavedec2(C,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C_new_true = pywt.waverec2(C_true,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116.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'|C_new_true - C| ='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LA.norm(C_new_true - C))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118.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task 1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119.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a)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C_with_d_1_g_0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dwt_i(C_with_d_1_g_0)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save_img(C_with_d_1_g_0,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'task_1_a_C_'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'task_1_a'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125.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a) true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C_true_array, coeff_slices = pywt.coeffs_to_array(C_true)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C_new_true = pywt.waverec2(pywt.array_to_coeffs(C_true_array, coeff_slices,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output_format=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'wavedec2'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129.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'||dwt_i(C_) - dwt_i_true(C_true)|| a:'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LA.norm(C_new_true - C_new))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save_img(C_new_true,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'task_1_a_true'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132.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b)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C_with_d_1_v_0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dwt_i(C_with_d_1_v_0)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save_img(C_with_d_1_v_0,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'task_1_b_C_'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'task_1_b'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138.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b) true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139.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C_true_array, coeff_slices = pywt.coeffs_to_array(C_true)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C_new_true = pywt.waverec2(pywt.array_to_coeffs(C_true_array, coeff_slices,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output_format=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'wavedec2'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142.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'||dwt_i(C_) - dwt_i_true(C_true)|| b:'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LA.norm(C_new_true - C_new))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save_img(C_new_true,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'task_1_b_true'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145.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c)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C_with_d_1_d_0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dwt_i(C_with_d_1_d_0)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save_img(C_with_d_1_d_0,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'task_1_c_C_'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149.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'task_1_c'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151.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c) true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C_true_array, coeff_slices = pywt.coeffs_to_array(C_true)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C_new_true = pywt.waverec2(pywt.array_to_coeffs(C_true_array, coeff_slices,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output_format=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'wavedec2'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155.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'||dwt_i(C_) - dwt_i_true(C_true)|| c:'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LA.norm(C_new_true - C_new))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save_img(C_new_true,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'task_1_c_true'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158.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task 2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159.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C_copy = C_.copy()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'task_2_c_C_'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'task_2'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167.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task 2 true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C_true_array, coeff_slices = pywt.coeffs_to_array(C_true)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169.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C_new_true = pywt.waverec2(pywt.array_to_coeffs(C_true_array, coeff_slices,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output_format=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'wavedec2'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173.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'||dwt_i(C_) - dwt_i_true(C_true)|| task_2:'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LA.norm(C_new_true - C_new))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save_img(C_new_true,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'task_2_true'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176.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task 3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179.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 = set_d_to_0(C_,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'task_3_C_'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'task_3'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184.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task 3 true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C_true_array, coeff_slices = pywt.coeffs_to_array(C_true)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186.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1)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189.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'g'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'v'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C_true_array = set_d_to_0(C_true_array,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'd'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2)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C_new_true = pywt.waverec2(pywt.array_to_coeffs(C_true_array, coeff_slices,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output_format=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'wavedec2'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'haar'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193.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print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(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 xml:space="preserve">'||dwt_i(C_) - dwt_i_true(C_true)|| task_3:'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, LA.norm(C_new_true - C_new))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save_img(C_new_true,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'task_3_true'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)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196. </w:t>
      </w:r>
      <w:r>
        <w:rPr>
          <w:spacing w:val="0"/>
          <w:i w:val="0"/>
          <w:b w:val="0"/>
          <w:color w:val="008200"/>
          <w:sz w:val="18"/>
          <w:szCs w:val="18"/>
          <w:highlight w:val="none"/>
          <w:rFonts w:ascii="Consolas" w:eastAsia="Consolas" w:hAnsi="Consolas" w:cs="Consolas"/>
        </w:rPr>
        <w:t xml:space="preserve"># task 4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197.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range(7, 13):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C_copy[170][j]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199.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200.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range(0, 12):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C_copy[197][j]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203.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range(0, 14):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204.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C_copy[230][j]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205.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206.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range(49, 60):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207.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C_copy[167][j]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208.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209.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for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j </w:t>
      </w:r>
      <w:r>
        <w:rPr>
          <w:spacing w:val="0"/>
          <w:i w:val="0"/>
          <w:b w:val="1"/>
          <w:color w:val="006699"/>
          <w:sz w:val="18"/>
          <w:szCs w:val="18"/>
          <w:highlight w:val="none"/>
          <w:rFonts w:ascii="Consolas" w:eastAsia="Consolas" w:hAnsi="Consolas" w:cs="Consolas"/>
        </w:rPr>
        <w:t>in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range(100, 116):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210.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  C_copy[252][j] = 0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211.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  </w:t>
      </w:r>
    </w:p>
    <w:p>
      <w:pPr>
        <w:jc w:val="left"/>
        <w:ind w:left="600" w:firstLine="0"/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212.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C_new = dwt_i(C_copy)  </w:t>
      </w:r>
    </w:p>
    <w:p>
      <w:pPr>
        <w:jc w:val="left"/>
        <w:ind w:left="0" w:firstLine="400"/>
        <w:rPr>
          <w:rStyle w:val="PO1"/>
        </w:rPr>
      </w:pP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  </w:t>
      </w:r>
      <w:r>
        <w:rPr>
          <w:spacing w:val="0"/>
          <w:i w:val="0"/>
          <w:b w:val="0"/>
          <w:color w:val="5C5C5C"/>
          <w:sz w:val="18"/>
          <w:szCs w:val="18"/>
          <w:rFonts w:ascii="Consolas" w:eastAsia="Consolas" w:hAnsi="Consolas" w:cs="Consolas"/>
        </w:rPr>
        <w:t xml:space="preserve">213. 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 xml:space="preserve">save_img(C_new, </w:t>
      </w:r>
      <w:r>
        <w:rPr>
          <w:spacing w:val="0"/>
          <w:i w:val="0"/>
          <w:b w:val="0"/>
          <w:color w:val="0000FF"/>
          <w:sz w:val="18"/>
          <w:szCs w:val="18"/>
          <w:highlight w:val="none"/>
          <w:rFonts w:ascii="Consolas" w:eastAsia="Consolas" w:hAnsi="Consolas" w:cs="Consolas"/>
        </w:rPr>
        <w:t>'task_4'</w:t>
      </w:r>
      <w:r>
        <w:rPr>
          <w:spacing w:val="0"/>
          <w:i w:val="0"/>
          <w:b w:val="0"/>
          <w:color w:val="000000"/>
          <w:sz w:val="18"/>
          <w:szCs w:val="18"/>
          <w:highlight w:val="none"/>
          <w:rFonts w:ascii="Consolas" w:eastAsia="Consolas" w:hAnsi="Consolas" w:cs="Consolas"/>
        </w:rPr>
        <w:t>)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134" w:left="1440" w:bottom="1134" w:right="0" w:header="708" w:footer="708" w:gutter="0"/>
      <w:pgNumType w:fmt="decimal"/>
      <w:docGrid w:type="default" w:linePitch="360" w:charSpace="4710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after="160"/>
        <w:rPr/>
      </w:pPr>
    </w:pPrDefault>
    <w:rPrDefault>
      <w:rPr>
        <w:color w:val="auto"/>
        <w:sz w:val="22"/>
        <w:szCs w:val="22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 w:after="160"/>
      <w:rPr/>
      <w:autoSpaceDE w:val="0"/>
      <w:autoSpaceDN w:val="0"/>
    </w:pPr>
    <w:rPr>
      <w:color w:val="auto"/>
      <w:sz w:val="22"/>
      <w:szCs w:val="22"/>
      <w:rFonts w:ascii="Times New Roman" w:eastAsia="Times New Roman" w:hAnsi="Times New Roman" w:cs="Times New Roman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2"/>
      <w:szCs w:val="22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28" w:type="paragraph">
    <w:name w:val="toc 1"/>
    <w:basedOn w:val="PO1"/>
    <w:next w:val="PO1"/>
    <w:qFormat/>
    <w:uiPriority w:val="28"/>
    <w:unhideWhenUsed/>
    <w:pPr>
      <w:rPr/>
    </w:pPr>
    <w:rPr>
      <w:sz w:val="22"/>
      <w:szCs w:val="22"/>
    </w:rPr>
  </w:style>
  <w:style w:styleId="PO29" w:type="paragraph">
    <w:name w:val="toc 2"/>
    <w:basedOn w:val="PO1"/>
    <w:next w:val="PO1"/>
    <w:qFormat/>
    <w:uiPriority w:val="29"/>
    <w:unhideWhenUsed/>
    <w:pPr>
      <w:ind w:left="425" w:firstLine="0"/>
      <w:rPr/>
    </w:pPr>
    <w:rPr>
      <w:sz w:val="22"/>
      <w:szCs w:val="22"/>
    </w:rPr>
  </w:style>
  <w:style w:styleId="PO30" w:type="paragraph">
    <w:name w:val="toc 3"/>
    <w:basedOn w:val="PO1"/>
    <w:next w:val="PO1"/>
    <w:qFormat/>
    <w:uiPriority w:val="30"/>
    <w:unhideWhenUsed/>
    <w:pPr>
      <w:ind w:left="850" w:firstLine="0"/>
      <w:rPr/>
    </w:pPr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8041116873.png"></Relationship><Relationship Id="rId6" Type="http://schemas.openxmlformats.org/officeDocument/2006/relationships/image" Target="media/fImage116820209937.png"></Relationship><Relationship Id="rId7" Type="http://schemas.openxmlformats.org/officeDocument/2006/relationships/image" Target="media/fImage58826194180.png"></Relationship><Relationship Id="rId8" Type="http://schemas.openxmlformats.org/officeDocument/2006/relationships/image" Target="media/fImage129732289899.png"></Relationship><Relationship Id="rId9" Type="http://schemas.openxmlformats.org/officeDocument/2006/relationships/image" Target="media/fImage95652354293.png"></Relationship><Relationship Id="rId10" Type="http://schemas.openxmlformats.org/officeDocument/2006/relationships/image" Target="media/fImage118459378249.png"></Relationship><Relationship Id="rId11" Type="http://schemas.openxmlformats.org/officeDocument/2006/relationships/image" Target="media/fImage11845538143.png"></Relationship><Relationship Id="rId12" Type="http://schemas.openxmlformats.org/officeDocument/2006/relationships/image" Target="media/fImage12927401818.png"></Relationship><Relationship Id="rId13" Type="http://schemas.openxmlformats.org/officeDocument/2006/relationships/image" Target="media/fImage96500471946.png"></Relationship><Relationship Id="rId14" Type="http://schemas.openxmlformats.org/officeDocument/2006/relationships/image" Target="media/fImage114884555075.png"></Relationship><Relationship Id="rId15" Type="http://schemas.openxmlformats.org/officeDocument/2006/relationships/image" Target="media/fImage114881565775.png"></Relationship><Relationship Id="rId16" Type="http://schemas.openxmlformats.org/officeDocument/2006/relationships/image" Target="media/fImage12125588281.png"></Relationship><Relationship Id="rId17" Type="http://schemas.openxmlformats.org/officeDocument/2006/relationships/image" Target="media/fImage99651668776.png"></Relationship><Relationship Id="rId18" Type="http://schemas.openxmlformats.org/officeDocument/2006/relationships/image" Target="media/fImage11706367330.png"></Relationship><Relationship Id="rId19" Type="http://schemas.openxmlformats.org/officeDocument/2006/relationships/image" Target="media/fImage117063688335.png"></Relationship><Relationship Id="rId20" Type="http://schemas.openxmlformats.org/officeDocument/2006/relationships/image" Target="media/fImage12458702128.png"></Relationship><Relationship Id="rId21" Type="http://schemas.openxmlformats.org/officeDocument/2006/relationships/image" Target="media/fImage42095787448.png"></Relationship><Relationship Id="rId22" Type="http://schemas.openxmlformats.org/officeDocument/2006/relationships/image" Target="media/fImage41557796197.png"></Relationship><Relationship Id="rId23" Type="http://schemas.openxmlformats.org/officeDocument/2006/relationships/image" Target="media/fImage41556808162.png"></Relationship><Relationship Id="rId24" Type="http://schemas.openxmlformats.org/officeDocument/2006/relationships/image" Target="media/fImage12832813661.png"></Relationship><Relationship Id="rId25" Type="http://schemas.openxmlformats.org/officeDocument/2006/relationships/image" Target="media/fImage5510827247.png"></Relationship><Relationship Id="rId26" Type="http://schemas.openxmlformats.org/officeDocument/2006/relationships/image" Target="media/fImage18629904337.png"></Relationship><Relationship Id="rId27" Type="http://schemas.openxmlformats.org/officeDocument/2006/relationships/image" Target="media/fImage2038091814.png"></Relationship><Relationship Id="rId28" Type="http://schemas.openxmlformats.org/officeDocument/2006/relationships/image" Target="media/fImage20380925195.png"></Relationship><Relationship Id="rId29" Type="http://schemas.openxmlformats.org/officeDocument/2006/relationships/image" Target="media/fImage12998946630.png"></Relationship><Relationship Id="rId30" Type="http://schemas.openxmlformats.org/officeDocument/2006/relationships/image" Target="media/fImage5510888807.png"></Relationship><Relationship Id="rId31" Type="http://schemas.openxmlformats.org/officeDocument/2006/relationships/image" Target="media/fImage121656967856.png"></Relationship><Relationship Id="rId32" Type="http://schemas.openxmlformats.org/officeDocument/2006/relationships/image" Target="media/fImage622581223325.png"></Relationship><Relationship Id="rId33" Type="http://schemas.openxmlformats.org/officeDocument/2006/relationships/image" Target="media/fImage789891208343.jpeg"></Relationship><Relationship Id="rId34" Type="http://schemas.openxmlformats.org/officeDocument/2006/relationships/image" Target="media/fImage2114101379666.png"></Relationship><Relationship Id="rId3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20</Pages>
  <Paragraphs>0</Paragraphs>
  <Words>1206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Черепашка Тортилла</dc:creator>
  <cp:lastModifiedBy/>
</cp:coreProperties>
</file>