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5BF30B00" w:rsidR="00D56887" w:rsidRPr="00134A88" w:rsidRDefault="00BA0687" w:rsidP="002C14EB">
      <w:pPr>
        <w:tabs>
          <w:tab w:val="left" w:pos="5380"/>
          <w:tab w:val="left" w:pos="7436"/>
        </w:tabs>
        <w:spacing w:before="0" w:after="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4EB">
        <w:t>1</w:t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2C14EB">
      <w:pPr>
        <w:tabs>
          <w:tab w:val="left" w:pos="4035"/>
          <w:tab w:val="left" w:pos="7167"/>
        </w:tabs>
        <w:spacing w:before="0" w:after="0"/>
      </w:pPr>
      <w:r w:rsidRPr="00134A88">
        <w:tab/>
      </w:r>
      <w:r w:rsidR="007A2B1B" w:rsidRPr="00134A88">
        <w:tab/>
      </w:r>
    </w:p>
    <w:p w14:paraId="2EEC2125" w14:textId="2CB552F8" w:rsidR="00286562" w:rsidRPr="00134A88" w:rsidRDefault="008344D4" w:rsidP="002C14EB">
      <w:pPr>
        <w:pStyle w:val="Ttulo"/>
        <w:spacing w:before="0" w:after="0"/>
        <w:rPr>
          <w:color w:val="595959" w:themeColor="text1" w:themeTint="A6"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7D71C872">
                <wp:simplePos x="0" y="0"/>
                <wp:positionH relativeFrom="margin">
                  <wp:align>left</wp:align>
                </wp:positionH>
                <wp:positionV relativeFrom="paragraph">
                  <wp:posOffset>3672840</wp:posOffset>
                </wp:positionV>
                <wp:extent cx="5743575" cy="3457575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3457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243051" w14:textId="7A25F859" w:rsidR="002C14EB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</w:t>
                            </w:r>
                            <w:r w:rsidR="000415C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  <w:r w:rsidR="002C14E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</w:p>
                          <w:p w14:paraId="6B7FFCEB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  <w:p w14:paraId="260E7D10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0;margin-top:289.2pt;width:452.25pt;height:272.2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" filled="f">
                <v:stroke opacity="0"/>
                <v:textbox inset="0,0,0,0">
                  <w:txbxContent>
                    <w:p w14:paraId="7C243051" w14:textId="7A25F859" w:rsidR="002C14EB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</w:t>
                      </w:r>
                      <w:r w:rsidR="000415C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  <w:r w:rsidR="002C14E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</w:p>
                    <w:p w14:paraId="6B7FFCEB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  <w:p w14:paraId="260E7D10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4D91F839" w14:textId="36FF378F" w:rsidR="00550077" w:rsidRPr="00550077" w:rsidRDefault="00433464" w:rsidP="00C31E92">
      <w:pPr>
        <w:pStyle w:val="Ttulo"/>
        <w:spacing w:before="0" w:after="0"/>
      </w:pPr>
      <w:r w:rsidRPr="00CC5912">
        <w:lastRenderedPageBreak/>
        <w:t>Nome</w:t>
      </w:r>
      <w:r w:rsidR="00C31E92">
        <w:t xml:space="preserve">: </w:t>
      </w:r>
      <w:r w:rsidR="00087B83">
        <w:t>HANDERSON GLEBER DE LIMA CAVALCANTI</w:t>
      </w:r>
    </w:p>
    <w:p w14:paraId="2E812740" w14:textId="3DBFF58A" w:rsidR="00920108" w:rsidRDefault="00920108" w:rsidP="002C14EB">
      <w:pPr>
        <w:pStyle w:val="PargrafodaLista"/>
        <w:spacing w:before="0" w:after="0"/>
      </w:pPr>
    </w:p>
    <w:p w14:paraId="580FF52D" w14:textId="77777777" w:rsidR="002C14EB" w:rsidRPr="00C17421" w:rsidRDefault="002C14EB" w:rsidP="002C14EB">
      <w:pPr>
        <w:pStyle w:val="PargrafodaLista"/>
        <w:spacing w:before="0" w:after="0"/>
      </w:pPr>
    </w:p>
    <w:p w14:paraId="1A783853" w14:textId="3CDC5F3C" w:rsidR="002C14EB" w:rsidRDefault="00550077" w:rsidP="002C14EB">
      <w:p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</w:pPr>
      <w:r w:rsidRPr="00550077"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  <w:t>Respostas</w:t>
      </w:r>
    </w:p>
    <w:p w14:paraId="3B7D914D" w14:textId="16A8DA60" w:rsidR="00C31E92" w:rsidRPr="00B23004" w:rsidRDefault="00B61CA5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t>Descreva o raciocínio e os passos que pensou para iniciar e finalizar a especificação.</w:t>
      </w:r>
    </w:p>
    <w:p w14:paraId="52AE277D" w14:textId="5770D003" w:rsidR="00AF2A4C" w:rsidRPr="00AF2A4C" w:rsidRDefault="00AF2A4C" w:rsidP="0083762C">
      <w:pPr>
        <w:ind w:left="708"/>
      </w:pPr>
      <w:r w:rsidRPr="00BA5799">
        <w:t xml:space="preserve">Para </w:t>
      </w:r>
      <w:r w:rsidRPr="00AF2A4C">
        <w:t>execução d</w:t>
      </w:r>
      <w:r w:rsidRPr="00BA5799">
        <w:t xml:space="preserve">este trabalho utilizei </w:t>
      </w:r>
      <w:r w:rsidRPr="00AF2A4C">
        <w:t>uma metodologia estruturada</w:t>
      </w:r>
      <w:r w:rsidRPr="00BA5799">
        <w:t xml:space="preserve"> </w:t>
      </w:r>
      <w:r w:rsidRPr="00AF2A4C">
        <w:t xml:space="preserve">em três eixos principais: concepção, modelagem e </w:t>
      </w:r>
      <w:r w:rsidR="00BA5799" w:rsidRPr="00BA5799">
        <w:t>controle</w:t>
      </w:r>
      <w:r w:rsidRPr="00BA5799">
        <w:t xml:space="preserve"> </w:t>
      </w:r>
      <w:r w:rsidRPr="00AF2A4C">
        <w:t>de requisitos</w:t>
      </w:r>
      <w:r w:rsidR="00BA5799" w:rsidRPr="00BA5799">
        <w:t>(rastreabilidade)</w:t>
      </w:r>
      <w:r w:rsidRPr="00AF2A4C">
        <w:t>.</w:t>
      </w:r>
    </w:p>
    <w:p w14:paraId="2E5C1139" w14:textId="5C5E6D37" w:rsidR="00B74732" w:rsidRPr="00B74732" w:rsidRDefault="00B74732" w:rsidP="0083762C">
      <w:pPr>
        <w:ind w:left="708"/>
      </w:pPr>
      <w:r w:rsidRPr="00B74732">
        <w:t xml:space="preserve">Iniciei o </w:t>
      </w:r>
      <w:r w:rsidR="00BA5799" w:rsidRPr="00BA5799">
        <w:t xml:space="preserve">trabalho </w:t>
      </w:r>
      <w:r w:rsidRPr="00B74732">
        <w:t>estruturando o Documento de Visão, onde defini o escopo, os objetivos e as restrições do produto. Com essa base, desenhei o Fluxograma Macro para estabelecer a visão sistêmica dos processos e, na sequência, construí o Diagrama de Casos de Uso para mapear as interações entre os atores e o sistema.</w:t>
      </w:r>
    </w:p>
    <w:p w14:paraId="1D0D7DEB" w14:textId="2D90AEA6" w:rsidR="00B74732" w:rsidRPr="00B74732" w:rsidRDefault="00B74732" w:rsidP="0083762C">
      <w:pPr>
        <w:ind w:left="708"/>
      </w:pPr>
      <w:r w:rsidRPr="00B74732">
        <w:t xml:space="preserve">Para a modelagem, desenvolvi o Diagrama de Entidade-Relacionamento (DER). A partir do modelo de persistência, estruturei o Diagrama de Classes, delineando a arquitetura lógica e adaptando-a para a implementação eficiente em Golang, considerando especificidades como </w:t>
      </w:r>
      <w:r w:rsidRPr="00B74732">
        <w:rPr>
          <w:i/>
          <w:iCs/>
        </w:rPr>
        <w:t>structs</w:t>
      </w:r>
      <w:r w:rsidRPr="00B74732">
        <w:t>, interfaces e a composição dos módulos de domínio.</w:t>
      </w:r>
    </w:p>
    <w:p w14:paraId="29A45B6B" w14:textId="5B8C495C" w:rsidR="00B74732" w:rsidRPr="00B74732" w:rsidRDefault="00B74732" w:rsidP="0083762C">
      <w:pPr>
        <w:ind w:left="708"/>
      </w:pPr>
      <w:r w:rsidRPr="00B74732">
        <w:t xml:space="preserve">Para a </w:t>
      </w:r>
      <w:r w:rsidR="00BA5799" w:rsidRPr="00BA5799">
        <w:t>controle dos requisitos</w:t>
      </w:r>
      <w:r w:rsidRPr="00B74732">
        <w:t xml:space="preserve">, </w:t>
      </w:r>
      <w:r w:rsidR="00BA5799" w:rsidRPr="00BA5799">
        <w:t>elaborei</w:t>
      </w:r>
      <w:r w:rsidRPr="00B74732">
        <w:t xml:space="preserve"> o Backlog do Produto integrado a uma Matriz de Rastreabilidade. </w:t>
      </w:r>
      <w:r w:rsidR="00BA5799" w:rsidRPr="00BA5799">
        <w:t>Para g</w:t>
      </w:r>
      <w:r w:rsidRPr="00B74732">
        <w:t>aranti</w:t>
      </w:r>
      <w:r w:rsidR="00466E6F">
        <w:t>r</w:t>
      </w:r>
      <w:r w:rsidRPr="00B74732">
        <w:t xml:space="preserve"> a consistência entre todos os artefatos atribui</w:t>
      </w:r>
      <w:r w:rsidR="00BA5799" w:rsidRPr="00BA5799">
        <w:t xml:space="preserve"> </w:t>
      </w:r>
      <w:r w:rsidRPr="00B74732">
        <w:t>um identificador único a cada requisito</w:t>
      </w:r>
      <w:r w:rsidR="00BA5799" w:rsidRPr="00BA5799">
        <w:t xml:space="preserve"> bem como a cada revisão/mudança</w:t>
      </w:r>
      <w:r w:rsidRPr="00B74732">
        <w:t>. Estruturei a matriz com os seguintes metadados para controle do ciclo de vida:</w:t>
      </w:r>
    </w:p>
    <w:p w14:paraId="2153D072" w14:textId="77777777" w:rsidR="00B74732" w:rsidRPr="00B74732" w:rsidRDefault="00B74732" w:rsidP="0083762C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B74732">
        <w:t>Ator: Papel e contexto de uso no sistema.</w:t>
      </w:r>
    </w:p>
    <w:p w14:paraId="27705E36" w14:textId="77777777" w:rsidR="00B74732" w:rsidRPr="00B74732" w:rsidRDefault="00B74732" w:rsidP="0083762C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B74732">
        <w:t>Requisito: Descrição detalhada da funcionalidade.</w:t>
      </w:r>
    </w:p>
    <w:p w14:paraId="1CDB0B52" w14:textId="77777777" w:rsidR="00B74732" w:rsidRPr="00B74732" w:rsidRDefault="00B74732" w:rsidP="0083762C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B74732">
        <w:t>Regras de Negócio: Restrições, validações e lógica associadas.</w:t>
      </w:r>
    </w:p>
    <w:p w14:paraId="1A4E0A21" w14:textId="77777777" w:rsidR="00B74732" w:rsidRPr="00B74732" w:rsidRDefault="00B74732" w:rsidP="0083762C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B74732">
        <w:t>Versionamento: Data da última atualização para controle de mudanças.</w:t>
      </w:r>
    </w:p>
    <w:p w14:paraId="55F00E77" w14:textId="70963D2C" w:rsidR="00B61CA5" w:rsidRDefault="00B74732" w:rsidP="0083762C">
      <w:pPr>
        <w:numPr>
          <w:ilvl w:val="0"/>
          <w:numId w:val="22"/>
        </w:numPr>
        <w:tabs>
          <w:tab w:val="clear" w:pos="720"/>
          <w:tab w:val="num" w:pos="1428"/>
        </w:tabs>
        <w:ind w:left="1428"/>
      </w:pPr>
      <w:r w:rsidRPr="00B74732">
        <w:t>Status: Situação atual do requisito no ciclo de desenvolvimento.</w:t>
      </w:r>
    </w:p>
    <w:p w14:paraId="2EB8FA7C" w14:textId="77777777" w:rsidR="00561C58" w:rsidRDefault="00561C58">
      <w:pPr>
        <w:spacing w:before="0" w:after="160" w:line="259" w:lineRule="auto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sectPr w:rsidR="00561C58" w:rsidSect="00307800">
          <w:headerReference w:type="default" r:id="rId14"/>
          <w:footerReference w:type="default" r:id="rId15"/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28A6F939" w14:textId="7D10DA60" w:rsidR="00B61CA5" w:rsidRPr="00B23004" w:rsidRDefault="006E5DF5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>Elabore fluxo macro do sistema, considerando as informações iniciais e mudanças.</w:t>
      </w:r>
    </w:p>
    <w:p w14:paraId="715D8CA3" w14:textId="335002D6" w:rsidR="00B23004" w:rsidRDefault="00561C58" w:rsidP="00C52312">
      <w:pPr>
        <w:jc w:val="center"/>
      </w:pPr>
      <w:r>
        <w:rPr>
          <w:noProof/>
        </w:rPr>
        <w:drawing>
          <wp:inline distT="0" distB="0" distL="0" distR="0" wp14:anchorId="1F898C68" wp14:editId="433678E6">
            <wp:extent cx="7356906" cy="5367647"/>
            <wp:effectExtent l="0" t="0" r="0" b="5080"/>
            <wp:docPr id="426157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171" cy="538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29FB" w14:textId="77777777" w:rsidR="005B63FE" w:rsidRDefault="005B63FE" w:rsidP="002C14EB">
      <w:p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8"/>
          <w:szCs w:val="28"/>
        </w:rPr>
        <w:sectPr w:rsidR="005B63FE" w:rsidSect="00561C58">
          <w:pgSz w:w="16838" w:h="11906" w:orient="landscape"/>
          <w:pgMar w:top="1134" w:right="2268" w:bottom="1134" w:left="1588" w:header="709" w:footer="709" w:gutter="0"/>
          <w:pgNumType w:start="0"/>
          <w:cols w:space="708"/>
          <w:titlePg/>
          <w:docGrid w:linePitch="360"/>
        </w:sectPr>
      </w:pPr>
    </w:p>
    <w:p w14:paraId="2B51305D" w14:textId="1D4B63EB" w:rsidR="006E5DF5" w:rsidRPr="00B23004" w:rsidRDefault="007A2658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>Considerando as mudanças de escopo que surgiram após o início da especificação, explique quais novos requisitos você inseriu na especificação? Como isto foi registrado no versionamento e demais artefatos e diagramas?</w:t>
      </w:r>
    </w:p>
    <w:p w14:paraId="6397C988" w14:textId="5A351350" w:rsidR="008706D2" w:rsidRDefault="008706D2" w:rsidP="008706D2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razão do modo que </w:t>
      </w:r>
      <w:r w:rsidRPr="008706D2">
        <w:rPr>
          <w:sz w:val="24"/>
          <w:szCs w:val="24"/>
        </w:rPr>
        <w:t>organizei o backlog/matriz rastreabilidade, a</w:t>
      </w:r>
      <w:r w:rsidRPr="00BE591D">
        <w:rPr>
          <w:sz w:val="24"/>
          <w:szCs w:val="24"/>
        </w:rPr>
        <w:t xml:space="preserve">o receber uma alteração de requisito, não </w:t>
      </w:r>
      <w:r w:rsidRPr="008706D2">
        <w:rPr>
          <w:sz w:val="24"/>
          <w:szCs w:val="24"/>
        </w:rPr>
        <w:t xml:space="preserve">foi necessário </w:t>
      </w:r>
      <w:r w:rsidRPr="00BE591D">
        <w:rPr>
          <w:sz w:val="24"/>
          <w:szCs w:val="24"/>
        </w:rPr>
        <w:t>"adivinhar" o impacto. O ID d</w:t>
      </w:r>
      <w:r>
        <w:rPr>
          <w:sz w:val="24"/>
          <w:szCs w:val="24"/>
        </w:rPr>
        <w:t>e cada</w:t>
      </w:r>
      <w:r w:rsidRPr="00BE591D">
        <w:rPr>
          <w:sz w:val="24"/>
          <w:szCs w:val="24"/>
        </w:rPr>
        <w:t xml:space="preserve"> requisito aponta exatamente para os artefatos técnicos e casos de teste associados.</w:t>
      </w:r>
      <w:r w:rsidRPr="008706D2">
        <w:rPr>
          <w:sz w:val="24"/>
          <w:szCs w:val="24"/>
        </w:rPr>
        <w:t xml:space="preserve"> E por meio da coluna DATA</w:t>
      </w:r>
      <w:r w:rsidRPr="00BE591D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posso realizar uma </w:t>
      </w:r>
      <w:r w:rsidRPr="00BE591D">
        <w:rPr>
          <w:sz w:val="24"/>
          <w:szCs w:val="24"/>
        </w:rPr>
        <w:t xml:space="preserve">auditoria. </w:t>
      </w:r>
      <w:r>
        <w:rPr>
          <w:sz w:val="24"/>
          <w:szCs w:val="24"/>
        </w:rPr>
        <w:t>Ou seja, é</w:t>
      </w:r>
      <w:r w:rsidRPr="00BE591D">
        <w:rPr>
          <w:sz w:val="24"/>
          <w:szCs w:val="24"/>
        </w:rPr>
        <w:t xml:space="preserve"> possível saber o "porquê" e o "quando" uma regra de negócio foi alterada ou descontinuada.</w:t>
      </w:r>
    </w:p>
    <w:p w14:paraId="1CC8A9B9" w14:textId="140E5E12" w:rsidR="00C52312" w:rsidRPr="001921C2" w:rsidRDefault="008706D2" w:rsidP="008706D2">
      <w:pPr>
        <w:ind w:left="708"/>
        <w:jc w:val="both"/>
        <w:rPr>
          <w:sz w:val="24"/>
          <w:szCs w:val="24"/>
        </w:rPr>
      </w:pPr>
      <w:r w:rsidRPr="008706D2">
        <w:rPr>
          <w:sz w:val="24"/>
          <w:szCs w:val="24"/>
        </w:rPr>
        <w:t xml:space="preserve">Portanto, ao </w:t>
      </w:r>
      <w:r w:rsidR="00AB538E" w:rsidRPr="008706D2">
        <w:rPr>
          <w:sz w:val="24"/>
          <w:szCs w:val="24"/>
        </w:rPr>
        <w:t xml:space="preserve">receber </w:t>
      </w:r>
      <w:r w:rsidR="002A55FF" w:rsidRPr="008706D2">
        <w:rPr>
          <w:sz w:val="24"/>
          <w:szCs w:val="24"/>
        </w:rPr>
        <w:t>as mudanças</w:t>
      </w:r>
      <w:r w:rsidR="005D6D75" w:rsidRPr="008706D2">
        <w:rPr>
          <w:sz w:val="24"/>
          <w:szCs w:val="24"/>
        </w:rPr>
        <w:t>,</w:t>
      </w:r>
      <w:r w:rsidR="002A55FF" w:rsidRPr="008706D2">
        <w:rPr>
          <w:sz w:val="24"/>
          <w:szCs w:val="24"/>
        </w:rPr>
        <w:t xml:space="preserve"> </w:t>
      </w:r>
      <w:r w:rsidR="0096731E">
        <w:rPr>
          <w:sz w:val="24"/>
          <w:szCs w:val="24"/>
        </w:rPr>
        <w:t xml:space="preserve">inseri as </w:t>
      </w:r>
      <w:r w:rsidR="005D6D75" w:rsidRPr="008706D2">
        <w:rPr>
          <w:sz w:val="24"/>
          <w:szCs w:val="24"/>
        </w:rPr>
        <w:t xml:space="preserve">novas demandas na matriz de rastreabilidade no </w:t>
      </w:r>
      <w:r w:rsidR="00BC0835" w:rsidRPr="008706D2">
        <w:rPr>
          <w:sz w:val="24"/>
          <w:szCs w:val="24"/>
        </w:rPr>
        <w:t>backlog do produto</w:t>
      </w:r>
      <w:r w:rsidR="0074315C" w:rsidRPr="008706D2">
        <w:rPr>
          <w:sz w:val="24"/>
          <w:szCs w:val="24"/>
        </w:rPr>
        <w:t xml:space="preserve">. Além disso </w:t>
      </w:r>
      <w:r w:rsidR="0096731E">
        <w:rPr>
          <w:sz w:val="24"/>
          <w:szCs w:val="24"/>
        </w:rPr>
        <w:t xml:space="preserve">realizei </w:t>
      </w:r>
      <w:r w:rsidR="00FA5BFF" w:rsidRPr="008706D2">
        <w:rPr>
          <w:sz w:val="24"/>
          <w:szCs w:val="24"/>
        </w:rPr>
        <w:t xml:space="preserve">anotações no diagrama de casos de uso para auxiliar </w:t>
      </w:r>
      <w:r w:rsidR="0074315C" w:rsidRPr="008706D2">
        <w:rPr>
          <w:sz w:val="24"/>
          <w:szCs w:val="24"/>
        </w:rPr>
        <w:t>à</w:t>
      </w:r>
      <w:r w:rsidR="00FA5BFF" w:rsidRPr="008706D2">
        <w:rPr>
          <w:sz w:val="24"/>
          <w:szCs w:val="24"/>
        </w:rPr>
        <w:t xml:space="preserve"> </w:t>
      </w:r>
      <w:r w:rsidR="0074315C" w:rsidRPr="008706D2">
        <w:rPr>
          <w:sz w:val="24"/>
          <w:szCs w:val="24"/>
        </w:rPr>
        <w:t xml:space="preserve">sua </w:t>
      </w:r>
      <w:r w:rsidR="00FA5BFF" w:rsidRPr="008706D2">
        <w:rPr>
          <w:sz w:val="24"/>
          <w:szCs w:val="24"/>
        </w:rPr>
        <w:t>visualização.</w:t>
      </w:r>
      <w:r w:rsidR="00161073" w:rsidRPr="008706D2">
        <w:rPr>
          <w:sz w:val="24"/>
          <w:szCs w:val="24"/>
        </w:rPr>
        <w:t xml:space="preserve"> Os itens inseridos no backlog foram os seguintes:</w:t>
      </w:r>
    </w:p>
    <w:tbl>
      <w:tblPr>
        <w:tblStyle w:val="Tabelacomgrade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276"/>
        <w:gridCol w:w="1419"/>
        <w:gridCol w:w="3121"/>
        <w:gridCol w:w="1525"/>
        <w:gridCol w:w="1164"/>
      </w:tblGrid>
      <w:tr w:rsidR="002042C5" w:rsidRPr="002042C5" w14:paraId="2027787B" w14:textId="77777777" w:rsidTr="002042C5">
        <w:trPr>
          <w:trHeight w:val="633"/>
        </w:trPr>
        <w:tc>
          <w:tcPr>
            <w:tcW w:w="588" w:type="pct"/>
            <w:vAlign w:val="center"/>
          </w:tcPr>
          <w:p w14:paraId="22F383A4" w14:textId="69E9D157" w:rsidR="00A50273" w:rsidRPr="002042C5" w:rsidRDefault="00A5027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COD</w:t>
            </w:r>
          </w:p>
        </w:tc>
        <w:tc>
          <w:tcPr>
            <w:tcW w:w="662" w:type="pct"/>
            <w:vAlign w:val="center"/>
          </w:tcPr>
          <w:p w14:paraId="730DE013" w14:textId="29F141FD" w:rsidR="00DB5EE1" w:rsidRPr="002042C5" w:rsidRDefault="0012681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ATOR</w:t>
            </w:r>
            <w:r w:rsidR="007F5987" w:rsidRPr="002042C5">
              <w:rPr>
                <w:b/>
                <w:bCs/>
                <w:color w:val="000000" w:themeColor="text1"/>
                <w:sz w:val="20"/>
                <w:szCs w:val="20"/>
              </w:rPr>
              <w:br/>
            </w:r>
            <w:r w:rsidR="00DB5EE1" w:rsidRPr="002042C5">
              <w:rPr>
                <w:b/>
                <w:bCs/>
                <w:color w:val="000000" w:themeColor="text1"/>
                <w:sz w:val="20"/>
                <w:szCs w:val="20"/>
              </w:rPr>
              <w:t>“Como”</w:t>
            </w:r>
          </w:p>
        </w:tc>
        <w:tc>
          <w:tcPr>
            <w:tcW w:w="736" w:type="pct"/>
            <w:vAlign w:val="center"/>
          </w:tcPr>
          <w:p w14:paraId="765A2D43" w14:textId="19A7C558" w:rsidR="00DB5EE1" w:rsidRPr="002042C5" w:rsidRDefault="0012681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REQUISITO</w:t>
            </w:r>
            <w:r w:rsidR="007F5987" w:rsidRPr="002042C5">
              <w:rPr>
                <w:b/>
                <w:bCs/>
                <w:color w:val="000000" w:themeColor="text1"/>
                <w:sz w:val="20"/>
                <w:szCs w:val="20"/>
              </w:rPr>
              <w:br/>
            </w:r>
            <w:r w:rsidR="00DB5EE1" w:rsidRPr="002042C5">
              <w:rPr>
                <w:b/>
                <w:bCs/>
                <w:color w:val="000000" w:themeColor="text1"/>
                <w:sz w:val="20"/>
                <w:szCs w:val="20"/>
              </w:rPr>
              <w:t>“Quero”</w:t>
            </w:r>
          </w:p>
        </w:tc>
        <w:tc>
          <w:tcPr>
            <w:tcW w:w="1619" w:type="pct"/>
            <w:vAlign w:val="center"/>
          </w:tcPr>
          <w:p w14:paraId="7C8766FC" w14:textId="20A8EC37" w:rsidR="00A50273" w:rsidRPr="002042C5" w:rsidRDefault="0012681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REGRAS</w:t>
            </w:r>
          </w:p>
        </w:tc>
        <w:tc>
          <w:tcPr>
            <w:tcW w:w="791" w:type="pct"/>
            <w:vAlign w:val="center"/>
          </w:tcPr>
          <w:p w14:paraId="7186D74B" w14:textId="08ABA0B3" w:rsidR="00A50273" w:rsidRPr="002042C5" w:rsidRDefault="0012681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ATUALIZAÇÃO</w:t>
            </w:r>
          </w:p>
        </w:tc>
        <w:tc>
          <w:tcPr>
            <w:tcW w:w="604" w:type="pct"/>
            <w:vAlign w:val="center"/>
          </w:tcPr>
          <w:p w14:paraId="5CFE3AED" w14:textId="7F68A1E8" w:rsidR="00A50273" w:rsidRPr="002042C5" w:rsidRDefault="00126813" w:rsidP="005B63FE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042C5">
              <w:rPr>
                <w:b/>
                <w:bCs/>
                <w:color w:val="000000" w:themeColor="text1"/>
                <w:sz w:val="20"/>
                <w:szCs w:val="20"/>
              </w:rPr>
              <w:t>SITUAÇÃO</w:t>
            </w:r>
          </w:p>
        </w:tc>
      </w:tr>
      <w:tr w:rsidR="002042C5" w:rsidRPr="002042C5" w14:paraId="21DDE552" w14:textId="77777777" w:rsidTr="002042C5">
        <w:trPr>
          <w:trHeight w:val="633"/>
        </w:trPr>
        <w:tc>
          <w:tcPr>
            <w:tcW w:w="588" w:type="pct"/>
            <w:vAlign w:val="center"/>
          </w:tcPr>
          <w:p w14:paraId="1E008F3A" w14:textId="77777777" w:rsidR="001921C2" w:rsidRPr="001921C2" w:rsidRDefault="001921C2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RF-05-Rev-1</w:t>
            </w:r>
          </w:p>
        </w:tc>
        <w:tc>
          <w:tcPr>
            <w:tcW w:w="662" w:type="pct"/>
            <w:vAlign w:val="center"/>
          </w:tcPr>
          <w:p w14:paraId="16836A35" w14:textId="77777777" w:rsidR="001921C2" w:rsidRPr="001921C2" w:rsidRDefault="001921C2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estudante</w:t>
            </w:r>
          </w:p>
        </w:tc>
        <w:tc>
          <w:tcPr>
            <w:tcW w:w="736" w:type="pct"/>
            <w:vAlign w:val="center"/>
          </w:tcPr>
          <w:p w14:paraId="4A8E2754" w14:textId="77777777" w:rsidR="001921C2" w:rsidRPr="001921C2" w:rsidRDefault="001921C2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solicitar anonimização dos dados</w:t>
            </w:r>
          </w:p>
        </w:tc>
        <w:tc>
          <w:tcPr>
            <w:tcW w:w="1619" w:type="pct"/>
            <w:vAlign w:val="center"/>
          </w:tcPr>
          <w:p w14:paraId="4A87A492" w14:textId="77777777" w:rsidR="001921C2" w:rsidRPr="001921C2" w:rsidRDefault="001921C2" w:rsidP="00AF6B16">
            <w:pPr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o estudante que cancelar ou não estiver com uma matrícula efetuada (apenas fez o cadastro e não pagou), poderá pedir a anonimização dos seus dados pela sua área restrita com login.  O sistema precisa pegar seus dados pessoais e embaralhar os caracteres ou, ainda, fazer algo que não identifique mais o estudante – para cumprir a lei da LGPD.</w:t>
            </w:r>
          </w:p>
        </w:tc>
        <w:tc>
          <w:tcPr>
            <w:tcW w:w="791" w:type="pct"/>
            <w:vAlign w:val="center"/>
          </w:tcPr>
          <w:p w14:paraId="50C153D3" w14:textId="77777777" w:rsidR="001921C2" w:rsidRPr="001921C2" w:rsidRDefault="001921C2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atualizado em 21.04.26</w:t>
            </w:r>
          </w:p>
        </w:tc>
        <w:tc>
          <w:tcPr>
            <w:tcW w:w="604" w:type="pct"/>
            <w:vAlign w:val="center"/>
          </w:tcPr>
          <w:p w14:paraId="23B996E0" w14:textId="77777777" w:rsidR="001921C2" w:rsidRPr="001921C2" w:rsidRDefault="001921C2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1921C2">
              <w:rPr>
                <w:color w:val="000000" w:themeColor="text1"/>
                <w:sz w:val="20"/>
                <w:szCs w:val="20"/>
              </w:rPr>
              <w:t>em aberto</w:t>
            </w:r>
          </w:p>
        </w:tc>
      </w:tr>
      <w:tr w:rsidR="002042C5" w:rsidRPr="002042C5" w14:paraId="4A4E38EA" w14:textId="77777777" w:rsidTr="002042C5">
        <w:trPr>
          <w:trHeight w:val="633"/>
        </w:trPr>
        <w:tc>
          <w:tcPr>
            <w:tcW w:w="588" w:type="pct"/>
            <w:vAlign w:val="center"/>
          </w:tcPr>
          <w:p w14:paraId="18C93F05" w14:textId="77777777" w:rsidR="00F11E65" w:rsidRPr="00F11E65" w:rsidRDefault="00F11E65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>RF-06-Rev-1</w:t>
            </w:r>
          </w:p>
        </w:tc>
        <w:tc>
          <w:tcPr>
            <w:tcW w:w="662" w:type="pct"/>
            <w:vAlign w:val="center"/>
          </w:tcPr>
          <w:p w14:paraId="7B835F6E" w14:textId="77777777" w:rsidR="00F11E65" w:rsidRPr="00F11E65" w:rsidRDefault="00F11E65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>estudante</w:t>
            </w:r>
          </w:p>
        </w:tc>
        <w:tc>
          <w:tcPr>
            <w:tcW w:w="736" w:type="pct"/>
            <w:vAlign w:val="center"/>
          </w:tcPr>
          <w:p w14:paraId="79F0FD23" w14:textId="77777777" w:rsidR="00F11E65" w:rsidRPr="00F11E65" w:rsidRDefault="00F11E65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>fazer matrícula somente dentro de uma data estipulada</w:t>
            </w:r>
          </w:p>
        </w:tc>
        <w:tc>
          <w:tcPr>
            <w:tcW w:w="1619" w:type="pct"/>
            <w:vAlign w:val="center"/>
          </w:tcPr>
          <w:p w14:paraId="2D2C236C" w14:textId="77777777" w:rsidR="00F11E65" w:rsidRPr="00F11E65" w:rsidRDefault="00F11E65" w:rsidP="00AF6B16">
            <w:pPr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 xml:space="preserve">*O estudante somente poderá efetuar a matrícula e pagá-la dentro da data estipulada, conforme RF-15-Rev-1. </w:t>
            </w:r>
            <w:r w:rsidRPr="00F11E65">
              <w:rPr>
                <w:color w:val="000000" w:themeColor="text1"/>
                <w:sz w:val="20"/>
                <w:szCs w:val="20"/>
              </w:rPr>
              <w:br/>
              <w:t>*Caso ultrapasse, ele poderá entrar no sistema somente para conferir seus dados</w:t>
            </w:r>
          </w:p>
        </w:tc>
        <w:tc>
          <w:tcPr>
            <w:tcW w:w="791" w:type="pct"/>
            <w:vAlign w:val="center"/>
          </w:tcPr>
          <w:p w14:paraId="1157BBE1" w14:textId="77777777" w:rsidR="00F11E65" w:rsidRPr="00F11E65" w:rsidRDefault="00F11E65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>atualizado em 21.04.26</w:t>
            </w:r>
          </w:p>
        </w:tc>
        <w:tc>
          <w:tcPr>
            <w:tcW w:w="604" w:type="pct"/>
            <w:vAlign w:val="center"/>
          </w:tcPr>
          <w:p w14:paraId="6DCF71D0" w14:textId="77777777" w:rsidR="00F11E65" w:rsidRPr="00F11E65" w:rsidRDefault="00F11E65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F11E65">
              <w:rPr>
                <w:color w:val="000000" w:themeColor="text1"/>
                <w:sz w:val="20"/>
                <w:szCs w:val="20"/>
              </w:rPr>
              <w:t>em aberto</w:t>
            </w:r>
          </w:p>
        </w:tc>
      </w:tr>
      <w:tr w:rsidR="002042C5" w:rsidRPr="002042C5" w14:paraId="3D173C60" w14:textId="77777777" w:rsidTr="002042C5">
        <w:trPr>
          <w:trHeight w:val="633"/>
        </w:trPr>
        <w:tc>
          <w:tcPr>
            <w:tcW w:w="588" w:type="pct"/>
            <w:vAlign w:val="center"/>
          </w:tcPr>
          <w:p w14:paraId="36D9E000" w14:textId="77777777" w:rsidR="009741CF" w:rsidRPr="009741CF" w:rsidRDefault="009741CF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RF-08-Rev1</w:t>
            </w:r>
          </w:p>
        </w:tc>
        <w:tc>
          <w:tcPr>
            <w:tcW w:w="662" w:type="pct"/>
            <w:vAlign w:val="center"/>
          </w:tcPr>
          <w:p w14:paraId="5F7334AB" w14:textId="77777777" w:rsidR="009741CF" w:rsidRPr="009741CF" w:rsidRDefault="009741CF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estudante</w:t>
            </w:r>
          </w:p>
        </w:tc>
        <w:tc>
          <w:tcPr>
            <w:tcW w:w="736" w:type="pct"/>
            <w:vAlign w:val="center"/>
          </w:tcPr>
          <w:p w14:paraId="61B867B3" w14:textId="77777777" w:rsidR="009741CF" w:rsidRPr="009741CF" w:rsidRDefault="009741CF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cancelar uma matrícula</w:t>
            </w:r>
          </w:p>
        </w:tc>
        <w:tc>
          <w:tcPr>
            <w:tcW w:w="1619" w:type="pct"/>
            <w:vAlign w:val="center"/>
          </w:tcPr>
          <w:p w14:paraId="7A6F2739" w14:textId="77777777" w:rsidR="009741CF" w:rsidRPr="009741CF" w:rsidRDefault="009741CF" w:rsidP="00AF6B16">
            <w:pPr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 xml:space="preserve">caso o estudante tenha efetuado a matrícula, ele poderá cancelá-la, após encerrar o prazo final (de acordo com a mudança 1), dentro de até 7 dias, o que lhe dá o direito </w:t>
            </w:r>
            <w:r w:rsidRPr="009741CF">
              <w:rPr>
                <w:color w:val="000000" w:themeColor="text1"/>
                <w:sz w:val="20"/>
                <w:szCs w:val="20"/>
              </w:rPr>
              <w:lastRenderedPageBreak/>
              <w:t>de ressarcimento dos valores pagos. Se pagou no </w:t>
            </w:r>
            <w:r w:rsidRPr="009741CF">
              <w:rPr>
                <w:i/>
                <w:iCs/>
                <w:color w:val="000000" w:themeColor="text1"/>
                <w:sz w:val="20"/>
                <w:szCs w:val="20"/>
              </w:rPr>
              <w:t>pix</w:t>
            </w:r>
            <w:r w:rsidRPr="009741CF">
              <w:rPr>
                <w:color w:val="000000" w:themeColor="text1"/>
                <w:sz w:val="20"/>
                <w:szCs w:val="20"/>
              </w:rPr>
              <w:t>, receberá o valor em conta, mas, se pagou no cartão, receberá um crédito no cartão para abater o valor pago. *(atualizado em 20.04.26)</w:t>
            </w:r>
          </w:p>
        </w:tc>
        <w:tc>
          <w:tcPr>
            <w:tcW w:w="791" w:type="pct"/>
            <w:vAlign w:val="center"/>
          </w:tcPr>
          <w:p w14:paraId="1540B6D0" w14:textId="77777777" w:rsidR="009741CF" w:rsidRPr="009741CF" w:rsidRDefault="009741CF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lastRenderedPageBreak/>
              <w:t>atualizado em 21.04.26</w:t>
            </w:r>
          </w:p>
        </w:tc>
        <w:tc>
          <w:tcPr>
            <w:tcW w:w="604" w:type="pct"/>
            <w:vAlign w:val="center"/>
          </w:tcPr>
          <w:p w14:paraId="6EB1FBD6" w14:textId="77777777" w:rsidR="009741CF" w:rsidRPr="009741CF" w:rsidRDefault="009741CF" w:rsidP="00AF6B1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em aberto</w:t>
            </w:r>
          </w:p>
        </w:tc>
      </w:tr>
      <w:tr w:rsidR="002042C5" w:rsidRPr="002042C5" w14:paraId="6D5B2B3F" w14:textId="77777777" w:rsidTr="002042C5">
        <w:trPr>
          <w:trHeight w:val="633"/>
        </w:trPr>
        <w:tc>
          <w:tcPr>
            <w:tcW w:w="588" w:type="pct"/>
            <w:vAlign w:val="center"/>
          </w:tcPr>
          <w:p w14:paraId="0B31C100" w14:textId="09E3300B" w:rsidR="004A439A" w:rsidRPr="002042C5" w:rsidRDefault="004A439A" w:rsidP="007E25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B43E7">
              <w:rPr>
                <w:color w:val="000000" w:themeColor="text1"/>
                <w:sz w:val="20"/>
                <w:szCs w:val="20"/>
              </w:rPr>
              <w:t>RF-15-Rev1</w:t>
            </w:r>
          </w:p>
        </w:tc>
        <w:tc>
          <w:tcPr>
            <w:tcW w:w="662" w:type="pct"/>
            <w:vAlign w:val="center"/>
          </w:tcPr>
          <w:p w14:paraId="0EC5CAA2" w14:textId="5888A8B7" w:rsidR="004A439A" w:rsidRPr="002042C5" w:rsidRDefault="004A439A" w:rsidP="007E25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B43E7">
              <w:rPr>
                <w:color w:val="000000" w:themeColor="text1"/>
                <w:sz w:val="20"/>
                <w:szCs w:val="20"/>
              </w:rPr>
              <w:t>colaborador</w:t>
            </w:r>
          </w:p>
        </w:tc>
        <w:tc>
          <w:tcPr>
            <w:tcW w:w="736" w:type="pct"/>
            <w:vAlign w:val="center"/>
          </w:tcPr>
          <w:p w14:paraId="54FB7414" w14:textId="6B84629C" w:rsidR="004A439A" w:rsidRPr="002042C5" w:rsidRDefault="004A439A" w:rsidP="007E25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B43E7">
              <w:rPr>
                <w:color w:val="000000" w:themeColor="text1"/>
                <w:sz w:val="20"/>
                <w:szCs w:val="20"/>
              </w:rPr>
              <w:t>estipular data para matrícula em curso</w:t>
            </w:r>
          </w:p>
        </w:tc>
        <w:tc>
          <w:tcPr>
            <w:tcW w:w="1619" w:type="pct"/>
          </w:tcPr>
          <w:p w14:paraId="4DA10B31" w14:textId="59F1FDD9" w:rsidR="004A439A" w:rsidRPr="002042C5" w:rsidRDefault="004A439A" w:rsidP="004A439A">
            <w:pPr>
              <w:rPr>
                <w:color w:val="000000" w:themeColor="text1"/>
                <w:sz w:val="20"/>
                <w:szCs w:val="20"/>
              </w:rPr>
            </w:pPr>
            <w:r w:rsidRPr="00AB43E7">
              <w:rPr>
                <w:color w:val="000000" w:themeColor="text1"/>
                <w:sz w:val="20"/>
                <w:szCs w:val="20"/>
              </w:rPr>
              <w:t xml:space="preserve">o sistema permitia sempre o cadastro e a matrícula com pagamento, mas, agora, esse processo terá uma data de início e </w:t>
            </w:r>
            <w:r w:rsidR="00E72707" w:rsidRPr="002042C5">
              <w:rPr>
                <w:color w:val="000000" w:themeColor="text1"/>
                <w:sz w:val="20"/>
                <w:szCs w:val="20"/>
              </w:rPr>
              <w:t>fim. (</w:t>
            </w:r>
            <w:r w:rsidRPr="00AB43E7">
              <w:rPr>
                <w:color w:val="000000" w:themeColor="text1"/>
                <w:sz w:val="20"/>
                <w:szCs w:val="20"/>
              </w:rPr>
              <w:t>conforme RF-06-Rev-1</w:t>
            </w:r>
          </w:p>
        </w:tc>
        <w:tc>
          <w:tcPr>
            <w:tcW w:w="791" w:type="pct"/>
            <w:vAlign w:val="center"/>
          </w:tcPr>
          <w:p w14:paraId="36372E2B" w14:textId="580513F6" w:rsidR="004A439A" w:rsidRPr="002042C5" w:rsidRDefault="004A439A" w:rsidP="004A43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atualizado em 21.04.26</w:t>
            </w:r>
          </w:p>
        </w:tc>
        <w:tc>
          <w:tcPr>
            <w:tcW w:w="604" w:type="pct"/>
            <w:vAlign w:val="center"/>
          </w:tcPr>
          <w:p w14:paraId="7DF2F984" w14:textId="55DBA8EC" w:rsidR="004A439A" w:rsidRPr="002042C5" w:rsidRDefault="004A439A" w:rsidP="004A439A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741CF">
              <w:rPr>
                <w:color w:val="000000" w:themeColor="text1"/>
                <w:sz w:val="20"/>
                <w:szCs w:val="20"/>
              </w:rPr>
              <w:t>em aberto</w:t>
            </w:r>
          </w:p>
        </w:tc>
      </w:tr>
    </w:tbl>
    <w:p w14:paraId="26497D28" w14:textId="77777777" w:rsidR="00C52312" w:rsidRDefault="00C52312" w:rsidP="002C14EB">
      <w:p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8"/>
          <w:szCs w:val="28"/>
        </w:rPr>
        <w:sectPr w:rsidR="00C52312" w:rsidSect="002042C5"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06FB7FF9" w14:textId="7ADBC1B7" w:rsidR="007A2658" w:rsidRDefault="000F0D21" w:rsidP="003C0863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>Apresente os requisitos e regras de negócios.</w:t>
      </w:r>
    </w:p>
    <w:p w14:paraId="6CDB8496" w14:textId="77777777" w:rsidR="003C0863" w:rsidRPr="003C0863" w:rsidRDefault="003C0863" w:rsidP="003C0863">
      <w:pPr>
        <w:pBdr>
          <w:bottom w:val="single" w:sz="6" w:space="1" w:color="auto"/>
        </w:pBd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</w:p>
    <w:p w14:paraId="3521A9FD" w14:textId="544A79C3" w:rsidR="00E46431" w:rsidRDefault="00E46431" w:rsidP="003C0863">
      <w:pPr>
        <w:spacing w:before="0" w:after="0"/>
        <w:ind w:left="70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8"/>
          <w:szCs w:val="28"/>
        </w:rPr>
        <w:t>VISÃO DO PRODUTO</w:t>
      </w:r>
    </w:p>
    <w:p w14:paraId="5D8EBA5F" w14:textId="28865066" w:rsidR="00E46431" w:rsidRPr="00C52312" w:rsidRDefault="00E46431" w:rsidP="003C0863">
      <w:pPr>
        <w:pStyle w:val="PargrafodaLista"/>
        <w:numPr>
          <w:ilvl w:val="0"/>
          <w:numId w:val="20"/>
        </w:numPr>
        <w:spacing w:before="0" w:after="0"/>
        <w:ind w:left="106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DESCRIÇÃO GERAL</w:t>
      </w:r>
    </w:p>
    <w:p w14:paraId="123BF294" w14:textId="6FB1C27F" w:rsidR="00C52312" w:rsidRPr="00C52312" w:rsidRDefault="00C52312" w:rsidP="00C52312">
      <w:pPr>
        <w:spacing w:before="0" w:after="0"/>
        <w:ind w:left="70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N</w:t>
      </w:r>
      <w:r w:rsidR="00DA2F82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ovo sistema de matrícula on-line para a universidade. O sistema deverá apresentar três áreas:</w:t>
      </w:r>
    </w:p>
    <w:p w14:paraId="35B56304" w14:textId="66ACE78D" w:rsidR="00DA2F82" w:rsidRPr="00C52312" w:rsidRDefault="00DA2F82" w:rsidP="00C52312">
      <w:pPr>
        <w:pStyle w:val="PargrafodaLista"/>
        <w:numPr>
          <w:ilvl w:val="0"/>
          <w:numId w:val="23"/>
        </w:num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Uma área pública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, com duas etapas, acessível sem a necessidade de login, em que qualquer pessoa pode realizar um cadastro básico com seus dados pessoais e criar o seu login com senha. Esse cadastro básico é necessário como etapa 1, antes da geração da matrícula, que será a etapa 2, ao qual a pessoa selecionará o curso que deseja fazer, incluindo informações como o nome do curso, o valor, a carga horária, a grade curricular, entre outras. Essa estrutura permite a esse cadastro básico ser utilizado para diversas matrículas.</w:t>
      </w:r>
    </w:p>
    <w:p w14:paraId="0AA46700" w14:textId="77777777" w:rsidR="00DA2F82" w:rsidRPr="00C52312" w:rsidRDefault="00DA2F82" w:rsidP="00C52312">
      <w:pPr>
        <w:pStyle w:val="PargrafodaLista"/>
        <w:numPr>
          <w:ilvl w:val="0"/>
          <w:numId w:val="23"/>
        </w:num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Uma área restrita para estudantes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, acessível mediante login, em que eles podem tanto fazer uma nova matrícula quanto verificar suas matrículas existentes, realizar pagamentos via PIX ou cartão de crédito, acompanhar o status do pagamento e consultar informações sobre o curso, como data de início, documentos necessários, entre outras. Caso o estudante inicie o processo de matrícula, mas o pagamento via PIX não seja concluído ou o cartão de crédito não seja aprovado, ele poderá refazer a matrícula utilizando o mesmo cadastro já existente.</w:t>
      </w:r>
    </w:p>
    <w:p w14:paraId="6010169B" w14:textId="77777777" w:rsidR="00DA2F82" w:rsidRPr="00C52312" w:rsidRDefault="00DA2F82" w:rsidP="00C52312">
      <w:pPr>
        <w:pStyle w:val="PargrafodaLista"/>
        <w:numPr>
          <w:ilvl w:val="0"/>
          <w:numId w:val="23"/>
        </w:num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Uma área restrita administrativa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 destinada aos colaboradores da universidade, responsáveis pela gestão das matrículas. Quando uma matrícula estiver em conformidade, o colaborador pode marcar um checkbox (caixinha de seleção) ao lado da matrícula e, em seguida, clicar no botão "Confirmar". É possível selecionar e confirmar várias matrículas de uma só vez. Após a confirmação, o sistema realiza a integração dessa matrícula tanto com o sistema acadêmico – para gerar a sala de aula do estudante e outros itens relacionados – quanto com o sistema financeiro – para confirmar o pagamento e gerar o contrato financeiro com as parcelas do curso.</w:t>
      </w:r>
    </w:p>
    <w:p w14:paraId="36C07B96" w14:textId="64402D92" w:rsidR="00E46431" w:rsidRPr="00C52312" w:rsidRDefault="00DA2F82" w:rsidP="003C0863">
      <w:pPr>
        <w:spacing w:before="0" w:after="0"/>
        <w:ind w:left="70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Esse sistema precisa funcionar 24 horas por dia, tanto na web quanto em dispositivos móveis. A expectativa é melhorar a experiência dos novos usuários, com um processo mais rápido, simples e intuitivo, como manter o histórico de matrículas e pagamentos. Esse desenvolvimento acontecerá em decorrência de vários relatos relacionados ao sistema anterior, que era complexo e apresentava lentidão em momentos críticos, como em vestibulares. A ideia, aqui, é implementar esse novo sistema até novembro, ou seja, temos alguns meses pela frente.</w:t>
      </w:r>
    </w:p>
    <w:p w14:paraId="69D1C4B1" w14:textId="77777777" w:rsidR="00C52312" w:rsidRPr="00C52312" w:rsidRDefault="00C52312" w:rsidP="003C0863">
      <w:pPr>
        <w:spacing w:before="0" w:after="0"/>
        <w:ind w:left="70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</w:p>
    <w:p w14:paraId="343F6707" w14:textId="24A73E48" w:rsidR="00FB5823" w:rsidRPr="00C52312" w:rsidRDefault="00FB5823" w:rsidP="00C52312">
      <w:pPr>
        <w:pStyle w:val="PargrafodaLista"/>
        <w:numPr>
          <w:ilvl w:val="0"/>
          <w:numId w:val="20"/>
        </w:numPr>
        <w:spacing w:before="0" w:after="0"/>
        <w:ind w:left="993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REQUISITOS</w:t>
      </w:r>
    </w:p>
    <w:p w14:paraId="7016A94A" w14:textId="77B77FB3" w:rsidR="00852FAC" w:rsidRPr="00C52312" w:rsidRDefault="00FB5823" w:rsidP="003C0863">
      <w:pPr>
        <w:pStyle w:val="PargrafodaLista"/>
        <w:numPr>
          <w:ilvl w:val="0"/>
          <w:numId w:val="17"/>
        </w:numPr>
        <w:spacing w:before="0" w:after="0"/>
        <w:ind w:left="106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Requisitos funcionais</w:t>
      </w:r>
      <w:r w:rsidR="00852FAC"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 xml:space="preserve"> </w:t>
      </w:r>
    </w:p>
    <w:p w14:paraId="5F3344C8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acessar área pública</w:t>
      </w:r>
    </w:p>
    <w:p w14:paraId="4CE2A571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realizar cadastro</w:t>
      </w:r>
    </w:p>
    <w:p w14:paraId="2DF1B266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pesquisar cursos</w:t>
      </w:r>
    </w:p>
    <w:p w14:paraId="2C55BE6F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lastRenderedPageBreak/>
        <w:t>visualizar cursos</w:t>
      </w:r>
    </w:p>
    <w:p w14:paraId="707777D2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fazer login em área restrita aos estudantes</w:t>
      </w:r>
    </w:p>
    <w:p w14:paraId="5C23ACF0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fazer uma nova matrícula</w:t>
      </w:r>
    </w:p>
    <w:p w14:paraId="3ED06011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listar suas matrículas</w:t>
      </w:r>
    </w:p>
    <w:p w14:paraId="5B023CCC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cancelar uma matrícula</w:t>
      </w:r>
    </w:p>
    <w:p w14:paraId="7FE34907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cancelar uma matrícula</w:t>
      </w:r>
    </w:p>
    <w:p w14:paraId="4D759976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pagar matrícula via PIX</w:t>
      </w:r>
    </w:p>
    <w:p w14:paraId="338D30E4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pagar matrícula via CARTÃO DE CRÉDITO</w:t>
      </w:r>
    </w:p>
    <w:p w14:paraId="4A995951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acompanhar status de pagamento</w:t>
      </w:r>
    </w:p>
    <w:p w14:paraId="5BA36C0B" w14:textId="75CBF8BB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consultar informações sobre curso</w:t>
      </w:r>
    </w:p>
    <w:p w14:paraId="2774C0EF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refazer matrícula quando processo não for concluído</w:t>
      </w:r>
    </w:p>
    <w:p w14:paraId="451A499F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fazer login em área restrita aos colaboradores</w:t>
      </w:r>
    </w:p>
    <w:p w14:paraId="1C872677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confirmar uma matrícula</w:t>
      </w:r>
    </w:p>
    <w:p w14:paraId="06ADF781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visualizar relatório de matrículas</w:t>
      </w:r>
    </w:p>
    <w:p w14:paraId="5AFCC7C2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visualizar relatório de pagamentos</w:t>
      </w:r>
    </w:p>
    <w:p w14:paraId="2E884AA6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fazer login em área restrita aos administradores</w:t>
      </w:r>
    </w:p>
    <w:p w14:paraId="3DA48EBB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cadastrar colaborador</w:t>
      </w:r>
    </w:p>
    <w:p w14:paraId="6D048043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manter permissões de acesso</w:t>
      </w:r>
    </w:p>
    <w:p w14:paraId="60B96C7F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integração com sistema acadêmico</w:t>
      </w:r>
    </w:p>
    <w:p w14:paraId="0348EB2E" w14:textId="44841C2D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integração com sistema financeiro</w:t>
      </w:r>
    </w:p>
    <w:p w14:paraId="29D252AD" w14:textId="77777777" w:rsidR="00852FAC" w:rsidRPr="00C52312" w:rsidRDefault="00852FAC" w:rsidP="003C0863">
      <w:pPr>
        <w:pStyle w:val="PargrafodaLista"/>
        <w:numPr>
          <w:ilvl w:val="0"/>
          <w:numId w:val="17"/>
        </w:numPr>
        <w:spacing w:before="0" w:after="0"/>
        <w:ind w:left="106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Regra de negócio</w:t>
      </w:r>
    </w:p>
    <w:p w14:paraId="04BA86E0" w14:textId="3B38CCEB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área pública acessível sem a necessidade de cadastro ou login</w:t>
      </w:r>
    </w:p>
    <w:p w14:paraId="02D4F28E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qualquer pessoa pode realizar um cadastro básico com seus dados pessoais e criar o seu login com senha</w:t>
      </w:r>
    </w:p>
    <w:p w14:paraId="3E69E763" w14:textId="1A60A444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qualquer pessoa pode pesquisar qualquer curso disponível</w:t>
      </w:r>
    </w:p>
    <w:p w14:paraId="7FDE8479" w14:textId="088A8F7C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qualquer pessoa pode visualizar detalhes como o nome do curso, o valor, a carga horária, a grade curricular, entre outras.</w:t>
      </w:r>
    </w:p>
    <w:p w14:paraId="168D200D" w14:textId="13D3C92D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Acesso área do estudante acessível somente após cadastrado básico do usuário</w:t>
      </w:r>
    </w:p>
    <w:p w14:paraId="37DF8806" w14:textId="77777777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Caso o estudante inicie o processo de matrícula, mas o pagamento via PIX não seja concluído ou o cartão de crédito não seja aprovado, ele poderá refazer a matrícula utilizando o mesmo cadastro já existente.</w:t>
      </w:r>
    </w:p>
    <w:p w14:paraId="543A3EBC" w14:textId="324FD78F" w:rsidR="00852FAC" w:rsidRPr="00C52312" w:rsidRDefault="00C37A4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Acesso a </w:t>
      </w:r>
      <w:r w:rsidR="00852FAC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área 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do colaborador </w:t>
      </w:r>
      <w:r w:rsidR="00852FAC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acessível somente após 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ser autorizado por um administrador</w:t>
      </w:r>
    </w:p>
    <w:p w14:paraId="5985894A" w14:textId="588BDB8D" w:rsidR="00852FAC" w:rsidRPr="00C52312" w:rsidRDefault="00826783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A matrícula realizada pelo estudante precisa ser confirmada por um colaborador. O colaborador pode </w:t>
      </w:r>
      <w:r w:rsidR="00852FAC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selecionar e confirmar várias matrículas de uma só vez.</w:t>
      </w:r>
    </w:p>
    <w:p w14:paraId="22CAE0DB" w14:textId="3B09DBAB" w:rsidR="00852FAC" w:rsidRPr="00C52312" w:rsidRDefault="000C6AC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O cadastro de colaborador precisa ter </w:t>
      </w:r>
      <w:r w:rsidR="00852FAC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dados pessoais básicos </w:t>
      </w: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do colaborador e os </w:t>
      </w:r>
      <w:r w:rsidR="00852FAC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dados do contrato de trabalho</w:t>
      </w:r>
    </w:p>
    <w:p w14:paraId="76F0A591" w14:textId="527C4671" w:rsidR="00852FAC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lastRenderedPageBreak/>
        <w:t>a sala de aula do estudante e outros itens relacionados</w:t>
      </w:r>
      <w:r w:rsidR="00215E56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 deverão ser gerados após confirmação da matrícula</w:t>
      </w:r>
    </w:p>
    <w:p w14:paraId="374938A2" w14:textId="45B52C96" w:rsidR="00FB5823" w:rsidRPr="00C52312" w:rsidRDefault="00852FAC" w:rsidP="003C0863">
      <w:pPr>
        <w:pStyle w:val="PargrafodaLista"/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o contrato financeiro com as parcelas do curso</w:t>
      </w:r>
      <w:r w:rsidR="00215E56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 deverá ser </w:t>
      </w:r>
      <w:r w:rsidR="004357FA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gerado após a confirmação da matrícula</w:t>
      </w:r>
    </w:p>
    <w:p w14:paraId="0F0E7F23" w14:textId="77777777" w:rsidR="00FB5823" w:rsidRPr="00C52312" w:rsidRDefault="00FB5823" w:rsidP="003C0863">
      <w:pPr>
        <w:pStyle w:val="PargrafodaLista"/>
        <w:numPr>
          <w:ilvl w:val="0"/>
          <w:numId w:val="17"/>
        </w:numPr>
        <w:spacing w:before="0" w:after="0"/>
        <w:ind w:left="106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Requisitos não funcionais</w:t>
      </w:r>
    </w:p>
    <w:p w14:paraId="3A3024DA" w14:textId="77777777" w:rsidR="00FB5823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funcionar 24 horas por dia,</w:t>
      </w:r>
    </w:p>
    <w:p w14:paraId="64028F71" w14:textId="77777777" w:rsidR="00FB5823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interface web e mobile.</w:t>
      </w:r>
    </w:p>
    <w:p w14:paraId="5145D07F" w14:textId="77777777" w:rsidR="00FB5823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integração com sistemas acadêmico e financeiro</w:t>
      </w:r>
    </w:p>
    <w:p w14:paraId="3A0C26D3" w14:textId="342E04F4" w:rsidR="00FB5823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processo mais rápido, simples e intuitivo</w:t>
      </w:r>
    </w:p>
    <w:p w14:paraId="7F3A2ECF" w14:textId="77777777" w:rsidR="00FB5823" w:rsidRPr="00C52312" w:rsidRDefault="00FB5823" w:rsidP="003C0863">
      <w:pPr>
        <w:pStyle w:val="PargrafodaLista"/>
        <w:numPr>
          <w:ilvl w:val="0"/>
          <w:numId w:val="17"/>
        </w:numPr>
        <w:spacing w:before="0" w:after="0"/>
        <w:ind w:left="1068"/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b/>
          <w:bCs/>
          <w:color w:val="262626" w:themeColor="text1" w:themeTint="D9"/>
          <w:spacing w:val="-10"/>
          <w:kern w:val="28"/>
          <w:sz w:val="24"/>
          <w:szCs w:val="24"/>
        </w:rPr>
        <w:t>Requisitos organizacionais</w:t>
      </w:r>
    </w:p>
    <w:p w14:paraId="7622CA4F" w14:textId="77777777" w:rsidR="00FB5823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implementar esse novo sistema até novembro</w:t>
      </w:r>
    </w:p>
    <w:p w14:paraId="3303C7FE" w14:textId="7AB9BAA2" w:rsidR="0032418E" w:rsidRPr="00C52312" w:rsidRDefault="00FB5823" w:rsidP="003C0863">
      <w:pPr>
        <w:numPr>
          <w:ilvl w:val="1"/>
          <w:numId w:val="17"/>
        </w:numPr>
        <w:spacing w:before="0" w:after="0"/>
        <w:ind w:left="1788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  <w:r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 xml:space="preserve">melhorar a experiência dos </w:t>
      </w:r>
      <w:r w:rsidR="00215E56" w:rsidRPr="00C52312"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  <w:t>novos usuários</w:t>
      </w:r>
    </w:p>
    <w:p w14:paraId="1FDFFE74" w14:textId="77777777" w:rsidR="003C0863" w:rsidRPr="00C52312" w:rsidRDefault="003C0863" w:rsidP="003C0863">
      <w:pPr>
        <w:pBdr>
          <w:bottom w:val="single" w:sz="6" w:space="1" w:color="auto"/>
        </w:pBdr>
        <w:spacing w:before="0" w:after="0"/>
        <w:ind w:left="36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4"/>
          <w:szCs w:val="24"/>
        </w:rPr>
      </w:pPr>
    </w:p>
    <w:p w14:paraId="07F859BF" w14:textId="77777777" w:rsidR="00C52312" w:rsidRDefault="00C52312" w:rsidP="0032418E">
      <w:p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8"/>
          <w:szCs w:val="28"/>
        </w:rPr>
        <w:sectPr w:rsidR="00C52312" w:rsidSect="00C52312"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374A8BC5" w14:textId="331C3D22" w:rsidR="0032418E" w:rsidRPr="00B23004" w:rsidRDefault="0032418E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>Elabore diagrama de caso de uso geral (com atores e vínculos entre os casos de uso, como o include, com base nos requisitos e fluxo macro).</w:t>
      </w:r>
    </w:p>
    <w:p w14:paraId="26DCC761" w14:textId="73BD1FE7" w:rsidR="00C52312" w:rsidRDefault="00726A52" w:rsidP="00F56F66">
      <w:pPr>
        <w:jc w:val="center"/>
      </w:pPr>
      <w:r>
        <w:t>.</w:t>
      </w:r>
      <w:r w:rsidR="0050244F">
        <w:rPr>
          <w:noProof/>
        </w:rPr>
        <w:drawing>
          <wp:inline distT="0" distB="0" distL="0" distR="0" wp14:anchorId="4A5AA837" wp14:editId="1448637E">
            <wp:extent cx="6800850" cy="4982114"/>
            <wp:effectExtent l="0" t="0" r="0" b="9525"/>
            <wp:docPr id="11298649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582" cy="501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312">
        <w:br w:type="page"/>
      </w:r>
    </w:p>
    <w:p w14:paraId="397DD4AF" w14:textId="77777777" w:rsidR="00726A52" w:rsidRDefault="00726A52" w:rsidP="00B23004"/>
    <w:p w14:paraId="41E0DCAF" w14:textId="03F3947E" w:rsidR="0032418E" w:rsidRDefault="0032418E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t>Elabore diagrama de classes com separação de classes, vínculos entre as classes e atributos e métodos.</w:t>
      </w:r>
    </w:p>
    <w:p w14:paraId="5880081F" w14:textId="5DA156F4" w:rsidR="00C52312" w:rsidRDefault="0050244F" w:rsidP="00C52312">
      <w:pPr>
        <w:jc w:val="center"/>
      </w:pPr>
      <w:r>
        <w:t>.</w:t>
      </w:r>
      <w:r>
        <w:rPr>
          <w:noProof/>
        </w:rPr>
        <w:drawing>
          <wp:inline distT="0" distB="0" distL="0" distR="0" wp14:anchorId="411677FF" wp14:editId="050F66D7">
            <wp:extent cx="6780810" cy="4728131"/>
            <wp:effectExtent l="0" t="0" r="1270" b="0"/>
            <wp:docPr id="164021271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788" cy="47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2312">
        <w:br w:type="page"/>
      </w:r>
    </w:p>
    <w:p w14:paraId="1191A93B" w14:textId="77777777" w:rsidR="00B23004" w:rsidRDefault="00B23004" w:rsidP="00BD287F"/>
    <w:p w14:paraId="1A587F7F" w14:textId="77777777" w:rsidR="002042C5" w:rsidRDefault="00927F4A" w:rsidP="00F56F66">
      <w:pPr>
        <w:spacing w:before="0" w:after="0"/>
        <w:jc w:val="center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sectPr w:rsidR="002042C5" w:rsidSect="00F56F66">
          <w:pgSz w:w="16838" w:h="11906" w:orient="landscape"/>
          <w:pgMar w:top="1134" w:right="2268" w:bottom="1134" w:left="1588" w:header="709" w:footer="709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482944FE" wp14:editId="1F8F5877">
            <wp:extent cx="7568533" cy="4657725"/>
            <wp:effectExtent l="0" t="0" r="0" b="0"/>
            <wp:docPr id="48197052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470" cy="466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1AAA" w14:textId="391CA0FB" w:rsidR="00C52312" w:rsidRPr="00C52312" w:rsidRDefault="00C52312" w:rsidP="00F56F66">
      <w:pPr>
        <w:spacing w:before="0" w:after="0"/>
        <w:jc w:val="center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</w:p>
    <w:p w14:paraId="6A7EF06D" w14:textId="56AE0FEF" w:rsidR="0032418E" w:rsidRDefault="0032418E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t>Apresente a documentação de rastreabilidade. Elabore uma matriz de rastreabilidade com as informações dos requisitos, alinhados aos diagramas de caso de uso.</w:t>
      </w:r>
    </w:p>
    <w:p w14:paraId="4F2C5467" w14:textId="0635EA2F" w:rsidR="00AB56C6" w:rsidRPr="00CE7CAA" w:rsidRDefault="00091B98" w:rsidP="00CE7CAA">
      <w:r w:rsidRPr="00CE7CAA">
        <w:t xml:space="preserve">Para </w:t>
      </w:r>
      <w:r w:rsidR="00AD7933" w:rsidRPr="00CE7CAA">
        <w:t xml:space="preserve">rastreabilidade </w:t>
      </w:r>
      <w:r w:rsidR="00CE7CAA">
        <w:t>os requisitos foram planilhados em um BACKLOG, com as seguintes colunas: ‘código’</w:t>
      </w:r>
      <w:r w:rsidR="00AD7933" w:rsidRPr="00CE7CAA">
        <w:t xml:space="preserve">, </w:t>
      </w:r>
      <w:r w:rsidR="00CE7CAA">
        <w:t>‘</w:t>
      </w:r>
      <w:r w:rsidR="00AD7933" w:rsidRPr="00CE7CAA">
        <w:t>ator</w:t>
      </w:r>
      <w:r w:rsidR="00CE7CAA">
        <w:t>’</w:t>
      </w:r>
      <w:r w:rsidR="00AD7933" w:rsidRPr="00CE7CAA">
        <w:t xml:space="preserve">, </w:t>
      </w:r>
      <w:r w:rsidR="00CE7CAA">
        <w:t>‘</w:t>
      </w:r>
      <w:r w:rsidR="00AD7933" w:rsidRPr="00CE7CAA">
        <w:t>requisito</w:t>
      </w:r>
      <w:r w:rsidR="00CE7CAA">
        <w:t>’</w:t>
      </w:r>
      <w:r w:rsidR="00AD7933" w:rsidRPr="00CE7CAA">
        <w:t xml:space="preserve">, </w:t>
      </w:r>
      <w:r w:rsidR="00CE7CAA">
        <w:t>‘</w:t>
      </w:r>
      <w:r w:rsidR="00AD7933" w:rsidRPr="00CE7CAA">
        <w:t>regras e critérios</w:t>
      </w:r>
      <w:r w:rsidR="00CE7CAA">
        <w:t>’</w:t>
      </w:r>
      <w:r w:rsidR="00AD7933" w:rsidRPr="00CE7CAA">
        <w:t xml:space="preserve">, </w:t>
      </w:r>
      <w:r w:rsidR="00CE7CAA">
        <w:t>‘</w:t>
      </w:r>
      <w:r w:rsidR="00AD7933" w:rsidRPr="00CE7CAA">
        <w:t>última atualização</w:t>
      </w:r>
      <w:r w:rsidR="00CE7CAA">
        <w:t>’</w:t>
      </w:r>
      <w:r w:rsidR="00AD7933" w:rsidRPr="00CE7CAA">
        <w:t xml:space="preserve"> </w:t>
      </w:r>
      <w:r w:rsidR="00CE7CAA" w:rsidRPr="00CE7CAA">
        <w:t xml:space="preserve">e </w:t>
      </w:r>
      <w:r w:rsidR="00CE7CAA">
        <w:t>‘</w:t>
      </w:r>
      <w:r w:rsidR="00CE7CAA" w:rsidRPr="00CE7CAA">
        <w:t>situação</w:t>
      </w:r>
      <w:r w:rsidR="00CE7CAA">
        <w:t xml:space="preserve">’. A codificação foi </w:t>
      </w:r>
      <w:r w:rsidR="0023549E">
        <w:t>utilizada também nos diagramas de caso de uso e de fluxo macro, vinculando cada requisito a cada item do diagrama.</w:t>
      </w:r>
    </w:p>
    <w:p w14:paraId="718B9D3E" w14:textId="0C5FB841" w:rsidR="00AB56C6" w:rsidRPr="00AB56C6" w:rsidRDefault="00AB56C6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50"/>
          <w:szCs w:val="50"/>
        </w:rPr>
      </w:pPr>
      <w:r w:rsidRPr="00AB56C6">
        <w:rPr>
          <w:rFonts w:ascii="Consolas" w:hAnsi="Consolas" w:cs="Consolas"/>
          <w:color w:val="000000"/>
          <w:sz w:val="50"/>
          <w:szCs w:val="50"/>
        </w:rPr>
        <w:t>BACKLOG</w:t>
      </w:r>
    </w:p>
    <w:p w14:paraId="2BFA91BF" w14:textId="29C79D2B" w:rsidR="00AB56C6" w:rsidRPr="00D84B49" w:rsidRDefault="000360A8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b/>
          <w:bCs/>
          <w:color w:val="000000"/>
          <w:sz w:val="36"/>
          <w:szCs w:val="36"/>
        </w:rPr>
      </w:pPr>
      <w:r w:rsidRPr="00D84B49">
        <w:rPr>
          <w:rFonts w:ascii="Consolas" w:hAnsi="Consolas" w:cs="Consolas"/>
          <w:b/>
          <w:bCs/>
          <w:color w:val="000000"/>
          <w:sz w:val="36"/>
          <w:szCs w:val="36"/>
        </w:rPr>
        <w:t xml:space="preserve">I - </w:t>
      </w:r>
      <w:r w:rsidR="004F0D55" w:rsidRPr="00D84B49">
        <w:rPr>
          <w:rFonts w:ascii="Consolas" w:hAnsi="Consolas" w:cs="Consolas"/>
          <w:b/>
          <w:bCs/>
          <w:color w:val="000000"/>
          <w:sz w:val="36"/>
          <w:szCs w:val="36"/>
        </w:rPr>
        <w:t>Requisitos funcionais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944"/>
        <w:gridCol w:w="1509"/>
        <w:gridCol w:w="1687"/>
        <w:gridCol w:w="2718"/>
        <w:gridCol w:w="1549"/>
        <w:gridCol w:w="1221"/>
      </w:tblGrid>
      <w:tr w:rsidR="000360A8" w:rsidRPr="00C52312" w14:paraId="65DC4B10" w14:textId="77777777" w:rsidTr="002042C5">
        <w:trPr>
          <w:trHeight w:val="600"/>
        </w:trPr>
        <w:tc>
          <w:tcPr>
            <w:tcW w:w="586" w:type="pct"/>
            <w:shd w:val="clear" w:color="auto" w:fill="D5DCE4" w:themeFill="text2" w:themeFillTint="33"/>
            <w:vAlign w:val="center"/>
          </w:tcPr>
          <w:p w14:paraId="5561212C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592" w:type="pct"/>
            <w:shd w:val="clear" w:color="auto" w:fill="D5DCE4" w:themeFill="text2" w:themeFillTint="33"/>
            <w:vAlign w:val="center"/>
          </w:tcPr>
          <w:p w14:paraId="0A426F0D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876" w:type="pct"/>
            <w:shd w:val="clear" w:color="auto" w:fill="D5DCE4" w:themeFill="text2" w:themeFillTint="33"/>
            <w:vAlign w:val="center"/>
          </w:tcPr>
          <w:p w14:paraId="31AB05F0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REQUISITO</w:t>
            </w:r>
          </w:p>
        </w:tc>
        <w:tc>
          <w:tcPr>
            <w:tcW w:w="1507" w:type="pct"/>
            <w:shd w:val="clear" w:color="auto" w:fill="D5DCE4" w:themeFill="text2" w:themeFillTint="33"/>
            <w:vAlign w:val="center"/>
          </w:tcPr>
          <w:p w14:paraId="090F9538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REGRAS E CRITÉRIOS</w:t>
            </w:r>
          </w:p>
        </w:tc>
        <w:tc>
          <w:tcPr>
            <w:tcW w:w="804" w:type="pct"/>
            <w:shd w:val="clear" w:color="auto" w:fill="D5DCE4" w:themeFill="text2" w:themeFillTint="33"/>
            <w:vAlign w:val="center"/>
          </w:tcPr>
          <w:p w14:paraId="35DC2E55" w14:textId="10B43777" w:rsidR="004F0D55" w:rsidRPr="00C52312" w:rsidRDefault="000360A8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ÚLTIMA </w:t>
            </w:r>
            <w:r w:rsidR="004F0D55"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ATUALIZAÇÃO</w:t>
            </w:r>
          </w:p>
        </w:tc>
        <w:tc>
          <w:tcPr>
            <w:tcW w:w="634" w:type="pct"/>
            <w:shd w:val="clear" w:color="auto" w:fill="D5DCE4" w:themeFill="text2" w:themeFillTint="33"/>
            <w:vAlign w:val="center"/>
          </w:tcPr>
          <w:p w14:paraId="5AEA3411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SITUAÇÃO</w:t>
            </w:r>
          </w:p>
        </w:tc>
      </w:tr>
      <w:tr w:rsidR="000360A8" w:rsidRPr="00C52312" w14:paraId="70B4F0A8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4F388B5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RF-01</w:t>
            </w:r>
          </w:p>
        </w:tc>
        <w:tc>
          <w:tcPr>
            <w:tcW w:w="592" w:type="pct"/>
            <w:vAlign w:val="center"/>
          </w:tcPr>
          <w:p w14:paraId="4745687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qualquer pessoa</w:t>
            </w:r>
          </w:p>
        </w:tc>
        <w:tc>
          <w:tcPr>
            <w:tcW w:w="876" w:type="pct"/>
            <w:vAlign w:val="center"/>
          </w:tcPr>
          <w:p w14:paraId="4CC6308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acessar área pública</w:t>
            </w:r>
          </w:p>
        </w:tc>
        <w:tc>
          <w:tcPr>
            <w:tcW w:w="1507" w:type="pct"/>
            <w:vAlign w:val="center"/>
          </w:tcPr>
          <w:p w14:paraId="6A401F2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área acessível sem a necessidade de cadastro ou login</w:t>
            </w:r>
          </w:p>
        </w:tc>
        <w:tc>
          <w:tcPr>
            <w:tcW w:w="804" w:type="pct"/>
            <w:vAlign w:val="center"/>
          </w:tcPr>
          <w:p w14:paraId="38F7136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9B004C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6F99EE67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6881424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RF-02</w:t>
            </w:r>
          </w:p>
        </w:tc>
        <w:tc>
          <w:tcPr>
            <w:tcW w:w="592" w:type="pct"/>
            <w:vAlign w:val="center"/>
          </w:tcPr>
          <w:p w14:paraId="41D7C71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qualquer pessoa</w:t>
            </w:r>
          </w:p>
        </w:tc>
        <w:tc>
          <w:tcPr>
            <w:tcW w:w="876" w:type="pct"/>
            <w:vAlign w:val="center"/>
          </w:tcPr>
          <w:p w14:paraId="0DFE043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realizar cadastro</w:t>
            </w:r>
          </w:p>
        </w:tc>
        <w:tc>
          <w:tcPr>
            <w:tcW w:w="1507" w:type="pct"/>
            <w:vAlign w:val="center"/>
          </w:tcPr>
          <w:p w14:paraId="64F48EA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qualquer pessoa pode realizar um cadastro básico com seus dados pessoais e criar o seu login com senha</w:t>
            </w:r>
          </w:p>
        </w:tc>
        <w:tc>
          <w:tcPr>
            <w:tcW w:w="804" w:type="pct"/>
            <w:vAlign w:val="center"/>
          </w:tcPr>
          <w:p w14:paraId="1512040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6F32169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F28CACA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F5BEB5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RF-03</w:t>
            </w:r>
          </w:p>
        </w:tc>
        <w:tc>
          <w:tcPr>
            <w:tcW w:w="592" w:type="pct"/>
            <w:vAlign w:val="center"/>
          </w:tcPr>
          <w:p w14:paraId="045F4CA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qualquer pessoa</w:t>
            </w:r>
          </w:p>
        </w:tc>
        <w:tc>
          <w:tcPr>
            <w:tcW w:w="876" w:type="pct"/>
            <w:vAlign w:val="center"/>
          </w:tcPr>
          <w:p w14:paraId="570D895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pesquisar cursos</w:t>
            </w:r>
          </w:p>
        </w:tc>
        <w:tc>
          <w:tcPr>
            <w:tcW w:w="1507" w:type="pct"/>
            <w:vAlign w:val="center"/>
          </w:tcPr>
          <w:p w14:paraId="3D5B08E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poderá pesquisar qualquer curso disponível</w:t>
            </w:r>
          </w:p>
        </w:tc>
        <w:tc>
          <w:tcPr>
            <w:tcW w:w="804" w:type="pct"/>
            <w:vAlign w:val="center"/>
          </w:tcPr>
          <w:p w14:paraId="687068A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3B6B51A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302BE5DE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AF86DA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RF-04</w:t>
            </w:r>
          </w:p>
        </w:tc>
        <w:tc>
          <w:tcPr>
            <w:tcW w:w="592" w:type="pct"/>
            <w:vAlign w:val="center"/>
          </w:tcPr>
          <w:p w14:paraId="2793FB2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qualquer pessoa</w:t>
            </w:r>
          </w:p>
        </w:tc>
        <w:tc>
          <w:tcPr>
            <w:tcW w:w="876" w:type="pct"/>
            <w:vAlign w:val="center"/>
          </w:tcPr>
          <w:p w14:paraId="7316223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visualizar cursos</w:t>
            </w:r>
          </w:p>
        </w:tc>
        <w:tc>
          <w:tcPr>
            <w:tcW w:w="1507" w:type="pct"/>
            <w:vAlign w:val="center"/>
          </w:tcPr>
          <w:p w14:paraId="332C64A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visualizar detalhes como o nome do curso, o valor, a carga horária, a grade curricular, entre outras.</w:t>
            </w:r>
          </w:p>
        </w:tc>
        <w:tc>
          <w:tcPr>
            <w:tcW w:w="804" w:type="pct"/>
            <w:vAlign w:val="center"/>
          </w:tcPr>
          <w:p w14:paraId="491E93D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35198C6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24124E1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1F1E540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RF-05</w:t>
            </w:r>
          </w:p>
        </w:tc>
        <w:tc>
          <w:tcPr>
            <w:tcW w:w="592" w:type="pct"/>
            <w:vAlign w:val="center"/>
          </w:tcPr>
          <w:p w14:paraId="698B983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2B5A7A5A" w14:textId="25E5D1DE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 xml:space="preserve">fazer login </w:t>
            </w:r>
            <w:r w:rsidR="000360A8" w:rsidRPr="00C52312">
              <w:rPr>
                <w:rFonts w:cstheme="minorHAnsi"/>
                <w:color w:val="000000"/>
                <w:sz w:val="20"/>
                <w:szCs w:val="20"/>
              </w:rPr>
              <w:t>em área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t xml:space="preserve"> restrita aos estudantes</w:t>
            </w:r>
          </w:p>
        </w:tc>
        <w:tc>
          <w:tcPr>
            <w:tcW w:w="1507" w:type="pct"/>
            <w:vAlign w:val="center"/>
          </w:tcPr>
          <w:p w14:paraId="49148D6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área acessível somente após cadastrado conforme RF-02</w:t>
            </w:r>
          </w:p>
        </w:tc>
        <w:tc>
          <w:tcPr>
            <w:tcW w:w="804" w:type="pct"/>
            <w:vAlign w:val="center"/>
          </w:tcPr>
          <w:p w14:paraId="3481D04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31F490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9FC1A1C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68307A1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RF-05-Rev-1</w:t>
            </w:r>
          </w:p>
        </w:tc>
        <w:tc>
          <w:tcPr>
            <w:tcW w:w="592" w:type="pct"/>
            <w:vAlign w:val="center"/>
          </w:tcPr>
          <w:p w14:paraId="26C9BB7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2428E97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solicitar anonimização dos dados</w:t>
            </w:r>
          </w:p>
        </w:tc>
        <w:tc>
          <w:tcPr>
            <w:tcW w:w="1507" w:type="pct"/>
            <w:vAlign w:val="center"/>
          </w:tcPr>
          <w:p w14:paraId="509261E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o estudante que cancelar ou não estiver com uma matrícula efetuada (apenas fez o cadastro e não pagou), poderá pedir a anonimização dos seus dados pela sua área restrita com login.  O sistema precisa pegar seus dados pessoais e embaralhar os caracteres ou, ainda, fazer algo que não identifique mais o estudante – para cumprir a lei da LGPD.</w:t>
            </w:r>
          </w:p>
        </w:tc>
        <w:tc>
          <w:tcPr>
            <w:tcW w:w="804" w:type="pct"/>
            <w:vAlign w:val="center"/>
          </w:tcPr>
          <w:p w14:paraId="1AC2168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atualizado em 21.04.26</w:t>
            </w:r>
          </w:p>
        </w:tc>
        <w:tc>
          <w:tcPr>
            <w:tcW w:w="634" w:type="pct"/>
            <w:vAlign w:val="center"/>
          </w:tcPr>
          <w:p w14:paraId="22E6594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B494539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5782A72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RF-06</w:t>
            </w:r>
          </w:p>
        </w:tc>
        <w:tc>
          <w:tcPr>
            <w:tcW w:w="592" w:type="pct"/>
            <w:vAlign w:val="center"/>
          </w:tcPr>
          <w:p w14:paraId="4A5323C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728FCA3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fazer uma nova matrícula</w:t>
            </w:r>
          </w:p>
        </w:tc>
        <w:tc>
          <w:tcPr>
            <w:tcW w:w="1507" w:type="pct"/>
            <w:vAlign w:val="center"/>
          </w:tcPr>
          <w:p w14:paraId="114D08F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opção para fazer matrícula após pesquisar e visualizar, conforme RF-04.</w:t>
            </w:r>
          </w:p>
        </w:tc>
        <w:tc>
          <w:tcPr>
            <w:tcW w:w="804" w:type="pct"/>
            <w:vAlign w:val="center"/>
          </w:tcPr>
          <w:p w14:paraId="535E41C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620F2D4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49C72B63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44F197A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RF-06-Rev-1</w:t>
            </w:r>
          </w:p>
        </w:tc>
        <w:tc>
          <w:tcPr>
            <w:tcW w:w="592" w:type="pct"/>
            <w:vAlign w:val="center"/>
          </w:tcPr>
          <w:p w14:paraId="035332D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29D227C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 xml:space="preserve">fazer matrícula somente dentro 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lastRenderedPageBreak/>
              <w:t>de uma data estipulada</w:t>
            </w:r>
          </w:p>
        </w:tc>
        <w:tc>
          <w:tcPr>
            <w:tcW w:w="1507" w:type="pct"/>
            <w:vAlign w:val="center"/>
          </w:tcPr>
          <w:p w14:paraId="7E4D476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lastRenderedPageBreak/>
              <w:t xml:space="preserve">*O estudante somente poderá efetuar a matrícula e 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lastRenderedPageBreak/>
              <w:t xml:space="preserve">pagá-la dentro da data estipulada, conforme RF-15-Rev-1. 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br/>
              <w:t>*Caso ultrapasse, ele poderá entrar no sistema somente para conferir seus dados</w:t>
            </w:r>
          </w:p>
        </w:tc>
        <w:tc>
          <w:tcPr>
            <w:tcW w:w="804" w:type="pct"/>
            <w:vAlign w:val="center"/>
          </w:tcPr>
          <w:p w14:paraId="75B81A4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lastRenderedPageBreak/>
              <w:t>atualizado em 21.04.26</w:t>
            </w:r>
          </w:p>
        </w:tc>
        <w:tc>
          <w:tcPr>
            <w:tcW w:w="634" w:type="pct"/>
            <w:vAlign w:val="center"/>
          </w:tcPr>
          <w:p w14:paraId="32D5A92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1A74105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8D8563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RF-07</w:t>
            </w:r>
          </w:p>
        </w:tc>
        <w:tc>
          <w:tcPr>
            <w:tcW w:w="592" w:type="pct"/>
            <w:vAlign w:val="center"/>
          </w:tcPr>
          <w:p w14:paraId="1E7099B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60C575D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listar suas matrículas</w:t>
            </w:r>
          </w:p>
        </w:tc>
        <w:tc>
          <w:tcPr>
            <w:tcW w:w="1507" w:type="pct"/>
            <w:vAlign w:val="center"/>
          </w:tcPr>
          <w:p w14:paraId="1247999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listar todas às suas matrículas iniciadas , inclusive as canceladas, com opções para filtrar a listagem por situação, data etc.</w:t>
            </w:r>
          </w:p>
        </w:tc>
        <w:tc>
          <w:tcPr>
            <w:tcW w:w="804" w:type="pct"/>
            <w:vAlign w:val="center"/>
          </w:tcPr>
          <w:p w14:paraId="5FDB3A4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85861A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047A780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387658A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RF-08</w:t>
            </w:r>
          </w:p>
        </w:tc>
        <w:tc>
          <w:tcPr>
            <w:tcW w:w="592" w:type="pct"/>
            <w:vAlign w:val="center"/>
          </w:tcPr>
          <w:p w14:paraId="2F34A21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113A290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cancelar uma matrícula</w:t>
            </w:r>
          </w:p>
        </w:tc>
        <w:tc>
          <w:tcPr>
            <w:tcW w:w="1507" w:type="pct"/>
            <w:vAlign w:val="center"/>
          </w:tcPr>
          <w:p w14:paraId="7F4432D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765EC79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2D1B6D9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52C8BDF0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27F1A01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RF-08-Rev1</w:t>
            </w:r>
          </w:p>
        </w:tc>
        <w:tc>
          <w:tcPr>
            <w:tcW w:w="592" w:type="pct"/>
            <w:vAlign w:val="center"/>
          </w:tcPr>
          <w:p w14:paraId="7B97238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703A494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cancelar uma matrícula</w:t>
            </w:r>
          </w:p>
        </w:tc>
        <w:tc>
          <w:tcPr>
            <w:tcW w:w="1507" w:type="pct"/>
            <w:vAlign w:val="center"/>
          </w:tcPr>
          <w:p w14:paraId="071A303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caso o estudante tenha efetuado a matrícula, ele poderá cancelá-la, após encerrar o prazo final (de acordo com a mudança 1), dentro de até 7 dias, o que lhe dá o direito de ressarcimento dos valores pagos. Se pagou no </w:t>
            </w:r>
            <w:r w:rsidRPr="00C52312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pix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t>, receberá o valor em conta, mas, se pagou no cartão, receberá um crédito no cartão para abater o valor pago. *(atualizado em 20.04.26)</w:t>
            </w:r>
          </w:p>
        </w:tc>
        <w:tc>
          <w:tcPr>
            <w:tcW w:w="804" w:type="pct"/>
            <w:vAlign w:val="center"/>
          </w:tcPr>
          <w:p w14:paraId="12B783F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atualizado em 21.04.26</w:t>
            </w:r>
          </w:p>
        </w:tc>
        <w:tc>
          <w:tcPr>
            <w:tcW w:w="634" w:type="pct"/>
            <w:vAlign w:val="center"/>
          </w:tcPr>
          <w:p w14:paraId="254E957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CC03CE2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A2B738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RF-09</w:t>
            </w:r>
          </w:p>
        </w:tc>
        <w:tc>
          <w:tcPr>
            <w:tcW w:w="592" w:type="pct"/>
            <w:vAlign w:val="center"/>
          </w:tcPr>
          <w:p w14:paraId="6FFB1B7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0F598AF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pagar matrícula via PIX</w:t>
            </w:r>
          </w:p>
        </w:tc>
        <w:tc>
          <w:tcPr>
            <w:tcW w:w="1507" w:type="pct"/>
            <w:vAlign w:val="center"/>
          </w:tcPr>
          <w:p w14:paraId="7934B40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75EBD81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3CD0ED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B577634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15EC62A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RF-10</w:t>
            </w:r>
          </w:p>
        </w:tc>
        <w:tc>
          <w:tcPr>
            <w:tcW w:w="592" w:type="pct"/>
            <w:vAlign w:val="center"/>
          </w:tcPr>
          <w:p w14:paraId="28923FA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0DA06AA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pagar matrícula via CARTÃO DE CRÉDITO</w:t>
            </w:r>
          </w:p>
        </w:tc>
        <w:tc>
          <w:tcPr>
            <w:tcW w:w="1507" w:type="pct"/>
            <w:vAlign w:val="center"/>
          </w:tcPr>
          <w:p w14:paraId="5E27FD4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3F2C759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27A90CA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5BEA60DC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055E755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RF-11</w:t>
            </w:r>
          </w:p>
        </w:tc>
        <w:tc>
          <w:tcPr>
            <w:tcW w:w="592" w:type="pct"/>
            <w:vAlign w:val="center"/>
          </w:tcPr>
          <w:p w14:paraId="13C788C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68D6364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acompanhar status de pagamento</w:t>
            </w:r>
          </w:p>
        </w:tc>
        <w:tc>
          <w:tcPr>
            <w:tcW w:w="1507" w:type="pct"/>
            <w:vAlign w:val="center"/>
          </w:tcPr>
          <w:p w14:paraId="7CECCCF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237FAF5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47587D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124F4E71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4992B2A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RF-12</w:t>
            </w:r>
          </w:p>
        </w:tc>
        <w:tc>
          <w:tcPr>
            <w:tcW w:w="592" w:type="pct"/>
            <w:vAlign w:val="center"/>
          </w:tcPr>
          <w:p w14:paraId="1BDCD5F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02090CA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consultar informações sobre curso</w:t>
            </w:r>
          </w:p>
        </w:tc>
        <w:tc>
          <w:tcPr>
            <w:tcW w:w="1507" w:type="pct"/>
            <w:vAlign w:val="center"/>
          </w:tcPr>
          <w:p w14:paraId="3037CED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804" w:type="pct"/>
            <w:vAlign w:val="center"/>
          </w:tcPr>
          <w:p w14:paraId="6806FC5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6F0AF46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01CD3440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918C23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RF-13</w:t>
            </w:r>
          </w:p>
        </w:tc>
        <w:tc>
          <w:tcPr>
            <w:tcW w:w="592" w:type="pct"/>
            <w:vAlign w:val="center"/>
          </w:tcPr>
          <w:p w14:paraId="45E0552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estudante</w:t>
            </w:r>
          </w:p>
        </w:tc>
        <w:tc>
          <w:tcPr>
            <w:tcW w:w="876" w:type="pct"/>
            <w:vAlign w:val="center"/>
          </w:tcPr>
          <w:p w14:paraId="4A2FC5F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refazer matrícula quando processo não for concluído</w:t>
            </w:r>
          </w:p>
        </w:tc>
        <w:tc>
          <w:tcPr>
            <w:tcW w:w="1507" w:type="pct"/>
            <w:vAlign w:val="center"/>
          </w:tcPr>
          <w:p w14:paraId="25CA2D7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Caso o estudante inicie o processo de matrícula, mas o pagamento via PIX não seja concluído ou o cartão de crédito não seja aprovado, ele poderá refazer a matrícula utilizando o mesmo cadastro já existente.</w:t>
            </w:r>
            <w:r w:rsidRPr="00C52312">
              <w:rPr>
                <w:rFonts w:cstheme="minorHAnsi"/>
                <w:color w:val="000000"/>
                <w:sz w:val="20"/>
                <w:szCs w:val="20"/>
              </w:rPr>
              <w:br/>
            </w:r>
          </w:p>
        </w:tc>
        <w:tc>
          <w:tcPr>
            <w:tcW w:w="804" w:type="pct"/>
            <w:vAlign w:val="center"/>
          </w:tcPr>
          <w:p w14:paraId="583EB91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94FB48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64F91ED1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385A3E5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lastRenderedPageBreak/>
              <w:t>RF-14</w:t>
            </w:r>
          </w:p>
        </w:tc>
        <w:tc>
          <w:tcPr>
            <w:tcW w:w="592" w:type="pct"/>
            <w:vAlign w:val="center"/>
          </w:tcPr>
          <w:p w14:paraId="79154C5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colaborador</w:t>
            </w:r>
          </w:p>
        </w:tc>
        <w:tc>
          <w:tcPr>
            <w:tcW w:w="876" w:type="pct"/>
            <w:vAlign w:val="center"/>
          </w:tcPr>
          <w:p w14:paraId="411EAF2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fazer login em área restrita aos colaboradores</w:t>
            </w:r>
          </w:p>
        </w:tc>
        <w:tc>
          <w:tcPr>
            <w:tcW w:w="1507" w:type="pct"/>
            <w:vAlign w:val="center"/>
          </w:tcPr>
          <w:p w14:paraId="513317B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área acessível somente após cadastrado conforme RF-19</w:t>
            </w:r>
          </w:p>
        </w:tc>
        <w:tc>
          <w:tcPr>
            <w:tcW w:w="804" w:type="pct"/>
            <w:vAlign w:val="center"/>
          </w:tcPr>
          <w:p w14:paraId="302143B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073059F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60F82BED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442024F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RF-15</w:t>
            </w:r>
          </w:p>
        </w:tc>
        <w:tc>
          <w:tcPr>
            <w:tcW w:w="592" w:type="pct"/>
            <w:vAlign w:val="center"/>
          </w:tcPr>
          <w:p w14:paraId="20363CC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colaborador</w:t>
            </w:r>
          </w:p>
        </w:tc>
        <w:tc>
          <w:tcPr>
            <w:tcW w:w="876" w:type="pct"/>
            <w:vAlign w:val="center"/>
          </w:tcPr>
          <w:p w14:paraId="5BC617C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confirmar uma matrícula</w:t>
            </w:r>
          </w:p>
        </w:tc>
        <w:tc>
          <w:tcPr>
            <w:tcW w:w="1507" w:type="pct"/>
            <w:vAlign w:val="center"/>
          </w:tcPr>
          <w:p w14:paraId="598AE85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É possível selecionar e confirmar várias matrículas de uma só vez.</w:t>
            </w:r>
          </w:p>
        </w:tc>
        <w:tc>
          <w:tcPr>
            <w:tcW w:w="804" w:type="pct"/>
            <w:vAlign w:val="center"/>
          </w:tcPr>
          <w:p w14:paraId="41000A2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39933F8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292E9842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2BBA0AC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RF-15-Rev1</w:t>
            </w:r>
          </w:p>
        </w:tc>
        <w:tc>
          <w:tcPr>
            <w:tcW w:w="592" w:type="pct"/>
            <w:vAlign w:val="center"/>
          </w:tcPr>
          <w:p w14:paraId="1B3D1CF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colaborador</w:t>
            </w:r>
          </w:p>
        </w:tc>
        <w:tc>
          <w:tcPr>
            <w:tcW w:w="876" w:type="pct"/>
            <w:vAlign w:val="center"/>
          </w:tcPr>
          <w:p w14:paraId="128BDB1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estipular data para matrícula em curso</w:t>
            </w:r>
          </w:p>
        </w:tc>
        <w:tc>
          <w:tcPr>
            <w:tcW w:w="1507" w:type="pct"/>
            <w:vAlign w:val="center"/>
          </w:tcPr>
          <w:p w14:paraId="1A60A1C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o sistema permitia sempre o cadastro e a matrícula com pagamento, mas, agora, esse processo terá uma data de início e fim.(conforme RF-06-Rev-1</w:t>
            </w:r>
          </w:p>
        </w:tc>
        <w:tc>
          <w:tcPr>
            <w:tcW w:w="804" w:type="pct"/>
            <w:vAlign w:val="center"/>
          </w:tcPr>
          <w:p w14:paraId="082C01E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atualizado em 21.04.26</w:t>
            </w:r>
          </w:p>
        </w:tc>
        <w:tc>
          <w:tcPr>
            <w:tcW w:w="634" w:type="pct"/>
            <w:vAlign w:val="center"/>
          </w:tcPr>
          <w:p w14:paraId="1B51B8E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39C5A5D8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7B93F3D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RF-16</w:t>
            </w:r>
          </w:p>
        </w:tc>
        <w:tc>
          <w:tcPr>
            <w:tcW w:w="592" w:type="pct"/>
            <w:vAlign w:val="center"/>
          </w:tcPr>
          <w:p w14:paraId="75FF67F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colaborador</w:t>
            </w:r>
          </w:p>
        </w:tc>
        <w:tc>
          <w:tcPr>
            <w:tcW w:w="876" w:type="pct"/>
            <w:vAlign w:val="center"/>
          </w:tcPr>
          <w:p w14:paraId="624419D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visualizar relatório de matrículas</w:t>
            </w:r>
          </w:p>
        </w:tc>
        <w:tc>
          <w:tcPr>
            <w:tcW w:w="1507" w:type="pct"/>
            <w:vAlign w:val="center"/>
          </w:tcPr>
          <w:p w14:paraId="699F2B7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listar todas as matrículas iniciadas por todos alunos com opções para filtrar a listagem por aluno, situação, data, curso etc.</w:t>
            </w:r>
          </w:p>
        </w:tc>
        <w:tc>
          <w:tcPr>
            <w:tcW w:w="804" w:type="pct"/>
            <w:vAlign w:val="center"/>
          </w:tcPr>
          <w:p w14:paraId="1A54159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26CDA1D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A19D838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6E781DE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RF-17</w:t>
            </w:r>
          </w:p>
        </w:tc>
        <w:tc>
          <w:tcPr>
            <w:tcW w:w="592" w:type="pct"/>
            <w:vAlign w:val="center"/>
          </w:tcPr>
          <w:p w14:paraId="1120A10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colaborador</w:t>
            </w:r>
          </w:p>
        </w:tc>
        <w:tc>
          <w:tcPr>
            <w:tcW w:w="876" w:type="pct"/>
            <w:vAlign w:val="center"/>
          </w:tcPr>
          <w:p w14:paraId="2BCE6FA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visualizar relatório de pagamentos</w:t>
            </w:r>
          </w:p>
        </w:tc>
        <w:tc>
          <w:tcPr>
            <w:tcW w:w="1507" w:type="pct"/>
            <w:vAlign w:val="center"/>
          </w:tcPr>
          <w:p w14:paraId="299EE31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listar todos os pagamentos iniciados por todos alunos com opções para filtrar a listagem por aluno, situação, data, curso etc.</w:t>
            </w:r>
          </w:p>
        </w:tc>
        <w:tc>
          <w:tcPr>
            <w:tcW w:w="804" w:type="pct"/>
            <w:vAlign w:val="center"/>
          </w:tcPr>
          <w:p w14:paraId="4F79C4E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0D831DC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45B0B5C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4C88CB6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RF-18</w:t>
            </w:r>
          </w:p>
        </w:tc>
        <w:tc>
          <w:tcPr>
            <w:tcW w:w="592" w:type="pct"/>
            <w:vAlign w:val="center"/>
          </w:tcPr>
          <w:p w14:paraId="36EF764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876" w:type="pct"/>
            <w:vAlign w:val="center"/>
          </w:tcPr>
          <w:p w14:paraId="1B9A199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fazer login em área restrita aos administradores</w:t>
            </w:r>
          </w:p>
        </w:tc>
        <w:tc>
          <w:tcPr>
            <w:tcW w:w="1507" w:type="pct"/>
            <w:vAlign w:val="center"/>
          </w:tcPr>
          <w:p w14:paraId="01D3FFB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área acessível somente após cadastrado conforme RF-19</w:t>
            </w:r>
          </w:p>
        </w:tc>
        <w:tc>
          <w:tcPr>
            <w:tcW w:w="804" w:type="pct"/>
            <w:vAlign w:val="center"/>
          </w:tcPr>
          <w:p w14:paraId="3D04A9E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76F6C7C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68AD557E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63CFC22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RF-19</w:t>
            </w:r>
          </w:p>
        </w:tc>
        <w:tc>
          <w:tcPr>
            <w:tcW w:w="592" w:type="pct"/>
            <w:vAlign w:val="center"/>
          </w:tcPr>
          <w:p w14:paraId="34593EF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876" w:type="pct"/>
            <w:vAlign w:val="center"/>
          </w:tcPr>
          <w:p w14:paraId="5ED27FC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cadastrar colaborador</w:t>
            </w:r>
          </w:p>
        </w:tc>
        <w:tc>
          <w:tcPr>
            <w:tcW w:w="1507" w:type="pct"/>
            <w:vAlign w:val="center"/>
          </w:tcPr>
          <w:p w14:paraId="4C7C9F2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cadastrar dados pessoais básicos e dados do contrato de trabalho</w:t>
            </w:r>
          </w:p>
        </w:tc>
        <w:tc>
          <w:tcPr>
            <w:tcW w:w="804" w:type="pct"/>
            <w:vAlign w:val="center"/>
          </w:tcPr>
          <w:p w14:paraId="63F36FC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0D148E8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E45E1B8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5CB5AB4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RF-20</w:t>
            </w:r>
          </w:p>
        </w:tc>
        <w:tc>
          <w:tcPr>
            <w:tcW w:w="592" w:type="pct"/>
            <w:vAlign w:val="center"/>
          </w:tcPr>
          <w:p w14:paraId="40796B5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876" w:type="pct"/>
            <w:vAlign w:val="center"/>
          </w:tcPr>
          <w:p w14:paraId="0D187FB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manter permissões de acesso</w:t>
            </w:r>
          </w:p>
        </w:tc>
        <w:tc>
          <w:tcPr>
            <w:tcW w:w="1507" w:type="pct"/>
            <w:vAlign w:val="center"/>
          </w:tcPr>
          <w:p w14:paraId="7FE85A6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poderá dar permissões de acesso para colaboradores cadastrados conforme RF-19 , tanto para área restrita dos colaboradores quanto  à dos administradores</w:t>
            </w:r>
          </w:p>
        </w:tc>
        <w:tc>
          <w:tcPr>
            <w:tcW w:w="804" w:type="pct"/>
            <w:vAlign w:val="center"/>
          </w:tcPr>
          <w:p w14:paraId="0FE13A3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4E82781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7D784BF3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59F1481A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RF-21</w:t>
            </w:r>
          </w:p>
        </w:tc>
        <w:tc>
          <w:tcPr>
            <w:tcW w:w="592" w:type="pct"/>
            <w:vAlign w:val="center"/>
          </w:tcPr>
          <w:p w14:paraId="1867FBD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876" w:type="pct"/>
            <w:vAlign w:val="center"/>
          </w:tcPr>
          <w:p w14:paraId="683449C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integração com sistema acadêmico</w:t>
            </w:r>
          </w:p>
        </w:tc>
        <w:tc>
          <w:tcPr>
            <w:tcW w:w="1507" w:type="pct"/>
            <w:vAlign w:val="center"/>
          </w:tcPr>
          <w:p w14:paraId="38FE603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Após a confirmação da matrícula, realizar a integração com o sistema acadêmico para gerar a sala de aula do estudante e outros itens relacionados</w:t>
            </w:r>
          </w:p>
        </w:tc>
        <w:tc>
          <w:tcPr>
            <w:tcW w:w="804" w:type="pct"/>
            <w:vAlign w:val="center"/>
          </w:tcPr>
          <w:p w14:paraId="11BE9F9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58FD036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0360A8" w:rsidRPr="00C52312" w14:paraId="5052A5A4" w14:textId="77777777" w:rsidTr="002042C5">
        <w:trPr>
          <w:trHeight w:val="600"/>
        </w:trPr>
        <w:tc>
          <w:tcPr>
            <w:tcW w:w="586" w:type="pct"/>
            <w:vAlign w:val="center"/>
          </w:tcPr>
          <w:p w14:paraId="0B0698B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RF-22</w:t>
            </w:r>
          </w:p>
        </w:tc>
        <w:tc>
          <w:tcPr>
            <w:tcW w:w="592" w:type="pct"/>
            <w:vAlign w:val="center"/>
          </w:tcPr>
          <w:p w14:paraId="171CC26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876" w:type="pct"/>
            <w:vAlign w:val="center"/>
          </w:tcPr>
          <w:p w14:paraId="455AA5C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integração com sistema financeiro</w:t>
            </w:r>
          </w:p>
        </w:tc>
        <w:tc>
          <w:tcPr>
            <w:tcW w:w="1507" w:type="pct"/>
            <w:vAlign w:val="center"/>
          </w:tcPr>
          <w:p w14:paraId="4197DF7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Após a confirmação da matrícula, realizar a integração com o sistema financeiro para confirmar o pagamento e gerar o contrato financeiro com as parcelas do curso.</w:t>
            </w:r>
          </w:p>
        </w:tc>
        <w:tc>
          <w:tcPr>
            <w:tcW w:w="804" w:type="pct"/>
            <w:vAlign w:val="center"/>
          </w:tcPr>
          <w:p w14:paraId="7A6506A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634" w:type="pct"/>
            <w:vAlign w:val="center"/>
          </w:tcPr>
          <w:p w14:paraId="10BD7C3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</w:tbl>
    <w:p w14:paraId="0DA95AC0" w14:textId="77777777" w:rsidR="004F0D55" w:rsidRPr="000360A8" w:rsidRDefault="004F0D55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</w:rPr>
      </w:pPr>
    </w:p>
    <w:p w14:paraId="42A30A2F" w14:textId="77777777" w:rsidR="002042C5" w:rsidRDefault="002042C5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b/>
          <w:bCs/>
          <w:color w:val="000000"/>
          <w:sz w:val="36"/>
          <w:szCs w:val="36"/>
        </w:rPr>
      </w:pPr>
      <w:r>
        <w:rPr>
          <w:rFonts w:ascii="Consolas" w:hAnsi="Consolas" w:cs="Consolas"/>
          <w:b/>
          <w:bCs/>
          <w:color w:val="000000"/>
          <w:sz w:val="36"/>
          <w:szCs w:val="36"/>
        </w:rPr>
        <w:br w:type="page"/>
      </w:r>
    </w:p>
    <w:p w14:paraId="350B26E2" w14:textId="3F5BDFBC" w:rsidR="004F0D55" w:rsidRPr="00D84B49" w:rsidRDefault="000360A8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b/>
          <w:bCs/>
          <w:color w:val="000000"/>
          <w:sz w:val="36"/>
          <w:szCs w:val="36"/>
        </w:rPr>
      </w:pPr>
      <w:r w:rsidRPr="00D84B49">
        <w:rPr>
          <w:rFonts w:ascii="Consolas" w:hAnsi="Consolas" w:cs="Consolas"/>
          <w:b/>
          <w:bCs/>
          <w:color w:val="000000"/>
          <w:sz w:val="36"/>
          <w:szCs w:val="36"/>
        </w:rPr>
        <w:lastRenderedPageBreak/>
        <w:t xml:space="preserve">II - </w:t>
      </w:r>
      <w:r w:rsidR="004F0D55" w:rsidRPr="00D84B49">
        <w:rPr>
          <w:rFonts w:ascii="Consolas" w:hAnsi="Consolas" w:cs="Consolas"/>
          <w:b/>
          <w:bCs/>
          <w:color w:val="000000"/>
          <w:sz w:val="36"/>
          <w:szCs w:val="36"/>
        </w:rPr>
        <w:t>Requisitos não funcionais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893"/>
        <w:gridCol w:w="985"/>
        <w:gridCol w:w="1515"/>
        <w:gridCol w:w="2621"/>
        <w:gridCol w:w="2391"/>
        <w:gridCol w:w="1223"/>
      </w:tblGrid>
      <w:tr w:rsidR="004F0D55" w:rsidRPr="00C52312" w14:paraId="0BA471A1" w14:textId="77777777" w:rsidTr="00C52312">
        <w:trPr>
          <w:trHeight w:val="600"/>
        </w:trPr>
        <w:tc>
          <w:tcPr>
            <w:tcW w:w="272" w:type="pct"/>
            <w:shd w:val="clear" w:color="auto" w:fill="D5DCE4" w:themeFill="text2" w:themeFillTint="33"/>
            <w:vAlign w:val="center"/>
          </w:tcPr>
          <w:p w14:paraId="07DF693F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495" w:type="pct"/>
            <w:shd w:val="clear" w:color="auto" w:fill="D5DCE4" w:themeFill="text2" w:themeFillTint="33"/>
            <w:vAlign w:val="center"/>
          </w:tcPr>
          <w:p w14:paraId="20D551C2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961" w:type="pct"/>
            <w:shd w:val="clear" w:color="auto" w:fill="D5DCE4" w:themeFill="text2" w:themeFillTint="33"/>
            <w:vAlign w:val="center"/>
          </w:tcPr>
          <w:p w14:paraId="32AE37F9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REQUISITO</w:t>
            </w:r>
          </w:p>
        </w:tc>
        <w:tc>
          <w:tcPr>
            <w:tcW w:w="1535" w:type="pct"/>
            <w:shd w:val="clear" w:color="auto" w:fill="D5DCE4" w:themeFill="text2" w:themeFillTint="33"/>
            <w:vAlign w:val="center"/>
          </w:tcPr>
          <w:p w14:paraId="60A623A5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REGRAS E CRITÉRIOS</w:t>
            </w:r>
          </w:p>
        </w:tc>
        <w:tc>
          <w:tcPr>
            <w:tcW w:w="928" w:type="pct"/>
            <w:shd w:val="clear" w:color="auto" w:fill="D5DCE4" w:themeFill="text2" w:themeFillTint="33"/>
            <w:vAlign w:val="center"/>
          </w:tcPr>
          <w:p w14:paraId="60B26920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DATA CRIAÇÃO/ATUALIZAÇÃO</w:t>
            </w:r>
          </w:p>
        </w:tc>
        <w:tc>
          <w:tcPr>
            <w:tcW w:w="810" w:type="pct"/>
            <w:shd w:val="clear" w:color="auto" w:fill="D5DCE4" w:themeFill="text2" w:themeFillTint="33"/>
            <w:vAlign w:val="center"/>
          </w:tcPr>
          <w:p w14:paraId="3777D7F4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SITUAÇÃO</w:t>
            </w:r>
          </w:p>
        </w:tc>
      </w:tr>
      <w:tr w:rsidR="004F0D55" w:rsidRPr="00C52312" w14:paraId="2D75C89A" w14:textId="77777777" w:rsidTr="00C52312">
        <w:trPr>
          <w:trHeight w:val="600"/>
        </w:trPr>
        <w:tc>
          <w:tcPr>
            <w:tcW w:w="272" w:type="pct"/>
            <w:vAlign w:val="center"/>
          </w:tcPr>
          <w:p w14:paraId="3EA7D3A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495" w:type="pct"/>
            <w:vAlign w:val="center"/>
          </w:tcPr>
          <w:p w14:paraId="476E8C6C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961" w:type="pct"/>
            <w:vAlign w:val="center"/>
          </w:tcPr>
          <w:p w14:paraId="770DE94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funcionar 24 horas por dia,</w:t>
            </w:r>
          </w:p>
        </w:tc>
        <w:tc>
          <w:tcPr>
            <w:tcW w:w="1535" w:type="pct"/>
            <w:vAlign w:val="center"/>
          </w:tcPr>
          <w:p w14:paraId="6BBAD45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797099D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0" w:type="pct"/>
            <w:vAlign w:val="center"/>
          </w:tcPr>
          <w:p w14:paraId="6FC9D82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4F0D55" w:rsidRPr="00C52312" w14:paraId="2E12DDB1" w14:textId="77777777" w:rsidTr="00C52312">
        <w:trPr>
          <w:trHeight w:val="600"/>
        </w:trPr>
        <w:tc>
          <w:tcPr>
            <w:tcW w:w="272" w:type="pct"/>
            <w:vAlign w:val="center"/>
          </w:tcPr>
          <w:p w14:paraId="1A9D889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495" w:type="pct"/>
            <w:vAlign w:val="center"/>
          </w:tcPr>
          <w:p w14:paraId="288E287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961" w:type="pct"/>
            <w:vAlign w:val="center"/>
          </w:tcPr>
          <w:p w14:paraId="70B2BFE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interface web e mobile</w:t>
            </w:r>
          </w:p>
        </w:tc>
        <w:tc>
          <w:tcPr>
            <w:tcW w:w="1535" w:type="pct"/>
            <w:vAlign w:val="center"/>
          </w:tcPr>
          <w:p w14:paraId="147A0CD8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a interface deverá se adequar tanto a dispositivos web desktop quanto mobile</w:t>
            </w:r>
          </w:p>
        </w:tc>
        <w:tc>
          <w:tcPr>
            <w:tcW w:w="928" w:type="pct"/>
            <w:vAlign w:val="center"/>
          </w:tcPr>
          <w:p w14:paraId="294B65D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0" w:type="pct"/>
            <w:vAlign w:val="center"/>
          </w:tcPr>
          <w:p w14:paraId="4C8F3C8D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4F0D55" w:rsidRPr="00C52312" w14:paraId="11667080" w14:textId="77777777" w:rsidTr="00C52312">
        <w:trPr>
          <w:trHeight w:val="600"/>
        </w:trPr>
        <w:tc>
          <w:tcPr>
            <w:tcW w:w="272" w:type="pct"/>
            <w:vAlign w:val="center"/>
          </w:tcPr>
          <w:p w14:paraId="24CF9B6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495" w:type="pct"/>
            <w:vAlign w:val="center"/>
          </w:tcPr>
          <w:p w14:paraId="4B8A936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961" w:type="pct"/>
            <w:vAlign w:val="center"/>
          </w:tcPr>
          <w:p w14:paraId="1E463C2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integração com sistemas acadêmico e financeiro</w:t>
            </w:r>
          </w:p>
        </w:tc>
        <w:tc>
          <w:tcPr>
            <w:tcW w:w="1535" w:type="pct"/>
            <w:vAlign w:val="center"/>
          </w:tcPr>
          <w:p w14:paraId="077E543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realizar requisições as API's do sistema acadêmico para gerar sala de aula e do sistema financeiro para gerar contratos financeiros</w:t>
            </w:r>
          </w:p>
        </w:tc>
        <w:tc>
          <w:tcPr>
            <w:tcW w:w="928" w:type="pct"/>
            <w:vAlign w:val="center"/>
          </w:tcPr>
          <w:p w14:paraId="1470EC9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0" w:type="pct"/>
            <w:vAlign w:val="center"/>
          </w:tcPr>
          <w:p w14:paraId="4B30277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4F0D55" w:rsidRPr="00C52312" w14:paraId="2AF1B203" w14:textId="77777777" w:rsidTr="00C52312">
        <w:trPr>
          <w:trHeight w:val="600"/>
        </w:trPr>
        <w:tc>
          <w:tcPr>
            <w:tcW w:w="272" w:type="pct"/>
            <w:vAlign w:val="center"/>
          </w:tcPr>
          <w:p w14:paraId="21F68C6F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RNF04</w:t>
            </w:r>
          </w:p>
        </w:tc>
        <w:tc>
          <w:tcPr>
            <w:tcW w:w="495" w:type="pct"/>
            <w:vAlign w:val="center"/>
          </w:tcPr>
          <w:p w14:paraId="0A763F11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961" w:type="pct"/>
            <w:vAlign w:val="center"/>
          </w:tcPr>
          <w:p w14:paraId="755E2040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processo mais rápido, simples e intuitivo</w:t>
            </w:r>
          </w:p>
        </w:tc>
        <w:tc>
          <w:tcPr>
            <w:tcW w:w="1535" w:type="pct"/>
            <w:vAlign w:val="center"/>
          </w:tcPr>
          <w:p w14:paraId="3708367B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28" w:type="pct"/>
            <w:vAlign w:val="center"/>
          </w:tcPr>
          <w:p w14:paraId="511ED0A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0" w:type="pct"/>
            <w:vAlign w:val="center"/>
          </w:tcPr>
          <w:p w14:paraId="26371A1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</w:tbl>
    <w:p w14:paraId="1546F103" w14:textId="27753A91" w:rsidR="004F0D55" w:rsidRPr="000360A8" w:rsidRDefault="004F0D55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</w:rPr>
      </w:pPr>
    </w:p>
    <w:p w14:paraId="5D98C459" w14:textId="332415FD" w:rsidR="004F0D55" w:rsidRPr="00D84B49" w:rsidRDefault="000360A8" w:rsidP="000360A8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b/>
          <w:bCs/>
          <w:color w:val="000000"/>
          <w:sz w:val="36"/>
          <w:szCs w:val="36"/>
        </w:rPr>
      </w:pPr>
      <w:r w:rsidRPr="00D84B49">
        <w:rPr>
          <w:rFonts w:ascii="Consolas" w:hAnsi="Consolas" w:cs="Consolas"/>
          <w:b/>
          <w:bCs/>
          <w:color w:val="000000"/>
          <w:sz w:val="36"/>
          <w:szCs w:val="36"/>
        </w:rPr>
        <w:t xml:space="preserve">III - </w:t>
      </w:r>
      <w:r w:rsidR="004F0D55" w:rsidRPr="00D84B49">
        <w:rPr>
          <w:rFonts w:ascii="Consolas" w:hAnsi="Consolas" w:cs="Consolas"/>
          <w:b/>
          <w:bCs/>
          <w:color w:val="000000"/>
          <w:sz w:val="36"/>
          <w:szCs w:val="36"/>
        </w:rPr>
        <w:t>Requisitos organizacionais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804"/>
        <w:gridCol w:w="1023"/>
        <w:gridCol w:w="1538"/>
        <w:gridCol w:w="2625"/>
        <w:gridCol w:w="2391"/>
        <w:gridCol w:w="1247"/>
      </w:tblGrid>
      <w:tr w:rsidR="004F0D55" w:rsidRPr="00C52312" w14:paraId="5617F613" w14:textId="77777777" w:rsidTr="00C52312">
        <w:trPr>
          <w:trHeight w:val="600"/>
        </w:trPr>
        <w:tc>
          <w:tcPr>
            <w:tcW w:w="262" w:type="pct"/>
            <w:shd w:val="clear" w:color="auto" w:fill="D5DCE4" w:themeFill="text2" w:themeFillTint="33"/>
            <w:vAlign w:val="center"/>
          </w:tcPr>
          <w:p w14:paraId="48B17661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505" w:type="pct"/>
            <w:shd w:val="clear" w:color="auto" w:fill="D5DCE4" w:themeFill="text2" w:themeFillTint="33"/>
            <w:vAlign w:val="center"/>
          </w:tcPr>
          <w:p w14:paraId="5B173E3B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964" w:type="pct"/>
            <w:shd w:val="clear" w:color="auto" w:fill="D5DCE4" w:themeFill="text2" w:themeFillTint="33"/>
            <w:vAlign w:val="center"/>
          </w:tcPr>
          <w:p w14:paraId="25BB32DB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REQUISITO</w:t>
            </w:r>
          </w:p>
        </w:tc>
        <w:tc>
          <w:tcPr>
            <w:tcW w:w="1528" w:type="pct"/>
            <w:shd w:val="clear" w:color="auto" w:fill="D5DCE4" w:themeFill="text2" w:themeFillTint="33"/>
            <w:vAlign w:val="center"/>
          </w:tcPr>
          <w:p w14:paraId="199AB1BC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REGRAS E CRITÉRIOS</w:t>
            </w:r>
          </w:p>
        </w:tc>
        <w:tc>
          <w:tcPr>
            <w:tcW w:w="929" w:type="pct"/>
            <w:shd w:val="clear" w:color="auto" w:fill="D5DCE4" w:themeFill="text2" w:themeFillTint="33"/>
            <w:vAlign w:val="center"/>
          </w:tcPr>
          <w:p w14:paraId="5EA13949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DATA CRIAÇÃO/ATUALIZAÇÃO</w:t>
            </w:r>
          </w:p>
        </w:tc>
        <w:tc>
          <w:tcPr>
            <w:tcW w:w="812" w:type="pct"/>
            <w:shd w:val="clear" w:color="auto" w:fill="D5DCE4" w:themeFill="text2" w:themeFillTint="33"/>
            <w:vAlign w:val="center"/>
          </w:tcPr>
          <w:p w14:paraId="6A1F8400" w14:textId="77777777" w:rsidR="004F0D55" w:rsidRPr="00C52312" w:rsidRDefault="004F0D55" w:rsidP="000360A8">
            <w:pPr>
              <w:autoSpaceDE w:val="0"/>
              <w:autoSpaceDN w:val="0"/>
              <w:adjustRightInd w:val="0"/>
              <w:spacing w:before="0"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SITUAÇÃO</w:t>
            </w:r>
          </w:p>
        </w:tc>
      </w:tr>
      <w:tr w:rsidR="004F0D55" w:rsidRPr="00C52312" w14:paraId="1E0CD37D" w14:textId="77777777" w:rsidTr="00C52312">
        <w:trPr>
          <w:trHeight w:val="600"/>
        </w:trPr>
        <w:tc>
          <w:tcPr>
            <w:tcW w:w="262" w:type="pct"/>
            <w:vAlign w:val="center"/>
          </w:tcPr>
          <w:p w14:paraId="70481D54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RO01</w:t>
            </w:r>
          </w:p>
        </w:tc>
        <w:tc>
          <w:tcPr>
            <w:tcW w:w="505" w:type="pct"/>
            <w:vAlign w:val="center"/>
          </w:tcPr>
          <w:p w14:paraId="199A04F9" w14:textId="7659A005" w:rsidR="004F0D55" w:rsidRPr="00C52312" w:rsidRDefault="000360A8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dono</w:t>
            </w:r>
            <w:r w:rsidR="004F0D55" w:rsidRPr="00C52312">
              <w:rPr>
                <w:rFonts w:cstheme="minorHAnsi"/>
                <w:color w:val="000000"/>
                <w:sz w:val="20"/>
                <w:szCs w:val="20"/>
              </w:rPr>
              <w:t xml:space="preserve"> do produto</w:t>
            </w:r>
          </w:p>
        </w:tc>
        <w:tc>
          <w:tcPr>
            <w:tcW w:w="964" w:type="pct"/>
            <w:vAlign w:val="center"/>
          </w:tcPr>
          <w:p w14:paraId="44BD75D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implementar esse novo sistema até novembro</w:t>
            </w:r>
          </w:p>
        </w:tc>
        <w:tc>
          <w:tcPr>
            <w:tcW w:w="1528" w:type="pct"/>
            <w:vAlign w:val="center"/>
          </w:tcPr>
          <w:p w14:paraId="335E611E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929" w:type="pct"/>
            <w:vAlign w:val="center"/>
          </w:tcPr>
          <w:p w14:paraId="46C09596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2" w:type="pct"/>
            <w:vAlign w:val="center"/>
          </w:tcPr>
          <w:p w14:paraId="65378597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  <w:tr w:rsidR="004F0D55" w:rsidRPr="00C52312" w14:paraId="23DAC840" w14:textId="77777777" w:rsidTr="00C52312">
        <w:trPr>
          <w:trHeight w:val="600"/>
        </w:trPr>
        <w:tc>
          <w:tcPr>
            <w:tcW w:w="262" w:type="pct"/>
            <w:vAlign w:val="center"/>
          </w:tcPr>
          <w:p w14:paraId="6D1A2FE2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RO02</w:t>
            </w:r>
          </w:p>
        </w:tc>
        <w:tc>
          <w:tcPr>
            <w:tcW w:w="505" w:type="pct"/>
            <w:vAlign w:val="center"/>
          </w:tcPr>
          <w:p w14:paraId="20ABEA43" w14:textId="162B5BE6" w:rsidR="004F0D55" w:rsidRPr="00C52312" w:rsidRDefault="000360A8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 xml:space="preserve">dono </w:t>
            </w:r>
            <w:r w:rsidR="004F0D55" w:rsidRPr="00C52312">
              <w:rPr>
                <w:rFonts w:cstheme="minorHAnsi"/>
                <w:color w:val="000000"/>
                <w:sz w:val="20"/>
                <w:szCs w:val="20"/>
              </w:rPr>
              <w:t>do produto</w:t>
            </w:r>
          </w:p>
        </w:tc>
        <w:tc>
          <w:tcPr>
            <w:tcW w:w="964" w:type="pct"/>
            <w:vAlign w:val="center"/>
          </w:tcPr>
          <w:p w14:paraId="7E46DB3C" w14:textId="609EFF19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 xml:space="preserve">melhorar a experiência dos </w:t>
            </w:r>
            <w:r w:rsidR="000360A8" w:rsidRPr="00C52312">
              <w:rPr>
                <w:rFonts w:cstheme="minorHAnsi"/>
                <w:color w:val="000000"/>
                <w:sz w:val="20"/>
                <w:szCs w:val="20"/>
              </w:rPr>
              <w:t>novos usuários</w:t>
            </w:r>
          </w:p>
        </w:tc>
        <w:tc>
          <w:tcPr>
            <w:tcW w:w="1528" w:type="pct"/>
            <w:vAlign w:val="center"/>
          </w:tcPr>
          <w:p w14:paraId="7F559743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realizar pesquisa de experiência com usuários para verificação do requisito.</w:t>
            </w:r>
          </w:p>
        </w:tc>
        <w:tc>
          <w:tcPr>
            <w:tcW w:w="929" w:type="pct"/>
            <w:vAlign w:val="center"/>
          </w:tcPr>
          <w:p w14:paraId="1198D8F5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criado em 20.04.26</w:t>
            </w:r>
          </w:p>
        </w:tc>
        <w:tc>
          <w:tcPr>
            <w:tcW w:w="812" w:type="pct"/>
            <w:vAlign w:val="center"/>
          </w:tcPr>
          <w:p w14:paraId="2FC7ECF9" w14:textId="77777777" w:rsidR="004F0D55" w:rsidRPr="00C52312" w:rsidRDefault="004F0D55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  <w:r w:rsidRPr="00C52312">
              <w:rPr>
                <w:rFonts w:cstheme="minorHAnsi"/>
                <w:color w:val="000000"/>
                <w:sz w:val="20"/>
                <w:szCs w:val="20"/>
              </w:rPr>
              <w:t>em aberto</w:t>
            </w:r>
          </w:p>
        </w:tc>
      </w:tr>
    </w:tbl>
    <w:p w14:paraId="198FF962" w14:textId="0D8C5AD4" w:rsidR="002042C5" w:rsidRDefault="002042C5" w:rsidP="0032418E">
      <w:pPr>
        <w:spacing w:before="0" w:after="0"/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8"/>
          <w:szCs w:val="28"/>
        </w:rPr>
      </w:pPr>
      <w:r>
        <w:rPr>
          <w:rFonts w:ascii="Calibri" w:eastAsiaTheme="majorEastAsia" w:hAnsi="Calibri" w:cstheme="majorBidi"/>
          <w:color w:val="262626" w:themeColor="text1" w:themeTint="D9"/>
          <w:spacing w:val="-10"/>
          <w:kern w:val="28"/>
          <w:sz w:val="28"/>
          <w:szCs w:val="28"/>
        </w:rPr>
        <w:br w:type="page"/>
      </w:r>
    </w:p>
    <w:p w14:paraId="142DBAE9" w14:textId="3607AC81" w:rsidR="002F294A" w:rsidRPr="00E85E91" w:rsidRDefault="0032418E" w:rsidP="00E85E91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>Apresente os artefatos criados para explicar a especificação.</w:t>
      </w:r>
    </w:p>
    <w:p w14:paraId="0A222060" w14:textId="124FF91A" w:rsidR="00A105B3" w:rsidRPr="00C52312" w:rsidRDefault="00A105B3" w:rsidP="00C52312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Para especificação foram criados os seguintes artefatos:</w:t>
      </w:r>
    </w:p>
    <w:p w14:paraId="47ACC854" w14:textId="5DF36346" w:rsidR="00DA2F82" w:rsidRPr="00C52312" w:rsidRDefault="00DA2F82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DOCUMENTO DE VISÃO DO PRODUTO</w:t>
      </w:r>
      <w:r w:rsidR="00A105B3" w:rsidRPr="00C52312">
        <w:rPr>
          <w:rFonts w:cstheme="minorHAnsi"/>
          <w:color w:val="000000" w:themeColor="text1"/>
          <w:sz w:val="24"/>
          <w:szCs w:val="24"/>
        </w:rPr>
        <w:t xml:space="preserve"> – contendo a descrição geral do produto e a relação simplificada dos requisitos funcionais, não funcionais e organizacionais</w:t>
      </w:r>
      <w:r w:rsidR="00366111" w:rsidRPr="00C52312">
        <w:rPr>
          <w:rFonts w:cstheme="minorHAnsi"/>
          <w:color w:val="000000" w:themeColor="text1"/>
          <w:sz w:val="24"/>
          <w:szCs w:val="24"/>
        </w:rPr>
        <w:t>.</w:t>
      </w:r>
    </w:p>
    <w:p w14:paraId="1250F6EA" w14:textId="4F7967E4" w:rsidR="002F294A" w:rsidRPr="00C52312" w:rsidRDefault="002F294A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FLUXOGRAMA GERAL</w:t>
      </w:r>
      <w:r w:rsidR="00E46431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663148" w:rsidRPr="00C52312">
        <w:rPr>
          <w:rFonts w:cstheme="minorHAnsi"/>
          <w:color w:val="000000" w:themeColor="text1"/>
          <w:sz w:val="24"/>
          <w:szCs w:val="24"/>
        </w:rPr>
        <w:t>–</w:t>
      </w:r>
      <w:r w:rsidR="007472C5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663148" w:rsidRPr="00C52312">
        <w:rPr>
          <w:rFonts w:cstheme="minorHAnsi"/>
          <w:color w:val="000000" w:themeColor="text1"/>
          <w:sz w:val="24"/>
          <w:szCs w:val="24"/>
        </w:rPr>
        <w:t xml:space="preserve">com o fluxo macro da aplicação </w:t>
      </w:r>
      <w:r w:rsidR="00876C65" w:rsidRPr="00C52312">
        <w:rPr>
          <w:rFonts w:cstheme="minorHAnsi"/>
          <w:color w:val="000000" w:themeColor="text1"/>
          <w:sz w:val="24"/>
          <w:szCs w:val="24"/>
        </w:rPr>
        <w:t>e informações gerais do produto.</w:t>
      </w:r>
      <w:r w:rsidR="00105764" w:rsidRPr="00C52312">
        <w:rPr>
          <w:rFonts w:cstheme="minorHAnsi"/>
          <w:color w:val="000000" w:themeColor="text1"/>
          <w:sz w:val="24"/>
          <w:szCs w:val="24"/>
        </w:rPr>
        <w:t xml:space="preserve"> Cada etapa foi numerada com a mesma codificação utilizada no backlog.</w:t>
      </w:r>
    </w:p>
    <w:p w14:paraId="520FC663" w14:textId="587933F6" w:rsidR="002F294A" w:rsidRPr="00C52312" w:rsidRDefault="002F294A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DIAGRAMA DE CASO DE USO</w:t>
      </w:r>
      <w:r w:rsidR="00876C65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105764" w:rsidRPr="00C52312">
        <w:rPr>
          <w:rFonts w:cstheme="minorHAnsi"/>
          <w:color w:val="000000" w:themeColor="text1"/>
          <w:sz w:val="24"/>
          <w:szCs w:val="24"/>
        </w:rPr>
        <w:t>–</w:t>
      </w:r>
      <w:r w:rsidR="00876C65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105764" w:rsidRPr="00C52312">
        <w:rPr>
          <w:rFonts w:cstheme="minorHAnsi"/>
          <w:color w:val="000000" w:themeColor="text1"/>
          <w:sz w:val="24"/>
          <w:szCs w:val="24"/>
        </w:rPr>
        <w:t>com os at</w:t>
      </w:r>
      <w:r w:rsidR="007C7A6A" w:rsidRPr="00C52312">
        <w:rPr>
          <w:rFonts w:cstheme="minorHAnsi"/>
          <w:color w:val="000000" w:themeColor="text1"/>
          <w:sz w:val="24"/>
          <w:szCs w:val="24"/>
        </w:rPr>
        <w:t>o</w:t>
      </w:r>
      <w:r w:rsidR="00105764" w:rsidRPr="00C52312">
        <w:rPr>
          <w:rFonts w:cstheme="minorHAnsi"/>
          <w:color w:val="000000" w:themeColor="text1"/>
          <w:sz w:val="24"/>
          <w:szCs w:val="24"/>
        </w:rPr>
        <w:t>res e as funcionalidades do sistema. Os casos de uso foram todos numerados com a mesma codificação utilizada no backlog.</w:t>
      </w:r>
    </w:p>
    <w:p w14:paraId="7B9AF711" w14:textId="69D4FE5D" w:rsidR="00927F4A" w:rsidRPr="00C52312" w:rsidRDefault="00927F4A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 xml:space="preserve">DIAGRAMA DE </w:t>
      </w:r>
      <w:r w:rsidR="007C7A6A" w:rsidRPr="00C52312">
        <w:rPr>
          <w:rFonts w:cstheme="minorHAnsi"/>
          <w:color w:val="000000" w:themeColor="text1"/>
          <w:sz w:val="24"/>
          <w:szCs w:val="24"/>
        </w:rPr>
        <w:t xml:space="preserve">CLASSES - com a estrutura de classes a serem implementadas no sistema, considerando a linguagem </w:t>
      </w:r>
      <w:r w:rsidR="009E2511" w:rsidRPr="00C52312">
        <w:rPr>
          <w:rFonts w:cstheme="minorHAnsi"/>
          <w:i/>
          <w:iCs/>
          <w:color w:val="000000" w:themeColor="text1"/>
          <w:sz w:val="24"/>
          <w:szCs w:val="24"/>
        </w:rPr>
        <w:t>GOLANG</w:t>
      </w:r>
      <w:r w:rsidR="007C7A6A" w:rsidRPr="00C52312">
        <w:rPr>
          <w:rFonts w:cstheme="minorHAnsi"/>
          <w:color w:val="000000" w:themeColor="text1"/>
          <w:sz w:val="24"/>
          <w:szCs w:val="24"/>
        </w:rPr>
        <w:t xml:space="preserve"> como referência e uma arquitetura separada em camada de serviços e camada de</w:t>
      </w:r>
      <w:r w:rsidR="00430D8E" w:rsidRPr="00C52312">
        <w:rPr>
          <w:rFonts w:cstheme="minorHAnsi"/>
          <w:color w:val="000000" w:themeColor="text1"/>
          <w:sz w:val="24"/>
          <w:szCs w:val="24"/>
        </w:rPr>
        <w:t xml:space="preserve"> domínio.</w:t>
      </w:r>
    </w:p>
    <w:p w14:paraId="30C97ED8" w14:textId="61178D1E" w:rsidR="002F294A" w:rsidRPr="00C52312" w:rsidRDefault="002F294A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DIAGRAMA DE ENTIDADE E RELACIONAMENTO</w:t>
      </w:r>
      <w:r w:rsidR="00430D8E" w:rsidRPr="00C52312">
        <w:rPr>
          <w:rFonts w:cstheme="minorHAnsi"/>
          <w:color w:val="000000" w:themeColor="text1"/>
          <w:sz w:val="24"/>
          <w:szCs w:val="24"/>
        </w:rPr>
        <w:t xml:space="preserve"> – esquema para o banco de dados com as entidades, seus atributos e os respectivos relacionamentos.</w:t>
      </w:r>
    </w:p>
    <w:p w14:paraId="03B0B7A5" w14:textId="448A98CE" w:rsidR="0032418E" w:rsidRPr="00C52312" w:rsidRDefault="00E46431" w:rsidP="00C52312">
      <w:pPr>
        <w:pStyle w:val="PargrafodaLista"/>
        <w:numPr>
          <w:ilvl w:val="0"/>
          <w:numId w:val="19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2312">
        <w:rPr>
          <w:rFonts w:cstheme="minorHAnsi"/>
          <w:color w:val="000000" w:themeColor="text1"/>
          <w:sz w:val="24"/>
          <w:szCs w:val="24"/>
        </w:rPr>
        <w:t>BACKLOG DO PRODUTO</w:t>
      </w:r>
      <w:r w:rsidR="00430D8E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AE2928" w:rsidRPr="00C52312">
        <w:rPr>
          <w:rFonts w:cstheme="minorHAnsi"/>
          <w:color w:val="000000" w:themeColor="text1"/>
          <w:sz w:val="24"/>
          <w:szCs w:val="24"/>
        </w:rPr>
        <w:t>–</w:t>
      </w:r>
      <w:r w:rsidR="00430D8E" w:rsidRPr="00C52312">
        <w:rPr>
          <w:rFonts w:cstheme="minorHAnsi"/>
          <w:color w:val="000000" w:themeColor="text1"/>
          <w:sz w:val="24"/>
          <w:szCs w:val="24"/>
        </w:rPr>
        <w:t xml:space="preserve"> </w:t>
      </w:r>
      <w:r w:rsidR="00AE2928" w:rsidRPr="00C52312">
        <w:rPr>
          <w:rFonts w:cstheme="minorHAnsi"/>
          <w:color w:val="000000" w:themeColor="text1"/>
          <w:sz w:val="24"/>
          <w:szCs w:val="24"/>
        </w:rPr>
        <w:t xml:space="preserve">documento para rastreabilidade dos requisitos. Contém relação de </w:t>
      </w:r>
      <w:r w:rsidR="009E2511" w:rsidRPr="00C52312">
        <w:rPr>
          <w:rFonts w:cstheme="minorHAnsi"/>
          <w:color w:val="000000" w:themeColor="text1"/>
          <w:sz w:val="24"/>
          <w:szCs w:val="24"/>
        </w:rPr>
        <w:t>todos os requisitos</w:t>
      </w:r>
      <w:r w:rsidR="00AE2928" w:rsidRPr="00C52312">
        <w:rPr>
          <w:rFonts w:cstheme="minorHAnsi"/>
          <w:color w:val="000000" w:themeColor="text1"/>
          <w:sz w:val="24"/>
          <w:szCs w:val="24"/>
        </w:rPr>
        <w:t>, organizados por código de controle, ator, regras associadas, data de criação e atualização e a respectiva situação no projeto (em aberto, em desenvolvimento, em teste ou feito).</w:t>
      </w:r>
    </w:p>
    <w:p w14:paraId="1F1F14DB" w14:textId="77777777" w:rsidR="00C52312" w:rsidRDefault="00C52312" w:rsidP="008B054E">
      <w:pPr>
        <w:pStyle w:val="PargrafodaLista"/>
        <w:sectPr w:rsidR="00C52312" w:rsidSect="002042C5"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312F9EF8" w14:textId="63436266" w:rsidR="0032418E" w:rsidRPr="00B23004" w:rsidRDefault="00B23004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lastRenderedPageBreak/>
        <w:t xml:space="preserve">Apresente os protótipos criados para validar os requisitos e em que momento os utilizou. </w:t>
      </w:r>
      <w:r w:rsidR="0032418E"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t xml:space="preserve"> </w:t>
      </w:r>
    </w:p>
    <w:p w14:paraId="5898B0A8" w14:textId="77777777" w:rsidR="00C52312" w:rsidRDefault="00BD287F" w:rsidP="00C52312">
      <w:pPr>
        <w:jc w:val="center"/>
        <w:sectPr w:rsidR="00C52312" w:rsidSect="00C52312">
          <w:pgSz w:w="16838" w:h="11906" w:orient="landscape"/>
          <w:pgMar w:top="1134" w:right="2268" w:bottom="1134" w:left="1588" w:header="709" w:footer="709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7F183170" wp14:editId="1179045F">
            <wp:extent cx="7187609" cy="5073779"/>
            <wp:effectExtent l="0" t="0" r="0" b="0"/>
            <wp:docPr id="1579890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087" cy="507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76F9" w14:textId="2197D37A" w:rsidR="0032418E" w:rsidRPr="00C52312" w:rsidRDefault="0032418E" w:rsidP="00C52312">
      <w:pPr>
        <w:jc w:val="center"/>
      </w:pPr>
    </w:p>
    <w:p w14:paraId="2A0B85BD" w14:textId="272BAC79" w:rsidR="000F0D21" w:rsidRDefault="0032418E" w:rsidP="00B23004">
      <w:pPr>
        <w:pStyle w:val="PargrafodaLista"/>
        <w:numPr>
          <w:ilvl w:val="0"/>
          <w:numId w:val="14"/>
        </w:num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</w:pPr>
      <w:r w:rsidRPr="00B23004">
        <w:rPr>
          <w:rFonts w:ascii="Calibri" w:eastAsiaTheme="majorEastAsia" w:hAnsi="Calibri" w:cstheme="majorBidi"/>
          <w:color w:val="8A0538"/>
          <w:spacing w:val="-10"/>
          <w:kern w:val="28"/>
          <w:sz w:val="28"/>
          <w:szCs w:val="28"/>
        </w:rPr>
        <w:t>Explique a conexão entre o fluxo macro, os requisitos, os diagramas de casos de uso e de classes e a matriz de rastreabilidade.</w:t>
      </w:r>
    </w:p>
    <w:p w14:paraId="24BE5579" w14:textId="77777777" w:rsidR="00C52312" w:rsidRDefault="00C52312" w:rsidP="00C52312">
      <w:pPr>
        <w:spacing w:before="0" w:after="0"/>
        <w:ind w:left="720"/>
        <w:rPr>
          <w:rFonts w:cstheme="minorHAnsi"/>
          <w:sz w:val="24"/>
          <w:szCs w:val="24"/>
        </w:rPr>
      </w:pPr>
    </w:p>
    <w:p w14:paraId="3D1A41D4" w14:textId="250D94DE" w:rsidR="00BE591D" w:rsidRPr="00BE591D" w:rsidRDefault="00BE591D" w:rsidP="00BE591D">
      <w:pPr>
        <w:ind w:left="708"/>
        <w:jc w:val="both"/>
        <w:rPr>
          <w:sz w:val="24"/>
          <w:szCs w:val="24"/>
        </w:rPr>
      </w:pPr>
      <w:r w:rsidRPr="00BE591D">
        <w:rPr>
          <w:sz w:val="24"/>
          <w:szCs w:val="24"/>
        </w:rPr>
        <w:t>A conexão entre esses artefatos não é apenas documental;</w:t>
      </w:r>
      <w:r>
        <w:rPr>
          <w:sz w:val="24"/>
          <w:szCs w:val="24"/>
        </w:rPr>
        <w:t xml:space="preserve"> Utilizei </w:t>
      </w:r>
      <w:r w:rsidRPr="00BE591D">
        <w:rPr>
          <w:sz w:val="24"/>
          <w:szCs w:val="24"/>
        </w:rPr>
        <w:t xml:space="preserve">um identificador único (ID) como chave primária em todos os documentos, </w:t>
      </w:r>
      <w:r>
        <w:rPr>
          <w:sz w:val="24"/>
          <w:szCs w:val="24"/>
        </w:rPr>
        <w:t xml:space="preserve">para </w:t>
      </w:r>
      <w:r w:rsidRPr="00BE591D">
        <w:rPr>
          <w:sz w:val="24"/>
          <w:szCs w:val="24"/>
        </w:rPr>
        <w:t>transforma</w:t>
      </w:r>
      <w:r>
        <w:rPr>
          <w:sz w:val="24"/>
          <w:szCs w:val="24"/>
        </w:rPr>
        <w:t>r os</w:t>
      </w:r>
      <w:r w:rsidRPr="00BE591D">
        <w:rPr>
          <w:sz w:val="24"/>
          <w:szCs w:val="24"/>
        </w:rPr>
        <w:t xml:space="preserve"> artefatos </w:t>
      </w:r>
      <w:r>
        <w:rPr>
          <w:sz w:val="24"/>
          <w:szCs w:val="24"/>
        </w:rPr>
        <w:t xml:space="preserve">relacionados entre si no </w:t>
      </w:r>
      <w:r w:rsidRPr="00BE591D">
        <w:rPr>
          <w:sz w:val="24"/>
          <w:szCs w:val="24"/>
        </w:rPr>
        <w:t>projeto, onde cada item pode ser auditado, rastreado e impactado por mudanças.</w:t>
      </w:r>
    </w:p>
    <w:p w14:paraId="3E449461" w14:textId="26DD9B2C" w:rsidR="00BE591D" w:rsidRPr="00BE591D" w:rsidRDefault="00BE591D" w:rsidP="00BE591D">
      <w:pPr>
        <w:ind w:left="708"/>
        <w:jc w:val="both"/>
        <w:rPr>
          <w:sz w:val="24"/>
          <w:szCs w:val="24"/>
        </w:rPr>
      </w:pPr>
      <w:r w:rsidRPr="00BE591D">
        <w:rPr>
          <w:sz w:val="24"/>
          <w:szCs w:val="24"/>
        </w:rPr>
        <w:t>O fluxo de rastreabilidade funciona como uma decomposição hierárquica e relacional, garantindo que o código final tenha origem direta no requisito de negócio:</w:t>
      </w:r>
    </w:p>
    <w:p w14:paraId="67FD14CB" w14:textId="1E96B3CA" w:rsidR="00BE591D" w:rsidRPr="00BE591D" w:rsidRDefault="00BE591D" w:rsidP="00BE591D">
      <w:pPr>
        <w:numPr>
          <w:ilvl w:val="0"/>
          <w:numId w:val="24"/>
        </w:numPr>
        <w:jc w:val="both"/>
        <w:rPr>
          <w:sz w:val="24"/>
          <w:szCs w:val="24"/>
        </w:rPr>
      </w:pPr>
      <w:r w:rsidRPr="00BE591D">
        <w:rPr>
          <w:b/>
          <w:bCs/>
          <w:sz w:val="24"/>
          <w:szCs w:val="24"/>
        </w:rPr>
        <w:t>Fluxo Macro (Visão de Processo):</w:t>
      </w:r>
      <w:r w:rsidRPr="00BE591D">
        <w:rPr>
          <w:sz w:val="24"/>
          <w:szCs w:val="24"/>
        </w:rPr>
        <w:t xml:space="preserve"> Define o "caminho feliz" e as etapas de alto nível. É o ponto de ancoragem.</w:t>
      </w:r>
    </w:p>
    <w:p w14:paraId="73139B7D" w14:textId="4EBBB1FA" w:rsidR="00BE591D" w:rsidRPr="00BE591D" w:rsidRDefault="00BE591D" w:rsidP="00BE591D">
      <w:pPr>
        <w:numPr>
          <w:ilvl w:val="0"/>
          <w:numId w:val="24"/>
        </w:numPr>
        <w:jc w:val="both"/>
        <w:rPr>
          <w:sz w:val="24"/>
          <w:szCs w:val="24"/>
        </w:rPr>
      </w:pPr>
      <w:r w:rsidRPr="00BE591D">
        <w:rPr>
          <w:b/>
          <w:bCs/>
          <w:sz w:val="24"/>
          <w:szCs w:val="24"/>
        </w:rPr>
        <w:t>Diagrama de Casos de Uso (Visão de Interação):</w:t>
      </w:r>
      <w:r w:rsidRPr="00BE591D">
        <w:rPr>
          <w:sz w:val="24"/>
          <w:szCs w:val="24"/>
        </w:rPr>
        <w:t xml:space="preserve"> Identifica os pontos de contato onde o ator interage com o sistema. Cada "caso" </w:t>
      </w:r>
      <w:r w:rsidR="00C912BE">
        <w:rPr>
          <w:sz w:val="24"/>
          <w:szCs w:val="24"/>
        </w:rPr>
        <w:t xml:space="preserve">está </w:t>
      </w:r>
      <w:r w:rsidRPr="00BE591D">
        <w:rPr>
          <w:sz w:val="24"/>
          <w:szCs w:val="24"/>
        </w:rPr>
        <w:t>vinculado a uma etapa do Fluxo Macro.</w:t>
      </w:r>
    </w:p>
    <w:p w14:paraId="7EDDD16C" w14:textId="3548EADA" w:rsidR="00444D47" w:rsidRPr="00BE591D" w:rsidRDefault="00BE591D" w:rsidP="00444D47">
      <w:pPr>
        <w:ind w:left="708"/>
        <w:jc w:val="both"/>
        <w:rPr>
          <w:sz w:val="24"/>
          <w:szCs w:val="24"/>
        </w:rPr>
      </w:pPr>
      <w:r w:rsidRPr="00BE591D">
        <w:rPr>
          <w:b/>
          <w:bCs/>
          <w:sz w:val="24"/>
          <w:szCs w:val="24"/>
        </w:rPr>
        <w:t>Backlog/Requisitos (Visão de Detalhe):</w:t>
      </w:r>
      <w:r w:rsidRPr="00BE591D">
        <w:rPr>
          <w:sz w:val="24"/>
          <w:szCs w:val="24"/>
        </w:rPr>
        <w:t xml:space="preserve"> detalha as regras de negócio de cada Caso de Uso. O ID do requisito aqui é o mesmo que conecta o Caso de Uso ao código.</w:t>
      </w:r>
      <w:r w:rsidR="00444D47">
        <w:rPr>
          <w:sz w:val="24"/>
          <w:szCs w:val="24"/>
        </w:rPr>
        <w:t xml:space="preserve">  </w:t>
      </w:r>
      <w:r w:rsidR="00444D47" w:rsidRPr="00BE591D">
        <w:rPr>
          <w:sz w:val="24"/>
          <w:szCs w:val="24"/>
        </w:rPr>
        <w:t xml:space="preserve">A matriz atua como a </w:t>
      </w:r>
      <w:r w:rsidR="00444D47" w:rsidRPr="00BE591D">
        <w:rPr>
          <w:b/>
          <w:bCs/>
          <w:sz w:val="24"/>
          <w:szCs w:val="24"/>
        </w:rPr>
        <w:t>"Tabela de Ligação"</w:t>
      </w:r>
      <w:r w:rsidR="00444D47" w:rsidRPr="00BE591D">
        <w:rPr>
          <w:sz w:val="24"/>
          <w:szCs w:val="24"/>
        </w:rPr>
        <w:t xml:space="preserve"> </w:t>
      </w:r>
      <w:r w:rsidR="00444D47">
        <w:rPr>
          <w:sz w:val="24"/>
          <w:szCs w:val="24"/>
        </w:rPr>
        <w:t>de todos os artefatos</w:t>
      </w:r>
      <w:r w:rsidR="00444D47" w:rsidRPr="00BE591D">
        <w:rPr>
          <w:sz w:val="24"/>
          <w:szCs w:val="24"/>
        </w:rPr>
        <w:t>. Sem ela, os documentos seriam ilhas desconectadas. Com ela</w:t>
      </w:r>
      <w:r w:rsidR="00444D47">
        <w:rPr>
          <w:sz w:val="24"/>
          <w:szCs w:val="24"/>
        </w:rPr>
        <w:t>.</w:t>
      </w:r>
    </w:p>
    <w:p w14:paraId="25662D98" w14:textId="60A37940" w:rsidR="00BE591D" w:rsidRPr="00BE591D" w:rsidRDefault="00BE591D" w:rsidP="00BE591D">
      <w:pPr>
        <w:numPr>
          <w:ilvl w:val="0"/>
          <w:numId w:val="24"/>
        </w:numPr>
        <w:jc w:val="both"/>
        <w:rPr>
          <w:sz w:val="24"/>
          <w:szCs w:val="24"/>
        </w:rPr>
      </w:pPr>
      <w:r w:rsidRPr="00BE591D">
        <w:rPr>
          <w:b/>
          <w:bCs/>
          <w:sz w:val="24"/>
          <w:szCs w:val="24"/>
        </w:rPr>
        <w:t>Diagrama de Classes (Visão Estrutural):</w:t>
      </w:r>
      <w:r w:rsidRPr="00BE591D">
        <w:rPr>
          <w:sz w:val="24"/>
          <w:szCs w:val="24"/>
        </w:rPr>
        <w:t xml:space="preserve"> Traduz os requisitos em estruturas de dados. Se um requisito mudar na Matriz de Rastreabilidade, </w:t>
      </w:r>
      <w:r w:rsidR="00C912BE">
        <w:rPr>
          <w:sz w:val="24"/>
          <w:szCs w:val="24"/>
        </w:rPr>
        <w:t xml:space="preserve">é possível </w:t>
      </w:r>
      <w:r w:rsidRPr="00BE591D">
        <w:rPr>
          <w:sz w:val="24"/>
          <w:szCs w:val="24"/>
        </w:rPr>
        <w:t>identifica</w:t>
      </w:r>
      <w:r w:rsidR="00C912BE">
        <w:rPr>
          <w:sz w:val="24"/>
          <w:szCs w:val="24"/>
        </w:rPr>
        <w:t>r</w:t>
      </w:r>
      <w:r w:rsidRPr="00BE591D">
        <w:rPr>
          <w:sz w:val="24"/>
          <w:szCs w:val="24"/>
        </w:rPr>
        <w:t xml:space="preserve"> imediatamente quais classes precisam ser refatoradas.</w:t>
      </w:r>
    </w:p>
    <w:p w14:paraId="7B04E018" w14:textId="77777777" w:rsidR="008706D2" w:rsidRDefault="00BE591D" w:rsidP="008706D2">
      <w:pPr>
        <w:ind w:left="360"/>
        <w:jc w:val="both"/>
        <w:rPr>
          <w:sz w:val="24"/>
          <w:szCs w:val="24"/>
        </w:rPr>
      </w:pPr>
      <w:r w:rsidRPr="00BE591D">
        <w:rPr>
          <w:sz w:val="24"/>
          <w:szCs w:val="24"/>
        </w:rPr>
        <w:t>O Fluxo Macro justifica a existência do Caso de Uso, que justifica o Requisito, que orienta a Classe. Isso garante que não haja "código órfão" (funcionalidades implementadas sem propósito de negócio).</w:t>
      </w:r>
    </w:p>
    <w:p w14:paraId="3AE969D5" w14:textId="60356231" w:rsidR="00BE591D" w:rsidRPr="00BE591D" w:rsidRDefault="00BE591D" w:rsidP="008706D2">
      <w:pPr>
        <w:ind w:left="360"/>
        <w:jc w:val="both"/>
        <w:rPr>
          <w:sz w:val="24"/>
          <w:szCs w:val="24"/>
        </w:rPr>
      </w:pPr>
      <w:r w:rsidRPr="00BE591D">
        <w:rPr>
          <w:sz w:val="24"/>
          <w:szCs w:val="24"/>
        </w:rPr>
        <w:t xml:space="preserve">Ao receber uma alteração de requisito, não </w:t>
      </w:r>
      <w:r w:rsidR="00E33D73">
        <w:rPr>
          <w:sz w:val="24"/>
          <w:szCs w:val="24"/>
        </w:rPr>
        <w:t xml:space="preserve">é necessário </w:t>
      </w:r>
      <w:r w:rsidRPr="00BE591D">
        <w:rPr>
          <w:sz w:val="24"/>
          <w:szCs w:val="24"/>
        </w:rPr>
        <w:t>"adivinhar" o impacto. O ID do requisito aponta exatamente para os artefatos técnicos e casos de teste associados.</w:t>
      </w:r>
      <w:r w:rsidR="00E33D73">
        <w:rPr>
          <w:sz w:val="24"/>
          <w:szCs w:val="24"/>
        </w:rPr>
        <w:t xml:space="preserve"> </w:t>
      </w:r>
      <w:r w:rsidR="008706D2">
        <w:rPr>
          <w:sz w:val="24"/>
          <w:szCs w:val="24"/>
        </w:rPr>
        <w:t>Por meio da coluna DATA</w:t>
      </w:r>
      <w:r w:rsidRPr="00BE591D">
        <w:rPr>
          <w:sz w:val="24"/>
          <w:szCs w:val="24"/>
        </w:rPr>
        <w:t xml:space="preserve">, a matriz </w:t>
      </w:r>
      <w:r w:rsidR="008706D2">
        <w:rPr>
          <w:sz w:val="24"/>
          <w:szCs w:val="24"/>
        </w:rPr>
        <w:t xml:space="preserve">funciona como </w:t>
      </w:r>
      <w:r w:rsidRPr="00BE591D">
        <w:rPr>
          <w:sz w:val="24"/>
          <w:szCs w:val="24"/>
        </w:rPr>
        <w:t>um log de auditoria. É possível saber o "porquê" e o "quando" uma regra de negócio foi alterada ou descontinuada.</w:t>
      </w:r>
    </w:p>
    <w:p w14:paraId="5C547253" w14:textId="77777777" w:rsidR="008706D2" w:rsidRPr="00F64AEB" w:rsidRDefault="008706D2" w:rsidP="008706D2">
      <w:pPr>
        <w:jc w:val="both"/>
        <w:rPr>
          <w:rFonts w:eastAsiaTheme="majorEastAsia" w:cstheme="minorHAnsi"/>
          <w:color w:val="8A0538"/>
          <w:spacing w:val="-10"/>
          <w:kern w:val="28"/>
          <w:sz w:val="24"/>
          <w:szCs w:val="24"/>
        </w:rPr>
      </w:pPr>
    </w:p>
    <w:sectPr w:rsidR="008706D2" w:rsidRPr="00F64AEB" w:rsidSect="00C52312"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B6A9" w14:textId="77777777" w:rsidR="00C1694E" w:rsidRDefault="00C1694E" w:rsidP="007B2EE3">
      <w:pPr>
        <w:spacing w:before="0" w:after="0" w:line="240" w:lineRule="auto"/>
      </w:pPr>
      <w:r>
        <w:separator/>
      </w:r>
    </w:p>
  </w:endnote>
  <w:endnote w:type="continuationSeparator" w:id="0">
    <w:p w14:paraId="41F98ABC" w14:textId="77777777" w:rsidR="00C1694E" w:rsidRDefault="00C1694E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DF19549" w14:textId="77777777" w:rsidR="00C1694E" w:rsidRDefault="00C1694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D4D9" w14:textId="77777777" w:rsidR="00C1694E" w:rsidRDefault="00C1694E" w:rsidP="007B2EE3">
      <w:pPr>
        <w:spacing w:before="0" w:after="0" w:line="240" w:lineRule="auto"/>
      </w:pPr>
      <w:r>
        <w:separator/>
      </w:r>
    </w:p>
  </w:footnote>
  <w:footnote w:type="continuationSeparator" w:id="0">
    <w:p w14:paraId="1F4E6A07" w14:textId="77777777" w:rsidR="00C1694E" w:rsidRDefault="00C1694E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AA4315E" w14:textId="77777777" w:rsidR="00C1694E" w:rsidRDefault="00C1694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54F4D1B"/>
    <w:multiLevelType w:val="multilevel"/>
    <w:tmpl w:val="9A7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D45B0"/>
    <w:multiLevelType w:val="hybridMultilevel"/>
    <w:tmpl w:val="4F9457B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32821B4"/>
    <w:multiLevelType w:val="hybridMultilevel"/>
    <w:tmpl w:val="CAB62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E3060"/>
    <w:multiLevelType w:val="hybridMultilevel"/>
    <w:tmpl w:val="22CEA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908CE"/>
    <w:multiLevelType w:val="multilevel"/>
    <w:tmpl w:val="F5F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276DC"/>
    <w:multiLevelType w:val="multilevel"/>
    <w:tmpl w:val="68D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03291"/>
    <w:multiLevelType w:val="hybridMultilevel"/>
    <w:tmpl w:val="37A4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943D0"/>
    <w:multiLevelType w:val="hybridMultilevel"/>
    <w:tmpl w:val="B0B0EC82"/>
    <w:lvl w:ilvl="0" w:tplc="F06E690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EAD3C7F"/>
    <w:multiLevelType w:val="multilevel"/>
    <w:tmpl w:val="116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C4B86"/>
    <w:multiLevelType w:val="multilevel"/>
    <w:tmpl w:val="1FA8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466293"/>
    <w:multiLevelType w:val="hybridMultilevel"/>
    <w:tmpl w:val="AEEE58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20"/>
  </w:num>
  <w:num w:numId="2" w16cid:durableId="237374148">
    <w:abstractNumId w:val="17"/>
  </w:num>
  <w:num w:numId="3" w16cid:durableId="1017653058">
    <w:abstractNumId w:val="16"/>
  </w:num>
  <w:num w:numId="4" w16cid:durableId="471794392">
    <w:abstractNumId w:val="9"/>
  </w:num>
  <w:num w:numId="5" w16cid:durableId="2075472725">
    <w:abstractNumId w:val="7"/>
  </w:num>
  <w:num w:numId="6" w16cid:durableId="1171291720">
    <w:abstractNumId w:val="6"/>
  </w:num>
  <w:num w:numId="7" w16cid:durableId="635259742">
    <w:abstractNumId w:val="5"/>
  </w:num>
  <w:num w:numId="8" w16cid:durableId="849681997">
    <w:abstractNumId w:val="4"/>
  </w:num>
  <w:num w:numId="9" w16cid:durableId="1466267394">
    <w:abstractNumId w:val="8"/>
  </w:num>
  <w:num w:numId="10" w16cid:durableId="1933321218">
    <w:abstractNumId w:val="3"/>
  </w:num>
  <w:num w:numId="11" w16cid:durableId="611328597">
    <w:abstractNumId w:val="2"/>
  </w:num>
  <w:num w:numId="12" w16cid:durableId="1837769996">
    <w:abstractNumId w:val="1"/>
  </w:num>
  <w:num w:numId="13" w16cid:durableId="892810917">
    <w:abstractNumId w:val="0"/>
  </w:num>
  <w:num w:numId="14" w16cid:durableId="488642193">
    <w:abstractNumId w:val="25"/>
  </w:num>
  <w:num w:numId="15" w16cid:durableId="630327430">
    <w:abstractNumId w:val="10"/>
  </w:num>
  <w:num w:numId="16" w16cid:durableId="778910670">
    <w:abstractNumId w:val="11"/>
  </w:num>
  <w:num w:numId="17" w16cid:durableId="651788263">
    <w:abstractNumId w:val="14"/>
  </w:num>
  <w:num w:numId="18" w16cid:durableId="1437169193">
    <w:abstractNumId w:val="21"/>
  </w:num>
  <w:num w:numId="19" w16cid:durableId="535776531">
    <w:abstractNumId w:val="15"/>
  </w:num>
  <w:num w:numId="20" w16cid:durableId="1328629527">
    <w:abstractNumId w:val="22"/>
  </w:num>
  <w:num w:numId="21" w16cid:durableId="1470122910">
    <w:abstractNumId w:val="18"/>
  </w:num>
  <w:num w:numId="22" w16cid:durableId="323358055">
    <w:abstractNumId w:val="23"/>
  </w:num>
  <w:num w:numId="23" w16cid:durableId="973869497">
    <w:abstractNumId w:val="13"/>
  </w:num>
  <w:num w:numId="24" w16cid:durableId="1720595322">
    <w:abstractNumId w:val="24"/>
  </w:num>
  <w:num w:numId="25" w16cid:durableId="711198822">
    <w:abstractNumId w:val="12"/>
  </w:num>
  <w:num w:numId="26" w16cid:durableId="287126645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46D8"/>
    <w:rsid w:val="0003596C"/>
    <w:rsid w:val="000360A8"/>
    <w:rsid w:val="00037B34"/>
    <w:rsid w:val="00040979"/>
    <w:rsid w:val="00040FBC"/>
    <w:rsid w:val="000415CB"/>
    <w:rsid w:val="00046612"/>
    <w:rsid w:val="000513F9"/>
    <w:rsid w:val="000518E4"/>
    <w:rsid w:val="00054160"/>
    <w:rsid w:val="00054E16"/>
    <w:rsid w:val="00060AAF"/>
    <w:rsid w:val="00064645"/>
    <w:rsid w:val="00064846"/>
    <w:rsid w:val="00064E06"/>
    <w:rsid w:val="00065663"/>
    <w:rsid w:val="00065FF5"/>
    <w:rsid w:val="00067FDA"/>
    <w:rsid w:val="00071101"/>
    <w:rsid w:val="000725D8"/>
    <w:rsid w:val="000749C0"/>
    <w:rsid w:val="00074D78"/>
    <w:rsid w:val="0008019B"/>
    <w:rsid w:val="0008068B"/>
    <w:rsid w:val="00083378"/>
    <w:rsid w:val="00085BD3"/>
    <w:rsid w:val="00086BCA"/>
    <w:rsid w:val="00087B83"/>
    <w:rsid w:val="00091B98"/>
    <w:rsid w:val="00091C4C"/>
    <w:rsid w:val="00091EE4"/>
    <w:rsid w:val="000A073B"/>
    <w:rsid w:val="000A2B03"/>
    <w:rsid w:val="000A6C0F"/>
    <w:rsid w:val="000A6DE4"/>
    <w:rsid w:val="000A7C12"/>
    <w:rsid w:val="000B1FD1"/>
    <w:rsid w:val="000B562F"/>
    <w:rsid w:val="000C0BAD"/>
    <w:rsid w:val="000C2B48"/>
    <w:rsid w:val="000C6ACC"/>
    <w:rsid w:val="000D2DF8"/>
    <w:rsid w:val="000D5046"/>
    <w:rsid w:val="000D54B6"/>
    <w:rsid w:val="000D7452"/>
    <w:rsid w:val="000E3A13"/>
    <w:rsid w:val="000E500E"/>
    <w:rsid w:val="000E6733"/>
    <w:rsid w:val="000F0D21"/>
    <w:rsid w:val="000F592B"/>
    <w:rsid w:val="000F6FFF"/>
    <w:rsid w:val="000F7140"/>
    <w:rsid w:val="0010034F"/>
    <w:rsid w:val="00100660"/>
    <w:rsid w:val="00105764"/>
    <w:rsid w:val="0011776E"/>
    <w:rsid w:val="0012175C"/>
    <w:rsid w:val="001228C9"/>
    <w:rsid w:val="00125667"/>
    <w:rsid w:val="00126813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1073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85C08"/>
    <w:rsid w:val="00186A06"/>
    <w:rsid w:val="001921C2"/>
    <w:rsid w:val="001A014A"/>
    <w:rsid w:val="001A5708"/>
    <w:rsid w:val="001A698B"/>
    <w:rsid w:val="001B2D3B"/>
    <w:rsid w:val="001B2E57"/>
    <w:rsid w:val="001B2EA0"/>
    <w:rsid w:val="001C1A07"/>
    <w:rsid w:val="001C630C"/>
    <w:rsid w:val="001D12EB"/>
    <w:rsid w:val="001D4A04"/>
    <w:rsid w:val="001D4A6C"/>
    <w:rsid w:val="001D6C55"/>
    <w:rsid w:val="001E3870"/>
    <w:rsid w:val="001E45C8"/>
    <w:rsid w:val="001E4E9A"/>
    <w:rsid w:val="001F0994"/>
    <w:rsid w:val="001F536C"/>
    <w:rsid w:val="001F544C"/>
    <w:rsid w:val="001F565B"/>
    <w:rsid w:val="0020429C"/>
    <w:rsid w:val="002042C5"/>
    <w:rsid w:val="00204E57"/>
    <w:rsid w:val="00205643"/>
    <w:rsid w:val="0021223B"/>
    <w:rsid w:val="00215E56"/>
    <w:rsid w:val="002161C1"/>
    <w:rsid w:val="002167B6"/>
    <w:rsid w:val="00216CD1"/>
    <w:rsid w:val="00220471"/>
    <w:rsid w:val="00222D41"/>
    <w:rsid w:val="00224C82"/>
    <w:rsid w:val="0022522A"/>
    <w:rsid w:val="00226951"/>
    <w:rsid w:val="00226DA2"/>
    <w:rsid w:val="00230E40"/>
    <w:rsid w:val="0023549E"/>
    <w:rsid w:val="002366B3"/>
    <w:rsid w:val="002421B1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96913"/>
    <w:rsid w:val="002A0C3B"/>
    <w:rsid w:val="002A55FF"/>
    <w:rsid w:val="002A6387"/>
    <w:rsid w:val="002B04C4"/>
    <w:rsid w:val="002B1D3A"/>
    <w:rsid w:val="002B279F"/>
    <w:rsid w:val="002B6425"/>
    <w:rsid w:val="002B643D"/>
    <w:rsid w:val="002C06D5"/>
    <w:rsid w:val="002C14EB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294A"/>
    <w:rsid w:val="002F3176"/>
    <w:rsid w:val="002F335B"/>
    <w:rsid w:val="002F550B"/>
    <w:rsid w:val="002F5D6D"/>
    <w:rsid w:val="002F6C62"/>
    <w:rsid w:val="003024BB"/>
    <w:rsid w:val="003043EC"/>
    <w:rsid w:val="003047F5"/>
    <w:rsid w:val="00305E1E"/>
    <w:rsid w:val="003066A6"/>
    <w:rsid w:val="00307800"/>
    <w:rsid w:val="003133C6"/>
    <w:rsid w:val="0031467D"/>
    <w:rsid w:val="0031554B"/>
    <w:rsid w:val="00315E96"/>
    <w:rsid w:val="0031725E"/>
    <w:rsid w:val="00317787"/>
    <w:rsid w:val="00320748"/>
    <w:rsid w:val="0032149D"/>
    <w:rsid w:val="0032418E"/>
    <w:rsid w:val="0032481D"/>
    <w:rsid w:val="00327F51"/>
    <w:rsid w:val="00332A8D"/>
    <w:rsid w:val="00336CDE"/>
    <w:rsid w:val="00337B60"/>
    <w:rsid w:val="00343470"/>
    <w:rsid w:val="00345788"/>
    <w:rsid w:val="00345852"/>
    <w:rsid w:val="00345D5B"/>
    <w:rsid w:val="0034640E"/>
    <w:rsid w:val="0036074E"/>
    <w:rsid w:val="00360D5E"/>
    <w:rsid w:val="00361A7F"/>
    <w:rsid w:val="003627DB"/>
    <w:rsid w:val="00366111"/>
    <w:rsid w:val="00366465"/>
    <w:rsid w:val="003757A0"/>
    <w:rsid w:val="003773DA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0863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15970"/>
    <w:rsid w:val="00416445"/>
    <w:rsid w:val="00423E4E"/>
    <w:rsid w:val="0042459D"/>
    <w:rsid w:val="00427AB7"/>
    <w:rsid w:val="00427DC7"/>
    <w:rsid w:val="00430D8E"/>
    <w:rsid w:val="00432389"/>
    <w:rsid w:val="00433464"/>
    <w:rsid w:val="004357FA"/>
    <w:rsid w:val="00437072"/>
    <w:rsid w:val="004415EF"/>
    <w:rsid w:val="00444D47"/>
    <w:rsid w:val="0044658E"/>
    <w:rsid w:val="004510F3"/>
    <w:rsid w:val="004517D4"/>
    <w:rsid w:val="00452D10"/>
    <w:rsid w:val="00455A00"/>
    <w:rsid w:val="004561C3"/>
    <w:rsid w:val="00466E6F"/>
    <w:rsid w:val="00466F23"/>
    <w:rsid w:val="004670F4"/>
    <w:rsid w:val="00467CB7"/>
    <w:rsid w:val="0047398F"/>
    <w:rsid w:val="00482017"/>
    <w:rsid w:val="0048298C"/>
    <w:rsid w:val="00490594"/>
    <w:rsid w:val="004950F5"/>
    <w:rsid w:val="00496051"/>
    <w:rsid w:val="004A439A"/>
    <w:rsid w:val="004B4658"/>
    <w:rsid w:val="004B726C"/>
    <w:rsid w:val="004B7B0F"/>
    <w:rsid w:val="004C07AB"/>
    <w:rsid w:val="004C1182"/>
    <w:rsid w:val="004D42B9"/>
    <w:rsid w:val="004D44A0"/>
    <w:rsid w:val="004E46C9"/>
    <w:rsid w:val="004F0D55"/>
    <w:rsid w:val="004F1B98"/>
    <w:rsid w:val="004F6192"/>
    <w:rsid w:val="0050244F"/>
    <w:rsid w:val="00503C46"/>
    <w:rsid w:val="00504F87"/>
    <w:rsid w:val="005062F7"/>
    <w:rsid w:val="00506A61"/>
    <w:rsid w:val="00506F45"/>
    <w:rsid w:val="005115ED"/>
    <w:rsid w:val="0051498D"/>
    <w:rsid w:val="0051734F"/>
    <w:rsid w:val="00517D41"/>
    <w:rsid w:val="00520DF1"/>
    <w:rsid w:val="00521742"/>
    <w:rsid w:val="00526FCB"/>
    <w:rsid w:val="0053231E"/>
    <w:rsid w:val="00540097"/>
    <w:rsid w:val="005422E3"/>
    <w:rsid w:val="005427E3"/>
    <w:rsid w:val="005428CF"/>
    <w:rsid w:val="00545CBA"/>
    <w:rsid w:val="00545FE3"/>
    <w:rsid w:val="00546FA2"/>
    <w:rsid w:val="00550077"/>
    <w:rsid w:val="00561C58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63FE"/>
    <w:rsid w:val="005B76F5"/>
    <w:rsid w:val="005C56E4"/>
    <w:rsid w:val="005D244D"/>
    <w:rsid w:val="005D6D75"/>
    <w:rsid w:val="005E2C94"/>
    <w:rsid w:val="005E6DA2"/>
    <w:rsid w:val="005F4090"/>
    <w:rsid w:val="005F5540"/>
    <w:rsid w:val="0060499F"/>
    <w:rsid w:val="0060619C"/>
    <w:rsid w:val="00606F28"/>
    <w:rsid w:val="006076C2"/>
    <w:rsid w:val="00612CEC"/>
    <w:rsid w:val="006228BA"/>
    <w:rsid w:val="006232FD"/>
    <w:rsid w:val="006249D6"/>
    <w:rsid w:val="00626C7E"/>
    <w:rsid w:val="00632591"/>
    <w:rsid w:val="006351F5"/>
    <w:rsid w:val="00636785"/>
    <w:rsid w:val="00644CD3"/>
    <w:rsid w:val="00644DB8"/>
    <w:rsid w:val="00645A8B"/>
    <w:rsid w:val="006475FF"/>
    <w:rsid w:val="006518D0"/>
    <w:rsid w:val="00652EFB"/>
    <w:rsid w:val="0065501A"/>
    <w:rsid w:val="00655722"/>
    <w:rsid w:val="00660823"/>
    <w:rsid w:val="006617C7"/>
    <w:rsid w:val="00661F73"/>
    <w:rsid w:val="00663148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E5DF5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26A52"/>
    <w:rsid w:val="0073110B"/>
    <w:rsid w:val="00732546"/>
    <w:rsid w:val="0073282C"/>
    <w:rsid w:val="007330BE"/>
    <w:rsid w:val="00740A29"/>
    <w:rsid w:val="0074315C"/>
    <w:rsid w:val="00744220"/>
    <w:rsid w:val="007472C5"/>
    <w:rsid w:val="007516ED"/>
    <w:rsid w:val="007543DF"/>
    <w:rsid w:val="00754810"/>
    <w:rsid w:val="00762050"/>
    <w:rsid w:val="00764498"/>
    <w:rsid w:val="00765D12"/>
    <w:rsid w:val="00767CD8"/>
    <w:rsid w:val="00771CE6"/>
    <w:rsid w:val="00773E1B"/>
    <w:rsid w:val="0077646C"/>
    <w:rsid w:val="007828E4"/>
    <w:rsid w:val="007871DE"/>
    <w:rsid w:val="007876D8"/>
    <w:rsid w:val="007904BF"/>
    <w:rsid w:val="00797C43"/>
    <w:rsid w:val="007A2658"/>
    <w:rsid w:val="007A2B1B"/>
    <w:rsid w:val="007B2EE3"/>
    <w:rsid w:val="007B5A93"/>
    <w:rsid w:val="007C2100"/>
    <w:rsid w:val="007C6919"/>
    <w:rsid w:val="007C6974"/>
    <w:rsid w:val="007C7A6A"/>
    <w:rsid w:val="007C7F52"/>
    <w:rsid w:val="007D3A2D"/>
    <w:rsid w:val="007D4D86"/>
    <w:rsid w:val="007D64ED"/>
    <w:rsid w:val="007D699D"/>
    <w:rsid w:val="007D78CB"/>
    <w:rsid w:val="007D7F34"/>
    <w:rsid w:val="007E1D9E"/>
    <w:rsid w:val="007E2510"/>
    <w:rsid w:val="007E318F"/>
    <w:rsid w:val="007E387A"/>
    <w:rsid w:val="007E5F9C"/>
    <w:rsid w:val="007E77EA"/>
    <w:rsid w:val="007F4E02"/>
    <w:rsid w:val="007F5987"/>
    <w:rsid w:val="00804D26"/>
    <w:rsid w:val="008113E3"/>
    <w:rsid w:val="00815D2D"/>
    <w:rsid w:val="0081737B"/>
    <w:rsid w:val="008256AD"/>
    <w:rsid w:val="008261B2"/>
    <w:rsid w:val="00826637"/>
    <w:rsid w:val="00826783"/>
    <w:rsid w:val="00831CE7"/>
    <w:rsid w:val="00833FF6"/>
    <w:rsid w:val="008344D4"/>
    <w:rsid w:val="0083762C"/>
    <w:rsid w:val="00840E4C"/>
    <w:rsid w:val="008433C1"/>
    <w:rsid w:val="0085046C"/>
    <w:rsid w:val="00850EEC"/>
    <w:rsid w:val="00852FAC"/>
    <w:rsid w:val="0085525B"/>
    <w:rsid w:val="00855820"/>
    <w:rsid w:val="008704DE"/>
    <w:rsid w:val="008706D2"/>
    <w:rsid w:val="0087078E"/>
    <w:rsid w:val="00871ED9"/>
    <w:rsid w:val="00872EC1"/>
    <w:rsid w:val="00875083"/>
    <w:rsid w:val="00876C65"/>
    <w:rsid w:val="00877B11"/>
    <w:rsid w:val="00880748"/>
    <w:rsid w:val="00881443"/>
    <w:rsid w:val="008863F7"/>
    <w:rsid w:val="0089080F"/>
    <w:rsid w:val="00896826"/>
    <w:rsid w:val="00896BAA"/>
    <w:rsid w:val="008A2B0F"/>
    <w:rsid w:val="008A2B46"/>
    <w:rsid w:val="008A39BA"/>
    <w:rsid w:val="008A7038"/>
    <w:rsid w:val="008A73AE"/>
    <w:rsid w:val="008B054E"/>
    <w:rsid w:val="008B1098"/>
    <w:rsid w:val="008B1144"/>
    <w:rsid w:val="008B1E1D"/>
    <w:rsid w:val="008C5D88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27F4A"/>
    <w:rsid w:val="0093013B"/>
    <w:rsid w:val="00930599"/>
    <w:rsid w:val="0093686C"/>
    <w:rsid w:val="009374C0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6731E"/>
    <w:rsid w:val="00967DB1"/>
    <w:rsid w:val="00972161"/>
    <w:rsid w:val="009741CF"/>
    <w:rsid w:val="00986AB8"/>
    <w:rsid w:val="00987016"/>
    <w:rsid w:val="00993FBB"/>
    <w:rsid w:val="00995745"/>
    <w:rsid w:val="009974B6"/>
    <w:rsid w:val="009A18B3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2511"/>
    <w:rsid w:val="009E2817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05B3"/>
    <w:rsid w:val="00A11308"/>
    <w:rsid w:val="00A114D3"/>
    <w:rsid w:val="00A1415C"/>
    <w:rsid w:val="00A36E49"/>
    <w:rsid w:val="00A403DB"/>
    <w:rsid w:val="00A45D1F"/>
    <w:rsid w:val="00A46FB5"/>
    <w:rsid w:val="00A50273"/>
    <w:rsid w:val="00A503B6"/>
    <w:rsid w:val="00A50CE7"/>
    <w:rsid w:val="00A614BC"/>
    <w:rsid w:val="00A61539"/>
    <w:rsid w:val="00A62E27"/>
    <w:rsid w:val="00A6629B"/>
    <w:rsid w:val="00A717F4"/>
    <w:rsid w:val="00A75602"/>
    <w:rsid w:val="00A873C0"/>
    <w:rsid w:val="00A9249D"/>
    <w:rsid w:val="00A9336C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3E7"/>
    <w:rsid w:val="00AB4F2A"/>
    <w:rsid w:val="00AB538E"/>
    <w:rsid w:val="00AB56C6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D7933"/>
    <w:rsid w:val="00AE005B"/>
    <w:rsid w:val="00AE03AC"/>
    <w:rsid w:val="00AE2928"/>
    <w:rsid w:val="00AE3E43"/>
    <w:rsid w:val="00AE5430"/>
    <w:rsid w:val="00AE5BE8"/>
    <w:rsid w:val="00AE5DEF"/>
    <w:rsid w:val="00AE6F18"/>
    <w:rsid w:val="00AE7229"/>
    <w:rsid w:val="00AF00B1"/>
    <w:rsid w:val="00AF2A4C"/>
    <w:rsid w:val="00AF629E"/>
    <w:rsid w:val="00AF6B16"/>
    <w:rsid w:val="00B04175"/>
    <w:rsid w:val="00B0781B"/>
    <w:rsid w:val="00B11881"/>
    <w:rsid w:val="00B1582E"/>
    <w:rsid w:val="00B15E28"/>
    <w:rsid w:val="00B17FDD"/>
    <w:rsid w:val="00B20CB7"/>
    <w:rsid w:val="00B215BF"/>
    <w:rsid w:val="00B23004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1CA5"/>
    <w:rsid w:val="00B64257"/>
    <w:rsid w:val="00B64E6C"/>
    <w:rsid w:val="00B653F0"/>
    <w:rsid w:val="00B71D01"/>
    <w:rsid w:val="00B72507"/>
    <w:rsid w:val="00B74732"/>
    <w:rsid w:val="00B75B8F"/>
    <w:rsid w:val="00B840B9"/>
    <w:rsid w:val="00B84BAD"/>
    <w:rsid w:val="00B9057F"/>
    <w:rsid w:val="00B91154"/>
    <w:rsid w:val="00B913B4"/>
    <w:rsid w:val="00B9656F"/>
    <w:rsid w:val="00BA0687"/>
    <w:rsid w:val="00BA234B"/>
    <w:rsid w:val="00BA5799"/>
    <w:rsid w:val="00BB0622"/>
    <w:rsid w:val="00BB1DB6"/>
    <w:rsid w:val="00BB2114"/>
    <w:rsid w:val="00BB2E75"/>
    <w:rsid w:val="00BB2F69"/>
    <w:rsid w:val="00BC0835"/>
    <w:rsid w:val="00BC1ACD"/>
    <w:rsid w:val="00BC2ADB"/>
    <w:rsid w:val="00BD1B8F"/>
    <w:rsid w:val="00BD287F"/>
    <w:rsid w:val="00BD4B84"/>
    <w:rsid w:val="00BD6057"/>
    <w:rsid w:val="00BD66BA"/>
    <w:rsid w:val="00BD6D26"/>
    <w:rsid w:val="00BE2C75"/>
    <w:rsid w:val="00BE591D"/>
    <w:rsid w:val="00C00F2D"/>
    <w:rsid w:val="00C07944"/>
    <w:rsid w:val="00C11B8A"/>
    <w:rsid w:val="00C12367"/>
    <w:rsid w:val="00C1694E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0067"/>
    <w:rsid w:val="00C31881"/>
    <w:rsid w:val="00C31E92"/>
    <w:rsid w:val="00C32ECE"/>
    <w:rsid w:val="00C3457D"/>
    <w:rsid w:val="00C35A26"/>
    <w:rsid w:val="00C37A4C"/>
    <w:rsid w:val="00C44990"/>
    <w:rsid w:val="00C45863"/>
    <w:rsid w:val="00C45A62"/>
    <w:rsid w:val="00C45DE0"/>
    <w:rsid w:val="00C46762"/>
    <w:rsid w:val="00C50AAA"/>
    <w:rsid w:val="00C50D69"/>
    <w:rsid w:val="00C51F55"/>
    <w:rsid w:val="00C52312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6040"/>
    <w:rsid w:val="00C912BE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E7CAA"/>
    <w:rsid w:val="00CF2696"/>
    <w:rsid w:val="00CF4B6F"/>
    <w:rsid w:val="00D04F78"/>
    <w:rsid w:val="00D06033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11D7"/>
    <w:rsid w:val="00D62FFD"/>
    <w:rsid w:val="00D65878"/>
    <w:rsid w:val="00D66590"/>
    <w:rsid w:val="00D70BA8"/>
    <w:rsid w:val="00D71EBC"/>
    <w:rsid w:val="00D73FEC"/>
    <w:rsid w:val="00D84B49"/>
    <w:rsid w:val="00D87A48"/>
    <w:rsid w:val="00D938BD"/>
    <w:rsid w:val="00D95F9E"/>
    <w:rsid w:val="00D96912"/>
    <w:rsid w:val="00D97923"/>
    <w:rsid w:val="00DA2F82"/>
    <w:rsid w:val="00DA514C"/>
    <w:rsid w:val="00DB069F"/>
    <w:rsid w:val="00DB2C6A"/>
    <w:rsid w:val="00DB4990"/>
    <w:rsid w:val="00DB4EC0"/>
    <w:rsid w:val="00DB5EE1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6EC9"/>
    <w:rsid w:val="00E27953"/>
    <w:rsid w:val="00E33D73"/>
    <w:rsid w:val="00E35C34"/>
    <w:rsid w:val="00E3604F"/>
    <w:rsid w:val="00E4342C"/>
    <w:rsid w:val="00E450FA"/>
    <w:rsid w:val="00E45679"/>
    <w:rsid w:val="00E46431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2707"/>
    <w:rsid w:val="00E73CD0"/>
    <w:rsid w:val="00E821EC"/>
    <w:rsid w:val="00E859E2"/>
    <w:rsid w:val="00E85E91"/>
    <w:rsid w:val="00E87D27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0B96"/>
    <w:rsid w:val="00ED1EAA"/>
    <w:rsid w:val="00EE0191"/>
    <w:rsid w:val="00EE18CA"/>
    <w:rsid w:val="00EE2BD6"/>
    <w:rsid w:val="00EF691C"/>
    <w:rsid w:val="00EF78CA"/>
    <w:rsid w:val="00F01B12"/>
    <w:rsid w:val="00F073C5"/>
    <w:rsid w:val="00F11E6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195F"/>
    <w:rsid w:val="00F52207"/>
    <w:rsid w:val="00F53702"/>
    <w:rsid w:val="00F54C03"/>
    <w:rsid w:val="00F55307"/>
    <w:rsid w:val="00F56F66"/>
    <w:rsid w:val="00F60166"/>
    <w:rsid w:val="00F64AEB"/>
    <w:rsid w:val="00F710D3"/>
    <w:rsid w:val="00F71770"/>
    <w:rsid w:val="00F757BA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A5BFF"/>
    <w:rsid w:val="00FB5823"/>
    <w:rsid w:val="00FC46D0"/>
    <w:rsid w:val="00FD0D37"/>
    <w:rsid w:val="00FD31BB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3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884BE6-37D1-49F8-A252-BC7ED9870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18</Pages>
  <Words>2863</Words>
  <Characters>15635</Characters>
  <Application>Microsoft Office Word</Application>
  <DocSecurity>0</DocSecurity>
  <Lines>710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146</cp:revision>
  <cp:lastPrinted>2026-04-20T22:24:00Z</cp:lastPrinted>
  <dcterms:created xsi:type="dcterms:W3CDTF">2024-05-13T17:09:00Z</dcterms:created>
  <dcterms:modified xsi:type="dcterms:W3CDTF">2026-04-20T22:26:00Z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  <property fmtid="{D5CDD505-2E9C-101B-9397-08002B2CF9AE}" pid="12" name="Tipo_x0020_de_x0020_arquivo">
    <vt:lpwstr/>
  </property>
</Properties>
</file>