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AB" w:rsidRDefault="00EA1DAB" w:rsidP="00EA1DAB">
      <w:pPr>
        <w:pStyle w:val="a3"/>
        <w:spacing w:before="120" w:beforeAutospacing="0" w:after="120" w:afterAutospacing="0"/>
        <w:jc w:val="center"/>
      </w:pPr>
      <w:r>
        <w:rPr>
          <w:color w:val="000000"/>
          <w:sz w:val="32"/>
          <w:szCs w:val="32"/>
        </w:rPr>
        <w:t>Министерство образования и науки Российской Федерации</w:t>
      </w:r>
      <w:r>
        <w:rPr>
          <w:color w:val="000000"/>
          <w:sz w:val="32"/>
          <w:szCs w:val="32"/>
        </w:rPr>
        <w:br/>
        <w:t>Федеральное‌ ‌государственное‌ ‌бюджетное‌ ‌образовательное‌ ‌учреждение‌</w:t>
      </w:r>
    </w:p>
    <w:p w:rsidR="00EA1DAB" w:rsidRDefault="00EA1DAB" w:rsidP="00EA1DAB">
      <w:pPr>
        <w:pStyle w:val="a3"/>
        <w:spacing w:before="120" w:beforeAutospacing="0" w:after="120" w:afterAutospacing="0"/>
        <w:jc w:val="center"/>
      </w:pPr>
      <w:r>
        <w:rPr>
          <w:color w:val="000000"/>
          <w:sz w:val="32"/>
          <w:szCs w:val="32"/>
        </w:rPr>
        <w:t>высшего‌ ‌образования‌</w:t>
      </w:r>
    </w:p>
    <w:p w:rsidR="00EA1DAB" w:rsidRDefault="00EA1DAB" w:rsidP="00EA1DAB">
      <w:pPr>
        <w:pStyle w:val="a3"/>
        <w:spacing w:before="120" w:beforeAutospacing="0" w:after="120" w:afterAutospacing="0"/>
        <w:jc w:val="center"/>
      </w:pPr>
      <w:r>
        <w:rPr>
          <w:b/>
          <w:bCs/>
          <w:color w:val="000000"/>
          <w:sz w:val="32"/>
          <w:szCs w:val="32"/>
        </w:rPr>
        <w:t>«Пермский национальный исследовательский</w:t>
      </w:r>
      <w:r>
        <w:rPr>
          <w:b/>
          <w:bCs/>
          <w:color w:val="000000"/>
          <w:sz w:val="32"/>
          <w:szCs w:val="32"/>
        </w:rPr>
        <w:br/>
        <w:t>политехнический университет»</w:t>
      </w:r>
    </w:p>
    <w:p w:rsidR="00EA1DAB" w:rsidRDefault="00EA1DAB" w:rsidP="00EA1DAB">
      <w:pPr>
        <w:pStyle w:val="a3"/>
        <w:spacing w:before="120" w:beforeAutospacing="0" w:after="120" w:afterAutospacing="0"/>
        <w:jc w:val="center"/>
      </w:pPr>
      <w:r>
        <w:rPr>
          <w:color w:val="000000"/>
          <w:sz w:val="32"/>
          <w:szCs w:val="32"/>
        </w:rPr>
        <w:t>Кафедра «Информационные технологии и автоматизированные системы»</w:t>
      </w:r>
    </w:p>
    <w:p w:rsidR="00EA1DAB" w:rsidRDefault="00EA1DAB" w:rsidP="00EA1DAB">
      <w:pPr>
        <w:pStyle w:val="a3"/>
        <w:spacing w:before="120" w:beforeAutospacing="0" w:after="120" w:afterAutospacing="0"/>
        <w:jc w:val="center"/>
      </w:pPr>
      <w:r>
        <w:rPr>
          <w:b/>
          <w:bCs/>
          <w:color w:val="000000"/>
          <w:sz w:val="36"/>
          <w:szCs w:val="36"/>
        </w:rPr>
        <w:t>ОТЧЁТ</w:t>
      </w:r>
    </w:p>
    <w:p w:rsidR="00EA1DAB" w:rsidRDefault="00EA1DAB" w:rsidP="00EA1DAB">
      <w:pPr>
        <w:pStyle w:val="a3"/>
        <w:spacing w:before="120" w:beforeAutospacing="0" w:after="12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по лабораторной работе №</w:t>
      </w:r>
      <w:r>
        <w:rPr>
          <w:b/>
          <w:bCs/>
          <w:color w:val="000000"/>
          <w:sz w:val="36"/>
          <w:szCs w:val="36"/>
        </w:rPr>
        <w:t>1</w:t>
      </w:r>
    </w:p>
    <w:p w:rsidR="00EA1DAB" w:rsidRDefault="00DD5505" w:rsidP="00EA1DAB">
      <w:pPr>
        <w:pStyle w:val="a3"/>
        <w:spacing w:before="120" w:beforeAutospacing="0" w:after="120" w:afterAutospacing="0"/>
        <w:jc w:val="center"/>
        <w:rPr>
          <w:b/>
          <w:sz w:val="36"/>
          <w:szCs w:val="36"/>
        </w:rPr>
      </w:pPr>
      <w:r w:rsidRPr="00DD5505">
        <w:rPr>
          <w:b/>
          <w:sz w:val="36"/>
          <w:szCs w:val="36"/>
        </w:rPr>
        <w:t>«Знакомство с Си++. Выполнение программы простой структуры»</w:t>
      </w:r>
    </w:p>
    <w:p w:rsidR="00DD5505" w:rsidRPr="00DD5505" w:rsidRDefault="00DD5505" w:rsidP="00DD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5505" w:rsidRPr="00DD5505" w:rsidRDefault="00DD5505" w:rsidP="00DD5505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DD5505" w:rsidRPr="00DD5505" w:rsidRDefault="00DD5505" w:rsidP="00DD5505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Студент группы ИВТ-21-2б</w:t>
      </w:r>
    </w:p>
    <w:p w:rsidR="00DD5505" w:rsidRPr="00DD5505" w:rsidRDefault="00DD5505" w:rsidP="00DD5505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Ковалёнок Глеб Валерьевич</w:t>
      </w:r>
    </w:p>
    <w:p w:rsidR="00DD5505" w:rsidRPr="00DD5505" w:rsidRDefault="00DD5505" w:rsidP="00DD5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5505" w:rsidRPr="00DD5505" w:rsidRDefault="00B822BA" w:rsidP="00EA1DAB">
      <w:pPr>
        <w:pStyle w:val="a3"/>
        <w:spacing w:before="120" w:beforeAutospacing="0" w:after="120" w:afterAutospacing="0"/>
        <w:jc w:val="center"/>
        <w:rPr>
          <w:b/>
          <w:sz w:val="36"/>
          <w:szCs w:val="36"/>
        </w:rPr>
      </w:pPr>
      <w:r>
        <w:rPr>
          <w:color w:val="000000"/>
          <w:sz w:val="28"/>
          <w:szCs w:val="28"/>
        </w:rPr>
        <w:t xml:space="preserve">                                                               </w:t>
      </w:r>
      <w:r>
        <w:rPr>
          <w:color w:val="000000"/>
          <w:sz w:val="28"/>
          <w:szCs w:val="28"/>
        </w:rPr>
        <w:t>Проверил:</w:t>
      </w:r>
    </w:p>
    <w:p w:rsidR="00F91772" w:rsidRDefault="00F91772" w:rsidP="00DD5505">
      <w:pPr>
        <w:pStyle w:val="a3"/>
        <w:spacing w:before="120" w:beforeAutospacing="0" w:after="120" w:afterAutospacing="0"/>
        <w:rPr>
          <w:b/>
          <w:bCs/>
          <w:color w:val="000000"/>
          <w:sz w:val="28"/>
          <w:szCs w:val="28"/>
        </w:rPr>
      </w:pPr>
    </w:p>
    <w:p w:rsidR="00DD5505" w:rsidRDefault="00DD5505" w:rsidP="00DD5505">
      <w:pPr>
        <w:pStyle w:val="a3"/>
        <w:spacing w:before="120" w:beforeAutospacing="0" w:after="120" w:afterAutospacing="0"/>
        <w:rPr>
          <w:b/>
          <w:bCs/>
          <w:color w:val="000000"/>
          <w:sz w:val="28"/>
          <w:szCs w:val="28"/>
        </w:rPr>
      </w:pPr>
    </w:p>
    <w:p w:rsidR="00DD5505" w:rsidRDefault="00DD5505" w:rsidP="00DD5505">
      <w:pPr>
        <w:pStyle w:val="a3"/>
        <w:spacing w:before="120" w:beforeAutospacing="0" w:after="120" w:afterAutospacing="0"/>
        <w:rPr>
          <w:b/>
          <w:bCs/>
          <w:color w:val="000000"/>
          <w:sz w:val="28"/>
          <w:szCs w:val="28"/>
        </w:rPr>
      </w:pPr>
    </w:p>
    <w:p w:rsidR="00DD5505" w:rsidRDefault="00DD5505" w:rsidP="00DD5505">
      <w:pPr>
        <w:pStyle w:val="a3"/>
        <w:spacing w:before="120" w:beforeAutospacing="0" w:after="120" w:afterAutospacing="0"/>
        <w:rPr>
          <w:b/>
          <w:bCs/>
          <w:color w:val="000000"/>
          <w:sz w:val="28"/>
          <w:szCs w:val="28"/>
        </w:rPr>
      </w:pPr>
    </w:p>
    <w:p w:rsidR="00DD5505" w:rsidRDefault="00DD5505" w:rsidP="00DD5505">
      <w:pPr>
        <w:pStyle w:val="a3"/>
        <w:spacing w:before="120" w:beforeAutospacing="0" w:after="120" w:afterAutospacing="0"/>
        <w:rPr>
          <w:b/>
          <w:bCs/>
          <w:color w:val="000000"/>
          <w:sz w:val="28"/>
          <w:szCs w:val="28"/>
        </w:rPr>
      </w:pPr>
    </w:p>
    <w:p w:rsidR="00DD5505" w:rsidRDefault="00DD5505" w:rsidP="00DD5505">
      <w:pPr>
        <w:pStyle w:val="a3"/>
        <w:spacing w:before="120" w:beforeAutospacing="0" w:after="120" w:afterAutospacing="0"/>
        <w:rPr>
          <w:b/>
          <w:bCs/>
          <w:color w:val="000000"/>
          <w:sz w:val="28"/>
          <w:szCs w:val="28"/>
        </w:rPr>
      </w:pPr>
    </w:p>
    <w:p w:rsidR="00DD5505" w:rsidRDefault="00DD5505" w:rsidP="00DD5505">
      <w:pPr>
        <w:pStyle w:val="a3"/>
        <w:spacing w:before="120" w:beforeAutospacing="0" w:after="120" w:afterAutospacing="0"/>
        <w:rPr>
          <w:b/>
          <w:bCs/>
          <w:color w:val="000000"/>
          <w:sz w:val="28"/>
          <w:szCs w:val="28"/>
        </w:rPr>
      </w:pPr>
    </w:p>
    <w:p w:rsidR="00DD5505" w:rsidRDefault="00DD5505" w:rsidP="00DD5505">
      <w:pPr>
        <w:pStyle w:val="a3"/>
        <w:spacing w:before="120" w:beforeAutospacing="0" w:after="120" w:afterAutospacing="0"/>
        <w:rPr>
          <w:b/>
          <w:bCs/>
          <w:color w:val="000000"/>
          <w:sz w:val="28"/>
          <w:szCs w:val="28"/>
        </w:rPr>
      </w:pPr>
    </w:p>
    <w:p w:rsidR="00DD5505" w:rsidRDefault="00DD5505" w:rsidP="00DD5505">
      <w:pPr>
        <w:pStyle w:val="a3"/>
        <w:spacing w:before="120" w:beforeAutospacing="0" w:after="120" w:afterAutospacing="0"/>
        <w:rPr>
          <w:b/>
          <w:bCs/>
          <w:color w:val="000000"/>
          <w:sz w:val="28"/>
          <w:szCs w:val="28"/>
        </w:rPr>
      </w:pPr>
    </w:p>
    <w:p w:rsidR="00DD5505" w:rsidRDefault="00DD5505" w:rsidP="00DD5505">
      <w:pPr>
        <w:pStyle w:val="a3"/>
        <w:spacing w:before="120" w:beforeAutospacing="0" w:after="120" w:afterAutospacing="0"/>
        <w:rPr>
          <w:b/>
          <w:bCs/>
          <w:color w:val="000000"/>
          <w:sz w:val="28"/>
          <w:szCs w:val="28"/>
        </w:rPr>
      </w:pPr>
    </w:p>
    <w:p w:rsidR="00DD5505" w:rsidRDefault="00DD5505" w:rsidP="00DD5505">
      <w:pPr>
        <w:pStyle w:val="a3"/>
        <w:spacing w:before="120" w:beforeAutospacing="0" w:after="120" w:afterAutospacing="0"/>
        <w:rPr>
          <w:b/>
          <w:bCs/>
          <w:color w:val="000000"/>
          <w:sz w:val="28"/>
          <w:szCs w:val="28"/>
        </w:rPr>
      </w:pPr>
    </w:p>
    <w:p w:rsidR="00DD5505" w:rsidRDefault="00DD5505" w:rsidP="00DD5505">
      <w:pPr>
        <w:pStyle w:val="a3"/>
        <w:spacing w:before="120" w:beforeAutospacing="0" w:after="120" w:afterAutospacing="0"/>
        <w:rPr>
          <w:b/>
          <w:bCs/>
          <w:color w:val="000000"/>
          <w:sz w:val="28"/>
          <w:szCs w:val="28"/>
        </w:rPr>
      </w:pPr>
    </w:p>
    <w:p w:rsidR="00DD5505" w:rsidRDefault="00DD5505" w:rsidP="00DD5505">
      <w:pPr>
        <w:pStyle w:val="a3"/>
        <w:spacing w:before="120" w:beforeAutospacing="0" w:after="120" w:afterAutospacing="0"/>
        <w:rPr>
          <w:b/>
          <w:bCs/>
          <w:color w:val="000000"/>
          <w:sz w:val="28"/>
          <w:szCs w:val="28"/>
        </w:rPr>
      </w:pPr>
    </w:p>
    <w:p w:rsidR="00DD5505" w:rsidRDefault="00DD5505" w:rsidP="00DD5505">
      <w:pPr>
        <w:pStyle w:val="a3"/>
        <w:spacing w:before="120" w:beforeAutospacing="0" w:after="120" w:afterAutospacing="0"/>
        <w:jc w:val="center"/>
      </w:pPr>
      <w:r>
        <w:rPr>
          <w:b/>
          <w:bCs/>
          <w:color w:val="000000"/>
          <w:sz w:val="28"/>
          <w:szCs w:val="28"/>
        </w:rPr>
        <w:t>Пермь, 2021</w:t>
      </w:r>
    </w:p>
    <w:p w:rsidR="00DD5505" w:rsidRDefault="00DD5505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  <w:r w:rsidRPr="00DD5505">
        <w:rPr>
          <w:b/>
          <w:sz w:val="36"/>
          <w:szCs w:val="36"/>
        </w:rPr>
        <w:lastRenderedPageBreak/>
        <w:t>1.Постановка задачи.</w:t>
      </w:r>
    </w:p>
    <w:p w:rsidR="00DD5505" w:rsidRDefault="00DD5505" w:rsidP="00DD5505">
      <w:pPr>
        <w:jc w:val="both"/>
        <w:rPr>
          <w:rFonts w:ascii="Courier New" w:hAnsi="Courier New"/>
          <w:sz w:val="24"/>
        </w:rPr>
      </w:pPr>
      <w:r>
        <w:rPr>
          <w:b/>
          <w:sz w:val="36"/>
          <w:szCs w:val="36"/>
        </w:rPr>
        <w:t xml:space="preserve">1. </w:t>
      </w:r>
      <w:r>
        <w:rPr>
          <w:rFonts w:ascii="Courier New" w:hAnsi="Courier New"/>
          <w:position w:val="-22"/>
          <w:sz w:val="24"/>
        </w:rPr>
        <w:object w:dxaOrig="22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3pt" o:ole="">
            <v:imagedata r:id="rId5" o:title=""/>
          </v:shape>
          <o:OLEObject Type="Embed" ProgID="Equation.2" ShapeID="_x0000_i1025" DrawAspect="Content" ObjectID="_1699830007" r:id="rId6"/>
        </w:object>
      </w:r>
      <w:r>
        <w:rPr>
          <w:rFonts w:ascii="Courier New" w:hAnsi="Courier New"/>
          <w:sz w:val="24"/>
        </w:rPr>
        <w:t>,</w:t>
      </w:r>
    </w:p>
    <w:p w:rsidR="00DD5505" w:rsidRDefault="00DD5505" w:rsidP="00DD5505">
      <w:pPr>
        <w:pStyle w:val="a3"/>
        <w:spacing w:before="120" w:beforeAutospacing="0" w:after="120" w:afterAutospacing="0"/>
        <w:rPr>
          <w:rFonts w:ascii="Courier New" w:hAnsi="Courier New"/>
        </w:rPr>
      </w:pPr>
      <w:r>
        <w:rPr>
          <w:rFonts w:ascii="Courier New" w:hAnsi="Courier New"/>
        </w:rPr>
        <w:t>при а=1000, b=0.0001</w:t>
      </w:r>
    </w:p>
    <w:p w:rsidR="00DD5505" w:rsidRPr="00DD5505" w:rsidRDefault="00DD5505" w:rsidP="00DD5505">
      <w:pPr>
        <w:pStyle w:val="a3"/>
        <w:spacing w:before="120" w:beforeAutospacing="0" w:after="120" w:afterAutospacing="0"/>
        <w:rPr>
          <w:rFonts w:ascii="Courier New" w:hAnsi="Courier New"/>
        </w:rPr>
      </w:pPr>
      <w:r>
        <w:rPr>
          <w:rFonts w:ascii="Courier New" w:hAnsi="Courier New"/>
        </w:rPr>
        <w:t>Найти значение выражения с разными типами данных</w:t>
      </w:r>
      <w:r w:rsidRPr="00DD5505">
        <w:rPr>
          <w:rFonts w:ascii="Courier New" w:hAnsi="Courier New"/>
        </w:rPr>
        <w:t>(</w:t>
      </w:r>
      <w:r>
        <w:rPr>
          <w:rFonts w:ascii="Courier New" w:hAnsi="Courier New"/>
          <w:lang w:val="en-US"/>
        </w:rPr>
        <w:t>float</w:t>
      </w:r>
      <w:r w:rsidRPr="00DD5505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и </w:t>
      </w:r>
      <w:r>
        <w:rPr>
          <w:rFonts w:ascii="Courier New" w:hAnsi="Courier New"/>
          <w:lang w:val="en-US"/>
        </w:rPr>
        <w:t>double</w:t>
      </w:r>
      <w:r w:rsidRPr="00DD5505">
        <w:rPr>
          <w:rFonts w:ascii="Courier New" w:hAnsi="Courier New"/>
        </w:rPr>
        <w:t>)</w:t>
      </w:r>
    </w:p>
    <w:p w:rsidR="00DD5505" w:rsidRDefault="00DD5505" w:rsidP="00DD5505">
      <w:pPr>
        <w:pStyle w:val="a3"/>
        <w:spacing w:before="120" w:beforeAutospacing="0" w:after="120" w:afterAutospacing="0"/>
        <w:rPr>
          <w:rFonts w:ascii="Courier New" w:hAnsi="Courier New"/>
        </w:rPr>
      </w:pPr>
    </w:p>
    <w:p w:rsidR="00DD5505" w:rsidRPr="00DD5505" w:rsidRDefault="00DD5505" w:rsidP="00DD5505">
      <w:pPr>
        <w:pStyle w:val="a3"/>
        <w:spacing w:before="120" w:beforeAutospacing="0" w:after="120" w:afterAutospacing="0"/>
        <w:rPr>
          <w:rFonts w:ascii="Courier New" w:hAnsi="Courier New"/>
          <w:b/>
          <w:sz w:val="36"/>
          <w:szCs w:val="36"/>
        </w:rPr>
      </w:pPr>
      <w:r w:rsidRPr="00DD5505">
        <w:rPr>
          <w:rFonts w:ascii="Courier New" w:hAnsi="Courier New"/>
          <w:b/>
          <w:sz w:val="36"/>
          <w:szCs w:val="36"/>
        </w:rPr>
        <w:t>2.</w:t>
      </w:r>
    </w:p>
    <w:p w:rsidR="00DD5505" w:rsidRDefault="00DD5505" w:rsidP="00DD5505">
      <w:pPr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</w:rPr>
        <w:t>2.</w:t>
      </w:r>
      <w:r w:rsidRPr="00DD5505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  <w:lang w:val="en-US"/>
        </w:rPr>
        <w:t>++n*++m</w:t>
      </w:r>
    </w:p>
    <w:p w:rsidR="00DD5505" w:rsidRDefault="00DD5505" w:rsidP="00DD5505">
      <w:pPr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m++&lt;n</w:t>
      </w:r>
    </w:p>
    <w:p w:rsidR="00DD5505" w:rsidRDefault="00DD5505" w:rsidP="00DD5505">
      <w:pPr>
        <w:numPr>
          <w:ilvl w:val="0"/>
          <w:numId w:val="1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n++&gt;m</w:t>
      </w:r>
    </w:p>
    <w:p w:rsidR="00B822BA" w:rsidRDefault="00B822BA" w:rsidP="00B822BA">
      <w:pPr>
        <w:spacing w:after="0" w:line="240" w:lineRule="auto"/>
        <w:ind w:left="283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Найти значение выражения с произвольными данными.</w:t>
      </w:r>
    </w:p>
    <w:p w:rsidR="00DD5505" w:rsidRDefault="00DD5505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B822BA" w:rsidRDefault="00B822BA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2. Программа решения задания 1.</w:t>
      </w:r>
    </w:p>
    <w:p w:rsidR="004B5D7D" w:rsidRPr="004B5D7D" w:rsidRDefault="004B5D7D" w:rsidP="00DD5505">
      <w:pPr>
        <w:pStyle w:val="a3"/>
        <w:spacing w:before="120" w:beforeAutospacing="0" w:after="120" w:afterAutospacing="0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41" type="#_x0000_t75" style="width:437.25pt;height:132pt">
            <v:imagedata r:id="rId7" o:title="lab_14"/>
          </v:shape>
        </w:pict>
      </w: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  <w:r w:rsidRPr="0005146F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 xml:space="preserve"> Результат работы программы для данных типа </w:t>
      </w:r>
      <w:r>
        <w:rPr>
          <w:b/>
          <w:sz w:val="36"/>
          <w:szCs w:val="36"/>
          <w:lang w:val="en-US"/>
        </w:rPr>
        <w:t>float</w:t>
      </w:r>
      <w:r w:rsidRPr="0005146F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pict>
          <v:shape id="_x0000_i1038" type="#_x0000_t75" style="width:331.5pt;height:86.25pt">
            <v:imagedata r:id="rId8" o:title="lab_12"/>
          </v:shape>
        </w:pict>
      </w: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P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  <w:r w:rsidRPr="0005146F">
        <w:rPr>
          <w:b/>
          <w:sz w:val="36"/>
          <w:szCs w:val="36"/>
        </w:rPr>
        <w:t>4.</w:t>
      </w:r>
      <w:r>
        <w:rPr>
          <w:b/>
          <w:sz w:val="36"/>
          <w:szCs w:val="36"/>
        </w:rPr>
        <w:t xml:space="preserve"> Результат работы программы для данных типа </w:t>
      </w:r>
      <w:r>
        <w:rPr>
          <w:b/>
          <w:sz w:val="36"/>
          <w:szCs w:val="36"/>
          <w:lang w:val="en-US"/>
        </w:rPr>
        <w:t>double</w:t>
      </w:r>
      <w:r w:rsidRPr="0005146F">
        <w:rPr>
          <w:b/>
          <w:sz w:val="36"/>
          <w:szCs w:val="36"/>
        </w:rPr>
        <w:t>.</w:t>
      </w: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 id="_x0000_i1039" type="#_x0000_t75" style="width:233.25pt;height:87.75pt">
            <v:imagedata r:id="rId9" o:title="lab_13"/>
          </v:shape>
        </w:pict>
      </w: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  <w:r>
        <w:rPr>
          <w:b/>
          <w:sz w:val="36"/>
          <w:szCs w:val="36"/>
        </w:rPr>
        <w:t>5. Объяснение результатов.</w:t>
      </w:r>
    </w:p>
    <w:p w:rsidR="0005146F" w:rsidRDefault="0005146F">
      <w:pPr>
        <w:pStyle w:val="a3"/>
        <w:spacing w:before="120" w:beforeAutospacing="0" w:after="120" w:afterAutospacing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Результат работы </w:t>
      </w:r>
      <w:r>
        <w:rPr>
          <w:b/>
          <w:sz w:val="36"/>
          <w:szCs w:val="36"/>
          <w:lang w:val="en-US"/>
        </w:rPr>
        <w:t>c</w:t>
      </w:r>
      <w:r w:rsidRPr="0005146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double</w:t>
      </w:r>
      <w:r w:rsidRPr="0005146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и </w:t>
      </w:r>
      <w:r>
        <w:rPr>
          <w:b/>
          <w:sz w:val="36"/>
          <w:szCs w:val="36"/>
          <w:lang w:val="en-US"/>
        </w:rPr>
        <w:t>float</w:t>
      </w:r>
      <w:r w:rsidRPr="0005146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получился разным, </w:t>
      </w:r>
      <w:r w:rsidR="00FE5CAD">
        <w:rPr>
          <w:b/>
          <w:sz w:val="36"/>
          <w:szCs w:val="36"/>
        </w:rPr>
        <w:t xml:space="preserve">поскольку у типа данных </w:t>
      </w:r>
      <w:r w:rsidR="00FE5CAD">
        <w:rPr>
          <w:b/>
          <w:sz w:val="36"/>
          <w:szCs w:val="36"/>
          <w:lang w:val="en-US"/>
        </w:rPr>
        <w:t>float</w:t>
      </w:r>
      <w:r w:rsidR="00FE5CAD" w:rsidRPr="00FE5CAD">
        <w:rPr>
          <w:b/>
          <w:sz w:val="36"/>
          <w:szCs w:val="36"/>
        </w:rPr>
        <w:t xml:space="preserve"> </w:t>
      </w:r>
      <w:r w:rsidR="00FE5CAD">
        <w:rPr>
          <w:b/>
          <w:sz w:val="36"/>
          <w:szCs w:val="36"/>
        </w:rPr>
        <w:t xml:space="preserve">по сравнению с типом данных </w:t>
      </w:r>
      <w:r w:rsidR="00FE5CAD">
        <w:rPr>
          <w:b/>
          <w:sz w:val="36"/>
          <w:szCs w:val="36"/>
          <w:lang w:val="en-US"/>
        </w:rPr>
        <w:t>double</w:t>
      </w:r>
      <w:r w:rsidR="00FE5CAD" w:rsidRPr="00FE5CAD">
        <w:rPr>
          <w:b/>
          <w:sz w:val="36"/>
          <w:szCs w:val="36"/>
        </w:rPr>
        <w:t xml:space="preserve"> </w:t>
      </w:r>
      <w:r w:rsidR="00FE5CAD">
        <w:rPr>
          <w:b/>
          <w:sz w:val="36"/>
          <w:szCs w:val="36"/>
        </w:rPr>
        <w:t xml:space="preserve">размер занимаемой памяти в 2 раза меньше, а соответственно и диапазон принимаемых значений тоже меньше, то есть тип данных </w:t>
      </w:r>
      <w:r w:rsidR="00FE5CAD">
        <w:rPr>
          <w:b/>
          <w:sz w:val="36"/>
          <w:szCs w:val="36"/>
          <w:lang w:val="en-US"/>
        </w:rPr>
        <w:t>double</w:t>
      </w:r>
      <w:r w:rsidR="00FE5CAD" w:rsidRPr="00FE5CAD">
        <w:rPr>
          <w:b/>
          <w:sz w:val="36"/>
          <w:szCs w:val="36"/>
        </w:rPr>
        <w:t xml:space="preserve"> </w:t>
      </w:r>
      <w:r w:rsidR="00FE5CAD">
        <w:rPr>
          <w:b/>
          <w:sz w:val="36"/>
          <w:szCs w:val="36"/>
        </w:rPr>
        <w:t>позволяет хранить в себе больше чисел после запятой, нежели</w:t>
      </w:r>
      <w:r w:rsidR="00FE5CAD" w:rsidRPr="00FE5CAD">
        <w:rPr>
          <w:b/>
          <w:sz w:val="36"/>
          <w:szCs w:val="36"/>
        </w:rPr>
        <w:t xml:space="preserve"> </w:t>
      </w:r>
      <w:r w:rsidR="00FE5CAD">
        <w:rPr>
          <w:b/>
          <w:sz w:val="36"/>
          <w:szCs w:val="36"/>
          <w:lang w:val="en-US"/>
        </w:rPr>
        <w:t>float</w:t>
      </w:r>
      <w:r w:rsidR="00FE5CAD" w:rsidRPr="00FE5CAD">
        <w:rPr>
          <w:b/>
          <w:sz w:val="36"/>
          <w:szCs w:val="36"/>
        </w:rPr>
        <w:t>.</w:t>
      </w: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Default="00FE5CAD">
      <w:pPr>
        <w:pStyle w:val="a3"/>
        <w:spacing w:before="120" w:beforeAutospacing="0" w:after="120" w:afterAutospacing="0"/>
        <w:rPr>
          <w:b/>
          <w:sz w:val="36"/>
          <w:szCs w:val="36"/>
        </w:rPr>
      </w:pPr>
    </w:p>
    <w:p w:rsidR="00FE5CAD" w:rsidRP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lastRenderedPageBreak/>
        <w:t xml:space="preserve">6. </w:t>
      </w:r>
      <w:r>
        <w:rPr>
          <w:b/>
          <w:sz w:val="36"/>
          <w:szCs w:val="36"/>
        </w:rPr>
        <w:t>Программа решения задания2.</w:t>
      </w:r>
    </w:p>
    <w:p w:rsidR="00FE5CAD" w:rsidRDefault="00CD4BAD">
      <w:pPr>
        <w:pStyle w:val="a3"/>
        <w:spacing w:before="120" w:beforeAutospacing="0" w:after="120" w:afterAutospacing="0"/>
        <w:rPr>
          <w:noProof/>
        </w:rPr>
      </w:pPr>
      <w:r w:rsidRPr="00CD4B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095C23" wp14:editId="3718E882">
            <wp:extent cx="4352925" cy="108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Default="00CD4BAD">
      <w:pPr>
        <w:pStyle w:val="a3"/>
        <w:spacing w:before="120" w:beforeAutospacing="0" w:after="120" w:afterAutospacing="0"/>
        <w:rPr>
          <w:noProof/>
        </w:rPr>
      </w:pPr>
    </w:p>
    <w:p w:rsidR="00CD4BAD" w:rsidRPr="00CD4BAD" w:rsidRDefault="00CD4BAD">
      <w:pPr>
        <w:pStyle w:val="a3"/>
        <w:spacing w:before="120" w:beforeAutospacing="0" w:after="120" w:afterAutospacing="0"/>
        <w:rPr>
          <w:b/>
          <w:noProof/>
          <w:sz w:val="36"/>
          <w:szCs w:val="36"/>
        </w:rPr>
      </w:pPr>
      <w:r w:rsidRPr="00CD4BAD">
        <w:rPr>
          <w:b/>
          <w:noProof/>
          <w:sz w:val="36"/>
          <w:szCs w:val="36"/>
        </w:rPr>
        <w:lastRenderedPageBreak/>
        <w:t>7. Результат работы программы.</w:t>
      </w: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pict>
          <v:shape id="_x0000_i1042" type="#_x0000_t75" style="width:108pt;height:123pt">
            <v:imagedata r:id="rId11" o:title="lab_15"/>
          </v:shape>
        </w:pict>
      </w: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  <w:lang w:val="en-US"/>
        </w:rPr>
      </w:pPr>
    </w:p>
    <w:p w:rsidR="00CD4BAD" w:rsidRDefault="00CD4BAD">
      <w:pPr>
        <w:pStyle w:val="a3"/>
        <w:spacing w:before="120" w:beforeAutospacing="0" w:after="120" w:afterAutospacing="0"/>
        <w:rPr>
          <w:b/>
          <w:sz w:val="36"/>
          <w:szCs w:val="36"/>
        </w:rPr>
      </w:pPr>
      <w:r w:rsidRPr="00CD4BAD">
        <w:rPr>
          <w:b/>
          <w:sz w:val="36"/>
          <w:szCs w:val="36"/>
        </w:rPr>
        <w:lastRenderedPageBreak/>
        <w:t>8.</w:t>
      </w:r>
      <w:r>
        <w:rPr>
          <w:b/>
          <w:sz w:val="36"/>
          <w:szCs w:val="36"/>
        </w:rPr>
        <w:t>Объяснение результатов.</w:t>
      </w:r>
    </w:p>
    <w:p w:rsidR="00CD4BAD" w:rsidRPr="00AD497B" w:rsidRDefault="00CD4BAD">
      <w:pPr>
        <w:pStyle w:val="a3"/>
        <w:spacing w:before="120" w:beforeAutospacing="0" w:after="120" w:afterAutospacing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Три минуса представляются как – и -, </w:t>
      </w:r>
      <w:r w:rsidR="00AD497B">
        <w:rPr>
          <w:b/>
          <w:sz w:val="36"/>
          <w:szCs w:val="36"/>
        </w:rPr>
        <w:t xml:space="preserve">переменная--равносильна переменная=переменная-1, </w:t>
      </w:r>
      <w:r w:rsidR="00AD497B" w:rsidRPr="00AD497B">
        <w:rPr>
          <w:b/>
          <w:sz w:val="36"/>
          <w:szCs w:val="36"/>
        </w:rPr>
        <w:t xml:space="preserve">&gt; - </w:t>
      </w:r>
      <w:r w:rsidR="00AD497B">
        <w:rPr>
          <w:b/>
          <w:sz w:val="36"/>
          <w:szCs w:val="36"/>
        </w:rPr>
        <w:t>это побитовый сдвиг.</w:t>
      </w:r>
      <w:bookmarkStart w:id="0" w:name="_GoBack"/>
      <w:bookmarkEnd w:id="0"/>
    </w:p>
    <w:sectPr w:rsidR="00CD4BAD" w:rsidRPr="00AD4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B343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AB"/>
    <w:rsid w:val="0005146F"/>
    <w:rsid w:val="004B5D7D"/>
    <w:rsid w:val="00AD497B"/>
    <w:rsid w:val="00B822BA"/>
    <w:rsid w:val="00CD4BAD"/>
    <w:rsid w:val="00DD5505"/>
    <w:rsid w:val="00EA1DAB"/>
    <w:rsid w:val="00F91772"/>
    <w:rsid w:val="00FE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748C"/>
  <w15:chartTrackingRefBased/>
  <w15:docId w15:val="{04DD1EF5-3867-4DEF-BB2F-5694365C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1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D5505"/>
  </w:style>
  <w:style w:type="character" w:styleId="a4">
    <w:name w:val="page number"/>
    <w:basedOn w:val="a0"/>
    <w:rsid w:val="00DD5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2021-11-30T19:38:00Z</dcterms:created>
  <dcterms:modified xsi:type="dcterms:W3CDTF">2021-11-30T21:14:00Z</dcterms:modified>
</cp:coreProperties>
</file>