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4893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5C16899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02338F" w14:textId="3DE6AE81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szCs w:val="28"/>
        </w:rPr>
        <w:t>«Национальный исследовательский университет ИТМО»</w:t>
      </w:r>
    </w:p>
    <w:p w14:paraId="5D80D814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32EE5D05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7D7355EA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4CB3EEB0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2DD8B95E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6E4C2669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7A6A6D1F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</w:p>
    <w:p w14:paraId="5FE93C84" w14:textId="13AE44CC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szCs w:val="28"/>
        </w:rPr>
        <w:t>Системы искусственного интеллекта</w:t>
      </w:r>
    </w:p>
    <w:p w14:paraId="11C37058" w14:textId="3083FE82" w:rsidR="0012009F" w:rsidRPr="00941A9D" w:rsidRDefault="005843FA" w:rsidP="0012009F">
      <w:pPr>
        <w:jc w:val="center"/>
        <w:rPr>
          <w:rFonts w:cs="Times New Roman"/>
          <w:bCs/>
          <w:szCs w:val="28"/>
        </w:rPr>
      </w:pPr>
      <w:r w:rsidRPr="00941A9D">
        <w:rPr>
          <w:rFonts w:cs="Times New Roman"/>
          <w:bCs/>
          <w:szCs w:val="28"/>
        </w:rPr>
        <w:t>Лабораторная работа</w:t>
      </w:r>
      <w:r w:rsidR="0012009F" w:rsidRPr="00941A9D">
        <w:rPr>
          <w:rFonts w:cs="Times New Roman"/>
          <w:bCs/>
          <w:szCs w:val="28"/>
        </w:rPr>
        <w:t xml:space="preserve"> №</w:t>
      </w:r>
      <w:r w:rsidR="00943533" w:rsidRPr="00941A9D">
        <w:rPr>
          <w:rFonts w:cs="Times New Roman"/>
          <w:bCs/>
          <w:szCs w:val="28"/>
        </w:rPr>
        <w:t>4</w:t>
      </w:r>
    </w:p>
    <w:p w14:paraId="7E6ECB71" w14:textId="7A8D4F25" w:rsidR="0012009F" w:rsidRPr="00941A9D" w:rsidRDefault="00943533" w:rsidP="00943533">
      <w:pPr>
        <w:jc w:val="center"/>
        <w:rPr>
          <w:rFonts w:cs="Times New Roman"/>
          <w:szCs w:val="28"/>
          <w:u w:val="single"/>
        </w:rPr>
      </w:pPr>
      <w:r w:rsidRPr="00941A9D">
        <w:rPr>
          <w:rFonts w:cs="Times New Roman"/>
          <w:szCs w:val="28"/>
        </w:rPr>
        <w:t>Метод k-ближайших соседей</w:t>
      </w:r>
    </w:p>
    <w:p w14:paraId="7B7F9E37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2FBE669F" w14:textId="77777777" w:rsidR="00943533" w:rsidRPr="00941A9D" w:rsidRDefault="00943533" w:rsidP="0012009F">
      <w:pPr>
        <w:rPr>
          <w:rFonts w:cs="Times New Roman"/>
          <w:szCs w:val="28"/>
          <w:u w:val="single"/>
        </w:rPr>
      </w:pPr>
    </w:p>
    <w:p w14:paraId="69E5A109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57DFA93D" w14:textId="0F8CD153" w:rsidR="0012009F" w:rsidRPr="00941A9D" w:rsidRDefault="0012009F" w:rsidP="0012009F">
      <w:pPr>
        <w:jc w:val="right"/>
        <w:rPr>
          <w:rFonts w:cs="Times New Roman"/>
          <w:szCs w:val="28"/>
          <w:u w:val="single"/>
        </w:rPr>
      </w:pPr>
      <w:r w:rsidRPr="00941A9D">
        <w:rPr>
          <w:rFonts w:cs="Times New Roman"/>
          <w:szCs w:val="28"/>
          <w:u w:val="single"/>
        </w:rPr>
        <w:t>Группа: P3324</w:t>
      </w:r>
    </w:p>
    <w:p w14:paraId="6C273CC6" w14:textId="6DF15400" w:rsidR="0012009F" w:rsidRPr="00941A9D" w:rsidRDefault="0012009F" w:rsidP="0012009F">
      <w:pPr>
        <w:jc w:val="right"/>
        <w:rPr>
          <w:rFonts w:cs="Times New Roman"/>
          <w:szCs w:val="28"/>
        </w:rPr>
      </w:pPr>
      <w:r w:rsidRPr="00941A9D">
        <w:rPr>
          <w:rFonts w:cs="Times New Roman"/>
          <w:szCs w:val="28"/>
          <w:u w:val="single"/>
        </w:rPr>
        <w:t>Выполнил</w:t>
      </w:r>
      <w:r w:rsidRPr="00941A9D">
        <w:rPr>
          <w:rFonts w:cs="Times New Roman"/>
          <w:szCs w:val="28"/>
        </w:rPr>
        <w:t>: Маликов Глеб Игоревич</w:t>
      </w:r>
    </w:p>
    <w:p w14:paraId="385355D1" w14:textId="77777777" w:rsidR="0012009F" w:rsidRPr="00941A9D" w:rsidRDefault="0012009F" w:rsidP="0012009F">
      <w:pPr>
        <w:jc w:val="right"/>
        <w:rPr>
          <w:rFonts w:cs="Times New Roman"/>
          <w:szCs w:val="28"/>
        </w:rPr>
      </w:pPr>
    </w:p>
    <w:p w14:paraId="700FFD54" w14:textId="54613B0A" w:rsidR="0012009F" w:rsidRPr="00941A9D" w:rsidRDefault="0012009F" w:rsidP="0012009F">
      <w:pPr>
        <w:jc w:val="right"/>
        <w:rPr>
          <w:rFonts w:cs="Times New Roman"/>
          <w:szCs w:val="28"/>
        </w:rPr>
      </w:pPr>
      <w:r w:rsidRPr="00941A9D">
        <w:rPr>
          <w:rFonts w:cs="Times New Roman"/>
          <w:szCs w:val="28"/>
          <w:u w:val="single"/>
        </w:rPr>
        <w:t>Преподаватель</w:t>
      </w:r>
      <w:r w:rsidRPr="00941A9D">
        <w:rPr>
          <w:rFonts w:cs="Times New Roman"/>
          <w:szCs w:val="28"/>
        </w:rPr>
        <w:t>:</w:t>
      </w:r>
    </w:p>
    <w:p w14:paraId="496E114A" w14:textId="18BD0866" w:rsidR="0012009F" w:rsidRPr="00941A9D" w:rsidRDefault="0012009F" w:rsidP="0012009F">
      <w:pPr>
        <w:jc w:val="right"/>
        <w:rPr>
          <w:rFonts w:cs="Times New Roman"/>
          <w:szCs w:val="28"/>
          <w:u w:val="single"/>
        </w:rPr>
      </w:pPr>
      <w:r w:rsidRPr="00941A9D">
        <w:rPr>
          <w:rFonts w:cs="Times New Roman"/>
          <w:szCs w:val="28"/>
        </w:rPr>
        <w:t>Королёва Юлия Александровна</w:t>
      </w:r>
    </w:p>
    <w:p w14:paraId="1E9A11A9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17A448B4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1485DFBC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3708E468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0BB8852D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7C16F5B4" w14:textId="77777777" w:rsidR="0012009F" w:rsidRPr="00941A9D" w:rsidRDefault="0012009F" w:rsidP="0012009F">
      <w:pPr>
        <w:rPr>
          <w:rFonts w:cs="Times New Roman"/>
          <w:szCs w:val="28"/>
          <w:u w:val="single"/>
        </w:rPr>
      </w:pPr>
    </w:p>
    <w:p w14:paraId="6EE4E791" w14:textId="77777777" w:rsidR="0012009F" w:rsidRPr="00941A9D" w:rsidRDefault="0012009F" w:rsidP="0012009F">
      <w:pPr>
        <w:jc w:val="center"/>
        <w:rPr>
          <w:rFonts w:cs="Times New Roman"/>
          <w:szCs w:val="28"/>
        </w:rPr>
      </w:pPr>
      <w:r w:rsidRPr="00941A9D">
        <w:rPr>
          <w:rFonts w:cs="Times New Roman"/>
          <w:szCs w:val="28"/>
        </w:rPr>
        <w:t>Санкт-Петербург</w:t>
      </w:r>
    </w:p>
    <w:p w14:paraId="5E948F53" w14:textId="77E34C93" w:rsidR="0012009F" w:rsidRPr="00941A9D" w:rsidRDefault="0012009F" w:rsidP="0012009F">
      <w:pPr>
        <w:jc w:val="center"/>
        <w:rPr>
          <w:rFonts w:cs="Times New Roman"/>
          <w:szCs w:val="28"/>
          <w:u w:val="single"/>
        </w:rPr>
      </w:pPr>
      <w:r w:rsidRPr="00941A9D">
        <w:rPr>
          <w:rFonts w:cs="Times New Roman"/>
          <w:szCs w:val="28"/>
        </w:rPr>
        <w:t>2024г.</w:t>
      </w:r>
    </w:p>
    <w:bookmarkStart w:id="0" w:name="_Toc177039092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203093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BF8A5" w14:textId="482C9A64" w:rsidR="003B3A18" w:rsidRPr="00941A9D" w:rsidRDefault="003B3A1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941A9D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1D584D3C" w14:textId="4AA4F272" w:rsidR="00C52617" w:rsidRDefault="003B3A1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941A9D">
            <w:fldChar w:fldCharType="begin"/>
          </w:r>
          <w:r w:rsidRPr="00941A9D">
            <w:instrText xml:space="preserve"> TOC \o "1-3" \h \z \u </w:instrText>
          </w:r>
          <w:r w:rsidRPr="00941A9D">
            <w:fldChar w:fldCharType="separate"/>
          </w:r>
          <w:hyperlink w:anchor="_Toc178333027" w:history="1">
            <w:r w:rsidR="00C52617" w:rsidRPr="00B80343">
              <w:rPr>
                <w:rStyle w:val="Hyperlink"/>
                <w:noProof/>
              </w:rPr>
              <w:t>Введение</w:t>
            </w:r>
            <w:r w:rsidR="00C52617">
              <w:rPr>
                <w:noProof/>
                <w:webHidden/>
              </w:rPr>
              <w:tab/>
            </w:r>
            <w:r w:rsidR="00C52617">
              <w:rPr>
                <w:noProof/>
                <w:webHidden/>
              </w:rPr>
              <w:fldChar w:fldCharType="begin"/>
            </w:r>
            <w:r w:rsidR="00C52617">
              <w:rPr>
                <w:noProof/>
                <w:webHidden/>
              </w:rPr>
              <w:instrText xml:space="preserve"> PAGEREF _Toc178333027 \h </w:instrText>
            </w:r>
            <w:r w:rsidR="00C52617">
              <w:rPr>
                <w:noProof/>
                <w:webHidden/>
              </w:rPr>
            </w:r>
            <w:r w:rsidR="00C52617">
              <w:rPr>
                <w:noProof/>
                <w:webHidden/>
              </w:rPr>
              <w:fldChar w:fldCharType="separate"/>
            </w:r>
            <w:r w:rsidR="00C52617">
              <w:rPr>
                <w:noProof/>
                <w:webHidden/>
              </w:rPr>
              <w:t>3</w:t>
            </w:r>
            <w:r w:rsidR="00C52617">
              <w:rPr>
                <w:noProof/>
                <w:webHidden/>
              </w:rPr>
              <w:fldChar w:fldCharType="end"/>
            </w:r>
          </w:hyperlink>
        </w:p>
        <w:p w14:paraId="5F97A7E0" w14:textId="1F984580" w:rsidR="00C52617" w:rsidRDefault="00C526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28" w:history="1">
            <w:r w:rsidRPr="00B80343">
              <w:rPr>
                <w:rStyle w:val="Hyperlink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153D" w14:textId="21581E1A" w:rsidR="00C52617" w:rsidRDefault="00C526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29" w:history="1">
            <w:r w:rsidRPr="00B80343">
              <w:rPr>
                <w:rStyle w:val="Hyperlink"/>
                <w:noProof/>
              </w:rPr>
              <w:t>Реализация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AF55" w14:textId="7C1917BB" w:rsidR="00C52617" w:rsidRDefault="00C526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0" w:history="1">
            <w:r w:rsidRPr="00B80343">
              <w:rPr>
                <w:rStyle w:val="Hyperlink"/>
                <w:noProof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387A" w14:textId="0A02D11E" w:rsidR="00C52617" w:rsidRDefault="00C5261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1" w:history="1">
            <w:r w:rsidRPr="00B80343">
              <w:rPr>
                <w:rStyle w:val="Hyperlink"/>
                <w:noProof/>
              </w:rPr>
              <w:t>Обработка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900A" w14:textId="77D84E09" w:rsidR="00C52617" w:rsidRDefault="00C5261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2" w:history="1">
            <w:r w:rsidRPr="00B80343">
              <w:rPr>
                <w:rStyle w:val="Hyperlink"/>
                <w:noProof/>
              </w:rPr>
              <w:t>Визуализация статистики по датасету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A2CE" w14:textId="6120F478" w:rsidR="00C52617" w:rsidRDefault="00C5261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3" w:history="1">
            <w:r w:rsidRPr="00B80343">
              <w:rPr>
                <w:rStyle w:val="Hyperlink"/>
                <w:noProof/>
              </w:rPr>
              <w:t>Корреляционная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8424" w14:textId="67DC5350" w:rsidR="00C52617" w:rsidRDefault="00C5261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4" w:history="1">
            <w:r w:rsidRPr="00B80343">
              <w:rPr>
                <w:rStyle w:val="Hyperlink"/>
                <w:noProof/>
              </w:rPr>
              <w:t>3D-визуализация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219B" w14:textId="4ED5F59F" w:rsidR="00C52617" w:rsidRDefault="00C5261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5" w:history="1">
            <w:r w:rsidRPr="00B80343">
              <w:rPr>
                <w:rStyle w:val="Hyperlink"/>
                <w:noProof/>
              </w:rPr>
              <w:t>Модель 1: Признаки случайно отбираются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30EB" w14:textId="2115A98C" w:rsidR="00C52617" w:rsidRDefault="00C5261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6" w:history="1">
            <w:r w:rsidRPr="00B80343">
              <w:rPr>
                <w:rStyle w:val="Hyperlink"/>
                <w:noProof/>
              </w:rPr>
              <w:t>Модель 2: Фиксированный набор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79B9" w14:textId="2564755A" w:rsidR="00C52617" w:rsidRDefault="00C526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8333037" w:history="1">
            <w:r w:rsidRPr="00B80343">
              <w:rPr>
                <w:rStyle w:val="Hyperlink"/>
                <w:noProof/>
              </w:rPr>
              <w:t>Примеры использования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_Toc178333037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D547" w14:textId="45A05339" w:rsidR="003B3A18" w:rsidRPr="00941A9D" w:rsidRDefault="003B3A18" w:rsidP="00D02EAF">
          <w:r w:rsidRPr="00941A9D">
            <w:rPr>
              <w:b/>
              <w:bCs/>
            </w:rPr>
            <w:fldChar w:fldCharType="end"/>
          </w:r>
        </w:p>
      </w:sdtContent>
    </w:sdt>
    <w:p w14:paraId="66BFED93" w14:textId="721CD665" w:rsidR="003E58F5" w:rsidRPr="00941A9D" w:rsidRDefault="009221FB" w:rsidP="009221FB">
      <w:pPr>
        <w:pStyle w:val="Heading1"/>
      </w:pPr>
      <w:bookmarkStart w:id="1" w:name="_Toc178333027"/>
      <w:r w:rsidRPr="00941A9D">
        <w:lastRenderedPageBreak/>
        <w:t>Введение</w:t>
      </w:r>
      <w:bookmarkEnd w:id="0"/>
      <w:bookmarkEnd w:id="1"/>
    </w:p>
    <w:p w14:paraId="487D24A6" w14:textId="77777777" w:rsidR="00A8255C" w:rsidRPr="00A8255C" w:rsidRDefault="00A8255C" w:rsidP="00A8255C">
      <w:pPr>
        <w:pStyle w:val="Main"/>
      </w:pPr>
      <w:r w:rsidRPr="00A8255C">
        <w:t>В данной лабораторной работе рассматривается задача классификации пациентов на основе признаков, связанных с диабетом. Цель работы заключается в применении метода k-ближайших соседей (k-NN) для построения моделей, способных предсказывать вероятность наличия диабета у пациента. Для достижения этой цели выполнены следующие задачи:</w:t>
      </w:r>
    </w:p>
    <w:p w14:paraId="03F3C588" w14:textId="77777777" w:rsidR="00A8255C" w:rsidRPr="00A8255C" w:rsidRDefault="00A8255C" w:rsidP="00A8255C">
      <w:pPr>
        <w:pStyle w:val="Main"/>
        <w:numPr>
          <w:ilvl w:val="0"/>
          <w:numId w:val="4"/>
        </w:numPr>
      </w:pPr>
      <w:r w:rsidRPr="00A8255C">
        <w:t>Проведена предварительная обработка данных, включая обработку отсутствующих и нулевых значений, кодирование категориальных признаков и масштабирование данных.</w:t>
      </w:r>
    </w:p>
    <w:p w14:paraId="39EDA1FD" w14:textId="77777777" w:rsidR="00A8255C" w:rsidRPr="00A8255C" w:rsidRDefault="00A8255C" w:rsidP="00A8255C">
      <w:pPr>
        <w:pStyle w:val="Main"/>
        <w:numPr>
          <w:ilvl w:val="0"/>
          <w:numId w:val="4"/>
        </w:numPr>
      </w:pPr>
      <w:r w:rsidRPr="00A8255C">
        <w:t>Проведена визуализация статистики по датасету, включая построение гистограмм, корреляционной матрицы и 3D-визуализацию признаков.</w:t>
      </w:r>
    </w:p>
    <w:p w14:paraId="6C6C277F" w14:textId="77777777" w:rsidR="00A8255C" w:rsidRPr="00A8255C" w:rsidRDefault="00A8255C" w:rsidP="00A8255C">
      <w:pPr>
        <w:pStyle w:val="Main"/>
        <w:numPr>
          <w:ilvl w:val="0"/>
          <w:numId w:val="4"/>
        </w:numPr>
      </w:pPr>
      <w:r w:rsidRPr="00A8255C">
        <w:t xml:space="preserve">Реализован алгоритм метода k-ближайших соседей без использования сторонних библиотек, кроме </w:t>
      </w:r>
      <w:proofErr w:type="spellStart"/>
      <w:r w:rsidRPr="00A8255C">
        <w:t>NumPy</w:t>
      </w:r>
      <w:proofErr w:type="spellEnd"/>
      <w:r w:rsidRPr="00A8255C">
        <w:t xml:space="preserve"> и </w:t>
      </w:r>
      <w:proofErr w:type="spellStart"/>
      <w:r w:rsidRPr="00A8255C">
        <w:t>Pandas</w:t>
      </w:r>
      <w:proofErr w:type="spellEnd"/>
      <w:r w:rsidRPr="00A8255C">
        <w:t>.</w:t>
      </w:r>
    </w:p>
    <w:p w14:paraId="0C342302" w14:textId="77777777" w:rsidR="00A8255C" w:rsidRPr="00A8255C" w:rsidRDefault="00A8255C" w:rsidP="00A8255C">
      <w:pPr>
        <w:pStyle w:val="Main"/>
        <w:numPr>
          <w:ilvl w:val="0"/>
          <w:numId w:val="4"/>
        </w:numPr>
      </w:pPr>
      <w:r w:rsidRPr="00A8255C">
        <w:t>Построены две модели k-NN с различными наборами признаков: случайно отобранными и фиксированным набором признаков.</w:t>
      </w:r>
    </w:p>
    <w:p w14:paraId="472FBE8C" w14:textId="77777777" w:rsidR="00A8255C" w:rsidRPr="00A8255C" w:rsidRDefault="00A8255C" w:rsidP="00A8255C">
      <w:pPr>
        <w:pStyle w:val="Main"/>
        <w:numPr>
          <w:ilvl w:val="0"/>
          <w:numId w:val="4"/>
        </w:numPr>
      </w:pPr>
      <w:r w:rsidRPr="00A8255C">
        <w:t>Проведена оценка моделей на тестовом наборе данных при различных значениях параметра k и построены матрицы ошибок.</w:t>
      </w:r>
    </w:p>
    <w:p w14:paraId="7C16E474" w14:textId="5521CC06" w:rsidR="003D2850" w:rsidRPr="00941A9D" w:rsidRDefault="003D2850" w:rsidP="005843FA">
      <w:pPr>
        <w:pStyle w:val="Main"/>
      </w:pPr>
    </w:p>
    <w:p w14:paraId="3A4CFB01" w14:textId="14127071" w:rsidR="009221FB" w:rsidRPr="00941A9D" w:rsidRDefault="005843FA" w:rsidP="009221FB">
      <w:pPr>
        <w:pStyle w:val="Heading1"/>
      </w:pPr>
      <w:bookmarkStart w:id="2" w:name="_Toc178333028"/>
      <w:r w:rsidRPr="00941A9D">
        <w:lastRenderedPageBreak/>
        <w:t>Описание метода</w:t>
      </w:r>
      <w:bookmarkEnd w:id="2"/>
    </w:p>
    <w:p w14:paraId="57F3F6AF" w14:textId="684CAC03" w:rsidR="00C925F3" w:rsidRDefault="00C925F3" w:rsidP="00A8255C">
      <w:pPr>
        <w:pStyle w:val="Main"/>
      </w:pPr>
      <w:r w:rsidRPr="00C925F3">
        <w:t>Метод k-ближайших соседей (KNN) — это простой, но мощный алгоритм для решения задач классификации и регрессии, основанный на предположении, что объекты, которые находятся близко друг к другу в пространстве признаков, имеют схожие свойства.</w:t>
      </w:r>
    </w:p>
    <w:p w14:paraId="7C55E9A4" w14:textId="66F4E9F4" w:rsidR="00C925F3" w:rsidRDefault="00C925F3" w:rsidP="00A8255C">
      <w:pPr>
        <w:pStyle w:val="Main"/>
      </w:pPr>
      <w:r>
        <w:t>Для</w:t>
      </w:r>
      <w:r w:rsidRPr="00C925F3">
        <w:t xml:space="preserve"> того чтобы классифицировать или предсказать значение нового объекта, алгоритм находит k объектов (соседей) в тренировочной выборке, которые находятся к нему ближе всего, и на основании их меток классов (или значений) делает вывод.</w:t>
      </w:r>
    </w:p>
    <w:p w14:paraId="54E430E2" w14:textId="58FD0457" w:rsidR="00C925F3" w:rsidRDefault="00C925F3" w:rsidP="00A8255C">
      <w:pPr>
        <w:pStyle w:val="Main"/>
      </w:pPr>
      <w:r w:rsidRPr="00C925F3">
        <w:t>Близость между объектами обычно измеряется с использованием различных метрик расстояния, таких как</w:t>
      </w:r>
      <w:r>
        <w:t xml:space="preserve"> е</w:t>
      </w:r>
      <w:r w:rsidRPr="00C925F3">
        <w:t>вклидово расстояние</w:t>
      </w:r>
      <w:r>
        <w:t>, м</w:t>
      </w:r>
      <w:r w:rsidRPr="00C925F3">
        <w:t>анхэттенское расстояние</w:t>
      </w:r>
      <w:r>
        <w:t xml:space="preserve"> или</w:t>
      </w:r>
      <w:r w:rsidRPr="00C925F3">
        <w:t xml:space="preserve"> </w:t>
      </w:r>
      <w:r>
        <w:t>к</w:t>
      </w:r>
      <w:r w:rsidRPr="00C925F3">
        <w:t>осинусное расстояние</w:t>
      </w:r>
      <w:r>
        <w:t>.</w:t>
      </w:r>
    </w:p>
    <w:p w14:paraId="75403AA3" w14:textId="7C65E5ED" w:rsidR="00C925F3" w:rsidRDefault="00C925F3" w:rsidP="00A8255C">
      <w:pPr>
        <w:pStyle w:val="Main"/>
      </w:pPr>
      <w:r w:rsidRPr="00C925F3">
        <w:t>Ключевой параметр в KNN — это количество ближайших соседей k, которое определяется заранее. Если выбрать слишком маленькое k, алгоритм может быть чувствителен к шуму и отдельным выбросам, так как решение будет основываться на слишком малом количестве объектов. Слишком большое k, наоборот, может привести к "размыванию" локальной информации и учитывать слишком много далеко расположенных объектов.</w:t>
      </w:r>
    </w:p>
    <w:p w14:paraId="09ECE734" w14:textId="7F83FE5D" w:rsidR="009221FB" w:rsidRPr="00941A9D" w:rsidRDefault="005843FA" w:rsidP="009221FB">
      <w:pPr>
        <w:pStyle w:val="Heading1"/>
      </w:pPr>
      <w:bookmarkStart w:id="3" w:name="_Toc178333029"/>
      <w:r w:rsidRPr="00941A9D">
        <w:lastRenderedPageBreak/>
        <w:t>Реализация метода</w:t>
      </w:r>
      <w:bookmarkEnd w:id="3"/>
    </w:p>
    <w:p w14:paraId="22AE6F99" w14:textId="596F07D7" w:rsidR="00A8255C" w:rsidRPr="00941A9D" w:rsidRDefault="00A8255C" w:rsidP="00A8255C">
      <w:pPr>
        <w:pStyle w:val="Main"/>
      </w:pPr>
      <w:r w:rsidRPr="00941A9D">
        <w:t xml:space="preserve">В реализации метода k-NN использовались библиотеки </w:t>
      </w:r>
      <w:proofErr w:type="spellStart"/>
      <w:r w:rsidRPr="00941A9D">
        <w:t>NumPy</w:t>
      </w:r>
      <w:proofErr w:type="spellEnd"/>
      <w:r w:rsidRPr="00941A9D">
        <w:t xml:space="preserve"> и </w:t>
      </w:r>
      <w:proofErr w:type="spellStart"/>
      <w:r w:rsidRPr="00941A9D">
        <w:t>Pandas</w:t>
      </w:r>
      <w:proofErr w:type="spellEnd"/>
      <w:r w:rsidRPr="00941A9D">
        <w:t xml:space="preserve"> для обработки данных. Основные шаги реализации включают:</w:t>
      </w:r>
    </w:p>
    <w:p w14:paraId="18FC0A8A" w14:textId="3D0DA868" w:rsidR="00A8255C" w:rsidRPr="00941A9D" w:rsidRDefault="00A8255C" w:rsidP="00A8255C">
      <w:pPr>
        <w:pStyle w:val="Main"/>
        <w:numPr>
          <w:ilvl w:val="0"/>
          <w:numId w:val="6"/>
        </w:numPr>
      </w:pPr>
      <w:r w:rsidRPr="00941A9D">
        <w:t>Вычисление евклидового расстояния между точкой тестирования и всеми точками обучающей выборки.</w:t>
      </w:r>
    </w:p>
    <w:p w14:paraId="182D0E53" w14:textId="426F4B48" w:rsidR="00A8255C" w:rsidRPr="00941A9D" w:rsidRDefault="00A8255C" w:rsidP="00A8255C">
      <w:pPr>
        <w:pStyle w:val="Main"/>
        <w:numPr>
          <w:ilvl w:val="0"/>
          <w:numId w:val="6"/>
        </w:numPr>
      </w:pPr>
      <w:r w:rsidRPr="00941A9D">
        <w:t>Определение k ближайших соседей на основе минимальных расстояний.</w:t>
      </w:r>
    </w:p>
    <w:p w14:paraId="138B56DA" w14:textId="138CAAE2" w:rsidR="00A8255C" w:rsidRPr="00941A9D" w:rsidRDefault="00A8255C" w:rsidP="00A8255C">
      <w:pPr>
        <w:pStyle w:val="Main"/>
        <w:numPr>
          <w:ilvl w:val="0"/>
          <w:numId w:val="6"/>
        </w:numPr>
      </w:pPr>
      <w:r w:rsidRPr="00941A9D">
        <w:t>Определение класса среди классов ближайших соседей.</w:t>
      </w:r>
    </w:p>
    <w:p w14:paraId="3CC14CD8" w14:textId="217DC926" w:rsidR="005843FA" w:rsidRPr="00941A9D" w:rsidRDefault="00A8255C" w:rsidP="00A8255C">
      <w:pPr>
        <w:pStyle w:val="Main"/>
        <w:numPr>
          <w:ilvl w:val="0"/>
          <w:numId w:val="6"/>
        </w:numPr>
      </w:pPr>
      <w:r w:rsidRPr="00941A9D">
        <w:t>Построение матрицы ошибок для оценки точности модели при различных значениях k.</w:t>
      </w:r>
    </w:p>
    <w:p w14:paraId="70D1608B" w14:textId="655B0959" w:rsidR="00A8255C" w:rsidRPr="00941A9D" w:rsidRDefault="00A8255C" w:rsidP="00A8255C">
      <w:pPr>
        <w:pStyle w:val="Main"/>
      </w:pPr>
      <w:r w:rsidRPr="00941A9D">
        <w:t>Код реализации метода представлен ниже:</w:t>
      </w:r>
    </w:p>
    <w:p w14:paraId="576E1659" w14:textId="77777777" w:rsidR="00A8255C" w:rsidRPr="00941A9D" w:rsidRDefault="00A8255C" w:rsidP="00A8255C">
      <w:pPr>
        <w:pStyle w:val="Main"/>
      </w:pPr>
    </w:p>
    <w:p w14:paraId="1C3A06DE" w14:textId="77777777" w:rsidR="00A8255C" w:rsidRPr="003F5BE0" w:rsidRDefault="00A8255C" w:rsidP="00A8255C">
      <w:pPr>
        <w:pStyle w:val="HTMLPreformatted"/>
        <w:shd w:val="clear" w:color="auto" w:fill="1E1F22"/>
        <w:rPr>
          <w:color w:val="BCBEC4"/>
        </w:rPr>
      </w:pPr>
      <w:r w:rsidRPr="003F5BE0">
        <w:rPr>
          <w:color w:val="CF8E6D"/>
        </w:rPr>
        <w:t xml:space="preserve">def </w:t>
      </w:r>
      <w:proofErr w:type="spellStart"/>
      <w:r w:rsidRPr="003F5BE0">
        <w:rPr>
          <w:color w:val="56A8F5"/>
        </w:rPr>
        <w:t>euclidean_distance</w:t>
      </w:r>
      <w:proofErr w:type="spellEnd"/>
      <w:r w:rsidRPr="003F5BE0">
        <w:rPr>
          <w:color w:val="BCBEC4"/>
        </w:rPr>
        <w:t>(point1, point2):</w:t>
      </w:r>
      <w:r w:rsidRPr="003F5BE0">
        <w:rPr>
          <w:color w:val="BCBEC4"/>
        </w:rPr>
        <w:br/>
        <w:t xml:space="preserve">    </w:t>
      </w:r>
      <w:r w:rsidRPr="003F5BE0">
        <w:rPr>
          <w:color w:val="CF8E6D"/>
        </w:rPr>
        <w:t xml:space="preserve">return </w:t>
      </w:r>
      <w:proofErr w:type="spellStart"/>
      <w:r w:rsidRPr="003F5BE0">
        <w:rPr>
          <w:color w:val="BCBEC4"/>
        </w:rPr>
        <w:t>np.sqrt</w:t>
      </w:r>
      <w:proofErr w:type="spellEnd"/>
      <w:r w:rsidRPr="003F5BE0">
        <w:rPr>
          <w:color w:val="BCBEC4"/>
        </w:rPr>
        <w:t>(</w:t>
      </w:r>
      <w:proofErr w:type="spellStart"/>
      <w:r w:rsidRPr="003F5BE0">
        <w:rPr>
          <w:color w:val="BCBEC4"/>
        </w:rPr>
        <w:t>np.sum</w:t>
      </w:r>
      <w:proofErr w:type="spellEnd"/>
      <w:r w:rsidRPr="003F5BE0">
        <w:rPr>
          <w:color w:val="BCBEC4"/>
        </w:rPr>
        <w:t xml:space="preserve">((point1 - point2) ** </w:t>
      </w:r>
      <w:r w:rsidRPr="003F5BE0">
        <w:rPr>
          <w:color w:val="2AACB8"/>
        </w:rPr>
        <w:t>2</w:t>
      </w:r>
      <w:r w:rsidRPr="003F5BE0">
        <w:rPr>
          <w:color w:val="BCBEC4"/>
        </w:rPr>
        <w:t>))</w:t>
      </w:r>
      <w:r w:rsidRPr="003F5BE0">
        <w:rPr>
          <w:color w:val="BCBEC4"/>
        </w:rPr>
        <w:br/>
      </w:r>
      <w:r w:rsidRPr="003F5BE0">
        <w:rPr>
          <w:color w:val="CF8E6D"/>
        </w:rPr>
        <w:t xml:space="preserve">def </w:t>
      </w:r>
      <w:proofErr w:type="spellStart"/>
      <w:r w:rsidRPr="003F5BE0">
        <w:rPr>
          <w:color w:val="56A8F5"/>
        </w:rPr>
        <w:t>k_nearest_neighbors</w:t>
      </w:r>
      <w:proofErr w:type="spellEnd"/>
      <w:r w:rsidRPr="003F5BE0">
        <w:rPr>
          <w:color w:val="BCBEC4"/>
        </w:rPr>
        <w:t>(</w:t>
      </w:r>
      <w:proofErr w:type="spellStart"/>
      <w:r w:rsidRPr="003F5BE0">
        <w:rPr>
          <w:color w:val="BCBEC4"/>
        </w:rPr>
        <w:t>train_data</w:t>
      </w:r>
      <w:proofErr w:type="spellEnd"/>
      <w:r w:rsidRPr="003F5BE0">
        <w:rPr>
          <w:color w:val="BCBEC4"/>
        </w:rPr>
        <w:t xml:space="preserve">, </w:t>
      </w:r>
      <w:proofErr w:type="spellStart"/>
      <w:r w:rsidRPr="003F5BE0">
        <w:rPr>
          <w:color w:val="BCBEC4"/>
        </w:rPr>
        <w:t>train_labels</w:t>
      </w:r>
      <w:proofErr w:type="spellEnd"/>
      <w:r w:rsidRPr="003F5BE0">
        <w:rPr>
          <w:color w:val="BCBEC4"/>
        </w:rPr>
        <w:t xml:space="preserve">, </w:t>
      </w:r>
      <w:proofErr w:type="spellStart"/>
      <w:r w:rsidRPr="003F5BE0">
        <w:rPr>
          <w:color w:val="BCBEC4"/>
        </w:rPr>
        <w:t>test_point</w:t>
      </w:r>
      <w:proofErr w:type="spellEnd"/>
      <w:r w:rsidRPr="003F5BE0">
        <w:rPr>
          <w:color w:val="BCBEC4"/>
        </w:rPr>
        <w:t>, k=</w:t>
      </w:r>
      <w:r w:rsidRPr="003F5BE0">
        <w:rPr>
          <w:color w:val="2AACB8"/>
        </w:rPr>
        <w:t>3</w:t>
      </w:r>
      <w:r w:rsidRPr="003F5BE0">
        <w:rPr>
          <w:color w:val="BCBEC4"/>
        </w:rPr>
        <w:t>):</w:t>
      </w:r>
      <w:r w:rsidRPr="003F5BE0">
        <w:rPr>
          <w:color w:val="BCBEC4"/>
        </w:rPr>
        <w:br/>
        <w:t xml:space="preserve">    </w:t>
      </w:r>
      <w:proofErr w:type="spellStart"/>
      <w:r w:rsidRPr="003F5BE0">
        <w:rPr>
          <w:color w:val="BCBEC4"/>
        </w:rPr>
        <w:t>train_data</w:t>
      </w:r>
      <w:proofErr w:type="spellEnd"/>
      <w:r w:rsidRPr="003F5BE0">
        <w:rPr>
          <w:color w:val="BCBEC4"/>
        </w:rPr>
        <w:t xml:space="preserve"> = </w:t>
      </w:r>
      <w:proofErr w:type="spellStart"/>
      <w:r w:rsidRPr="003F5BE0">
        <w:rPr>
          <w:color w:val="BCBEC4"/>
        </w:rPr>
        <w:t>np.array</w:t>
      </w:r>
      <w:proofErr w:type="spellEnd"/>
      <w:r w:rsidRPr="003F5BE0">
        <w:rPr>
          <w:color w:val="BCBEC4"/>
        </w:rPr>
        <w:t>(</w:t>
      </w:r>
      <w:proofErr w:type="spellStart"/>
      <w:r w:rsidRPr="003F5BE0">
        <w:rPr>
          <w:color w:val="BCBEC4"/>
        </w:rPr>
        <w:t>train_data</w:t>
      </w:r>
      <w:proofErr w:type="spellEnd"/>
      <w:r w:rsidRPr="003F5BE0">
        <w:rPr>
          <w:color w:val="BCBEC4"/>
        </w:rPr>
        <w:t>)</w:t>
      </w:r>
      <w:r w:rsidRPr="003F5BE0">
        <w:rPr>
          <w:color w:val="BCBEC4"/>
        </w:rPr>
        <w:br/>
        <w:t xml:space="preserve">    </w:t>
      </w:r>
      <w:proofErr w:type="spellStart"/>
      <w:r w:rsidRPr="003F5BE0">
        <w:rPr>
          <w:color w:val="BCBEC4"/>
        </w:rPr>
        <w:t>train_labels</w:t>
      </w:r>
      <w:proofErr w:type="spellEnd"/>
      <w:r w:rsidRPr="003F5BE0">
        <w:rPr>
          <w:color w:val="BCBEC4"/>
        </w:rPr>
        <w:t xml:space="preserve"> = </w:t>
      </w:r>
      <w:proofErr w:type="spellStart"/>
      <w:r w:rsidRPr="003F5BE0">
        <w:rPr>
          <w:color w:val="BCBEC4"/>
        </w:rPr>
        <w:t>np.array</w:t>
      </w:r>
      <w:proofErr w:type="spellEnd"/>
      <w:r w:rsidRPr="003F5BE0">
        <w:rPr>
          <w:color w:val="BCBEC4"/>
        </w:rPr>
        <w:t>(</w:t>
      </w:r>
      <w:proofErr w:type="spellStart"/>
      <w:r w:rsidRPr="003F5BE0">
        <w:rPr>
          <w:color w:val="BCBEC4"/>
        </w:rPr>
        <w:t>train_labels</w:t>
      </w:r>
      <w:proofErr w:type="spellEnd"/>
      <w:r w:rsidRPr="003F5BE0">
        <w:rPr>
          <w:color w:val="BCBEC4"/>
        </w:rPr>
        <w:t>)</w:t>
      </w:r>
      <w:r w:rsidRPr="003F5BE0">
        <w:rPr>
          <w:color w:val="BCBEC4"/>
        </w:rPr>
        <w:br/>
        <w:t xml:space="preserve">    </w:t>
      </w:r>
      <w:r w:rsidRPr="003F5BE0">
        <w:rPr>
          <w:color w:val="BCBEC4"/>
        </w:rPr>
        <w:br/>
        <w:t xml:space="preserve">    distances = []</w:t>
      </w:r>
      <w:r w:rsidRPr="003F5BE0">
        <w:rPr>
          <w:color w:val="BCBEC4"/>
        </w:rPr>
        <w:br/>
        <w:t xml:space="preserve">    </w:t>
      </w:r>
      <w:r w:rsidRPr="003F5BE0">
        <w:rPr>
          <w:color w:val="CF8E6D"/>
        </w:rPr>
        <w:t xml:space="preserve">for </w:t>
      </w:r>
      <w:proofErr w:type="spellStart"/>
      <w:r w:rsidRPr="003F5BE0">
        <w:rPr>
          <w:color w:val="BCBEC4"/>
        </w:rPr>
        <w:t>i</w:t>
      </w:r>
      <w:proofErr w:type="spellEnd"/>
      <w:r w:rsidRPr="003F5BE0">
        <w:rPr>
          <w:color w:val="BCBEC4"/>
        </w:rPr>
        <w:t xml:space="preserve"> </w:t>
      </w:r>
      <w:r w:rsidRPr="003F5BE0">
        <w:rPr>
          <w:color w:val="CF8E6D"/>
        </w:rPr>
        <w:t xml:space="preserve">in </w:t>
      </w:r>
      <w:r w:rsidRPr="003F5BE0">
        <w:rPr>
          <w:color w:val="8888C6"/>
        </w:rPr>
        <w:t>range</w:t>
      </w:r>
      <w:r w:rsidRPr="003F5BE0">
        <w:rPr>
          <w:color w:val="BCBEC4"/>
        </w:rPr>
        <w:t>(</w:t>
      </w:r>
      <w:proofErr w:type="spellStart"/>
      <w:r w:rsidRPr="003F5BE0">
        <w:rPr>
          <w:color w:val="8888C6"/>
        </w:rPr>
        <w:t>len</w:t>
      </w:r>
      <w:proofErr w:type="spellEnd"/>
      <w:r w:rsidRPr="003F5BE0">
        <w:rPr>
          <w:color w:val="BCBEC4"/>
        </w:rPr>
        <w:t>(</w:t>
      </w:r>
      <w:proofErr w:type="spellStart"/>
      <w:r w:rsidRPr="003F5BE0">
        <w:rPr>
          <w:color w:val="BCBEC4"/>
        </w:rPr>
        <w:t>train_data</w:t>
      </w:r>
      <w:proofErr w:type="spellEnd"/>
      <w:r w:rsidRPr="003F5BE0">
        <w:rPr>
          <w:color w:val="BCBEC4"/>
        </w:rPr>
        <w:t>)):</w:t>
      </w:r>
      <w:r w:rsidRPr="003F5BE0">
        <w:rPr>
          <w:color w:val="BCBEC4"/>
        </w:rPr>
        <w:br/>
        <w:t xml:space="preserve">        distance = </w:t>
      </w:r>
      <w:proofErr w:type="spellStart"/>
      <w:r w:rsidRPr="003F5BE0">
        <w:rPr>
          <w:color w:val="BCBEC4"/>
        </w:rPr>
        <w:t>euclidean_distance</w:t>
      </w:r>
      <w:proofErr w:type="spellEnd"/>
      <w:r w:rsidRPr="003F5BE0">
        <w:rPr>
          <w:color w:val="BCBEC4"/>
        </w:rPr>
        <w:t>(</w:t>
      </w:r>
      <w:proofErr w:type="spellStart"/>
      <w:r w:rsidRPr="003F5BE0">
        <w:rPr>
          <w:color w:val="BCBEC4"/>
        </w:rPr>
        <w:t>train_data</w:t>
      </w:r>
      <w:proofErr w:type="spellEnd"/>
      <w:r w:rsidRPr="003F5BE0">
        <w:rPr>
          <w:color w:val="BCBEC4"/>
        </w:rPr>
        <w:t>[</w:t>
      </w:r>
      <w:proofErr w:type="spellStart"/>
      <w:r w:rsidRPr="003F5BE0">
        <w:rPr>
          <w:color w:val="BCBEC4"/>
        </w:rPr>
        <w:t>i</w:t>
      </w:r>
      <w:proofErr w:type="spellEnd"/>
      <w:r w:rsidRPr="003F5BE0">
        <w:rPr>
          <w:color w:val="BCBEC4"/>
        </w:rPr>
        <w:t xml:space="preserve">], </w:t>
      </w:r>
      <w:proofErr w:type="spellStart"/>
      <w:r w:rsidRPr="003F5BE0">
        <w:rPr>
          <w:color w:val="BCBEC4"/>
        </w:rPr>
        <w:t>test_point</w:t>
      </w:r>
      <w:proofErr w:type="spellEnd"/>
      <w:r w:rsidRPr="003F5BE0">
        <w:rPr>
          <w:color w:val="BCBEC4"/>
        </w:rPr>
        <w:t>)</w:t>
      </w:r>
      <w:r w:rsidRPr="003F5BE0">
        <w:rPr>
          <w:color w:val="BCBEC4"/>
        </w:rPr>
        <w:br/>
        <w:t xml:space="preserve">        </w:t>
      </w:r>
      <w:proofErr w:type="spellStart"/>
      <w:r w:rsidRPr="003F5BE0">
        <w:rPr>
          <w:color w:val="BCBEC4"/>
        </w:rPr>
        <w:t>distances.append</w:t>
      </w:r>
      <w:proofErr w:type="spellEnd"/>
      <w:r w:rsidRPr="003F5BE0">
        <w:rPr>
          <w:color w:val="BCBEC4"/>
        </w:rPr>
        <w:t xml:space="preserve">((distance, </w:t>
      </w:r>
      <w:proofErr w:type="spellStart"/>
      <w:r w:rsidRPr="003F5BE0">
        <w:rPr>
          <w:color w:val="BCBEC4"/>
        </w:rPr>
        <w:t>train_labels</w:t>
      </w:r>
      <w:proofErr w:type="spellEnd"/>
      <w:r w:rsidRPr="003F5BE0">
        <w:rPr>
          <w:color w:val="BCBEC4"/>
        </w:rPr>
        <w:t>[</w:t>
      </w:r>
      <w:proofErr w:type="spellStart"/>
      <w:r w:rsidRPr="003F5BE0">
        <w:rPr>
          <w:color w:val="BCBEC4"/>
        </w:rPr>
        <w:t>i</w:t>
      </w:r>
      <w:proofErr w:type="spellEnd"/>
      <w:r w:rsidRPr="003F5BE0">
        <w:rPr>
          <w:color w:val="BCBEC4"/>
        </w:rPr>
        <w:t>]))</w:t>
      </w:r>
      <w:r w:rsidRPr="003F5BE0">
        <w:rPr>
          <w:color w:val="BCBEC4"/>
        </w:rPr>
        <w:br/>
        <w:t xml:space="preserve">        </w:t>
      </w:r>
      <w:r w:rsidRPr="003F5BE0">
        <w:rPr>
          <w:color w:val="BCBEC4"/>
        </w:rPr>
        <w:br/>
        <w:t xml:space="preserve">    </w:t>
      </w:r>
      <w:proofErr w:type="spellStart"/>
      <w:r w:rsidRPr="003F5BE0">
        <w:rPr>
          <w:color w:val="BCBEC4"/>
        </w:rPr>
        <w:t>nearest_indices</w:t>
      </w:r>
      <w:proofErr w:type="spellEnd"/>
      <w:r w:rsidRPr="003F5BE0">
        <w:rPr>
          <w:color w:val="BCBEC4"/>
        </w:rPr>
        <w:t xml:space="preserve"> = </w:t>
      </w:r>
      <w:proofErr w:type="spellStart"/>
      <w:r w:rsidRPr="003F5BE0">
        <w:rPr>
          <w:color w:val="BCBEC4"/>
        </w:rPr>
        <w:t>np.argpartition</w:t>
      </w:r>
      <w:proofErr w:type="spellEnd"/>
      <w:r w:rsidRPr="003F5BE0">
        <w:rPr>
          <w:color w:val="BCBEC4"/>
        </w:rPr>
        <w:t xml:space="preserve">([distance </w:t>
      </w:r>
      <w:r w:rsidRPr="003F5BE0">
        <w:rPr>
          <w:color w:val="CF8E6D"/>
        </w:rPr>
        <w:t xml:space="preserve">for </w:t>
      </w:r>
      <w:r w:rsidRPr="003F5BE0">
        <w:rPr>
          <w:color w:val="BCBEC4"/>
        </w:rPr>
        <w:t xml:space="preserve">distance, _ </w:t>
      </w:r>
      <w:r w:rsidRPr="003F5BE0">
        <w:rPr>
          <w:color w:val="CF8E6D"/>
        </w:rPr>
        <w:t xml:space="preserve">in </w:t>
      </w:r>
      <w:r w:rsidRPr="003F5BE0">
        <w:rPr>
          <w:color w:val="BCBEC4"/>
        </w:rPr>
        <w:t>distances], k)[:k]</w:t>
      </w:r>
      <w:r w:rsidRPr="003F5BE0">
        <w:rPr>
          <w:color w:val="BCBEC4"/>
        </w:rPr>
        <w:br/>
        <w:t xml:space="preserve">    </w:t>
      </w:r>
      <w:proofErr w:type="spellStart"/>
      <w:r w:rsidRPr="003F5BE0">
        <w:rPr>
          <w:color w:val="BCBEC4"/>
        </w:rPr>
        <w:t>nearest_labels</w:t>
      </w:r>
      <w:proofErr w:type="spellEnd"/>
      <w:r w:rsidRPr="003F5BE0">
        <w:rPr>
          <w:color w:val="BCBEC4"/>
        </w:rPr>
        <w:t xml:space="preserve"> = [</w:t>
      </w:r>
      <w:r w:rsidRPr="003F5BE0">
        <w:rPr>
          <w:color w:val="8888C6"/>
        </w:rPr>
        <w:t>int</w:t>
      </w:r>
      <w:r w:rsidRPr="003F5BE0">
        <w:rPr>
          <w:color w:val="BCBEC4"/>
        </w:rPr>
        <w:t>(</w:t>
      </w:r>
      <w:proofErr w:type="spellStart"/>
      <w:r w:rsidRPr="003F5BE0">
        <w:rPr>
          <w:color w:val="BCBEC4"/>
        </w:rPr>
        <w:t>train_labels</w:t>
      </w:r>
      <w:proofErr w:type="spellEnd"/>
      <w:r w:rsidRPr="003F5BE0">
        <w:rPr>
          <w:color w:val="BCBEC4"/>
        </w:rPr>
        <w:t>[</w:t>
      </w:r>
      <w:proofErr w:type="spellStart"/>
      <w:r w:rsidRPr="003F5BE0">
        <w:rPr>
          <w:color w:val="BCBEC4"/>
        </w:rPr>
        <w:t>i</w:t>
      </w:r>
      <w:proofErr w:type="spellEnd"/>
      <w:r w:rsidRPr="003F5BE0">
        <w:rPr>
          <w:color w:val="BCBEC4"/>
        </w:rPr>
        <w:t xml:space="preserve">]) </w:t>
      </w:r>
      <w:r w:rsidRPr="003F5BE0">
        <w:rPr>
          <w:color w:val="CF8E6D"/>
        </w:rPr>
        <w:t xml:space="preserve">for </w:t>
      </w:r>
      <w:proofErr w:type="spellStart"/>
      <w:r w:rsidRPr="003F5BE0">
        <w:rPr>
          <w:color w:val="BCBEC4"/>
        </w:rPr>
        <w:t>i</w:t>
      </w:r>
      <w:proofErr w:type="spellEnd"/>
      <w:r w:rsidRPr="003F5BE0">
        <w:rPr>
          <w:color w:val="BCBEC4"/>
        </w:rPr>
        <w:t xml:space="preserve"> </w:t>
      </w:r>
      <w:r w:rsidRPr="003F5BE0">
        <w:rPr>
          <w:color w:val="CF8E6D"/>
        </w:rPr>
        <w:t xml:space="preserve">in </w:t>
      </w:r>
      <w:proofErr w:type="spellStart"/>
      <w:r w:rsidRPr="003F5BE0">
        <w:rPr>
          <w:color w:val="BCBEC4"/>
        </w:rPr>
        <w:t>nearest_indices</w:t>
      </w:r>
      <w:proofErr w:type="spellEnd"/>
      <w:r w:rsidRPr="003F5BE0">
        <w:rPr>
          <w:color w:val="BCBEC4"/>
        </w:rPr>
        <w:t>]</w:t>
      </w:r>
      <w:r w:rsidRPr="003F5BE0">
        <w:rPr>
          <w:color w:val="BCBEC4"/>
        </w:rPr>
        <w:br/>
        <w:t xml:space="preserve">    </w:t>
      </w:r>
      <w:r w:rsidRPr="003F5BE0">
        <w:rPr>
          <w:color w:val="BCBEC4"/>
        </w:rPr>
        <w:br/>
        <w:t xml:space="preserve">    </w:t>
      </w:r>
      <w:proofErr w:type="spellStart"/>
      <w:r w:rsidRPr="003F5BE0">
        <w:rPr>
          <w:color w:val="BCBEC4"/>
        </w:rPr>
        <w:t>most_common</w:t>
      </w:r>
      <w:proofErr w:type="spellEnd"/>
      <w:r w:rsidRPr="003F5BE0">
        <w:rPr>
          <w:color w:val="BCBEC4"/>
        </w:rPr>
        <w:t xml:space="preserve"> = </w:t>
      </w:r>
      <w:proofErr w:type="spellStart"/>
      <w:r w:rsidRPr="003F5BE0">
        <w:rPr>
          <w:color w:val="BCBEC4"/>
        </w:rPr>
        <w:t>np.bincount</w:t>
      </w:r>
      <w:proofErr w:type="spellEnd"/>
      <w:r w:rsidRPr="003F5BE0">
        <w:rPr>
          <w:color w:val="BCBEC4"/>
        </w:rPr>
        <w:t>(</w:t>
      </w:r>
      <w:proofErr w:type="spellStart"/>
      <w:r w:rsidRPr="003F5BE0">
        <w:rPr>
          <w:color w:val="BCBEC4"/>
        </w:rPr>
        <w:t>nearest_labels</w:t>
      </w:r>
      <w:proofErr w:type="spellEnd"/>
      <w:r w:rsidRPr="003F5BE0">
        <w:rPr>
          <w:color w:val="BCBEC4"/>
        </w:rPr>
        <w:t>).argmax()</w:t>
      </w:r>
      <w:r w:rsidRPr="003F5BE0">
        <w:rPr>
          <w:color w:val="BCBEC4"/>
        </w:rPr>
        <w:br/>
        <w:t xml:space="preserve">    </w:t>
      </w:r>
      <w:r w:rsidRPr="003F5BE0">
        <w:rPr>
          <w:color w:val="CF8E6D"/>
        </w:rPr>
        <w:t xml:space="preserve">return </w:t>
      </w:r>
      <w:proofErr w:type="spellStart"/>
      <w:r w:rsidRPr="003F5BE0">
        <w:rPr>
          <w:color w:val="BCBEC4"/>
        </w:rPr>
        <w:t>most_common</w:t>
      </w:r>
      <w:proofErr w:type="spellEnd"/>
    </w:p>
    <w:p w14:paraId="3CB8BCF3" w14:textId="77777777" w:rsidR="00A8255C" w:rsidRPr="003F5BE0" w:rsidRDefault="00A8255C" w:rsidP="00A8255C">
      <w:pPr>
        <w:pStyle w:val="Main"/>
        <w:rPr>
          <w:lang w:val="en-GB"/>
        </w:rPr>
      </w:pPr>
    </w:p>
    <w:p w14:paraId="34AED26D" w14:textId="714409EA" w:rsidR="009221FB" w:rsidRPr="00941A9D" w:rsidRDefault="005843FA" w:rsidP="009221FB">
      <w:pPr>
        <w:pStyle w:val="Heading1"/>
      </w:pPr>
      <w:bookmarkStart w:id="4" w:name="_Toc178333030"/>
      <w:r w:rsidRPr="00941A9D">
        <w:lastRenderedPageBreak/>
        <w:t>Результаты выполнения</w:t>
      </w:r>
      <w:bookmarkEnd w:id="4"/>
    </w:p>
    <w:p w14:paraId="2B970FE4" w14:textId="1ED8D948" w:rsidR="00A8255C" w:rsidRPr="00941A9D" w:rsidRDefault="00A8255C" w:rsidP="00A8255C">
      <w:pPr>
        <w:pStyle w:val="Heading2"/>
      </w:pPr>
      <w:bookmarkStart w:id="5" w:name="_Toc178333031"/>
      <w:r w:rsidRPr="00941A9D">
        <w:t>Обработка значений</w:t>
      </w:r>
      <w:bookmarkEnd w:id="5"/>
    </w:p>
    <w:p w14:paraId="631A4B4E" w14:textId="1497625C" w:rsidR="00941A9D" w:rsidRDefault="00941A9D" w:rsidP="00941A9D">
      <w:pPr>
        <w:pStyle w:val="Main"/>
      </w:pPr>
      <w:r>
        <w:t xml:space="preserve">Были удалены </w:t>
      </w:r>
      <w:r w:rsidRPr="00941A9D">
        <w:t xml:space="preserve">строки с нулевыми значениями для столбцов </w:t>
      </w:r>
      <w:r w:rsidRPr="00941A9D">
        <w:rPr>
          <w:lang w:val="en-GB"/>
        </w:rPr>
        <w:t>Glucose</w:t>
      </w:r>
      <w:r w:rsidRPr="00941A9D">
        <w:t xml:space="preserve">, </w:t>
      </w:r>
      <w:proofErr w:type="spellStart"/>
      <w:r w:rsidRPr="00941A9D">
        <w:rPr>
          <w:lang w:val="en-GB"/>
        </w:rPr>
        <w:t>BloodPressure</w:t>
      </w:r>
      <w:proofErr w:type="spellEnd"/>
      <w:r w:rsidRPr="00941A9D">
        <w:t xml:space="preserve">, </w:t>
      </w:r>
      <w:proofErr w:type="spellStart"/>
      <w:r w:rsidRPr="00941A9D">
        <w:rPr>
          <w:lang w:val="en-GB"/>
        </w:rPr>
        <w:t>SkinThickness</w:t>
      </w:r>
      <w:proofErr w:type="spellEnd"/>
      <w:r>
        <w:t xml:space="preserve"> и</w:t>
      </w:r>
      <w:r w:rsidRPr="00941A9D">
        <w:t xml:space="preserve"> </w:t>
      </w:r>
      <w:r w:rsidRPr="00941A9D">
        <w:rPr>
          <w:lang w:val="en-GB"/>
        </w:rPr>
        <w:t>BMI</w:t>
      </w:r>
      <w:r>
        <w:t>, так как пациенты не могут иметь такие нулевые значения.</w:t>
      </w:r>
    </w:p>
    <w:p w14:paraId="51BA4751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941A9D">
        <w:rPr>
          <w:rFonts w:ascii="Courier New" w:hAnsi="Courier New" w:cs="Courier New"/>
          <w:sz w:val="20"/>
          <w:szCs w:val="16"/>
          <w:lang w:val="en-GB"/>
        </w:rPr>
        <w:t>Zero values per column:</w:t>
      </w:r>
    </w:p>
    <w:p w14:paraId="724ED394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941A9D">
        <w:rPr>
          <w:rFonts w:ascii="Courier New" w:hAnsi="Courier New" w:cs="Courier New"/>
          <w:sz w:val="20"/>
          <w:szCs w:val="16"/>
          <w:lang w:val="en-GB"/>
        </w:rPr>
        <w:t>Glucose            5</w:t>
      </w:r>
    </w:p>
    <w:p w14:paraId="5517B6D9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proofErr w:type="spellStart"/>
      <w:r w:rsidRPr="00941A9D">
        <w:rPr>
          <w:rFonts w:ascii="Courier New" w:hAnsi="Courier New" w:cs="Courier New"/>
          <w:sz w:val="20"/>
          <w:szCs w:val="16"/>
          <w:lang w:val="en-GB"/>
        </w:rPr>
        <w:t>BloodPressure</w:t>
      </w:r>
      <w:proofErr w:type="spellEnd"/>
      <w:r w:rsidRPr="00941A9D">
        <w:rPr>
          <w:rFonts w:ascii="Courier New" w:hAnsi="Courier New" w:cs="Courier New"/>
          <w:sz w:val="20"/>
          <w:szCs w:val="16"/>
          <w:lang w:val="en-GB"/>
        </w:rPr>
        <w:t xml:space="preserve">     35</w:t>
      </w:r>
    </w:p>
    <w:p w14:paraId="09CE73D5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proofErr w:type="spellStart"/>
      <w:r w:rsidRPr="00941A9D">
        <w:rPr>
          <w:rFonts w:ascii="Courier New" w:hAnsi="Courier New" w:cs="Courier New"/>
          <w:sz w:val="20"/>
          <w:szCs w:val="16"/>
          <w:lang w:val="en-GB"/>
        </w:rPr>
        <w:t>SkinThickness</w:t>
      </w:r>
      <w:proofErr w:type="spellEnd"/>
      <w:r w:rsidRPr="00941A9D">
        <w:rPr>
          <w:rFonts w:ascii="Courier New" w:hAnsi="Courier New" w:cs="Courier New"/>
          <w:sz w:val="20"/>
          <w:szCs w:val="16"/>
          <w:lang w:val="en-GB"/>
        </w:rPr>
        <w:t xml:space="preserve">    227</w:t>
      </w:r>
    </w:p>
    <w:p w14:paraId="503E736A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941A9D">
        <w:rPr>
          <w:rFonts w:ascii="Courier New" w:hAnsi="Courier New" w:cs="Courier New"/>
          <w:sz w:val="20"/>
          <w:szCs w:val="16"/>
          <w:lang w:val="en-GB"/>
        </w:rPr>
        <w:t>BMI               11</w:t>
      </w:r>
    </w:p>
    <w:p w14:paraId="06DE9CD4" w14:textId="77777777" w:rsidR="00941A9D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proofErr w:type="spellStart"/>
      <w:r w:rsidRPr="00941A9D">
        <w:rPr>
          <w:rFonts w:ascii="Courier New" w:hAnsi="Courier New" w:cs="Courier New"/>
          <w:sz w:val="20"/>
          <w:szCs w:val="16"/>
          <w:lang w:val="en-GB"/>
        </w:rPr>
        <w:t>dtype</w:t>
      </w:r>
      <w:proofErr w:type="spellEnd"/>
      <w:r w:rsidRPr="00941A9D">
        <w:rPr>
          <w:rFonts w:ascii="Courier New" w:hAnsi="Courier New" w:cs="Courier New"/>
          <w:sz w:val="20"/>
          <w:szCs w:val="16"/>
          <w:lang w:val="en-GB"/>
        </w:rPr>
        <w:t>: int64</w:t>
      </w:r>
    </w:p>
    <w:p w14:paraId="540CD95B" w14:textId="336E0594" w:rsidR="00A8255C" w:rsidRPr="00941A9D" w:rsidRDefault="00941A9D" w:rsidP="00941A9D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941A9D">
        <w:rPr>
          <w:rFonts w:ascii="Courier New" w:hAnsi="Courier New" w:cs="Courier New"/>
          <w:sz w:val="20"/>
          <w:szCs w:val="16"/>
          <w:lang w:val="en-GB"/>
        </w:rPr>
        <w:t>Deleted rows: 236</w:t>
      </w:r>
    </w:p>
    <w:p w14:paraId="42EF1CD3" w14:textId="4D7183A1" w:rsidR="00A8255C" w:rsidRDefault="00941A9D" w:rsidP="00941A9D">
      <w:pPr>
        <w:pStyle w:val="Main"/>
      </w:pPr>
      <w:r>
        <w:t>Также была проведена нормализация значений по формуле:</w:t>
      </w:r>
    </w:p>
    <w:p w14:paraId="4F8EDD43" w14:textId="0C24D9CB" w:rsidR="00941A9D" w:rsidRPr="00941A9D" w:rsidRDefault="00000000" w:rsidP="00941A9D">
      <w:pPr>
        <w:pStyle w:val="Main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14:paraId="67ECC2A5" w14:textId="7AA3CD2D" w:rsidR="00A8255C" w:rsidRPr="00941A9D" w:rsidRDefault="00A8255C" w:rsidP="00A8255C">
      <w:pPr>
        <w:pStyle w:val="Heading2"/>
        <w:rPr>
          <w:lang w:val="en-US"/>
        </w:rPr>
      </w:pPr>
      <w:bookmarkStart w:id="6" w:name="_Toc178333032"/>
      <w:r w:rsidRPr="00941A9D">
        <w:t>Визуализация статистики по датасету</w:t>
      </w:r>
      <w:bookmarkEnd w:id="6"/>
    </w:p>
    <w:p w14:paraId="30EAF5AF" w14:textId="77777777" w:rsidR="00941A9D" w:rsidRDefault="00941A9D" w:rsidP="00941A9D">
      <w:pPr>
        <w:keepNext/>
        <w:jc w:val="center"/>
      </w:pPr>
      <w:r w:rsidRPr="00941A9D">
        <w:rPr>
          <w:noProof/>
        </w:rPr>
        <w:drawing>
          <wp:inline distT="0" distB="0" distL="0" distR="0" wp14:anchorId="12594391" wp14:editId="49921E73">
            <wp:extent cx="3417090" cy="2700000"/>
            <wp:effectExtent l="0" t="0" r="0" b="5715"/>
            <wp:docPr id="204810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04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09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8AC1" w14:textId="63F7CFDC" w:rsidR="00A8255C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1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  <w:lang w:val="en-US"/>
        </w:rPr>
        <w:t xml:space="preserve"> - </w:t>
      </w:r>
      <w:r w:rsidRPr="00941A9D">
        <w:rPr>
          <w:sz w:val="22"/>
          <w:szCs w:val="22"/>
        </w:rPr>
        <w:t>Статистика "</w:t>
      </w:r>
      <w:r w:rsidRPr="00941A9D">
        <w:rPr>
          <w:sz w:val="22"/>
          <w:szCs w:val="22"/>
          <w:lang w:val="en-US"/>
        </w:rPr>
        <w:t>Pregnancies</w:t>
      </w:r>
      <w:r w:rsidRPr="00941A9D">
        <w:rPr>
          <w:sz w:val="22"/>
          <w:szCs w:val="22"/>
        </w:rPr>
        <w:t>"</w:t>
      </w:r>
    </w:p>
    <w:p w14:paraId="4974636B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noProof/>
          <w:sz w:val="22"/>
          <w:lang w:val="en-US"/>
        </w:rPr>
        <w:lastRenderedPageBreak/>
        <w:drawing>
          <wp:inline distT="0" distB="0" distL="0" distR="0" wp14:anchorId="2D9F9428" wp14:editId="5D55EF49">
            <wp:extent cx="3373441" cy="2700000"/>
            <wp:effectExtent l="0" t="0" r="0" b="5715"/>
            <wp:docPr id="150205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50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3712" w14:textId="08A154CC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2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Glucose</w:t>
      </w:r>
      <w:r w:rsidRPr="00941A9D">
        <w:rPr>
          <w:sz w:val="22"/>
          <w:szCs w:val="22"/>
        </w:rPr>
        <w:t>"</w:t>
      </w:r>
    </w:p>
    <w:p w14:paraId="0443442B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noProof/>
          <w:sz w:val="22"/>
          <w:lang w:val="en-US"/>
        </w:rPr>
        <w:drawing>
          <wp:inline distT="0" distB="0" distL="0" distR="0" wp14:anchorId="6BB811A9" wp14:editId="3F59BB9D">
            <wp:extent cx="3373441" cy="2700000"/>
            <wp:effectExtent l="0" t="0" r="0" b="5715"/>
            <wp:docPr id="78475149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51494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8DC6" w14:textId="3BC2E7A4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3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proofErr w:type="spellStart"/>
      <w:r w:rsidRPr="00941A9D">
        <w:rPr>
          <w:sz w:val="22"/>
          <w:szCs w:val="22"/>
          <w:lang w:val="en-US"/>
        </w:rPr>
        <w:t>BloodPressure</w:t>
      </w:r>
      <w:proofErr w:type="spellEnd"/>
      <w:r w:rsidRPr="00941A9D">
        <w:rPr>
          <w:sz w:val="22"/>
          <w:szCs w:val="22"/>
        </w:rPr>
        <w:t>"</w:t>
      </w:r>
    </w:p>
    <w:p w14:paraId="5566D277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noProof/>
          <w:sz w:val="22"/>
          <w:lang w:val="en-US"/>
        </w:rPr>
        <w:drawing>
          <wp:inline distT="0" distB="0" distL="0" distR="0" wp14:anchorId="6021F614" wp14:editId="12734A46">
            <wp:extent cx="3373441" cy="2700000"/>
            <wp:effectExtent l="0" t="0" r="0" b="5715"/>
            <wp:docPr id="144246811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8118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A381" w14:textId="1A757153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4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proofErr w:type="spellStart"/>
      <w:r w:rsidRPr="00941A9D">
        <w:rPr>
          <w:sz w:val="22"/>
          <w:szCs w:val="22"/>
          <w:lang w:val="en-US"/>
        </w:rPr>
        <w:t>SkinThickness</w:t>
      </w:r>
      <w:proofErr w:type="spellEnd"/>
      <w:r w:rsidRPr="00941A9D">
        <w:rPr>
          <w:sz w:val="22"/>
          <w:szCs w:val="22"/>
        </w:rPr>
        <w:t>"</w:t>
      </w:r>
    </w:p>
    <w:p w14:paraId="355F065F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noProof/>
          <w:sz w:val="22"/>
          <w:lang w:val="en-US"/>
        </w:rPr>
        <w:lastRenderedPageBreak/>
        <w:drawing>
          <wp:inline distT="0" distB="0" distL="0" distR="0" wp14:anchorId="7F2D8369" wp14:editId="4CBAD827">
            <wp:extent cx="3417090" cy="2700000"/>
            <wp:effectExtent l="0" t="0" r="0" b="5715"/>
            <wp:docPr id="20534487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48724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709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4BCC" w14:textId="6E053EDF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5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Insulin</w:t>
      </w:r>
      <w:r w:rsidRPr="00941A9D">
        <w:rPr>
          <w:sz w:val="22"/>
          <w:szCs w:val="22"/>
        </w:rPr>
        <w:t>"</w:t>
      </w:r>
    </w:p>
    <w:p w14:paraId="40A7F479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noProof/>
          <w:sz w:val="22"/>
          <w:lang w:val="en-US"/>
        </w:rPr>
        <w:drawing>
          <wp:inline distT="0" distB="0" distL="0" distR="0" wp14:anchorId="203D20FF" wp14:editId="30E63477">
            <wp:extent cx="3373441" cy="2700000"/>
            <wp:effectExtent l="0" t="0" r="0" b="5715"/>
            <wp:docPr id="210230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01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2F24" w14:textId="33890F3F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6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BMI</w:t>
      </w:r>
      <w:r w:rsidRPr="00941A9D">
        <w:rPr>
          <w:sz w:val="22"/>
          <w:szCs w:val="22"/>
        </w:rPr>
        <w:t>"</w:t>
      </w:r>
    </w:p>
    <w:p w14:paraId="7293DC9C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noProof/>
          <w:sz w:val="22"/>
          <w:lang w:val="en-US"/>
        </w:rPr>
        <w:drawing>
          <wp:inline distT="0" distB="0" distL="0" distR="0" wp14:anchorId="6FC30428" wp14:editId="52A86507">
            <wp:extent cx="3373441" cy="2700000"/>
            <wp:effectExtent l="0" t="0" r="0" b="5715"/>
            <wp:docPr id="957246078" name="Picture 1" descr="A graph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46078" name="Picture 1" descr="A graph with numbers and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344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B92C" w14:textId="43FACAAF" w:rsidR="00941A9D" w:rsidRPr="00941A9D" w:rsidRDefault="00941A9D" w:rsidP="00941A9D">
      <w:pPr>
        <w:pStyle w:val="Caption"/>
        <w:jc w:val="center"/>
        <w:rPr>
          <w:sz w:val="22"/>
          <w:szCs w:val="22"/>
          <w:lang w:val="en-US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7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Pedigree</w:t>
      </w:r>
      <w:r w:rsidRPr="00941A9D">
        <w:rPr>
          <w:sz w:val="22"/>
          <w:szCs w:val="22"/>
        </w:rPr>
        <w:t>"</w:t>
      </w:r>
    </w:p>
    <w:p w14:paraId="59053A88" w14:textId="77777777" w:rsidR="00941A9D" w:rsidRPr="00941A9D" w:rsidRDefault="00941A9D" w:rsidP="00941A9D">
      <w:pPr>
        <w:keepNext/>
        <w:jc w:val="center"/>
        <w:rPr>
          <w:sz w:val="22"/>
        </w:rPr>
      </w:pPr>
      <w:r w:rsidRPr="00941A9D">
        <w:rPr>
          <w:noProof/>
          <w:sz w:val="22"/>
          <w:lang w:val="en-US"/>
        </w:rPr>
        <w:lastRenderedPageBreak/>
        <w:drawing>
          <wp:inline distT="0" distB="0" distL="0" distR="0" wp14:anchorId="67AB1686" wp14:editId="7DA966EC">
            <wp:extent cx="3417090" cy="2700000"/>
            <wp:effectExtent l="0" t="0" r="0" b="5715"/>
            <wp:docPr id="141807578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578" name="Picture 1" descr="A graph of a number of peop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709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2E7F" w14:textId="4DAD730B" w:rsidR="00941A9D" w:rsidRPr="003F5BE0" w:rsidRDefault="00941A9D" w:rsidP="00941A9D">
      <w:pPr>
        <w:pStyle w:val="Caption"/>
        <w:jc w:val="center"/>
        <w:rPr>
          <w:sz w:val="22"/>
          <w:szCs w:val="22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8</w:t>
      </w:r>
      <w:r w:rsidRPr="00941A9D">
        <w:rPr>
          <w:sz w:val="22"/>
          <w:szCs w:val="22"/>
        </w:rPr>
        <w:fldChar w:fldCharType="end"/>
      </w:r>
      <w:r w:rsidRPr="00941A9D">
        <w:rPr>
          <w:sz w:val="22"/>
          <w:szCs w:val="22"/>
        </w:rPr>
        <w:t xml:space="preserve"> - Статистика "</w:t>
      </w:r>
      <w:r w:rsidRPr="00941A9D">
        <w:rPr>
          <w:sz w:val="22"/>
          <w:szCs w:val="22"/>
          <w:lang w:val="en-US"/>
        </w:rPr>
        <w:t>Age</w:t>
      </w:r>
      <w:r w:rsidRPr="00941A9D">
        <w:rPr>
          <w:sz w:val="22"/>
          <w:szCs w:val="22"/>
        </w:rPr>
        <w:t>"</w:t>
      </w:r>
    </w:p>
    <w:p w14:paraId="685B5C56" w14:textId="77777777" w:rsidR="00A8255C" w:rsidRDefault="00A8255C" w:rsidP="00A8255C">
      <w:pPr>
        <w:pStyle w:val="Heading2"/>
      </w:pPr>
      <w:bookmarkStart w:id="7" w:name="_Toc178333033"/>
      <w:r w:rsidRPr="00941A9D">
        <w:t>Корреляционная матрица</w:t>
      </w:r>
      <w:bookmarkEnd w:id="7"/>
    </w:p>
    <w:p w14:paraId="4356A7A4" w14:textId="62895BD2" w:rsidR="004E7112" w:rsidRPr="004E7112" w:rsidRDefault="004E7112" w:rsidP="004E7112">
      <w:pPr>
        <w:pStyle w:val="Main"/>
      </w:pPr>
      <w:r>
        <w:t>Для выбора подходящих значений для модели с фиксированными признаками была построена к</w:t>
      </w:r>
      <w:r w:rsidRPr="004E7112">
        <w:t>орреляционная матрица</w:t>
      </w:r>
      <w:r>
        <w:t>.</w:t>
      </w:r>
    </w:p>
    <w:p w14:paraId="03815069" w14:textId="77777777" w:rsidR="00941A9D" w:rsidRDefault="00941A9D" w:rsidP="00941A9D">
      <w:pPr>
        <w:keepNext/>
        <w:jc w:val="center"/>
      </w:pPr>
      <w:r w:rsidRPr="00941A9D">
        <w:rPr>
          <w:noProof/>
          <w:lang w:val="en-US"/>
        </w:rPr>
        <w:drawing>
          <wp:inline distT="0" distB="0" distL="0" distR="0" wp14:anchorId="350C72DB" wp14:editId="4273DC9B">
            <wp:extent cx="4164706" cy="3600000"/>
            <wp:effectExtent l="0" t="0" r="7620" b="635"/>
            <wp:docPr id="14291344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34431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47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0313" w14:textId="3E8BE7BC" w:rsidR="00941A9D" w:rsidRPr="004E7112" w:rsidRDefault="00941A9D" w:rsidP="00941A9D">
      <w:pPr>
        <w:pStyle w:val="Caption"/>
        <w:jc w:val="center"/>
        <w:rPr>
          <w:sz w:val="22"/>
          <w:szCs w:val="22"/>
        </w:rPr>
      </w:pPr>
      <w:r w:rsidRPr="00941A9D">
        <w:rPr>
          <w:sz w:val="22"/>
          <w:szCs w:val="22"/>
        </w:rPr>
        <w:t xml:space="preserve">График </w:t>
      </w:r>
      <w:r w:rsidRPr="00941A9D">
        <w:rPr>
          <w:sz w:val="22"/>
          <w:szCs w:val="22"/>
        </w:rPr>
        <w:fldChar w:fldCharType="begin"/>
      </w:r>
      <w:r w:rsidRPr="00941A9D">
        <w:rPr>
          <w:sz w:val="22"/>
          <w:szCs w:val="22"/>
        </w:rPr>
        <w:instrText xml:space="preserve"> SEQ График \* ARABIC </w:instrText>
      </w:r>
      <w:r w:rsidRPr="00941A9D">
        <w:rPr>
          <w:sz w:val="22"/>
          <w:szCs w:val="22"/>
        </w:rPr>
        <w:fldChar w:fldCharType="separate"/>
      </w:r>
      <w:r w:rsidR="004E7112">
        <w:rPr>
          <w:noProof/>
          <w:sz w:val="22"/>
          <w:szCs w:val="22"/>
        </w:rPr>
        <w:t>9</w:t>
      </w:r>
      <w:r w:rsidRPr="00941A9D">
        <w:rPr>
          <w:sz w:val="22"/>
          <w:szCs w:val="22"/>
        </w:rPr>
        <w:fldChar w:fldCharType="end"/>
      </w:r>
      <w:r w:rsidRPr="004E7112">
        <w:rPr>
          <w:sz w:val="22"/>
          <w:szCs w:val="22"/>
        </w:rPr>
        <w:t xml:space="preserve"> - </w:t>
      </w:r>
      <w:r w:rsidRPr="00941A9D">
        <w:rPr>
          <w:sz w:val="22"/>
          <w:szCs w:val="22"/>
        </w:rPr>
        <w:t>Корреляционная матрица</w:t>
      </w:r>
    </w:p>
    <w:p w14:paraId="38B74C11" w14:textId="521FA2D4" w:rsidR="00A8255C" w:rsidRPr="004E7112" w:rsidRDefault="004E7112" w:rsidP="004E7112">
      <w:pPr>
        <w:pStyle w:val="Main"/>
      </w:pPr>
      <w:r>
        <w:t xml:space="preserve">Таким образом можно обнаружить что признаки с наибольшей положительной </w:t>
      </w:r>
      <w:r w:rsidRPr="004E7112">
        <w:t>корреляци</w:t>
      </w:r>
      <w:r>
        <w:t>ей</w:t>
      </w:r>
      <w:r w:rsidRPr="004E7112">
        <w:t xml:space="preserve"> </w:t>
      </w:r>
      <w:r>
        <w:t xml:space="preserve">с признаком </w:t>
      </w:r>
      <w:r w:rsidRPr="004E7112">
        <w:t>“</w:t>
      </w:r>
      <w:r>
        <w:rPr>
          <w:lang w:val="en-US"/>
        </w:rPr>
        <w:t>Outcome</w:t>
      </w:r>
      <w:r w:rsidRPr="004E7112">
        <w:t xml:space="preserve">” </w:t>
      </w:r>
      <w:r>
        <w:t xml:space="preserve">являются признаки </w:t>
      </w:r>
      <w:r w:rsidRPr="004E7112">
        <w:t>“</w:t>
      </w:r>
      <w:r>
        <w:rPr>
          <w:lang w:val="en-US"/>
        </w:rPr>
        <w:t>Glucose</w:t>
      </w:r>
      <w:r w:rsidRPr="004E7112">
        <w:t>”, “</w:t>
      </w:r>
      <w:r>
        <w:rPr>
          <w:lang w:val="en-US"/>
        </w:rPr>
        <w:t>Age</w:t>
      </w:r>
      <w:r w:rsidRPr="004E7112">
        <w:t xml:space="preserve">” </w:t>
      </w:r>
      <w:r>
        <w:t xml:space="preserve">и </w:t>
      </w:r>
      <w:r w:rsidRPr="004E7112">
        <w:t>“</w:t>
      </w:r>
      <w:r>
        <w:rPr>
          <w:lang w:val="en-US"/>
        </w:rPr>
        <w:t>BMI</w:t>
      </w:r>
      <w:r w:rsidRPr="004E7112">
        <w:t>”</w:t>
      </w:r>
    </w:p>
    <w:p w14:paraId="3331A01D" w14:textId="77777777" w:rsidR="00A8255C" w:rsidRPr="00941A9D" w:rsidRDefault="00A8255C" w:rsidP="00A8255C">
      <w:pPr>
        <w:pStyle w:val="Heading2"/>
      </w:pPr>
      <w:bookmarkStart w:id="8" w:name="_Toc178333034"/>
      <w:r w:rsidRPr="00941A9D">
        <w:lastRenderedPageBreak/>
        <w:t>3D-визуализация признаков</w:t>
      </w:r>
      <w:bookmarkEnd w:id="8"/>
    </w:p>
    <w:p w14:paraId="6F2DBD01" w14:textId="77777777" w:rsidR="004E7112" w:rsidRPr="00C52617" w:rsidRDefault="004E7112" w:rsidP="004E7112">
      <w:pPr>
        <w:keepNext/>
        <w:jc w:val="center"/>
        <w:rPr>
          <w:sz w:val="36"/>
          <w:szCs w:val="28"/>
          <w:lang w:val="en-US"/>
        </w:rPr>
      </w:pPr>
      <w:r w:rsidRPr="004E7112">
        <w:rPr>
          <w:noProof/>
          <w:sz w:val="36"/>
          <w:szCs w:val="28"/>
        </w:rPr>
        <w:drawing>
          <wp:inline distT="0" distB="0" distL="0" distR="0" wp14:anchorId="626AE44D" wp14:editId="7786277B">
            <wp:extent cx="3600000" cy="3600000"/>
            <wp:effectExtent l="0" t="0" r="635" b="635"/>
            <wp:docPr id="4246471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4719" name="Picture 1" descr="A screen 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75F0" w14:textId="51CEE0C9" w:rsidR="00A8255C" w:rsidRPr="004E7112" w:rsidRDefault="004E7112" w:rsidP="004E7112">
      <w:pPr>
        <w:pStyle w:val="Caption"/>
        <w:jc w:val="center"/>
        <w:rPr>
          <w:sz w:val="22"/>
          <w:szCs w:val="22"/>
        </w:rPr>
      </w:pPr>
      <w:r w:rsidRPr="004E7112">
        <w:rPr>
          <w:sz w:val="22"/>
          <w:szCs w:val="22"/>
        </w:rPr>
        <w:t xml:space="preserve">График </w:t>
      </w:r>
      <w:r w:rsidRPr="004E7112">
        <w:rPr>
          <w:sz w:val="22"/>
          <w:szCs w:val="22"/>
        </w:rPr>
        <w:fldChar w:fldCharType="begin"/>
      </w:r>
      <w:r w:rsidRPr="004E7112">
        <w:rPr>
          <w:sz w:val="22"/>
          <w:szCs w:val="22"/>
        </w:rPr>
        <w:instrText xml:space="preserve"> SEQ График \* ARABIC </w:instrText>
      </w:r>
      <w:r w:rsidRPr="004E7112">
        <w:rPr>
          <w:sz w:val="22"/>
          <w:szCs w:val="22"/>
        </w:rPr>
        <w:fldChar w:fldCharType="separate"/>
      </w:r>
      <w:r w:rsidRPr="004E7112">
        <w:rPr>
          <w:noProof/>
          <w:sz w:val="22"/>
          <w:szCs w:val="22"/>
        </w:rPr>
        <w:t>10</w:t>
      </w:r>
      <w:r w:rsidRPr="004E7112">
        <w:rPr>
          <w:sz w:val="22"/>
          <w:szCs w:val="22"/>
        </w:rPr>
        <w:fldChar w:fldCharType="end"/>
      </w:r>
      <w:r w:rsidRPr="00C52617">
        <w:rPr>
          <w:sz w:val="22"/>
          <w:szCs w:val="22"/>
        </w:rPr>
        <w:t xml:space="preserve"> - </w:t>
      </w:r>
      <w:r w:rsidRPr="004E7112">
        <w:rPr>
          <w:sz w:val="22"/>
          <w:szCs w:val="22"/>
        </w:rPr>
        <w:t>3</w:t>
      </w:r>
      <w:r w:rsidRPr="004E7112">
        <w:rPr>
          <w:sz w:val="22"/>
          <w:szCs w:val="22"/>
          <w:lang w:val="en-US"/>
        </w:rPr>
        <w:t>D</w:t>
      </w:r>
      <w:r w:rsidRPr="00C52617">
        <w:rPr>
          <w:sz w:val="22"/>
          <w:szCs w:val="22"/>
        </w:rPr>
        <w:t xml:space="preserve"> </w:t>
      </w:r>
      <w:r w:rsidRPr="004E7112">
        <w:rPr>
          <w:sz w:val="22"/>
          <w:szCs w:val="22"/>
        </w:rPr>
        <w:t xml:space="preserve">Визуализация признаков </w:t>
      </w:r>
      <w:r w:rsidRPr="00C52617">
        <w:rPr>
          <w:sz w:val="22"/>
          <w:szCs w:val="22"/>
        </w:rPr>
        <w:t>"</w:t>
      </w:r>
      <w:r w:rsidRPr="004E7112">
        <w:rPr>
          <w:sz w:val="22"/>
          <w:szCs w:val="22"/>
          <w:lang w:val="en-US"/>
        </w:rPr>
        <w:t>Glucose</w:t>
      </w:r>
      <w:r w:rsidRPr="00C52617">
        <w:rPr>
          <w:sz w:val="22"/>
          <w:szCs w:val="22"/>
        </w:rPr>
        <w:t>", "</w:t>
      </w:r>
      <w:r w:rsidRPr="004E7112">
        <w:rPr>
          <w:sz w:val="22"/>
          <w:szCs w:val="22"/>
          <w:lang w:val="en-US"/>
        </w:rPr>
        <w:t>BMI</w:t>
      </w:r>
      <w:r w:rsidRPr="00C52617">
        <w:rPr>
          <w:sz w:val="22"/>
          <w:szCs w:val="22"/>
        </w:rPr>
        <w:t xml:space="preserve">" </w:t>
      </w:r>
      <w:r w:rsidRPr="004E7112">
        <w:rPr>
          <w:sz w:val="22"/>
          <w:szCs w:val="22"/>
        </w:rPr>
        <w:t xml:space="preserve">и </w:t>
      </w:r>
      <w:r w:rsidRPr="00C52617">
        <w:rPr>
          <w:sz w:val="22"/>
          <w:szCs w:val="22"/>
        </w:rPr>
        <w:t>"</w:t>
      </w:r>
      <w:r w:rsidRPr="004E7112">
        <w:rPr>
          <w:sz w:val="22"/>
          <w:szCs w:val="22"/>
          <w:lang w:val="en-US"/>
        </w:rPr>
        <w:t>Age</w:t>
      </w:r>
      <w:r w:rsidRPr="00C52617">
        <w:rPr>
          <w:sz w:val="22"/>
          <w:szCs w:val="22"/>
        </w:rPr>
        <w:t>"</w:t>
      </w:r>
    </w:p>
    <w:p w14:paraId="1122689C" w14:textId="77777777" w:rsidR="00A8255C" w:rsidRPr="00941A9D" w:rsidRDefault="00A8255C" w:rsidP="00A8255C">
      <w:pPr>
        <w:pStyle w:val="Heading2"/>
      </w:pPr>
      <w:bookmarkStart w:id="9" w:name="_Toc178333035"/>
      <w:r w:rsidRPr="00941A9D">
        <w:t>Модель 1: Признаки случайно отбираются</w:t>
      </w:r>
      <w:bookmarkEnd w:id="9"/>
    </w:p>
    <w:p w14:paraId="0AF1AB52" w14:textId="5031B651" w:rsidR="00A8255C" w:rsidRDefault="00C52617" w:rsidP="00C52617">
      <w:pPr>
        <w:pStyle w:val="Main"/>
      </w:pPr>
      <w:r>
        <w:t xml:space="preserve">В этой модели случайно были выбраны признаки </w:t>
      </w:r>
      <w:r w:rsidRPr="00C52617">
        <w:t>“</w:t>
      </w:r>
      <w:proofErr w:type="spellStart"/>
      <w:r w:rsidRPr="00C52617">
        <w:t>BloodPressure</w:t>
      </w:r>
      <w:proofErr w:type="spellEnd"/>
      <w:r w:rsidRPr="00C52617">
        <w:t>”, “</w:t>
      </w:r>
      <w:proofErr w:type="spellStart"/>
      <w:r w:rsidRPr="00C52617">
        <w:t>SkinThickness</w:t>
      </w:r>
      <w:proofErr w:type="spellEnd"/>
      <w:r w:rsidRPr="00C52617">
        <w:t xml:space="preserve">” </w:t>
      </w:r>
      <w:r>
        <w:t xml:space="preserve">и </w:t>
      </w:r>
      <w:r w:rsidRPr="00C52617">
        <w:t>“</w:t>
      </w:r>
      <w:proofErr w:type="spellStart"/>
      <w:r w:rsidRPr="00C52617">
        <w:t>Pedigree</w:t>
      </w:r>
      <w:proofErr w:type="spellEnd"/>
      <w:r w:rsidRPr="00C52617">
        <w:t xml:space="preserve">”. </w:t>
      </w:r>
      <w:r>
        <w:t>Полученные матрицы ошибок и их точность показаны ниже:</w:t>
      </w:r>
    </w:p>
    <w:p w14:paraId="7DD6C3E1" w14:textId="77777777" w:rsidR="00C52617" w:rsidRPr="003F5BE0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Confusion</w:t>
      </w:r>
      <w:r w:rsidRPr="003F5BE0">
        <w:rPr>
          <w:rFonts w:ascii="Courier New" w:hAnsi="Courier New" w:cs="Courier New"/>
          <w:sz w:val="20"/>
          <w:szCs w:val="16"/>
        </w:rPr>
        <w:t xml:space="preserve"> </w:t>
      </w:r>
      <w:r w:rsidRPr="00C52617">
        <w:rPr>
          <w:rFonts w:ascii="Courier New" w:hAnsi="Courier New" w:cs="Courier New"/>
          <w:sz w:val="20"/>
          <w:szCs w:val="16"/>
          <w:lang w:val="en-GB"/>
        </w:rPr>
        <w:t>matrix</w:t>
      </w:r>
      <w:r w:rsidRPr="003F5BE0">
        <w:rPr>
          <w:rFonts w:ascii="Courier New" w:hAnsi="Courier New" w:cs="Courier New"/>
          <w:sz w:val="20"/>
          <w:szCs w:val="16"/>
        </w:rPr>
        <w:t xml:space="preserve"> </w:t>
      </w:r>
      <w:r w:rsidRPr="00C52617">
        <w:rPr>
          <w:rFonts w:ascii="Courier New" w:hAnsi="Courier New" w:cs="Courier New"/>
          <w:sz w:val="20"/>
          <w:szCs w:val="16"/>
          <w:lang w:val="en-GB"/>
        </w:rPr>
        <w:t>for</w:t>
      </w:r>
      <w:r w:rsidRPr="003F5BE0">
        <w:rPr>
          <w:rFonts w:ascii="Courier New" w:hAnsi="Courier New" w:cs="Courier New"/>
          <w:sz w:val="20"/>
          <w:szCs w:val="16"/>
        </w:rPr>
        <w:t xml:space="preserve"> </w:t>
      </w:r>
      <w:r w:rsidRPr="00C52617">
        <w:rPr>
          <w:rFonts w:ascii="Courier New" w:hAnsi="Courier New" w:cs="Courier New"/>
          <w:sz w:val="20"/>
          <w:szCs w:val="16"/>
          <w:lang w:val="en-GB"/>
        </w:rPr>
        <w:t>k</w:t>
      </w:r>
      <w:r w:rsidRPr="003F5BE0">
        <w:rPr>
          <w:rFonts w:ascii="Courier New" w:hAnsi="Courier New" w:cs="Courier New"/>
          <w:sz w:val="20"/>
          <w:szCs w:val="16"/>
        </w:rPr>
        <w:t>=3:</w:t>
      </w:r>
    </w:p>
    <w:p w14:paraId="332587D3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[[50 23]</w:t>
      </w:r>
    </w:p>
    <w:p w14:paraId="41D87182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 xml:space="preserve"> [17 16]]</w:t>
      </w:r>
    </w:p>
    <w:p w14:paraId="2787697C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0.6226415094339622</w:t>
      </w:r>
    </w:p>
    <w:p w14:paraId="10E68B0C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Confusion matrix for k=5:</w:t>
      </w:r>
    </w:p>
    <w:p w14:paraId="77710C65" w14:textId="77777777" w:rsidR="00C52617" w:rsidRPr="003F5BE0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3F5BE0">
        <w:rPr>
          <w:rFonts w:ascii="Courier New" w:hAnsi="Courier New" w:cs="Courier New"/>
          <w:sz w:val="20"/>
          <w:szCs w:val="16"/>
          <w:lang w:val="en-GB"/>
        </w:rPr>
        <w:t>[[58 15]</w:t>
      </w:r>
    </w:p>
    <w:p w14:paraId="46F57202" w14:textId="77777777" w:rsidR="00C52617" w:rsidRPr="003F5BE0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3F5BE0">
        <w:rPr>
          <w:rFonts w:ascii="Courier New" w:hAnsi="Courier New" w:cs="Courier New"/>
          <w:sz w:val="20"/>
          <w:szCs w:val="16"/>
          <w:lang w:val="en-GB"/>
        </w:rPr>
        <w:t xml:space="preserve"> [16 17]]</w:t>
      </w:r>
    </w:p>
    <w:p w14:paraId="51237F2E" w14:textId="77777777" w:rsidR="00C52617" w:rsidRPr="003F5BE0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3F5BE0">
        <w:rPr>
          <w:rFonts w:ascii="Courier New" w:hAnsi="Courier New" w:cs="Courier New"/>
          <w:sz w:val="20"/>
          <w:szCs w:val="16"/>
          <w:lang w:val="en-GB"/>
        </w:rPr>
        <w:t>0.7075471698113207</w:t>
      </w:r>
    </w:p>
    <w:p w14:paraId="59D2FA5A" w14:textId="77777777" w:rsidR="00C52617" w:rsidRPr="003F5BE0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3F5BE0">
        <w:rPr>
          <w:rFonts w:ascii="Courier New" w:hAnsi="Courier New" w:cs="Courier New"/>
          <w:sz w:val="20"/>
          <w:szCs w:val="16"/>
          <w:lang w:val="en-GB"/>
        </w:rPr>
        <w:t>Confusion matrix for k=10:</w:t>
      </w:r>
    </w:p>
    <w:p w14:paraId="0DDB2517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[[63 10]</w:t>
      </w:r>
    </w:p>
    <w:p w14:paraId="2B2AA764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 xml:space="preserve"> [23 10]]</w:t>
      </w:r>
    </w:p>
    <w:p w14:paraId="6B1CE652" w14:textId="1054A4F4" w:rsidR="00C52617" w:rsidRPr="003F5BE0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0.6886792452830188</w:t>
      </w:r>
    </w:p>
    <w:p w14:paraId="3299AAFF" w14:textId="77777777" w:rsidR="00A8255C" w:rsidRPr="00941A9D" w:rsidRDefault="00A8255C" w:rsidP="00A8255C">
      <w:pPr>
        <w:pStyle w:val="Heading2"/>
      </w:pPr>
      <w:bookmarkStart w:id="10" w:name="_Toc178333036"/>
      <w:r w:rsidRPr="00941A9D">
        <w:t>Модель 2: Фиксированный набор признаков</w:t>
      </w:r>
      <w:bookmarkEnd w:id="10"/>
    </w:p>
    <w:p w14:paraId="1509D0B3" w14:textId="4D08B6EC" w:rsidR="007F16EF" w:rsidRDefault="00C52617" w:rsidP="00C52617">
      <w:pPr>
        <w:pStyle w:val="Main"/>
      </w:pPr>
      <w:r>
        <w:t xml:space="preserve">В этой модели используются признаки, показавшие наибольшую положительную корреляцию с </w:t>
      </w:r>
      <w:r w:rsidRPr="00C52617">
        <w:t>“</w:t>
      </w:r>
      <w:r>
        <w:rPr>
          <w:lang w:val="en-US"/>
        </w:rPr>
        <w:t>Outcome</w:t>
      </w:r>
      <w:r w:rsidRPr="00C52617">
        <w:t xml:space="preserve">”, </w:t>
      </w:r>
      <w:r>
        <w:t>то есть признаки</w:t>
      </w:r>
      <w:r w:rsidRPr="00C52617">
        <w:t xml:space="preserve"> </w:t>
      </w:r>
      <w:r w:rsidRPr="004E7112">
        <w:t>“</w:t>
      </w:r>
      <w:r>
        <w:rPr>
          <w:lang w:val="en-US"/>
        </w:rPr>
        <w:t>Glucose</w:t>
      </w:r>
      <w:r w:rsidRPr="004E7112">
        <w:t>”, “</w:t>
      </w:r>
      <w:r>
        <w:rPr>
          <w:lang w:val="en-US"/>
        </w:rPr>
        <w:t>Age</w:t>
      </w:r>
      <w:r w:rsidRPr="004E7112">
        <w:t xml:space="preserve">” </w:t>
      </w:r>
      <w:r>
        <w:t xml:space="preserve">и </w:t>
      </w:r>
      <w:r w:rsidRPr="004E7112">
        <w:t>“</w:t>
      </w:r>
      <w:r>
        <w:rPr>
          <w:lang w:val="en-US"/>
        </w:rPr>
        <w:t>BMI</w:t>
      </w:r>
      <w:r w:rsidRPr="004E7112">
        <w:t>”</w:t>
      </w:r>
      <w:r>
        <w:t>.</w:t>
      </w:r>
    </w:p>
    <w:p w14:paraId="779F7D2A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Confusion matrix for k=3:</w:t>
      </w:r>
    </w:p>
    <w:p w14:paraId="3C91B6B5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[[58 15]</w:t>
      </w:r>
    </w:p>
    <w:p w14:paraId="3D1B20BC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 xml:space="preserve"> [12 21]]</w:t>
      </w:r>
    </w:p>
    <w:p w14:paraId="54C3A41D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t>0.7452830188679245</w:t>
      </w:r>
    </w:p>
    <w:p w14:paraId="707BC1E0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  <w:lang w:val="en-GB"/>
        </w:rPr>
      </w:pPr>
      <w:r w:rsidRPr="00C52617">
        <w:rPr>
          <w:rFonts w:ascii="Courier New" w:hAnsi="Courier New" w:cs="Courier New"/>
          <w:sz w:val="20"/>
          <w:szCs w:val="16"/>
          <w:lang w:val="en-GB"/>
        </w:rPr>
        <w:lastRenderedPageBreak/>
        <w:t>Confusion matrix for k=5:</w:t>
      </w:r>
    </w:p>
    <w:p w14:paraId="56C9AA4E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[[60 13]</w:t>
      </w:r>
    </w:p>
    <w:p w14:paraId="11975CF6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 xml:space="preserve"> [12 21]]</w:t>
      </w:r>
    </w:p>
    <w:p w14:paraId="76D60F0C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0.7641509433962265</w:t>
      </w:r>
    </w:p>
    <w:p w14:paraId="0D0C3CB8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proofErr w:type="spellStart"/>
      <w:r w:rsidRPr="00C52617">
        <w:rPr>
          <w:rFonts w:ascii="Courier New" w:hAnsi="Courier New" w:cs="Courier New"/>
          <w:sz w:val="20"/>
          <w:szCs w:val="16"/>
        </w:rPr>
        <w:t>Confusion</w:t>
      </w:r>
      <w:proofErr w:type="spellEnd"/>
      <w:r w:rsidRPr="00C5261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C52617">
        <w:rPr>
          <w:rFonts w:ascii="Courier New" w:hAnsi="Courier New" w:cs="Courier New"/>
          <w:sz w:val="20"/>
          <w:szCs w:val="16"/>
        </w:rPr>
        <w:t>matrix</w:t>
      </w:r>
      <w:proofErr w:type="spellEnd"/>
      <w:r w:rsidRPr="00C5261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C52617">
        <w:rPr>
          <w:rFonts w:ascii="Courier New" w:hAnsi="Courier New" w:cs="Courier New"/>
          <w:sz w:val="20"/>
          <w:szCs w:val="16"/>
        </w:rPr>
        <w:t>for</w:t>
      </w:r>
      <w:proofErr w:type="spellEnd"/>
      <w:r w:rsidRPr="00C52617">
        <w:rPr>
          <w:rFonts w:ascii="Courier New" w:hAnsi="Courier New" w:cs="Courier New"/>
          <w:sz w:val="20"/>
          <w:szCs w:val="16"/>
        </w:rPr>
        <w:t xml:space="preserve"> k=10:</w:t>
      </w:r>
    </w:p>
    <w:p w14:paraId="29820DFA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[[</w:t>
      </w:r>
      <w:proofErr w:type="gramStart"/>
      <w:r w:rsidRPr="00C52617">
        <w:rPr>
          <w:rFonts w:ascii="Courier New" w:hAnsi="Courier New" w:cs="Courier New"/>
          <w:sz w:val="20"/>
          <w:szCs w:val="16"/>
        </w:rPr>
        <w:t>66  7</w:t>
      </w:r>
      <w:proofErr w:type="gramEnd"/>
      <w:r w:rsidRPr="00C52617">
        <w:rPr>
          <w:rFonts w:ascii="Courier New" w:hAnsi="Courier New" w:cs="Courier New"/>
          <w:sz w:val="20"/>
          <w:szCs w:val="16"/>
        </w:rPr>
        <w:t>]</w:t>
      </w:r>
    </w:p>
    <w:p w14:paraId="7D5EECF5" w14:textId="77777777" w:rsidR="00C52617" w:rsidRPr="00C52617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 xml:space="preserve"> [14 19]]</w:t>
      </w:r>
    </w:p>
    <w:p w14:paraId="2528DD67" w14:textId="3DB57B99" w:rsidR="00C52617" w:rsidRPr="003F5BE0" w:rsidRDefault="00C52617" w:rsidP="00C52617">
      <w:pPr>
        <w:pStyle w:val="Main"/>
        <w:rPr>
          <w:rFonts w:ascii="Courier New" w:hAnsi="Courier New" w:cs="Courier New"/>
          <w:sz w:val="20"/>
          <w:szCs w:val="16"/>
        </w:rPr>
      </w:pPr>
      <w:r w:rsidRPr="00C52617">
        <w:rPr>
          <w:rFonts w:ascii="Courier New" w:hAnsi="Courier New" w:cs="Courier New"/>
          <w:sz w:val="20"/>
          <w:szCs w:val="16"/>
        </w:rPr>
        <w:t>0.8018867924528302</w:t>
      </w:r>
    </w:p>
    <w:p w14:paraId="59EB8438" w14:textId="77777777" w:rsidR="00C52617" w:rsidRPr="003F5BE0" w:rsidRDefault="00C52617" w:rsidP="00C52617">
      <w:pPr>
        <w:pStyle w:val="Main"/>
      </w:pPr>
    </w:p>
    <w:p w14:paraId="6B224ECD" w14:textId="20553B0D" w:rsidR="00C52617" w:rsidRPr="00C52617" w:rsidRDefault="00C52617" w:rsidP="00C52617">
      <w:pPr>
        <w:pStyle w:val="Main"/>
      </w:pPr>
      <w:r w:rsidRPr="00C52617">
        <w:t>Из представленных результатов видно, что фиксированный набор признаков (</w:t>
      </w:r>
      <w:proofErr w:type="spellStart"/>
      <w:r w:rsidRPr="00C52617">
        <w:t>Glucose</w:t>
      </w:r>
      <w:proofErr w:type="spellEnd"/>
      <w:r w:rsidRPr="00C52617">
        <w:t xml:space="preserve">, BMI, </w:t>
      </w:r>
      <w:proofErr w:type="spellStart"/>
      <w:r w:rsidRPr="00C52617">
        <w:t>Age</w:t>
      </w:r>
      <w:proofErr w:type="spellEnd"/>
      <w:r w:rsidRPr="00C52617">
        <w:t>) демонстрирует более высокую точность классификации по сравнению с случайно отобранными признаками. Наилучшую точность достигает модель с k=10, что составляет 80.19%.</w:t>
      </w:r>
    </w:p>
    <w:p w14:paraId="386FA441" w14:textId="2228479B" w:rsidR="005843FA" w:rsidRPr="00941A9D" w:rsidRDefault="005843FA" w:rsidP="005843FA">
      <w:pPr>
        <w:pStyle w:val="Heading1"/>
      </w:pPr>
      <w:bookmarkStart w:id="11" w:name="_Toc178333037"/>
      <w:r w:rsidRPr="00941A9D">
        <w:lastRenderedPageBreak/>
        <w:t>Примеры использования метода</w:t>
      </w:r>
      <w:bookmarkEnd w:id="11"/>
    </w:p>
    <w:p w14:paraId="1BC84867" w14:textId="2AA098B2" w:rsidR="00C52617" w:rsidRPr="00C52617" w:rsidRDefault="00C52617" w:rsidP="00C52617">
      <w:pPr>
        <w:pStyle w:val="Main"/>
        <w:rPr>
          <w:lang w:val="en-US"/>
        </w:rPr>
      </w:pPr>
      <w:bookmarkStart w:id="12" w:name="_Hlk180228999"/>
      <w:r>
        <w:t>Метод k-ближайших соседей широко применяется в различных областях благодаря своей простоте и эффективности. Примеры ситуаций, где метод k-NN может быть полезен:</w:t>
      </w:r>
    </w:p>
    <w:p w14:paraId="06CDA584" w14:textId="2C36B4EE" w:rsidR="00C52617" w:rsidRPr="00C52617" w:rsidRDefault="00C52617" w:rsidP="00C52617">
      <w:pPr>
        <w:pStyle w:val="Main"/>
        <w:numPr>
          <w:ilvl w:val="0"/>
          <w:numId w:val="8"/>
        </w:numPr>
      </w:pPr>
      <w:r>
        <w:t>Медицинская диагностика: как показано в данной лабораторной работе, метод k-NN может использоваться для классификации пациентов на основе медицинских показателей, помогая врачам в диагностике заболеваний, таких как диабет.</w:t>
      </w:r>
    </w:p>
    <w:p w14:paraId="4DAE3379" w14:textId="1207408F" w:rsidR="005843FA" w:rsidRPr="00C52617" w:rsidRDefault="00C52617" w:rsidP="00C52617">
      <w:pPr>
        <w:pStyle w:val="Main"/>
        <w:numPr>
          <w:ilvl w:val="0"/>
          <w:numId w:val="8"/>
        </w:numPr>
      </w:pPr>
      <w:r>
        <w:t>Рекомендательные системы: В системах рекомендаций, например, для онлайн-магазинов или стриминговых сервисов, метод k-NN помогает предлагать пользователям товары или контент на основе предпочтений схожих пользователей.</w:t>
      </w:r>
    </w:p>
    <w:p w14:paraId="428A8795" w14:textId="04AC3BA7" w:rsidR="00C52617" w:rsidRPr="003F5BE0" w:rsidRDefault="00C52617" w:rsidP="00C52617">
      <w:pPr>
        <w:pStyle w:val="Main"/>
      </w:pPr>
      <w:r>
        <w:t>Причины выбора метода k-NN:</w:t>
      </w:r>
    </w:p>
    <w:p w14:paraId="57802DF4" w14:textId="5055C49E" w:rsidR="00C52617" w:rsidRDefault="00C52617" w:rsidP="00C52617">
      <w:pPr>
        <w:pStyle w:val="Main"/>
        <w:numPr>
          <w:ilvl w:val="0"/>
          <w:numId w:val="9"/>
        </w:numPr>
      </w:pPr>
      <w:r>
        <w:t>Простота реализации: Метод легко реализовать и интерпретировать, что делает его подходящим для начальных этапов анализа данных.</w:t>
      </w:r>
    </w:p>
    <w:p w14:paraId="6B6FC6C6" w14:textId="33B1F073" w:rsidR="00C52617" w:rsidRDefault="00C52617" w:rsidP="00C52617">
      <w:pPr>
        <w:pStyle w:val="Main"/>
        <w:numPr>
          <w:ilvl w:val="0"/>
          <w:numId w:val="9"/>
        </w:numPr>
      </w:pPr>
      <w:r>
        <w:t xml:space="preserve">Не требуется обучение модели: k-NN является </w:t>
      </w:r>
      <w:r w:rsidR="00F029D3">
        <w:t>алгоритмом,</w:t>
      </w:r>
      <w:r w:rsidR="00F029D3" w:rsidRPr="00F029D3">
        <w:t xml:space="preserve"> </w:t>
      </w:r>
      <w:r>
        <w:t>не требующим предварительного обучения, что упрощает его применение на новых данных.</w:t>
      </w:r>
    </w:p>
    <w:p w14:paraId="67C60AC9" w14:textId="6D350FC0" w:rsidR="00C52617" w:rsidRPr="00C52617" w:rsidRDefault="00C52617" w:rsidP="00C52617">
      <w:pPr>
        <w:pStyle w:val="Main"/>
        <w:numPr>
          <w:ilvl w:val="0"/>
          <w:numId w:val="9"/>
        </w:numPr>
      </w:pPr>
      <w:r>
        <w:t>Эффективен при небольших объемах данных: для задач с относительно небольшими наборами данных метод демонстрирует хорошую производительность.</w:t>
      </w:r>
    </w:p>
    <w:p w14:paraId="10173DF9" w14:textId="3DD7EFD6" w:rsidR="00C52617" w:rsidRPr="00941A9D" w:rsidRDefault="00C52617" w:rsidP="00C52617">
      <w:pPr>
        <w:pStyle w:val="Main"/>
      </w:pPr>
      <w:r>
        <w:t>Однако следует учитывать, что метод k-NN может быть менее эффективен при работе с большими и высоко размерными наборами данных из-за высокой вычислительной сложности и чувствительности к выбору признаков.</w:t>
      </w:r>
      <w:bookmarkEnd w:id="12"/>
    </w:p>
    <w:sectPr w:rsidR="00C52617" w:rsidRPr="00941A9D" w:rsidSect="009221FB">
      <w:footerReference w:type="default" r:id="rId18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87F2F" w14:textId="77777777" w:rsidR="0079748E" w:rsidRPr="00D02EAF" w:rsidRDefault="0079748E" w:rsidP="0012009F">
      <w:pPr>
        <w:spacing w:after="0" w:line="240" w:lineRule="auto"/>
      </w:pPr>
      <w:r w:rsidRPr="00D02EAF">
        <w:separator/>
      </w:r>
    </w:p>
  </w:endnote>
  <w:endnote w:type="continuationSeparator" w:id="0">
    <w:p w14:paraId="46C5B10B" w14:textId="77777777" w:rsidR="0079748E" w:rsidRPr="00D02EAF" w:rsidRDefault="0079748E" w:rsidP="0012009F">
      <w:pPr>
        <w:spacing w:after="0" w:line="240" w:lineRule="auto"/>
      </w:pPr>
      <w:r w:rsidRPr="00D02E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956326"/>
      <w:docPartObj>
        <w:docPartGallery w:val="Page Numbers (Bottom of Page)"/>
        <w:docPartUnique/>
      </w:docPartObj>
    </w:sdtPr>
    <w:sdtContent>
      <w:p w14:paraId="3FE91101" w14:textId="4D52DECD" w:rsidR="009221FB" w:rsidRPr="00D02EAF" w:rsidRDefault="009221FB">
        <w:pPr>
          <w:pStyle w:val="Footer"/>
          <w:jc w:val="center"/>
        </w:pPr>
        <w:r w:rsidRPr="00D02EAF">
          <w:fldChar w:fldCharType="begin"/>
        </w:r>
        <w:r w:rsidRPr="00D02EAF">
          <w:instrText>PAGE   \* MERGEFORMAT</w:instrText>
        </w:r>
        <w:r w:rsidRPr="00D02EAF">
          <w:fldChar w:fldCharType="separate"/>
        </w:r>
        <w:r w:rsidRPr="00D02EAF">
          <w:t>2</w:t>
        </w:r>
        <w:r w:rsidRPr="00D02EAF">
          <w:fldChar w:fldCharType="end"/>
        </w:r>
      </w:p>
    </w:sdtContent>
  </w:sdt>
  <w:p w14:paraId="04758CF7" w14:textId="77777777" w:rsidR="0012009F" w:rsidRPr="00D02EAF" w:rsidRDefault="00120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90B72" w14:textId="77777777" w:rsidR="0079748E" w:rsidRPr="00D02EAF" w:rsidRDefault="0079748E" w:rsidP="0012009F">
      <w:pPr>
        <w:spacing w:after="0" w:line="240" w:lineRule="auto"/>
      </w:pPr>
      <w:r w:rsidRPr="00D02EAF">
        <w:separator/>
      </w:r>
    </w:p>
  </w:footnote>
  <w:footnote w:type="continuationSeparator" w:id="0">
    <w:p w14:paraId="2B7EA3EC" w14:textId="77777777" w:rsidR="0079748E" w:rsidRPr="00D02EAF" w:rsidRDefault="0079748E" w:rsidP="0012009F">
      <w:pPr>
        <w:spacing w:after="0" w:line="240" w:lineRule="auto"/>
      </w:pPr>
      <w:r w:rsidRPr="00D02E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4B04"/>
    <w:multiLevelType w:val="hybridMultilevel"/>
    <w:tmpl w:val="564E54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F59DB"/>
    <w:multiLevelType w:val="hybridMultilevel"/>
    <w:tmpl w:val="05328D1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BC6534"/>
    <w:multiLevelType w:val="hybridMultilevel"/>
    <w:tmpl w:val="A5C274C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025C96"/>
    <w:multiLevelType w:val="hybridMultilevel"/>
    <w:tmpl w:val="793206E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4E0B2E"/>
    <w:multiLevelType w:val="hybridMultilevel"/>
    <w:tmpl w:val="05C6C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44A08"/>
    <w:multiLevelType w:val="hybridMultilevel"/>
    <w:tmpl w:val="8E1AF1B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3036A9"/>
    <w:multiLevelType w:val="hybridMultilevel"/>
    <w:tmpl w:val="80C48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E4F91"/>
    <w:multiLevelType w:val="hybridMultilevel"/>
    <w:tmpl w:val="5748F8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1A2957"/>
    <w:multiLevelType w:val="multilevel"/>
    <w:tmpl w:val="70B8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607565">
    <w:abstractNumId w:val="2"/>
  </w:num>
  <w:num w:numId="2" w16cid:durableId="310140723">
    <w:abstractNumId w:val="7"/>
  </w:num>
  <w:num w:numId="3" w16cid:durableId="719935560">
    <w:abstractNumId w:val="0"/>
  </w:num>
  <w:num w:numId="4" w16cid:durableId="1623270710">
    <w:abstractNumId w:val="8"/>
  </w:num>
  <w:num w:numId="5" w16cid:durableId="1406495830">
    <w:abstractNumId w:val="6"/>
  </w:num>
  <w:num w:numId="6" w16cid:durableId="192690597">
    <w:abstractNumId w:val="3"/>
  </w:num>
  <w:num w:numId="7" w16cid:durableId="1780173866">
    <w:abstractNumId w:val="4"/>
  </w:num>
  <w:num w:numId="8" w16cid:durableId="1602686899">
    <w:abstractNumId w:val="1"/>
  </w:num>
  <w:num w:numId="9" w16cid:durableId="479927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5B"/>
    <w:rsid w:val="00004269"/>
    <w:rsid w:val="00041B06"/>
    <w:rsid w:val="00091AF6"/>
    <w:rsid w:val="000F3F9D"/>
    <w:rsid w:val="0010594B"/>
    <w:rsid w:val="0012009F"/>
    <w:rsid w:val="00153445"/>
    <w:rsid w:val="001854E5"/>
    <w:rsid w:val="001A386E"/>
    <w:rsid w:val="00244E5F"/>
    <w:rsid w:val="00271290"/>
    <w:rsid w:val="002B17BC"/>
    <w:rsid w:val="002E3345"/>
    <w:rsid w:val="002E4A7F"/>
    <w:rsid w:val="002F75FB"/>
    <w:rsid w:val="00300078"/>
    <w:rsid w:val="0033287B"/>
    <w:rsid w:val="00351928"/>
    <w:rsid w:val="003B3A18"/>
    <w:rsid w:val="003B71B2"/>
    <w:rsid w:val="003D0C57"/>
    <w:rsid w:val="003D2850"/>
    <w:rsid w:val="003E58F5"/>
    <w:rsid w:val="003F5BE0"/>
    <w:rsid w:val="004214A2"/>
    <w:rsid w:val="00430596"/>
    <w:rsid w:val="0044060F"/>
    <w:rsid w:val="004452B7"/>
    <w:rsid w:val="0049043F"/>
    <w:rsid w:val="004E23F5"/>
    <w:rsid w:val="004E371D"/>
    <w:rsid w:val="004E7112"/>
    <w:rsid w:val="00527158"/>
    <w:rsid w:val="0054597B"/>
    <w:rsid w:val="00560EC9"/>
    <w:rsid w:val="005843FA"/>
    <w:rsid w:val="00587A64"/>
    <w:rsid w:val="00590179"/>
    <w:rsid w:val="005C3C42"/>
    <w:rsid w:val="005E129A"/>
    <w:rsid w:val="005E646D"/>
    <w:rsid w:val="00612733"/>
    <w:rsid w:val="00653545"/>
    <w:rsid w:val="006B2749"/>
    <w:rsid w:val="00707A66"/>
    <w:rsid w:val="007510A4"/>
    <w:rsid w:val="00752BB1"/>
    <w:rsid w:val="0079748E"/>
    <w:rsid w:val="007F16EF"/>
    <w:rsid w:val="00830695"/>
    <w:rsid w:val="008648A8"/>
    <w:rsid w:val="00885C4D"/>
    <w:rsid w:val="00890FB3"/>
    <w:rsid w:val="008B313F"/>
    <w:rsid w:val="008B4734"/>
    <w:rsid w:val="008D3827"/>
    <w:rsid w:val="009221FB"/>
    <w:rsid w:val="00933B9A"/>
    <w:rsid w:val="00941A9D"/>
    <w:rsid w:val="00943533"/>
    <w:rsid w:val="00995405"/>
    <w:rsid w:val="009A53B2"/>
    <w:rsid w:val="009D3FCA"/>
    <w:rsid w:val="009D6BC6"/>
    <w:rsid w:val="00A10897"/>
    <w:rsid w:val="00A23A48"/>
    <w:rsid w:val="00A35D28"/>
    <w:rsid w:val="00A8255C"/>
    <w:rsid w:val="00A850E4"/>
    <w:rsid w:val="00A93EA0"/>
    <w:rsid w:val="00AB6AB6"/>
    <w:rsid w:val="00AC506B"/>
    <w:rsid w:val="00BC0FD7"/>
    <w:rsid w:val="00BE613F"/>
    <w:rsid w:val="00C52617"/>
    <w:rsid w:val="00C61F73"/>
    <w:rsid w:val="00C925F3"/>
    <w:rsid w:val="00CB665B"/>
    <w:rsid w:val="00D02EAF"/>
    <w:rsid w:val="00D148B7"/>
    <w:rsid w:val="00D430AA"/>
    <w:rsid w:val="00D47F5D"/>
    <w:rsid w:val="00DA3628"/>
    <w:rsid w:val="00E761A1"/>
    <w:rsid w:val="00EF4BC5"/>
    <w:rsid w:val="00F029D3"/>
    <w:rsid w:val="00F707DF"/>
    <w:rsid w:val="00F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0038"/>
  <w15:chartTrackingRefBased/>
  <w15:docId w15:val="{C5D0DDBB-898A-4294-82E2-7FACB26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B7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1FB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48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AF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FB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DA3628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23A48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1AF6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5B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5B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5B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5B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5B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5B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5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5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B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5B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CB6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5B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B6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2009F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21FB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954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4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D6BC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D6BC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D6FF3CB3-6B7E-418E-BAAC-6D379EDD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12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39</cp:revision>
  <dcterms:created xsi:type="dcterms:W3CDTF">2024-09-12T09:08:00Z</dcterms:created>
  <dcterms:modified xsi:type="dcterms:W3CDTF">2024-10-19T08:16:00Z</dcterms:modified>
</cp:coreProperties>
</file>