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21BFD" w14:textId="7A551C33" w:rsidR="0041155D" w:rsidRPr="00EC34C2" w:rsidRDefault="0041155D" w:rsidP="0041155D">
      <w:pPr>
        <w:jc w:val="center"/>
      </w:pPr>
      <w:r w:rsidRPr="00EC34C2"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0985EE5" w14:textId="77777777" w:rsidR="0041155D" w:rsidRPr="00EC34C2" w:rsidRDefault="0041155D" w:rsidP="0041155D">
      <w:pPr>
        <w:jc w:val="center"/>
      </w:pPr>
      <w:r w:rsidRPr="00EC34C2">
        <w:t>Факультет программной инженерии и компьютерной техники</w:t>
      </w:r>
    </w:p>
    <w:p w14:paraId="19B605E3" w14:textId="77777777" w:rsidR="0041155D" w:rsidRPr="00EC34C2" w:rsidRDefault="0041155D" w:rsidP="0041155D">
      <w:pPr>
        <w:jc w:val="center"/>
      </w:pPr>
    </w:p>
    <w:p w14:paraId="770C95E6" w14:textId="77777777" w:rsidR="0041155D" w:rsidRPr="00EC34C2" w:rsidRDefault="0041155D" w:rsidP="0041155D">
      <w:pPr>
        <w:jc w:val="center"/>
      </w:pPr>
    </w:p>
    <w:p w14:paraId="38DFA0DA" w14:textId="77777777" w:rsidR="0041155D" w:rsidRPr="00EC34C2" w:rsidRDefault="0041155D" w:rsidP="0041155D">
      <w:pPr>
        <w:jc w:val="center"/>
      </w:pPr>
    </w:p>
    <w:p w14:paraId="762A8E41" w14:textId="77777777" w:rsidR="0041155D" w:rsidRPr="00EC34C2" w:rsidRDefault="0041155D" w:rsidP="0041155D">
      <w:pPr>
        <w:jc w:val="center"/>
      </w:pPr>
    </w:p>
    <w:p w14:paraId="59A04341" w14:textId="77777777" w:rsidR="0041155D" w:rsidRPr="00EC34C2" w:rsidRDefault="0041155D" w:rsidP="0041155D">
      <w:pPr>
        <w:jc w:val="center"/>
      </w:pPr>
    </w:p>
    <w:p w14:paraId="74410753" w14:textId="3B0D8BAC" w:rsidR="0041155D" w:rsidRPr="00EC34C2" w:rsidRDefault="00BE0270" w:rsidP="0041155D">
      <w:pPr>
        <w:jc w:val="center"/>
      </w:pPr>
      <w:proofErr w:type="spellStart"/>
      <w:r>
        <w:t>Нейротехнологии</w:t>
      </w:r>
      <w:proofErr w:type="spellEnd"/>
      <w:r>
        <w:t xml:space="preserve"> и аффективные вычисления</w:t>
      </w:r>
    </w:p>
    <w:p w14:paraId="00DE1AFA" w14:textId="1BEB33BE" w:rsidR="0041155D" w:rsidRPr="00EC34C2" w:rsidRDefault="00947F4E" w:rsidP="0041155D">
      <w:pPr>
        <w:jc w:val="center"/>
      </w:pPr>
      <w:r w:rsidRPr="00947F4E">
        <w:t>Распознавание эмоций по ЭЭГ</w:t>
      </w:r>
    </w:p>
    <w:p w14:paraId="489179B0" w14:textId="77777777" w:rsidR="0041155D" w:rsidRPr="00EC34C2" w:rsidRDefault="0041155D" w:rsidP="0041155D">
      <w:pPr>
        <w:jc w:val="center"/>
      </w:pPr>
    </w:p>
    <w:p w14:paraId="732B1833" w14:textId="77777777" w:rsidR="0041155D" w:rsidRPr="00EC34C2" w:rsidRDefault="0041155D" w:rsidP="0041155D">
      <w:pPr>
        <w:jc w:val="center"/>
      </w:pPr>
    </w:p>
    <w:p w14:paraId="2699EEC0" w14:textId="77777777" w:rsidR="0041155D" w:rsidRPr="00EC34C2" w:rsidRDefault="0041155D" w:rsidP="0041155D">
      <w:pPr>
        <w:jc w:val="center"/>
      </w:pPr>
    </w:p>
    <w:p w14:paraId="34336A42" w14:textId="77777777" w:rsidR="00476583" w:rsidRDefault="00476583" w:rsidP="0041155D">
      <w:pPr>
        <w:jc w:val="center"/>
        <w:rPr>
          <w:lang w:val="en-US"/>
        </w:rPr>
      </w:pPr>
    </w:p>
    <w:p w14:paraId="371F36EF" w14:textId="77777777" w:rsidR="00947F4E" w:rsidRPr="00947F4E" w:rsidRDefault="00947F4E" w:rsidP="0041155D">
      <w:pPr>
        <w:jc w:val="center"/>
        <w:rPr>
          <w:lang w:val="en-US"/>
        </w:rPr>
      </w:pPr>
    </w:p>
    <w:p w14:paraId="63BD9A32" w14:textId="77777777" w:rsidR="0041155D" w:rsidRPr="00EC34C2" w:rsidRDefault="0041155D" w:rsidP="0041155D">
      <w:pPr>
        <w:jc w:val="center"/>
      </w:pPr>
    </w:p>
    <w:p w14:paraId="7BD164E6" w14:textId="77777777" w:rsidR="0041155D" w:rsidRPr="00EC34C2" w:rsidRDefault="0041155D" w:rsidP="0041155D">
      <w:pPr>
        <w:jc w:val="right"/>
      </w:pPr>
      <w:r w:rsidRPr="00EC34C2">
        <w:t>Выполнил:</w:t>
      </w:r>
    </w:p>
    <w:p w14:paraId="2B18D713" w14:textId="7CB806C1" w:rsidR="0041155D" w:rsidRPr="00EC34C2" w:rsidRDefault="0041155D" w:rsidP="0041155D">
      <w:pPr>
        <w:jc w:val="right"/>
      </w:pPr>
      <w:r w:rsidRPr="00EC34C2">
        <w:t>Маликов Глеб Игоревич</w:t>
      </w:r>
    </w:p>
    <w:p w14:paraId="72FFAFC4" w14:textId="77777777" w:rsidR="0041155D" w:rsidRPr="00EC34C2" w:rsidRDefault="0041155D" w:rsidP="0041155D">
      <w:pPr>
        <w:jc w:val="right"/>
      </w:pPr>
      <w:r w:rsidRPr="00EC34C2">
        <w:t>Группа № P3324</w:t>
      </w:r>
    </w:p>
    <w:p w14:paraId="5606F76D" w14:textId="77777777" w:rsidR="0041155D" w:rsidRPr="00EC34C2" w:rsidRDefault="0041155D" w:rsidP="0041155D">
      <w:pPr>
        <w:jc w:val="right"/>
      </w:pPr>
      <w:r w:rsidRPr="00EC34C2">
        <w:t>Преподаватель:</w:t>
      </w:r>
    </w:p>
    <w:p w14:paraId="644EE8F0" w14:textId="77777777" w:rsidR="0041155D" w:rsidRPr="00EC34C2" w:rsidRDefault="0041155D" w:rsidP="0041155D">
      <w:pPr>
        <w:jc w:val="right"/>
      </w:pPr>
      <w:r w:rsidRPr="00EC34C2">
        <w:t>Русак Алена Викторовна</w:t>
      </w:r>
    </w:p>
    <w:p w14:paraId="424B1EF2" w14:textId="77777777" w:rsidR="0041155D" w:rsidRPr="00EC34C2" w:rsidRDefault="0041155D" w:rsidP="0041155D">
      <w:pPr>
        <w:jc w:val="center"/>
      </w:pPr>
    </w:p>
    <w:p w14:paraId="039CE5DF" w14:textId="77777777" w:rsidR="0041155D" w:rsidRPr="00EC34C2" w:rsidRDefault="0041155D" w:rsidP="0041155D">
      <w:pPr>
        <w:jc w:val="center"/>
      </w:pPr>
    </w:p>
    <w:p w14:paraId="4CEA976C" w14:textId="77777777" w:rsidR="0041155D" w:rsidRPr="00EC34C2" w:rsidRDefault="0041155D" w:rsidP="0041155D">
      <w:pPr>
        <w:jc w:val="center"/>
      </w:pPr>
    </w:p>
    <w:p w14:paraId="7DC61729" w14:textId="77777777" w:rsidR="0041155D" w:rsidRPr="00EC34C2" w:rsidRDefault="0041155D" w:rsidP="0041155D">
      <w:pPr>
        <w:jc w:val="center"/>
      </w:pPr>
    </w:p>
    <w:p w14:paraId="4683F0C1" w14:textId="77777777" w:rsidR="0041155D" w:rsidRPr="00EC34C2" w:rsidRDefault="0041155D" w:rsidP="0041155D">
      <w:pPr>
        <w:jc w:val="center"/>
      </w:pPr>
      <w:r w:rsidRPr="00EC34C2">
        <w:t>Санкт-Петербург</w:t>
      </w:r>
    </w:p>
    <w:p w14:paraId="3D800D47" w14:textId="718DD5D8" w:rsidR="0041155D" w:rsidRPr="00EC34C2" w:rsidRDefault="0041155D" w:rsidP="0041155D">
      <w:pPr>
        <w:jc w:val="center"/>
      </w:pPr>
      <w:r w:rsidRPr="00EC34C2">
        <w:t>2025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val="ru-RU" w:eastAsia="en-US"/>
        </w:rPr>
        <w:id w:val="1673149934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2326F45D" w14:textId="13874A16" w:rsidR="00826457" w:rsidRPr="00EC34C2" w:rsidRDefault="00826457" w:rsidP="00826457">
          <w:pPr>
            <w:pStyle w:val="TOCHeading"/>
            <w:jc w:val="left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EC34C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791BFD0C" w14:textId="79E93E55" w:rsidR="00754639" w:rsidRPr="00EC34C2" w:rsidRDefault="0082645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en-GB"/>
              <w14:ligatures w14:val="standardContextual"/>
            </w:rPr>
          </w:pPr>
          <w:r w:rsidRPr="00EC34C2">
            <w:fldChar w:fldCharType="begin"/>
          </w:r>
          <w:r w:rsidRPr="00EC34C2">
            <w:instrText xml:space="preserve"> TOC \o "1-3" \h \z \u </w:instrText>
          </w:r>
          <w:r w:rsidRPr="00EC34C2">
            <w:fldChar w:fldCharType="separate"/>
          </w:r>
          <w:hyperlink w:anchor="_Toc193898099" w:history="1">
            <w:r w:rsidR="00754639" w:rsidRPr="00EC34C2">
              <w:rPr>
                <w:rStyle w:val="Hyperlink"/>
              </w:rPr>
              <w:t>Задание</w:t>
            </w:r>
            <w:r w:rsidR="00754639" w:rsidRPr="00EC34C2">
              <w:rPr>
                <w:webHidden/>
              </w:rPr>
              <w:tab/>
            </w:r>
            <w:r w:rsidR="00754639" w:rsidRPr="00EC34C2">
              <w:rPr>
                <w:webHidden/>
              </w:rPr>
              <w:fldChar w:fldCharType="begin"/>
            </w:r>
            <w:r w:rsidR="00754639" w:rsidRPr="00EC34C2">
              <w:rPr>
                <w:webHidden/>
              </w:rPr>
              <w:instrText xml:space="preserve"> PAGEREF _Toc193898099 \h </w:instrText>
            </w:r>
            <w:r w:rsidR="00754639" w:rsidRPr="00EC34C2">
              <w:rPr>
                <w:webHidden/>
              </w:rPr>
            </w:r>
            <w:r w:rsidR="00754639" w:rsidRPr="00EC34C2">
              <w:rPr>
                <w:webHidden/>
              </w:rPr>
              <w:fldChar w:fldCharType="separate"/>
            </w:r>
            <w:r w:rsidR="00754639" w:rsidRPr="00EC34C2">
              <w:rPr>
                <w:webHidden/>
              </w:rPr>
              <w:t>3</w:t>
            </w:r>
            <w:r w:rsidR="00754639" w:rsidRPr="00EC34C2">
              <w:rPr>
                <w:webHidden/>
              </w:rPr>
              <w:fldChar w:fldCharType="end"/>
            </w:r>
          </w:hyperlink>
        </w:p>
        <w:p w14:paraId="41C7B9C2" w14:textId="0A140BF3" w:rsidR="00754639" w:rsidRPr="00EC34C2" w:rsidRDefault="00754639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898100" w:history="1">
            <w:r w:rsidRPr="00EC34C2">
              <w:rPr>
                <w:rStyle w:val="Hyperlink"/>
              </w:rPr>
              <w:t>Реализация</w:t>
            </w:r>
            <w:r w:rsidRPr="00EC34C2">
              <w:rPr>
                <w:webHidden/>
              </w:rPr>
              <w:tab/>
            </w:r>
            <w:r w:rsidRPr="00EC34C2">
              <w:rPr>
                <w:webHidden/>
              </w:rPr>
              <w:fldChar w:fldCharType="begin"/>
            </w:r>
            <w:r w:rsidRPr="00EC34C2">
              <w:rPr>
                <w:webHidden/>
              </w:rPr>
              <w:instrText xml:space="preserve"> PAGEREF _Toc193898100 \h </w:instrText>
            </w:r>
            <w:r w:rsidRPr="00EC34C2">
              <w:rPr>
                <w:webHidden/>
              </w:rPr>
            </w:r>
            <w:r w:rsidRPr="00EC34C2">
              <w:rPr>
                <w:webHidden/>
              </w:rPr>
              <w:fldChar w:fldCharType="separate"/>
            </w:r>
            <w:r w:rsidRPr="00EC34C2">
              <w:rPr>
                <w:webHidden/>
              </w:rPr>
              <w:t>4</w:t>
            </w:r>
            <w:r w:rsidRPr="00EC34C2">
              <w:rPr>
                <w:webHidden/>
              </w:rPr>
              <w:fldChar w:fldCharType="end"/>
            </w:r>
          </w:hyperlink>
        </w:p>
        <w:p w14:paraId="262E1FD2" w14:textId="1158290A" w:rsidR="00754639" w:rsidRPr="00EC34C2" w:rsidRDefault="0075463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898101" w:history="1">
            <w:r w:rsidRPr="00EC34C2">
              <w:rPr>
                <w:rStyle w:val="Hyperlink"/>
              </w:rPr>
              <w:t>Код</w:t>
            </w:r>
            <w:r w:rsidRPr="00EC34C2">
              <w:rPr>
                <w:webHidden/>
              </w:rPr>
              <w:tab/>
            </w:r>
            <w:r w:rsidRPr="00EC34C2">
              <w:rPr>
                <w:webHidden/>
              </w:rPr>
              <w:fldChar w:fldCharType="begin"/>
            </w:r>
            <w:r w:rsidRPr="00EC34C2">
              <w:rPr>
                <w:webHidden/>
              </w:rPr>
              <w:instrText xml:space="preserve"> PAGEREF _Toc193898101 \h </w:instrText>
            </w:r>
            <w:r w:rsidRPr="00EC34C2">
              <w:rPr>
                <w:webHidden/>
              </w:rPr>
            </w:r>
            <w:r w:rsidRPr="00EC34C2">
              <w:rPr>
                <w:webHidden/>
              </w:rPr>
              <w:fldChar w:fldCharType="separate"/>
            </w:r>
            <w:r w:rsidRPr="00EC34C2">
              <w:rPr>
                <w:webHidden/>
              </w:rPr>
              <w:t>10</w:t>
            </w:r>
            <w:r w:rsidRPr="00EC34C2">
              <w:rPr>
                <w:webHidden/>
              </w:rPr>
              <w:fldChar w:fldCharType="end"/>
            </w:r>
          </w:hyperlink>
        </w:p>
        <w:p w14:paraId="528774AF" w14:textId="21BBC404" w:rsidR="00754639" w:rsidRPr="00EC34C2" w:rsidRDefault="00754639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898102" w:history="1">
            <w:r w:rsidRPr="00EC34C2">
              <w:rPr>
                <w:rStyle w:val="Hyperlink"/>
              </w:rPr>
              <w:t>Вывод</w:t>
            </w:r>
            <w:r w:rsidRPr="00EC34C2">
              <w:rPr>
                <w:webHidden/>
              </w:rPr>
              <w:tab/>
            </w:r>
            <w:r w:rsidRPr="00EC34C2">
              <w:rPr>
                <w:webHidden/>
              </w:rPr>
              <w:fldChar w:fldCharType="begin"/>
            </w:r>
            <w:r w:rsidRPr="00EC34C2">
              <w:rPr>
                <w:webHidden/>
              </w:rPr>
              <w:instrText xml:space="preserve"> PAGEREF _Toc193898102 \h </w:instrText>
            </w:r>
            <w:r w:rsidRPr="00EC34C2">
              <w:rPr>
                <w:webHidden/>
              </w:rPr>
            </w:r>
            <w:r w:rsidRPr="00EC34C2">
              <w:rPr>
                <w:webHidden/>
              </w:rPr>
              <w:fldChar w:fldCharType="separate"/>
            </w:r>
            <w:r w:rsidRPr="00EC34C2">
              <w:rPr>
                <w:webHidden/>
              </w:rPr>
              <w:t>12</w:t>
            </w:r>
            <w:r w:rsidRPr="00EC34C2">
              <w:rPr>
                <w:webHidden/>
              </w:rPr>
              <w:fldChar w:fldCharType="end"/>
            </w:r>
          </w:hyperlink>
        </w:p>
        <w:p w14:paraId="34BCFA21" w14:textId="60C07912" w:rsidR="00826457" w:rsidRPr="00EC34C2" w:rsidRDefault="00826457" w:rsidP="00826457">
          <w:r w:rsidRPr="00EC34C2">
            <w:rPr>
              <w:b/>
              <w:bCs/>
            </w:rPr>
            <w:fldChar w:fldCharType="end"/>
          </w:r>
        </w:p>
      </w:sdtContent>
    </w:sdt>
    <w:p w14:paraId="237ED88B" w14:textId="43E38F82" w:rsidR="00A9325C" w:rsidRDefault="0041155D" w:rsidP="00BE0270">
      <w:pPr>
        <w:pStyle w:val="Heading1"/>
        <w:rPr>
          <w:lang w:val="en-US"/>
        </w:rPr>
      </w:pPr>
      <w:bookmarkStart w:id="0" w:name="_Toc193898099"/>
      <w:r w:rsidRPr="00EC34C2">
        <w:lastRenderedPageBreak/>
        <w:t>Задание</w:t>
      </w:r>
      <w:bookmarkEnd w:id="0"/>
    </w:p>
    <w:p w14:paraId="0DCAA308" w14:textId="77777777" w:rsidR="00947F4E" w:rsidRDefault="00947F4E" w:rsidP="00947F4E">
      <w:r>
        <w:t>В блокноте рассмотрен пример решения задачи классификации эмоций по ЭЭГ с использованием рекуррентной сети GRU.</w:t>
      </w:r>
    </w:p>
    <w:p w14:paraId="31DD28C6" w14:textId="77777777" w:rsidR="00947F4E" w:rsidRDefault="00947F4E" w:rsidP="00947F4E">
      <w:r>
        <w:t>Исходные данные представляют собой набор статистических и спектральных показателей сигналов ЭЭГ, записанных во время просмотра стимулов с разной эмоциональной окраской.</w:t>
      </w:r>
    </w:p>
    <w:p w14:paraId="3AB89982" w14:textId="0C71F69F" w:rsidR="00947F4E" w:rsidRPr="00947F4E" w:rsidRDefault="00947F4E" w:rsidP="00947F4E">
      <w:r>
        <w:t>Провести исследование представленной модели с целью повышения точности распознавания или предложить свою модель.</w:t>
      </w:r>
    </w:p>
    <w:p w14:paraId="2DE4F151" w14:textId="186203C2" w:rsidR="0041155D" w:rsidRDefault="00C36E96" w:rsidP="00A9325C">
      <w:pPr>
        <w:pStyle w:val="Heading1"/>
        <w:jc w:val="left"/>
      </w:pPr>
      <w:r w:rsidRPr="00EC34C2">
        <w:lastRenderedPageBreak/>
        <w:t>Решение</w:t>
      </w:r>
    </w:p>
    <w:p w14:paraId="189C706B" w14:textId="3357FA14" w:rsidR="00976A32" w:rsidRPr="00C62081" w:rsidRDefault="00947F4E" w:rsidP="00976A32">
      <w:pPr>
        <w:pStyle w:val="Heading2"/>
      </w:pPr>
      <w:r>
        <w:t>Начальная модель</w:t>
      </w:r>
    </w:p>
    <w:p w14:paraId="20A80510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68D6ECFC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>┃</w:t>
      </w:r>
      <w:r w:rsidRPr="00947F4E">
        <w:rPr>
          <w:rFonts w:ascii="Consolas" w:hAnsi="Consolas"/>
          <w:b/>
          <w:bCs/>
          <w:lang w:val="ru-RU"/>
        </w:rPr>
        <w:t xml:space="preserve"> </w:t>
      </w:r>
      <w:r>
        <w:rPr>
          <w:rFonts w:ascii="Consolas" w:hAnsi="Consolas"/>
          <w:b/>
          <w:bCs/>
        </w:rPr>
        <w:t>Layer</w:t>
      </w:r>
      <w:r w:rsidRPr="00947F4E">
        <w:rPr>
          <w:rFonts w:ascii="Consolas" w:hAnsi="Consolas"/>
          <w:b/>
          <w:bCs/>
          <w:lang w:val="ru-RU"/>
        </w:rPr>
        <w:t xml:space="preserve"> (</w:t>
      </w:r>
      <w:proofErr w:type="gramStart"/>
      <w:r>
        <w:rPr>
          <w:rFonts w:ascii="Consolas" w:hAnsi="Consolas"/>
          <w:b/>
          <w:bCs/>
        </w:rPr>
        <w:t>type</w:t>
      </w:r>
      <w:r w:rsidRPr="00947F4E">
        <w:rPr>
          <w:rFonts w:ascii="Consolas" w:hAnsi="Consolas"/>
          <w:b/>
          <w:bCs/>
          <w:lang w:val="ru-RU"/>
        </w:rPr>
        <w:t xml:space="preserve">)   </w:t>
      </w:r>
      <w:proofErr w:type="gramEnd"/>
      <w:r w:rsidRPr="00947F4E">
        <w:rPr>
          <w:rFonts w:ascii="Consolas" w:hAnsi="Consolas"/>
          <w:b/>
          <w:bCs/>
          <w:lang w:val="ru-RU"/>
        </w:rPr>
        <w:t xml:space="preserve">                 </w:t>
      </w:r>
      <w:r w:rsidRPr="00947F4E">
        <w:rPr>
          <w:rFonts w:ascii="Consolas" w:hAnsi="Consolas"/>
          <w:lang w:val="ru-RU"/>
        </w:rPr>
        <w:t>┃</w:t>
      </w:r>
      <w:r w:rsidRPr="00947F4E">
        <w:rPr>
          <w:rFonts w:ascii="Consolas" w:hAnsi="Consolas"/>
          <w:b/>
          <w:bCs/>
          <w:lang w:val="ru-RU"/>
        </w:rPr>
        <w:t xml:space="preserve"> </w:t>
      </w:r>
      <w:r>
        <w:rPr>
          <w:rFonts w:ascii="Consolas" w:hAnsi="Consolas"/>
          <w:b/>
          <w:bCs/>
        </w:rPr>
        <w:t>Output</w:t>
      </w:r>
      <w:r w:rsidRPr="00947F4E">
        <w:rPr>
          <w:rFonts w:ascii="Consolas" w:hAnsi="Consolas"/>
          <w:b/>
          <w:bCs/>
          <w:lang w:val="ru-RU"/>
        </w:rPr>
        <w:t xml:space="preserve"> </w:t>
      </w:r>
      <w:r>
        <w:rPr>
          <w:rFonts w:ascii="Consolas" w:hAnsi="Consolas"/>
          <w:b/>
          <w:bCs/>
        </w:rPr>
        <w:t>Shape</w:t>
      </w:r>
      <w:r w:rsidRPr="00947F4E">
        <w:rPr>
          <w:rFonts w:ascii="Consolas" w:hAnsi="Consolas"/>
          <w:b/>
          <w:bCs/>
          <w:lang w:val="ru-RU"/>
        </w:rPr>
        <w:t xml:space="preserve">           </w:t>
      </w:r>
      <w:r w:rsidRPr="00947F4E">
        <w:rPr>
          <w:rFonts w:ascii="Consolas" w:hAnsi="Consolas"/>
          <w:lang w:val="ru-RU"/>
        </w:rPr>
        <w:t>┃</w:t>
      </w:r>
      <w:r w:rsidRPr="00947F4E">
        <w:rPr>
          <w:rFonts w:ascii="Consolas" w:hAnsi="Consolas"/>
          <w:b/>
          <w:bCs/>
          <w:lang w:val="ru-RU"/>
        </w:rPr>
        <w:t xml:space="preserve">       </w:t>
      </w:r>
      <w:r>
        <w:rPr>
          <w:rFonts w:ascii="Consolas" w:hAnsi="Consolas"/>
          <w:b/>
          <w:bCs/>
        </w:rPr>
        <w:t>Param</w:t>
      </w:r>
      <w:r w:rsidRPr="00947F4E">
        <w:rPr>
          <w:rFonts w:ascii="Consolas" w:hAnsi="Consolas"/>
          <w:b/>
          <w:bCs/>
          <w:lang w:val="ru-RU"/>
        </w:rPr>
        <w:t xml:space="preserve"> # </w:t>
      </w:r>
      <w:r w:rsidRPr="00947F4E">
        <w:rPr>
          <w:rFonts w:ascii="Consolas" w:hAnsi="Consolas"/>
          <w:lang w:val="ru-RU"/>
        </w:rPr>
        <w:t>┃</w:t>
      </w:r>
    </w:p>
    <w:p w14:paraId="184E65E7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12A8070B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 xml:space="preserve">│ </w:t>
      </w:r>
      <w:proofErr w:type="spellStart"/>
      <w:r>
        <w:rPr>
          <w:rFonts w:ascii="Consolas" w:hAnsi="Consolas"/>
        </w:rPr>
        <w:t>gru</w:t>
      </w:r>
      <w:proofErr w:type="spellEnd"/>
      <w:r w:rsidRPr="00947F4E">
        <w:rPr>
          <w:rFonts w:ascii="Consolas" w:hAnsi="Consolas"/>
          <w:lang w:val="ru-RU"/>
        </w:rPr>
        <w:t xml:space="preserve"> (</w:t>
      </w:r>
      <w:proofErr w:type="gramStart"/>
      <w:r>
        <w:rPr>
          <w:rFonts w:ascii="Consolas" w:hAnsi="Consolas"/>
          <w:color w:val="0087FF"/>
        </w:rPr>
        <w:t>GRU</w:t>
      </w:r>
      <w:r w:rsidRPr="00947F4E">
        <w:rPr>
          <w:rFonts w:ascii="Consolas" w:hAnsi="Consolas"/>
          <w:lang w:val="ru-RU"/>
        </w:rPr>
        <w:t xml:space="preserve">)   </w:t>
      </w:r>
      <w:proofErr w:type="gramEnd"/>
      <w:r w:rsidRPr="00947F4E">
        <w:rPr>
          <w:rFonts w:ascii="Consolas" w:hAnsi="Consolas"/>
          <w:lang w:val="ru-RU"/>
        </w:rPr>
        <w:t xml:space="preserve">                    │ (</w:t>
      </w:r>
      <w:r>
        <w:rPr>
          <w:rFonts w:ascii="Consolas" w:hAnsi="Consolas"/>
          <w:color w:val="00D7FF"/>
        </w:rPr>
        <w:t>None</w:t>
      </w:r>
      <w:r w:rsidRPr="00947F4E">
        <w:rPr>
          <w:rFonts w:ascii="Consolas" w:hAnsi="Consolas"/>
          <w:lang w:val="ru-RU"/>
        </w:rPr>
        <w:t xml:space="preserve">, </w:t>
      </w:r>
      <w:r w:rsidRPr="00947F4E">
        <w:rPr>
          <w:rFonts w:ascii="Consolas" w:hAnsi="Consolas"/>
          <w:color w:val="00AF00"/>
          <w:lang w:val="ru-RU"/>
        </w:rPr>
        <w:t>64</w:t>
      </w:r>
      <w:r w:rsidRPr="00947F4E">
        <w:rPr>
          <w:rFonts w:ascii="Consolas" w:hAnsi="Consolas"/>
          <w:lang w:val="ru-RU"/>
        </w:rPr>
        <w:t xml:space="preserve">)             │        </w:t>
      </w:r>
      <w:r w:rsidRPr="00947F4E">
        <w:rPr>
          <w:rFonts w:ascii="Consolas" w:hAnsi="Consolas"/>
          <w:color w:val="00AF00"/>
          <w:lang w:val="ru-RU"/>
        </w:rPr>
        <w:t>13,056</w:t>
      </w:r>
      <w:r w:rsidRPr="00947F4E">
        <w:rPr>
          <w:rFonts w:ascii="Consolas" w:hAnsi="Consolas"/>
          <w:lang w:val="ru-RU"/>
        </w:rPr>
        <w:t xml:space="preserve"> │</w:t>
      </w:r>
    </w:p>
    <w:p w14:paraId="5322E658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7CEBA464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 xml:space="preserve">│ </w:t>
      </w:r>
      <w:r>
        <w:rPr>
          <w:rFonts w:ascii="Consolas" w:hAnsi="Consolas"/>
        </w:rPr>
        <w:t>dropout</w:t>
      </w:r>
      <w:r w:rsidRPr="00947F4E">
        <w:rPr>
          <w:rFonts w:ascii="Consolas" w:hAnsi="Consolas"/>
          <w:lang w:val="ru-RU"/>
        </w:rPr>
        <w:t xml:space="preserve"> (</w:t>
      </w:r>
      <w:proofErr w:type="gramStart"/>
      <w:r>
        <w:rPr>
          <w:rFonts w:ascii="Consolas" w:hAnsi="Consolas"/>
          <w:color w:val="0087FF"/>
        </w:rPr>
        <w:t>Dropout</w:t>
      </w:r>
      <w:r w:rsidRPr="00947F4E">
        <w:rPr>
          <w:rFonts w:ascii="Consolas" w:hAnsi="Consolas"/>
          <w:lang w:val="ru-RU"/>
        </w:rPr>
        <w:t xml:space="preserve">)   </w:t>
      </w:r>
      <w:proofErr w:type="gramEnd"/>
      <w:r w:rsidRPr="00947F4E">
        <w:rPr>
          <w:rFonts w:ascii="Consolas" w:hAnsi="Consolas"/>
          <w:lang w:val="ru-RU"/>
        </w:rPr>
        <w:t xml:space="preserve">            │ (</w:t>
      </w:r>
      <w:r>
        <w:rPr>
          <w:rFonts w:ascii="Consolas" w:hAnsi="Consolas"/>
          <w:color w:val="00D7FF"/>
        </w:rPr>
        <w:t>None</w:t>
      </w:r>
      <w:r w:rsidRPr="00947F4E">
        <w:rPr>
          <w:rFonts w:ascii="Consolas" w:hAnsi="Consolas"/>
          <w:lang w:val="ru-RU"/>
        </w:rPr>
        <w:t xml:space="preserve">, </w:t>
      </w:r>
      <w:r w:rsidRPr="00947F4E">
        <w:rPr>
          <w:rFonts w:ascii="Consolas" w:hAnsi="Consolas"/>
          <w:color w:val="00AF00"/>
          <w:lang w:val="ru-RU"/>
        </w:rPr>
        <w:t>64</w:t>
      </w:r>
      <w:r w:rsidRPr="00947F4E">
        <w:rPr>
          <w:rFonts w:ascii="Consolas" w:hAnsi="Consolas"/>
          <w:lang w:val="ru-RU"/>
        </w:rPr>
        <w:t xml:space="preserve">)             │             </w:t>
      </w:r>
      <w:r w:rsidRPr="00947F4E">
        <w:rPr>
          <w:rFonts w:ascii="Consolas" w:hAnsi="Consolas"/>
          <w:color w:val="00AF00"/>
          <w:lang w:val="ru-RU"/>
        </w:rPr>
        <w:t>0</w:t>
      </w:r>
      <w:r w:rsidRPr="00947F4E">
        <w:rPr>
          <w:rFonts w:ascii="Consolas" w:hAnsi="Consolas"/>
          <w:lang w:val="ru-RU"/>
        </w:rPr>
        <w:t xml:space="preserve"> │</w:t>
      </w:r>
    </w:p>
    <w:p w14:paraId="770E9C24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6890F30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 xml:space="preserve">│ </w:t>
      </w:r>
      <w:r>
        <w:rPr>
          <w:rFonts w:ascii="Consolas" w:hAnsi="Consolas"/>
        </w:rPr>
        <w:t>dense</w:t>
      </w:r>
      <w:r w:rsidRPr="00947F4E">
        <w:rPr>
          <w:rFonts w:ascii="Consolas" w:hAnsi="Consolas"/>
          <w:lang w:val="ru-RU"/>
        </w:rPr>
        <w:t xml:space="preserve"> (</w:t>
      </w:r>
      <w:proofErr w:type="gramStart"/>
      <w:r>
        <w:rPr>
          <w:rFonts w:ascii="Consolas" w:hAnsi="Consolas"/>
          <w:color w:val="0087FF"/>
        </w:rPr>
        <w:t>Dense</w:t>
      </w:r>
      <w:r w:rsidRPr="00947F4E">
        <w:rPr>
          <w:rFonts w:ascii="Consolas" w:hAnsi="Consolas"/>
          <w:lang w:val="ru-RU"/>
        </w:rPr>
        <w:t xml:space="preserve">)   </w:t>
      </w:r>
      <w:proofErr w:type="gramEnd"/>
      <w:r w:rsidRPr="00947F4E">
        <w:rPr>
          <w:rFonts w:ascii="Consolas" w:hAnsi="Consolas"/>
          <w:lang w:val="ru-RU"/>
        </w:rPr>
        <w:t xml:space="preserve">                │ (</w:t>
      </w:r>
      <w:r>
        <w:rPr>
          <w:rFonts w:ascii="Consolas" w:hAnsi="Consolas"/>
          <w:color w:val="00D7FF"/>
        </w:rPr>
        <w:t>None</w:t>
      </w:r>
      <w:r w:rsidRPr="00947F4E">
        <w:rPr>
          <w:rFonts w:ascii="Consolas" w:hAnsi="Consolas"/>
          <w:lang w:val="ru-RU"/>
        </w:rPr>
        <w:t xml:space="preserve">, </w:t>
      </w:r>
      <w:r w:rsidRPr="00947F4E">
        <w:rPr>
          <w:rFonts w:ascii="Consolas" w:hAnsi="Consolas"/>
          <w:color w:val="00AF00"/>
          <w:lang w:val="ru-RU"/>
        </w:rPr>
        <w:t>32</w:t>
      </w:r>
      <w:r w:rsidRPr="00947F4E">
        <w:rPr>
          <w:rFonts w:ascii="Consolas" w:hAnsi="Consolas"/>
          <w:lang w:val="ru-RU"/>
        </w:rPr>
        <w:t xml:space="preserve">)             │         </w:t>
      </w:r>
      <w:r w:rsidRPr="00947F4E">
        <w:rPr>
          <w:rFonts w:ascii="Consolas" w:hAnsi="Consolas"/>
          <w:color w:val="00AF00"/>
          <w:lang w:val="ru-RU"/>
        </w:rPr>
        <w:t>2,080</w:t>
      </w:r>
      <w:r w:rsidRPr="00947F4E">
        <w:rPr>
          <w:rFonts w:ascii="Consolas" w:hAnsi="Consolas"/>
          <w:lang w:val="ru-RU"/>
        </w:rPr>
        <w:t xml:space="preserve"> │</w:t>
      </w:r>
    </w:p>
    <w:p w14:paraId="53184C86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63C9156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 xml:space="preserve">│ </w:t>
      </w:r>
      <w:r>
        <w:rPr>
          <w:rFonts w:ascii="Consolas" w:hAnsi="Consolas"/>
        </w:rPr>
        <w:t>dense</w:t>
      </w:r>
      <w:r w:rsidRPr="00947F4E">
        <w:rPr>
          <w:rFonts w:ascii="Consolas" w:hAnsi="Consolas"/>
          <w:lang w:val="ru-RU"/>
        </w:rPr>
        <w:t>_1 (</w:t>
      </w:r>
      <w:proofErr w:type="gramStart"/>
      <w:r>
        <w:rPr>
          <w:rFonts w:ascii="Consolas" w:hAnsi="Consolas"/>
          <w:color w:val="0087FF"/>
        </w:rPr>
        <w:t>Dense</w:t>
      </w:r>
      <w:r w:rsidRPr="00947F4E">
        <w:rPr>
          <w:rFonts w:ascii="Consolas" w:hAnsi="Consolas"/>
          <w:lang w:val="ru-RU"/>
        </w:rPr>
        <w:t xml:space="preserve">)   </w:t>
      </w:r>
      <w:proofErr w:type="gramEnd"/>
      <w:r w:rsidRPr="00947F4E">
        <w:rPr>
          <w:rFonts w:ascii="Consolas" w:hAnsi="Consolas"/>
          <w:lang w:val="ru-RU"/>
        </w:rPr>
        <w:t xml:space="preserve">              │ (</w:t>
      </w:r>
      <w:r>
        <w:rPr>
          <w:rFonts w:ascii="Consolas" w:hAnsi="Consolas"/>
          <w:color w:val="00D7FF"/>
        </w:rPr>
        <w:t>None</w:t>
      </w:r>
      <w:r w:rsidRPr="00947F4E">
        <w:rPr>
          <w:rFonts w:ascii="Consolas" w:hAnsi="Consolas"/>
          <w:lang w:val="ru-RU"/>
        </w:rPr>
        <w:t xml:space="preserve">, </w:t>
      </w:r>
      <w:r w:rsidRPr="00947F4E">
        <w:rPr>
          <w:rFonts w:ascii="Consolas" w:hAnsi="Consolas"/>
          <w:color w:val="00AF00"/>
          <w:lang w:val="ru-RU"/>
        </w:rPr>
        <w:t>3</w:t>
      </w:r>
      <w:r w:rsidRPr="00947F4E">
        <w:rPr>
          <w:rFonts w:ascii="Consolas" w:hAnsi="Consolas"/>
          <w:lang w:val="ru-RU"/>
        </w:rPr>
        <w:t xml:space="preserve">)              │            </w:t>
      </w:r>
      <w:r w:rsidRPr="00947F4E">
        <w:rPr>
          <w:rFonts w:ascii="Consolas" w:hAnsi="Consolas"/>
          <w:color w:val="00AF00"/>
          <w:lang w:val="ru-RU"/>
        </w:rPr>
        <w:t>99</w:t>
      </w:r>
      <w:r w:rsidRPr="00947F4E">
        <w:rPr>
          <w:rFonts w:ascii="Consolas" w:hAnsi="Consolas"/>
          <w:lang w:val="ru-RU"/>
        </w:rPr>
        <w:t xml:space="preserve"> │</w:t>
      </w:r>
    </w:p>
    <w:p w14:paraId="3CA07638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72E42459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b/>
          <w:bCs/>
          <w:lang w:val="ru-RU"/>
        </w:rPr>
        <w:t xml:space="preserve"> </w:t>
      </w:r>
      <w:r>
        <w:rPr>
          <w:rFonts w:ascii="Consolas" w:hAnsi="Consolas"/>
          <w:b/>
          <w:bCs/>
        </w:rPr>
        <w:t>Total</w:t>
      </w:r>
      <w:r w:rsidRPr="00947F4E">
        <w:rPr>
          <w:rFonts w:ascii="Consolas" w:hAnsi="Consolas"/>
          <w:b/>
          <w:bCs/>
          <w:lang w:val="ru-RU"/>
        </w:rPr>
        <w:t xml:space="preserve"> </w:t>
      </w:r>
      <w:r>
        <w:rPr>
          <w:rFonts w:ascii="Consolas" w:hAnsi="Consolas"/>
          <w:b/>
          <w:bCs/>
        </w:rPr>
        <w:t>params</w:t>
      </w:r>
      <w:r w:rsidRPr="00947F4E">
        <w:rPr>
          <w:rFonts w:ascii="Consolas" w:hAnsi="Consolas"/>
          <w:b/>
          <w:bCs/>
          <w:lang w:val="ru-RU"/>
        </w:rPr>
        <w:t xml:space="preserve">: </w:t>
      </w:r>
      <w:r w:rsidRPr="00947F4E">
        <w:rPr>
          <w:rFonts w:ascii="Consolas" w:hAnsi="Consolas"/>
          <w:color w:val="00AF00"/>
          <w:lang w:val="ru-RU"/>
        </w:rPr>
        <w:t>15,235</w:t>
      </w:r>
      <w:r w:rsidRPr="00947F4E">
        <w:rPr>
          <w:rFonts w:ascii="Consolas" w:hAnsi="Consolas"/>
          <w:lang w:val="ru-RU"/>
        </w:rPr>
        <w:t xml:space="preserve"> (59.51 </w:t>
      </w:r>
      <w:r>
        <w:rPr>
          <w:rFonts w:ascii="Consolas" w:hAnsi="Consolas"/>
        </w:rPr>
        <w:t>KB</w:t>
      </w:r>
      <w:r w:rsidRPr="00947F4E">
        <w:rPr>
          <w:rFonts w:ascii="Consolas" w:hAnsi="Consolas"/>
          <w:lang w:val="ru-RU"/>
        </w:rPr>
        <w:t>)</w:t>
      </w:r>
    </w:p>
    <w:p w14:paraId="35535AA7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b/>
          <w:bCs/>
          <w:lang w:val="ru-RU"/>
        </w:rPr>
        <w:t xml:space="preserve"> </w:t>
      </w:r>
      <w:r>
        <w:rPr>
          <w:rFonts w:ascii="Consolas" w:hAnsi="Consolas"/>
          <w:b/>
          <w:bCs/>
        </w:rPr>
        <w:t>Trainable</w:t>
      </w:r>
      <w:r w:rsidRPr="00947F4E">
        <w:rPr>
          <w:rFonts w:ascii="Consolas" w:hAnsi="Consolas"/>
          <w:b/>
          <w:bCs/>
          <w:lang w:val="ru-RU"/>
        </w:rPr>
        <w:t xml:space="preserve"> </w:t>
      </w:r>
      <w:r>
        <w:rPr>
          <w:rFonts w:ascii="Consolas" w:hAnsi="Consolas"/>
          <w:b/>
          <w:bCs/>
        </w:rPr>
        <w:t>params</w:t>
      </w:r>
      <w:r w:rsidRPr="00947F4E">
        <w:rPr>
          <w:rFonts w:ascii="Consolas" w:hAnsi="Consolas"/>
          <w:b/>
          <w:bCs/>
          <w:lang w:val="ru-RU"/>
        </w:rPr>
        <w:t xml:space="preserve">: </w:t>
      </w:r>
      <w:r w:rsidRPr="00947F4E">
        <w:rPr>
          <w:rFonts w:ascii="Consolas" w:hAnsi="Consolas"/>
          <w:color w:val="00AF00"/>
          <w:lang w:val="ru-RU"/>
        </w:rPr>
        <w:t>15,235</w:t>
      </w:r>
      <w:r w:rsidRPr="00947F4E">
        <w:rPr>
          <w:rFonts w:ascii="Consolas" w:hAnsi="Consolas"/>
          <w:lang w:val="ru-RU"/>
        </w:rPr>
        <w:t xml:space="preserve"> (59.51 </w:t>
      </w:r>
      <w:r>
        <w:rPr>
          <w:rFonts w:ascii="Consolas" w:hAnsi="Consolas"/>
        </w:rPr>
        <w:t>KB</w:t>
      </w:r>
      <w:r w:rsidRPr="00947F4E">
        <w:rPr>
          <w:rFonts w:ascii="Consolas" w:hAnsi="Consolas"/>
          <w:lang w:val="ru-RU"/>
        </w:rPr>
        <w:t>)</w:t>
      </w:r>
    </w:p>
    <w:p w14:paraId="59C976EF" w14:textId="77777777" w:rsidR="00947F4E" w:rsidRDefault="00947F4E" w:rsidP="00947F4E">
      <w:pPr>
        <w:pStyle w:val="HTMLPreformatted"/>
        <w:rPr>
          <w:rFonts w:ascii="Consolas" w:hAnsi="Consolas"/>
        </w:rPr>
      </w:pPr>
      <w:r w:rsidRPr="00947F4E">
        <w:rPr>
          <w:rFonts w:ascii="Consolas" w:hAnsi="Consolas"/>
          <w:b/>
          <w:bCs/>
          <w:lang w:val="ru-RU"/>
        </w:rPr>
        <w:t xml:space="preserve"> </w:t>
      </w:r>
      <w:r>
        <w:rPr>
          <w:rFonts w:ascii="Consolas" w:hAnsi="Consolas"/>
          <w:b/>
          <w:bCs/>
        </w:rPr>
        <w:t xml:space="preserve">Non-trainable params: </w:t>
      </w:r>
      <w:r>
        <w:rPr>
          <w:rFonts w:ascii="Consolas" w:hAnsi="Consolas"/>
          <w:color w:val="00AF00"/>
        </w:rPr>
        <w:t>0</w:t>
      </w:r>
      <w:r>
        <w:rPr>
          <w:rFonts w:ascii="Consolas" w:hAnsi="Consolas"/>
        </w:rPr>
        <w:t xml:space="preserve"> (0.00 B)</w:t>
      </w:r>
    </w:p>
    <w:p w14:paraId="6672091F" w14:textId="51219B4B" w:rsidR="00210840" w:rsidRDefault="00210840" w:rsidP="00210840"/>
    <w:p w14:paraId="3A8EE632" w14:textId="4E90706E" w:rsidR="00976A32" w:rsidRDefault="00947F4E" w:rsidP="00683697">
      <w:pPr>
        <w:pStyle w:val="Heading3"/>
      </w:pPr>
      <w:r>
        <w:t>Начальные</w:t>
      </w:r>
      <w:r w:rsidR="00976A32">
        <w:t xml:space="preserve"> результаты</w:t>
      </w:r>
    </w:p>
    <w:p w14:paraId="2DD7396C" w14:textId="77777777" w:rsidR="00947F4E" w:rsidRDefault="00947F4E" w:rsidP="00947F4E">
      <w:pPr>
        <w:pStyle w:val="HTMLPreformatted"/>
      </w:pPr>
      <w:r>
        <w:t>Epoch 41/100</w:t>
      </w:r>
    </w:p>
    <w:p w14:paraId="34C29D7B" w14:textId="77777777" w:rsidR="00947F4E" w:rsidRDefault="00947F4E" w:rsidP="00947F4E">
      <w:pPr>
        <w:pStyle w:val="HTMLPreformatted"/>
      </w:pPr>
      <w:r>
        <w:rPr>
          <w:b/>
          <w:bCs/>
        </w:rPr>
        <w:t>54/54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41s</w:t>
      </w:r>
      <w:r>
        <w:t xml:space="preserve"> 427ms/step - accuracy: 0.9447 - loss: 0.1543 - </w:t>
      </w:r>
      <w:proofErr w:type="spellStart"/>
      <w:r>
        <w:t>val_accuracy</w:t>
      </w:r>
      <w:proofErr w:type="spellEnd"/>
      <w:r>
        <w:t xml:space="preserve">: 0.9204 - </w:t>
      </w:r>
      <w:proofErr w:type="spellStart"/>
      <w:r>
        <w:t>val_loss</w:t>
      </w:r>
      <w:proofErr w:type="spellEnd"/>
      <w:r>
        <w:t>: 0.2202</w:t>
      </w:r>
    </w:p>
    <w:p w14:paraId="2CD6E024" w14:textId="77777777" w:rsidR="00947F4E" w:rsidRDefault="00947F4E" w:rsidP="00947F4E"/>
    <w:p w14:paraId="3D976D46" w14:textId="1438B987" w:rsidR="00947F4E" w:rsidRDefault="00947F4E" w:rsidP="00947F4E">
      <w:r>
        <w:rPr>
          <w:noProof/>
        </w:rPr>
        <w:drawing>
          <wp:inline distT="0" distB="0" distL="0" distR="0" wp14:anchorId="0C192775" wp14:editId="28034E75">
            <wp:extent cx="5760000" cy="2703271"/>
            <wp:effectExtent l="0" t="0" r="0" b="1905"/>
            <wp:docPr id="1508874460" name="Picture 1" descr="A graph of a graph of a graph of a graph of a graph of a graph of a graph of a graph of a graph of a graph of a graph of a graph of a graph o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74460" name="Picture 1" descr="A graph of a graph of a graph of a graph of a graph of a graph of a graph of a graph of a graph of a graph of a graph of a graph of a graph of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0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08B3" w14:textId="77777777" w:rsidR="00947F4E" w:rsidRPr="00947F4E" w:rsidRDefault="00947F4E" w:rsidP="00947F4E">
      <w:pPr>
        <w:rPr>
          <w:lang w:val="en-GB"/>
        </w:rPr>
      </w:pPr>
      <w:r w:rsidRPr="00947F4E">
        <w:rPr>
          <w:lang w:val="en-GB"/>
        </w:rPr>
        <w:t>F1 Score: 0.9226</w:t>
      </w:r>
    </w:p>
    <w:p w14:paraId="3D61537A" w14:textId="27DD977C" w:rsidR="00947F4E" w:rsidRPr="00947F4E" w:rsidRDefault="00947F4E" w:rsidP="00947F4E">
      <w:pPr>
        <w:jc w:val="center"/>
      </w:pPr>
      <w:r>
        <w:rPr>
          <w:noProof/>
        </w:rPr>
        <w:lastRenderedPageBreak/>
        <w:drawing>
          <wp:inline distT="0" distB="0" distL="0" distR="0" wp14:anchorId="69CD5C44" wp14:editId="76D700FA">
            <wp:extent cx="5040000" cy="4247191"/>
            <wp:effectExtent l="0" t="0" r="8255" b="1270"/>
            <wp:docPr id="484231540" name="Picture 2" descr="A diagram of a confusion matri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31540" name="Picture 2" descr="A diagram of a confusion matrix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24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6FBC" w14:textId="34D56B61" w:rsidR="00683697" w:rsidRDefault="00210840" w:rsidP="00D5479A">
      <w:pPr>
        <w:pStyle w:val="Heading3"/>
      </w:pPr>
      <w:r>
        <w:t>Изменённая</w:t>
      </w:r>
      <w:r w:rsidRPr="00947F4E">
        <w:rPr>
          <w:lang w:val="en-GB"/>
        </w:rPr>
        <w:t xml:space="preserve"> </w:t>
      </w:r>
      <w:r>
        <w:t>модель</w:t>
      </w:r>
    </w:p>
    <w:p w14:paraId="147AC68B" w14:textId="77777777" w:rsidR="00331A8B" w:rsidRPr="00331A8B" w:rsidRDefault="00331A8B" w:rsidP="00331A8B"/>
    <w:p w14:paraId="495F5DAA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>┏━━━━━━━━━━━━━━━━━━━━━┳━━━━━━━━━━━━━━━━━━━┳━━━━━━━━━━━━┳━━━━━━━━━━━━━━━━━━━┓</w:t>
      </w:r>
    </w:p>
    <w:p w14:paraId="6A9927AF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>┃</w:t>
      </w:r>
      <w:r w:rsidRPr="00947F4E">
        <w:rPr>
          <w:rFonts w:ascii="Consolas" w:hAnsi="Consolas"/>
          <w:b/>
          <w:bCs/>
          <w:lang w:val="ru-RU"/>
        </w:rPr>
        <w:t xml:space="preserve"> </w:t>
      </w:r>
      <w:r>
        <w:rPr>
          <w:rFonts w:ascii="Consolas" w:hAnsi="Consolas"/>
          <w:b/>
          <w:bCs/>
        </w:rPr>
        <w:t>Layer</w:t>
      </w:r>
      <w:r w:rsidRPr="00947F4E">
        <w:rPr>
          <w:rFonts w:ascii="Consolas" w:hAnsi="Consolas"/>
          <w:b/>
          <w:bCs/>
          <w:lang w:val="ru-RU"/>
        </w:rPr>
        <w:t xml:space="preserve"> (</w:t>
      </w:r>
      <w:proofErr w:type="gramStart"/>
      <w:r>
        <w:rPr>
          <w:rFonts w:ascii="Consolas" w:hAnsi="Consolas"/>
          <w:b/>
          <w:bCs/>
        </w:rPr>
        <w:t>type</w:t>
      </w:r>
      <w:r w:rsidRPr="00947F4E">
        <w:rPr>
          <w:rFonts w:ascii="Consolas" w:hAnsi="Consolas"/>
          <w:b/>
          <w:bCs/>
          <w:lang w:val="ru-RU"/>
        </w:rPr>
        <w:t xml:space="preserve">)   </w:t>
      </w:r>
      <w:proofErr w:type="gramEnd"/>
      <w:r w:rsidRPr="00947F4E">
        <w:rPr>
          <w:rFonts w:ascii="Consolas" w:hAnsi="Consolas"/>
          <w:b/>
          <w:bCs/>
          <w:lang w:val="ru-RU"/>
        </w:rPr>
        <w:t xml:space="preserve">     </w:t>
      </w:r>
      <w:r w:rsidRPr="00947F4E">
        <w:rPr>
          <w:rFonts w:ascii="Consolas" w:hAnsi="Consolas"/>
          <w:lang w:val="ru-RU"/>
        </w:rPr>
        <w:t>┃</w:t>
      </w:r>
      <w:r w:rsidRPr="00947F4E">
        <w:rPr>
          <w:rFonts w:ascii="Consolas" w:hAnsi="Consolas"/>
          <w:b/>
          <w:bCs/>
          <w:lang w:val="ru-RU"/>
        </w:rPr>
        <w:t xml:space="preserve"> </w:t>
      </w:r>
      <w:r>
        <w:rPr>
          <w:rFonts w:ascii="Consolas" w:hAnsi="Consolas"/>
          <w:b/>
          <w:bCs/>
        </w:rPr>
        <w:t>Output</w:t>
      </w:r>
      <w:r w:rsidRPr="00947F4E">
        <w:rPr>
          <w:rFonts w:ascii="Consolas" w:hAnsi="Consolas"/>
          <w:b/>
          <w:bCs/>
          <w:lang w:val="ru-RU"/>
        </w:rPr>
        <w:t xml:space="preserve"> </w:t>
      </w:r>
      <w:r>
        <w:rPr>
          <w:rFonts w:ascii="Consolas" w:hAnsi="Consolas"/>
          <w:b/>
          <w:bCs/>
        </w:rPr>
        <w:t>Shape</w:t>
      </w:r>
      <w:r w:rsidRPr="00947F4E">
        <w:rPr>
          <w:rFonts w:ascii="Consolas" w:hAnsi="Consolas"/>
          <w:b/>
          <w:bCs/>
          <w:lang w:val="ru-RU"/>
        </w:rPr>
        <w:t xml:space="preserve">      </w:t>
      </w:r>
      <w:r w:rsidRPr="00947F4E">
        <w:rPr>
          <w:rFonts w:ascii="Consolas" w:hAnsi="Consolas"/>
          <w:lang w:val="ru-RU"/>
        </w:rPr>
        <w:t>┃</w:t>
      </w:r>
      <w:r w:rsidRPr="00947F4E">
        <w:rPr>
          <w:rFonts w:ascii="Consolas" w:hAnsi="Consolas"/>
          <w:b/>
          <w:bCs/>
          <w:lang w:val="ru-RU"/>
        </w:rPr>
        <w:t xml:space="preserve">    </w:t>
      </w:r>
      <w:r>
        <w:rPr>
          <w:rFonts w:ascii="Consolas" w:hAnsi="Consolas"/>
          <w:b/>
          <w:bCs/>
        </w:rPr>
        <w:t>Param</w:t>
      </w:r>
      <w:r w:rsidRPr="00947F4E">
        <w:rPr>
          <w:rFonts w:ascii="Consolas" w:hAnsi="Consolas"/>
          <w:b/>
          <w:bCs/>
          <w:lang w:val="ru-RU"/>
        </w:rPr>
        <w:t xml:space="preserve"> # </w:t>
      </w:r>
      <w:r w:rsidRPr="00947F4E">
        <w:rPr>
          <w:rFonts w:ascii="Consolas" w:hAnsi="Consolas"/>
          <w:lang w:val="ru-RU"/>
        </w:rPr>
        <w:t>┃</w:t>
      </w:r>
      <w:r w:rsidRPr="00947F4E">
        <w:rPr>
          <w:rFonts w:ascii="Consolas" w:hAnsi="Consolas"/>
          <w:b/>
          <w:bCs/>
          <w:lang w:val="ru-RU"/>
        </w:rPr>
        <w:t xml:space="preserve"> </w:t>
      </w:r>
      <w:r>
        <w:rPr>
          <w:rFonts w:ascii="Consolas" w:hAnsi="Consolas"/>
          <w:b/>
          <w:bCs/>
        </w:rPr>
        <w:t>Connected</w:t>
      </w:r>
      <w:r w:rsidRPr="00947F4E">
        <w:rPr>
          <w:rFonts w:ascii="Consolas" w:hAnsi="Consolas"/>
          <w:b/>
          <w:bCs/>
          <w:lang w:val="ru-RU"/>
        </w:rPr>
        <w:t xml:space="preserve"> </w:t>
      </w:r>
      <w:r>
        <w:rPr>
          <w:rFonts w:ascii="Consolas" w:hAnsi="Consolas"/>
          <w:b/>
          <w:bCs/>
        </w:rPr>
        <w:t>to</w:t>
      </w:r>
      <w:r w:rsidRPr="00947F4E">
        <w:rPr>
          <w:rFonts w:ascii="Consolas" w:hAnsi="Consolas"/>
          <w:b/>
          <w:bCs/>
          <w:lang w:val="ru-RU"/>
        </w:rPr>
        <w:t xml:space="preserve">      </w:t>
      </w:r>
      <w:r w:rsidRPr="00947F4E">
        <w:rPr>
          <w:rFonts w:ascii="Consolas" w:hAnsi="Consolas"/>
          <w:lang w:val="ru-RU"/>
        </w:rPr>
        <w:t>┃</w:t>
      </w:r>
    </w:p>
    <w:p w14:paraId="1094581E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>┡━━━━━━━━━━━━━━━━━━━━━╇━━━━━━━━━━━━━━━━━━━╇━━━━━━━━━━━━╇━━━━━━━━━━━━━━━━━━━┩</w:t>
      </w:r>
    </w:p>
    <w:p w14:paraId="26052DD3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 xml:space="preserve">│ </w:t>
      </w:r>
      <w:r>
        <w:rPr>
          <w:rFonts w:ascii="Consolas" w:hAnsi="Consolas"/>
        </w:rPr>
        <w:t>input</w:t>
      </w:r>
      <w:r w:rsidRPr="00947F4E">
        <w:rPr>
          <w:rFonts w:ascii="Consolas" w:hAnsi="Consolas"/>
          <w:lang w:val="ru-RU"/>
        </w:rPr>
        <w:t>_</w:t>
      </w:r>
      <w:r>
        <w:rPr>
          <w:rFonts w:ascii="Consolas" w:hAnsi="Consolas"/>
        </w:rPr>
        <w:t>layer</w:t>
      </w:r>
      <w:r w:rsidRPr="00947F4E">
        <w:rPr>
          <w:rFonts w:ascii="Consolas" w:hAnsi="Consolas"/>
          <w:lang w:val="ru-RU"/>
        </w:rPr>
        <w:t>_1       │ (</w:t>
      </w:r>
      <w:r>
        <w:rPr>
          <w:rFonts w:ascii="Consolas" w:hAnsi="Consolas"/>
          <w:color w:val="00D7FF"/>
        </w:rPr>
        <w:t>None</w:t>
      </w:r>
      <w:r w:rsidRPr="00947F4E">
        <w:rPr>
          <w:rFonts w:ascii="Consolas" w:hAnsi="Consolas"/>
          <w:lang w:val="ru-RU"/>
        </w:rPr>
        <w:t xml:space="preserve">, </w:t>
      </w:r>
      <w:r w:rsidRPr="00947F4E">
        <w:rPr>
          <w:rFonts w:ascii="Consolas" w:hAnsi="Consolas"/>
          <w:color w:val="00AF00"/>
          <w:lang w:val="ru-RU"/>
        </w:rPr>
        <w:t>750</w:t>
      </w:r>
      <w:r w:rsidRPr="00947F4E">
        <w:rPr>
          <w:rFonts w:ascii="Consolas" w:hAnsi="Consolas"/>
          <w:lang w:val="ru-RU"/>
        </w:rPr>
        <w:t xml:space="preserve">, </w:t>
      </w:r>
      <w:r w:rsidRPr="00947F4E">
        <w:rPr>
          <w:rFonts w:ascii="Consolas" w:hAnsi="Consolas"/>
          <w:color w:val="00AF00"/>
          <w:lang w:val="ru-RU"/>
        </w:rPr>
        <w:t>2</w:t>
      </w:r>
      <w:r w:rsidRPr="00947F4E">
        <w:rPr>
          <w:rFonts w:ascii="Consolas" w:hAnsi="Consolas"/>
          <w:lang w:val="ru-RU"/>
        </w:rPr>
        <w:t xml:space="preserve">)    │          </w:t>
      </w:r>
      <w:r w:rsidRPr="00947F4E">
        <w:rPr>
          <w:rFonts w:ascii="Consolas" w:hAnsi="Consolas"/>
          <w:color w:val="00AF00"/>
          <w:lang w:val="ru-RU"/>
        </w:rPr>
        <w:t>0</w:t>
      </w:r>
      <w:r w:rsidRPr="00947F4E">
        <w:rPr>
          <w:rFonts w:ascii="Consolas" w:hAnsi="Consolas"/>
          <w:lang w:val="ru-RU"/>
        </w:rPr>
        <w:t xml:space="preserve"> │ -                 │</w:t>
      </w:r>
    </w:p>
    <w:p w14:paraId="2FBBB099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>│ (</w:t>
      </w:r>
      <w:proofErr w:type="spellStart"/>
      <w:proofErr w:type="gramStart"/>
      <w:r>
        <w:rPr>
          <w:rFonts w:ascii="Consolas" w:hAnsi="Consolas"/>
          <w:color w:val="0087FF"/>
        </w:rPr>
        <w:t>InputLayer</w:t>
      </w:r>
      <w:proofErr w:type="spellEnd"/>
      <w:r w:rsidRPr="00947F4E">
        <w:rPr>
          <w:rFonts w:ascii="Consolas" w:hAnsi="Consolas"/>
          <w:lang w:val="ru-RU"/>
        </w:rPr>
        <w:t xml:space="preserve">)   </w:t>
      </w:r>
      <w:proofErr w:type="gramEnd"/>
      <w:r w:rsidRPr="00947F4E">
        <w:rPr>
          <w:rFonts w:ascii="Consolas" w:hAnsi="Consolas"/>
          <w:lang w:val="ru-RU"/>
        </w:rPr>
        <w:t xml:space="preserve">     │                   │            │                   │</w:t>
      </w:r>
    </w:p>
    <w:p w14:paraId="4E72B938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14:paraId="223878CE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 xml:space="preserve">│ </w:t>
      </w:r>
      <w:r>
        <w:rPr>
          <w:rFonts w:ascii="Consolas" w:hAnsi="Consolas"/>
        </w:rPr>
        <w:t>bidirectional</w:t>
      </w:r>
      <w:r w:rsidRPr="00947F4E">
        <w:rPr>
          <w:rFonts w:ascii="Consolas" w:hAnsi="Consolas"/>
          <w:lang w:val="ru-RU"/>
        </w:rPr>
        <w:t>_1     │ (</w:t>
      </w:r>
      <w:r>
        <w:rPr>
          <w:rFonts w:ascii="Consolas" w:hAnsi="Consolas"/>
          <w:color w:val="00D7FF"/>
        </w:rPr>
        <w:t>None</w:t>
      </w:r>
      <w:r w:rsidRPr="00947F4E">
        <w:rPr>
          <w:rFonts w:ascii="Consolas" w:hAnsi="Consolas"/>
          <w:lang w:val="ru-RU"/>
        </w:rPr>
        <w:t xml:space="preserve">, </w:t>
      </w:r>
      <w:r w:rsidRPr="00947F4E">
        <w:rPr>
          <w:rFonts w:ascii="Consolas" w:hAnsi="Consolas"/>
          <w:color w:val="00AF00"/>
          <w:lang w:val="ru-RU"/>
        </w:rPr>
        <w:t>750</w:t>
      </w:r>
      <w:r w:rsidRPr="00947F4E">
        <w:rPr>
          <w:rFonts w:ascii="Consolas" w:hAnsi="Consolas"/>
          <w:lang w:val="ru-RU"/>
        </w:rPr>
        <w:t xml:space="preserve">, </w:t>
      </w:r>
      <w:r w:rsidRPr="00947F4E">
        <w:rPr>
          <w:rFonts w:ascii="Consolas" w:hAnsi="Consolas"/>
          <w:color w:val="00AF00"/>
          <w:lang w:val="ru-RU"/>
        </w:rPr>
        <w:t>300</w:t>
      </w:r>
      <w:proofErr w:type="gramStart"/>
      <w:r w:rsidRPr="00947F4E">
        <w:rPr>
          <w:rFonts w:ascii="Consolas" w:hAnsi="Consolas"/>
          <w:lang w:val="ru-RU"/>
        </w:rPr>
        <w:t>)  │</w:t>
      </w:r>
      <w:proofErr w:type="gramEnd"/>
      <w:r w:rsidRPr="00947F4E">
        <w:rPr>
          <w:rFonts w:ascii="Consolas" w:hAnsi="Consolas"/>
          <w:lang w:val="ru-RU"/>
        </w:rPr>
        <w:t xml:space="preserve">    </w:t>
      </w:r>
      <w:r w:rsidRPr="00947F4E">
        <w:rPr>
          <w:rFonts w:ascii="Consolas" w:hAnsi="Consolas"/>
          <w:color w:val="00AF00"/>
          <w:lang w:val="ru-RU"/>
        </w:rPr>
        <w:t>138,600</w:t>
      </w:r>
      <w:r w:rsidRPr="00947F4E">
        <w:rPr>
          <w:rFonts w:ascii="Consolas" w:hAnsi="Consolas"/>
          <w:lang w:val="ru-RU"/>
        </w:rPr>
        <w:t xml:space="preserve"> │ </w:t>
      </w:r>
      <w:r>
        <w:rPr>
          <w:rFonts w:ascii="Consolas" w:hAnsi="Consolas"/>
        </w:rPr>
        <w:t>input</w:t>
      </w:r>
      <w:r w:rsidRPr="00947F4E">
        <w:rPr>
          <w:rFonts w:ascii="Consolas" w:hAnsi="Consolas"/>
          <w:lang w:val="ru-RU"/>
        </w:rPr>
        <w:t>_</w:t>
      </w:r>
      <w:r>
        <w:rPr>
          <w:rFonts w:ascii="Consolas" w:hAnsi="Consolas"/>
        </w:rPr>
        <w:t>layer</w:t>
      </w:r>
      <w:r w:rsidRPr="00947F4E">
        <w:rPr>
          <w:rFonts w:ascii="Consolas" w:hAnsi="Consolas"/>
          <w:lang w:val="ru-RU"/>
        </w:rPr>
        <w:t>_1[</w:t>
      </w:r>
      <w:proofErr w:type="gramStart"/>
      <w:r w:rsidRPr="00947F4E">
        <w:rPr>
          <w:rFonts w:ascii="Consolas" w:hAnsi="Consolas"/>
          <w:color w:val="00AF00"/>
          <w:lang w:val="ru-RU"/>
        </w:rPr>
        <w:t>0</w:t>
      </w:r>
      <w:r w:rsidRPr="00947F4E">
        <w:rPr>
          <w:rFonts w:ascii="Consolas" w:hAnsi="Consolas"/>
          <w:lang w:val="ru-RU"/>
        </w:rPr>
        <w:t>]…</w:t>
      </w:r>
      <w:proofErr w:type="gramEnd"/>
      <w:r w:rsidRPr="00947F4E">
        <w:rPr>
          <w:rFonts w:ascii="Consolas" w:hAnsi="Consolas"/>
          <w:lang w:val="ru-RU"/>
        </w:rPr>
        <w:t xml:space="preserve"> │</w:t>
      </w:r>
    </w:p>
    <w:p w14:paraId="6B7F3A0B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>│ (</w:t>
      </w:r>
      <w:proofErr w:type="gramStart"/>
      <w:r>
        <w:rPr>
          <w:rFonts w:ascii="Consolas" w:hAnsi="Consolas"/>
          <w:color w:val="0087FF"/>
        </w:rPr>
        <w:t>Bidirectional</w:t>
      </w:r>
      <w:r w:rsidRPr="00947F4E">
        <w:rPr>
          <w:rFonts w:ascii="Consolas" w:hAnsi="Consolas"/>
          <w:lang w:val="ru-RU"/>
        </w:rPr>
        <w:t xml:space="preserve">)   </w:t>
      </w:r>
      <w:proofErr w:type="gramEnd"/>
      <w:r w:rsidRPr="00947F4E">
        <w:rPr>
          <w:rFonts w:ascii="Consolas" w:hAnsi="Consolas"/>
          <w:lang w:val="ru-RU"/>
        </w:rPr>
        <w:t xml:space="preserve">  │                   │            │                   │</w:t>
      </w:r>
    </w:p>
    <w:p w14:paraId="0AE2B594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14:paraId="365CB2BA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 xml:space="preserve">│ </w:t>
      </w:r>
      <w:r>
        <w:rPr>
          <w:rFonts w:ascii="Consolas" w:hAnsi="Consolas"/>
        </w:rPr>
        <w:t>batch</w:t>
      </w:r>
      <w:r w:rsidRPr="00947F4E">
        <w:rPr>
          <w:rFonts w:ascii="Consolas" w:hAnsi="Consolas"/>
          <w:lang w:val="ru-RU"/>
        </w:rPr>
        <w:t>_</w:t>
      </w:r>
      <w:proofErr w:type="spellStart"/>
      <w:r>
        <w:rPr>
          <w:rFonts w:ascii="Consolas" w:hAnsi="Consolas"/>
        </w:rPr>
        <w:t>normalizatio</w:t>
      </w:r>
      <w:proofErr w:type="spellEnd"/>
      <w:r w:rsidRPr="00947F4E">
        <w:rPr>
          <w:rFonts w:ascii="Consolas" w:hAnsi="Consolas"/>
          <w:lang w:val="ru-RU"/>
        </w:rPr>
        <w:t>… │ (</w:t>
      </w:r>
      <w:r>
        <w:rPr>
          <w:rFonts w:ascii="Consolas" w:hAnsi="Consolas"/>
          <w:color w:val="00D7FF"/>
        </w:rPr>
        <w:t>None</w:t>
      </w:r>
      <w:r w:rsidRPr="00947F4E">
        <w:rPr>
          <w:rFonts w:ascii="Consolas" w:hAnsi="Consolas"/>
          <w:lang w:val="ru-RU"/>
        </w:rPr>
        <w:t xml:space="preserve">, </w:t>
      </w:r>
      <w:r w:rsidRPr="00947F4E">
        <w:rPr>
          <w:rFonts w:ascii="Consolas" w:hAnsi="Consolas"/>
          <w:color w:val="00AF00"/>
          <w:lang w:val="ru-RU"/>
        </w:rPr>
        <w:t>750</w:t>
      </w:r>
      <w:r w:rsidRPr="00947F4E">
        <w:rPr>
          <w:rFonts w:ascii="Consolas" w:hAnsi="Consolas"/>
          <w:lang w:val="ru-RU"/>
        </w:rPr>
        <w:t xml:space="preserve">, </w:t>
      </w:r>
      <w:r w:rsidRPr="00947F4E">
        <w:rPr>
          <w:rFonts w:ascii="Consolas" w:hAnsi="Consolas"/>
          <w:color w:val="00AF00"/>
          <w:lang w:val="ru-RU"/>
        </w:rPr>
        <w:t>300</w:t>
      </w:r>
      <w:proofErr w:type="gramStart"/>
      <w:r w:rsidRPr="00947F4E">
        <w:rPr>
          <w:rFonts w:ascii="Consolas" w:hAnsi="Consolas"/>
          <w:lang w:val="ru-RU"/>
        </w:rPr>
        <w:t>)  │</w:t>
      </w:r>
      <w:proofErr w:type="gramEnd"/>
      <w:r w:rsidRPr="00947F4E">
        <w:rPr>
          <w:rFonts w:ascii="Consolas" w:hAnsi="Consolas"/>
          <w:lang w:val="ru-RU"/>
        </w:rPr>
        <w:t xml:space="preserve">      </w:t>
      </w:r>
      <w:r w:rsidRPr="00947F4E">
        <w:rPr>
          <w:rFonts w:ascii="Consolas" w:hAnsi="Consolas"/>
          <w:color w:val="00AF00"/>
          <w:lang w:val="ru-RU"/>
        </w:rPr>
        <w:t>1,200</w:t>
      </w:r>
      <w:r w:rsidRPr="00947F4E">
        <w:rPr>
          <w:rFonts w:ascii="Consolas" w:hAnsi="Consolas"/>
          <w:lang w:val="ru-RU"/>
        </w:rPr>
        <w:t xml:space="preserve"> │ </w:t>
      </w:r>
      <w:r>
        <w:rPr>
          <w:rFonts w:ascii="Consolas" w:hAnsi="Consolas"/>
        </w:rPr>
        <w:t>bidirectional</w:t>
      </w:r>
      <w:r w:rsidRPr="00947F4E">
        <w:rPr>
          <w:rFonts w:ascii="Consolas" w:hAnsi="Consolas"/>
          <w:lang w:val="ru-RU"/>
        </w:rPr>
        <w:t>_1[</w:t>
      </w:r>
      <w:r w:rsidRPr="00947F4E">
        <w:rPr>
          <w:rFonts w:ascii="Consolas" w:hAnsi="Consolas"/>
          <w:color w:val="00AF00"/>
          <w:lang w:val="ru-RU"/>
        </w:rPr>
        <w:t>…</w:t>
      </w:r>
      <w:r w:rsidRPr="00947F4E">
        <w:rPr>
          <w:rFonts w:ascii="Consolas" w:hAnsi="Consolas"/>
          <w:lang w:val="ru-RU"/>
        </w:rPr>
        <w:t xml:space="preserve"> │</w:t>
      </w:r>
    </w:p>
    <w:p w14:paraId="1D4159BF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>│ (</w:t>
      </w:r>
      <w:proofErr w:type="spellStart"/>
      <w:r>
        <w:rPr>
          <w:rFonts w:ascii="Consolas" w:hAnsi="Consolas"/>
          <w:color w:val="0087FF"/>
        </w:rPr>
        <w:t>BatchNormalizatio</w:t>
      </w:r>
      <w:proofErr w:type="spellEnd"/>
      <w:r w:rsidRPr="00947F4E">
        <w:rPr>
          <w:rFonts w:ascii="Consolas" w:hAnsi="Consolas"/>
          <w:color w:val="0087FF"/>
          <w:lang w:val="ru-RU"/>
        </w:rPr>
        <w:t>…</w:t>
      </w:r>
      <w:r w:rsidRPr="00947F4E">
        <w:rPr>
          <w:rFonts w:ascii="Consolas" w:hAnsi="Consolas"/>
          <w:lang w:val="ru-RU"/>
        </w:rPr>
        <w:t xml:space="preserve"> │                   │            │                   │</w:t>
      </w:r>
    </w:p>
    <w:p w14:paraId="6F1CB57F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14:paraId="3B6BC36C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 xml:space="preserve">│ </w:t>
      </w:r>
      <w:r>
        <w:rPr>
          <w:rFonts w:ascii="Consolas" w:hAnsi="Consolas"/>
        </w:rPr>
        <w:t>attention</w:t>
      </w:r>
      <w:r w:rsidRPr="00947F4E">
        <w:rPr>
          <w:rFonts w:ascii="Consolas" w:hAnsi="Consolas"/>
          <w:lang w:val="ru-RU"/>
        </w:rPr>
        <w:t>_1         │ (</w:t>
      </w:r>
      <w:r>
        <w:rPr>
          <w:rFonts w:ascii="Consolas" w:hAnsi="Consolas"/>
          <w:color w:val="00D7FF"/>
        </w:rPr>
        <w:t>None</w:t>
      </w:r>
      <w:r w:rsidRPr="00947F4E">
        <w:rPr>
          <w:rFonts w:ascii="Consolas" w:hAnsi="Consolas"/>
          <w:lang w:val="ru-RU"/>
        </w:rPr>
        <w:t xml:space="preserve">, </w:t>
      </w:r>
      <w:r w:rsidRPr="00947F4E">
        <w:rPr>
          <w:rFonts w:ascii="Consolas" w:hAnsi="Consolas"/>
          <w:color w:val="00AF00"/>
          <w:lang w:val="ru-RU"/>
        </w:rPr>
        <w:t>750</w:t>
      </w:r>
      <w:r w:rsidRPr="00947F4E">
        <w:rPr>
          <w:rFonts w:ascii="Consolas" w:hAnsi="Consolas"/>
          <w:lang w:val="ru-RU"/>
        </w:rPr>
        <w:t xml:space="preserve">, </w:t>
      </w:r>
      <w:r w:rsidRPr="00947F4E">
        <w:rPr>
          <w:rFonts w:ascii="Consolas" w:hAnsi="Consolas"/>
          <w:color w:val="00AF00"/>
          <w:lang w:val="ru-RU"/>
        </w:rPr>
        <w:t>300</w:t>
      </w:r>
      <w:proofErr w:type="gramStart"/>
      <w:r w:rsidRPr="00947F4E">
        <w:rPr>
          <w:rFonts w:ascii="Consolas" w:hAnsi="Consolas"/>
          <w:lang w:val="ru-RU"/>
        </w:rPr>
        <w:t>)  │</w:t>
      </w:r>
      <w:proofErr w:type="gramEnd"/>
      <w:r w:rsidRPr="00947F4E">
        <w:rPr>
          <w:rFonts w:ascii="Consolas" w:hAnsi="Consolas"/>
          <w:lang w:val="ru-RU"/>
        </w:rPr>
        <w:t xml:space="preserve">          </w:t>
      </w:r>
      <w:r w:rsidRPr="00947F4E">
        <w:rPr>
          <w:rFonts w:ascii="Consolas" w:hAnsi="Consolas"/>
          <w:color w:val="00AF00"/>
          <w:lang w:val="ru-RU"/>
        </w:rPr>
        <w:t>0</w:t>
      </w:r>
      <w:r w:rsidRPr="00947F4E">
        <w:rPr>
          <w:rFonts w:ascii="Consolas" w:hAnsi="Consolas"/>
          <w:lang w:val="ru-RU"/>
        </w:rPr>
        <w:t xml:space="preserve"> │ </w:t>
      </w:r>
      <w:r>
        <w:rPr>
          <w:rFonts w:ascii="Consolas" w:hAnsi="Consolas"/>
        </w:rPr>
        <w:t>batch</w:t>
      </w:r>
      <w:r w:rsidRPr="00947F4E">
        <w:rPr>
          <w:rFonts w:ascii="Consolas" w:hAnsi="Consolas"/>
          <w:lang w:val="ru-RU"/>
        </w:rPr>
        <w:t>_</w:t>
      </w:r>
      <w:proofErr w:type="spellStart"/>
      <w:r>
        <w:rPr>
          <w:rFonts w:ascii="Consolas" w:hAnsi="Consolas"/>
        </w:rPr>
        <w:t>normalizat</w:t>
      </w:r>
      <w:proofErr w:type="spellEnd"/>
      <w:r w:rsidRPr="00947F4E">
        <w:rPr>
          <w:rFonts w:ascii="Consolas" w:hAnsi="Consolas"/>
          <w:lang w:val="ru-RU"/>
        </w:rPr>
        <w:t>… │</w:t>
      </w:r>
    </w:p>
    <w:p w14:paraId="3034CA7F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>│ (</w:t>
      </w:r>
      <w:proofErr w:type="gramStart"/>
      <w:r>
        <w:rPr>
          <w:rFonts w:ascii="Consolas" w:hAnsi="Consolas"/>
          <w:color w:val="0087FF"/>
        </w:rPr>
        <w:t>Attention</w:t>
      </w:r>
      <w:r w:rsidRPr="00947F4E">
        <w:rPr>
          <w:rFonts w:ascii="Consolas" w:hAnsi="Consolas"/>
          <w:lang w:val="ru-RU"/>
        </w:rPr>
        <w:t xml:space="preserve">)   </w:t>
      </w:r>
      <w:proofErr w:type="gramEnd"/>
      <w:r w:rsidRPr="00947F4E">
        <w:rPr>
          <w:rFonts w:ascii="Consolas" w:hAnsi="Consolas"/>
          <w:lang w:val="ru-RU"/>
        </w:rPr>
        <w:t xml:space="preserve">      │                   │            │ </w:t>
      </w:r>
      <w:r>
        <w:rPr>
          <w:rFonts w:ascii="Consolas" w:hAnsi="Consolas"/>
        </w:rPr>
        <w:t>batch</w:t>
      </w:r>
      <w:r w:rsidRPr="00947F4E">
        <w:rPr>
          <w:rFonts w:ascii="Consolas" w:hAnsi="Consolas"/>
          <w:lang w:val="ru-RU"/>
        </w:rPr>
        <w:t>_</w:t>
      </w:r>
      <w:proofErr w:type="spellStart"/>
      <w:r>
        <w:rPr>
          <w:rFonts w:ascii="Consolas" w:hAnsi="Consolas"/>
        </w:rPr>
        <w:t>normalizat</w:t>
      </w:r>
      <w:proofErr w:type="spellEnd"/>
      <w:r w:rsidRPr="00947F4E">
        <w:rPr>
          <w:rFonts w:ascii="Consolas" w:hAnsi="Consolas"/>
          <w:lang w:val="ru-RU"/>
        </w:rPr>
        <w:t>… │</w:t>
      </w:r>
    </w:p>
    <w:p w14:paraId="74492FD1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14:paraId="36BC6248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 xml:space="preserve">│ </w:t>
      </w:r>
      <w:r>
        <w:rPr>
          <w:rFonts w:ascii="Consolas" w:hAnsi="Consolas"/>
        </w:rPr>
        <w:t>add</w:t>
      </w:r>
      <w:r w:rsidRPr="00947F4E">
        <w:rPr>
          <w:rFonts w:ascii="Consolas" w:hAnsi="Consolas"/>
          <w:lang w:val="ru-RU"/>
        </w:rPr>
        <w:t>_1 (</w:t>
      </w:r>
      <w:proofErr w:type="gramStart"/>
      <w:r>
        <w:rPr>
          <w:rFonts w:ascii="Consolas" w:hAnsi="Consolas"/>
          <w:color w:val="0087FF"/>
        </w:rPr>
        <w:t>Add</w:t>
      </w:r>
      <w:r w:rsidRPr="00947F4E">
        <w:rPr>
          <w:rFonts w:ascii="Consolas" w:hAnsi="Consolas"/>
          <w:lang w:val="ru-RU"/>
        </w:rPr>
        <w:t xml:space="preserve">)   </w:t>
      </w:r>
      <w:proofErr w:type="gramEnd"/>
      <w:r w:rsidRPr="00947F4E">
        <w:rPr>
          <w:rFonts w:ascii="Consolas" w:hAnsi="Consolas"/>
          <w:lang w:val="ru-RU"/>
        </w:rPr>
        <w:t xml:space="preserve">      │ (</w:t>
      </w:r>
      <w:r>
        <w:rPr>
          <w:rFonts w:ascii="Consolas" w:hAnsi="Consolas"/>
          <w:color w:val="00D7FF"/>
        </w:rPr>
        <w:t>None</w:t>
      </w:r>
      <w:r w:rsidRPr="00947F4E">
        <w:rPr>
          <w:rFonts w:ascii="Consolas" w:hAnsi="Consolas"/>
          <w:lang w:val="ru-RU"/>
        </w:rPr>
        <w:t xml:space="preserve">, </w:t>
      </w:r>
      <w:r w:rsidRPr="00947F4E">
        <w:rPr>
          <w:rFonts w:ascii="Consolas" w:hAnsi="Consolas"/>
          <w:color w:val="00AF00"/>
          <w:lang w:val="ru-RU"/>
        </w:rPr>
        <w:t>750</w:t>
      </w:r>
      <w:r w:rsidRPr="00947F4E">
        <w:rPr>
          <w:rFonts w:ascii="Consolas" w:hAnsi="Consolas"/>
          <w:lang w:val="ru-RU"/>
        </w:rPr>
        <w:t xml:space="preserve">, </w:t>
      </w:r>
      <w:r w:rsidRPr="00947F4E">
        <w:rPr>
          <w:rFonts w:ascii="Consolas" w:hAnsi="Consolas"/>
          <w:color w:val="00AF00"/>
          <w:lang w:val="ru-RU"/>
        </w:rPr>
        <w:t>300</w:t>
      </w:r>
      <w:proofErr w:type="gramStart"/>
      <w:r w:rsidRPr="00947F4E">
        <w:rPr>
          <w:rFonts w:ascii="Consolas" w:hAnsi="Consolas"/>
          <w:lang w:val="ru-RU"/>
        </w:rPr>
        <w:t>)  │</w:t>
      </w:r>
      <w:proofErr w:type="gramEnd"/>
      <w:r w:rsidRPr="00947F4E">
        <w:rPr>
          <w:rFonts w:ascii="Consolas" w:hAnsi="Consolas"/>
          <w:lang w:val="ru-RU"/>
        </w:rPr>
        <w:t xml:space="preserve">          </w:t>
      </w:r>
      <w:r w:rsidRPr="00947F4E">
        <w:rPr>
          <w:rFonts w:ascii="Consolas" w:hAnsi="Consolas"/>
          <w:color w:val="00AF00"/>
          <w:lang w:val="ru-RU"/>
        </w:rPr>
        <w:t>0</w:t>
      </w:r>
      <w:r w:rsidRPr="00947F4E">
        <w:rPr>
          <w:rFonts w:ascii="Consolas" w:hAnsi="Consolas"/>
          <w:lang w:val="ru-RU"/>
        </w:rPr>
        <w:t xml:space="preserve"> │ </w:t>
      </w:r>
      <w:r>
        <w:rPr>
          <w:rFonts w:ascii="Consolas" w:hAnsi="Consolas"/>
        </w:rPr>
        <w:t>batch</w:t>
      </w:r>
      <w:r w:rsidRPr="00947F4E">
        <w:rPr>
          <w:rFonts w:ascii="Consolas" w:hAnsi="Consolas"/>
          <w:lang w:val="ru-RU"/>
        </w:rPr>
        <w:t>_</w:t>
      </w:r>
      <w:proofErr w:type="spellStart"/>
      <w:r>
        <w:rPr>
          <w:rFonts w:ascii="Consolas" w:hAnsi="Consolas"/>
        </w:rPr>
        <w:t>normalizat</w:t>
      </w:r>
      <w:proofErr w:type="spellEnd"/>
      <w:r w:rsidRPr="00947F4E">
        <w:rPr>
          <w:rFonts w:ascii="Consolas" w:hAnsi="Consolas"/>
          <w:lang w:val="ru-RU"/>
        </w:rPr>
        <w:t>… │</w:t>
      </w:r>
    </w:p>
    <w:p w14:paraId="741339A6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 xml:space="preserve">│                     │                   │            │ </w:t>
      </w:r>
      <w:r>
        <w:rPr>
          <w:rFonts w:ascii="Consolas" w:hAnsi="Consolas"/>
        </w:rPr>
        <w:t>attention</w:t>
      </w:r>
      <w:r w:rsidRPr="00947F4E">
        <w:rPr>
          <w:rFonts w:ascii="Consolas" w:hAnsi="Consolas"/>
          <w:lang w:val="ru-RU"/>
        </w:rPr>
        <w:t>_1[</w:t>
      </w:r>
      <w:r w:rsidRPr="00947F4E">
        <w:rPr>
          <w:rFonts w:ascii="Consolas" w:hAnsi="Consolas"/>
          <w:color w:val="00AF00"/>
          <w:lang w:val="ru-RU"/>
        </w:rPr>
        <w:t>0</w:t>
      </w:r>
      <w:r w:rsidRPr="00947F4E">
        <w:rPr>
          <w:rFonts w:ascii="Consolas" w:hAnsi="Consolas"/>
          <w:lang w:val="ru-RU"/>
        </w:rPr>
        <w:t>][</w:t>
      </w:r>
      <w:r w:rsidRPr="00947F4E">
        <w:rPr>
          <w:rFonts w:ascii="Consolas" w:hAnsi="Consolas"/>
          <w:color w:val="00AF00"/>
          <w:lang w:val="ru-RU"/>
        </w:rPr>
        <w:t>0</w:t>
      </w:r>
      <w:r w:rsidRPr="00947F4E">
        <w:rPr>
          <w:rFonts w:ascii="Consolas" w:hAnsi="Consolas"/>
          <w:lang w:val="ru-RU"/>
        </w:rPr>
        <w:t>] │</w:t>
      </w:r>
    </w:p>
    <w:p w14:paraId="209778D0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14:paraId="6E027F6D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 xml:space="preserve">│ </w:t>
      </w:r>
      <w:r>
        <w:rPr>
          <w:rFonts w:ascii="Consolas" w:hAnsi="Consolas"/>
        </w:rPr>
        <w:t>global</w:t>
      </w:r>
      <w:r w:rsidRPr="00947F4E">
        <w:rPr>
          <w:rFonts w:ascii="Consolas" w:hAnsi="Consolas"/>
          <w:lang w:val="ru-RU"/>
        </w:rPr>
        <w:t>_</w:t>
      </w:r>
      <w:r>
        <w:rPr>
          <w:rFonts w:ascii="Consolas" w:hAnsi="Consolas"/>
        </w:rPr>
        <w:t>average</w:t>
      </w:r>
      <w:r w:rsidRPr="00947F4E">
        <w:rPr>
          <w:rFonts w:ascii="Consolas" w:hAnsi="Consolas"/>
          <w:lang w:val="ru-RU"/>
        </w:rPr>
        <w:t>_</w:t>
      </w:r>
      <w:r>
        <w:rPr>
          <w:rFonts w:ascii="Consolas" w:hAnsi="Consolas"/>
        </w:rPr>
        <w:t>poo</w:t>
      </w:r>
      <w:r w:rsidRPr="00947F4E">
        <w:rPr>
          <w:rFonts w:ascii="Consolas" w:hAnsi="Consolas"/>
          <w:lang w:val="ru-RU"/>
        </w:rPr>
        <w:t>… │ (</w:t>
      </w:r>
      <w:r>
        <w:rPr>
          <w:rFonts w:ascii="Consolas" w:hAnsi="Consolas"/>
          <w:color w:val="00D7FF"/>
        </w:rPr>
        <w:t>None</w:t>
      </w:r>
      <w:r w:rsidRPr="00947F4E">
        <w:rPr>
          <w:rFonts w:ascii="Consolas" w:hAnsi="Consolas"/>
          <w:lang w:val="ru-RU"/>
        </w:rPr>
        <w:t xml:space="preserve">, </w:t>
      </w:r>
      <w:r w:rsidRPr="00947F4E">
        <w:rPr>
          <w:rFonts w:ascii="Consolas" w:hAnsi="Consolas"/>
          <w:color w:val="00AF00"/>
          <w:lang w:val="ru-RU"/>
        </w:rPr>
        <w:t>300</w:t>
      </w:r>
      <w:r w:rsidRPr="00947F4E">
        <w:rPr>
          <w:rFonts w:ascii="Consolas" w:hAnsi="Consolas"/>
          <w:lang w:val="ru-RU"/>
        </w:rPr>
        <w:t xml:space="preserve">)       │          </w:t>
      </w:r>
      <w:r w:rsidRPr="00947F4E">
        <w:rPr>
          <w:rFonts w:ascii="Consolas" w:hAnsi="Consolas"/>
          <w:color w:val="00AF00"/>
          <w:lang w:val="ru-RU"/>
        </w:rPr>
        <w:t>0</w:t>
      </w:r>
      <w:r w:rsidRPr="00947F4E">
        <w:rPr>
          <w:rFonts w:ascii="Consolas" w:hAnsi="Consolas"/>
          <w:lang w:val="ru-RU"/>
        </w:rPr>
        <w:t xml:space="preserve"> │ </w:t>
      </w:r>
      <w:r>
        <w:rPr>
          <w:rFonts w:ascii="Consolas" w:hAnsi="Consolas"/>
        </w:rPr>
        <w:t>add</w:t>
      </w:r>
      <w:r w:rsidRPr="00947F4E">
        <w:rPr>
          <w:rFonts w:ascii="Consolas" w:hAnsi="Consolas"/>
          <w:lang w:val="ru-RU"/>
        </w:rPr>
        <w:t>_1[</w:t>
      </w:r>
      <w:r w:rsidRPr="00947F4E">
        <w:rPr>
          <w:rFonts w:ascii="Consolas" w:hAnsi="Consolas"/>
          <w:color w:val="00AF00"/>
          <w:lang w:val="ru-RU"/>
        </w:rPr>
        <w:t>0</w:t>
      </w:r>
      <w:r w:rsidRPr="00947F4E">
        <w:rPr>
          <w:rFonts w:ascii="Consolas" w:hAnsi="Consolas"/>
          <w:lang w:val="ru-RU"/>
        </w:rPr>
        <w:t>][</w:t>
      </w:r>
      <w:r w:rsidRPr="00947F4E">
        <w:rPr>
          <w:rFonts w:ascii="Consolas" w:hAnsi="Consolas"/>
          <w:color w:val="00AF00"/>
          <w:lang w:val="ru-RU"/>
        </w:rPr>
        <w:t>0</w:t>
      </w:r>
      <w:r w:rsidRPr="00947F4E">
        <w:rPr>
          <w:rFonts w:ascii="Consolas" w:hAnsi="Consolas"/>
          <w:lang w:val="ru-RU"/>
        </w:rPr>
        <w:t>]       │</w:t>
      </w:r>
    </w:p>
    <w:p w14:paraId="70DF7DD1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>│ (</w:t>
      </w:r>
      <w:proofErr w:type="spellStart"/>
      <w:r>
        <w:rPr>
          <w:rFonts w:ascii="Consolas" w:hAnsi="Consolas"/>
          <w:color w:val="0087FF"/>
        </w:rPr>
        <w:t>GlobalAveragePool</w:t>
      </w:r>
      <w:proofErr w:type="spellEnd"/>
      <w:r w:rsidRPr="00947F4E">
        <w:rPr>
          <w:rFonts w:ascii="Consolas" w:hAnsi="Consolas"/>
          <w:color w:val="0087FF"/>
          <w:lang w:val="ru-RU"/>
        </w:rPr>
        <w:t>…</w:t>
      </w:r>
      <w:r w:rsidRPr="00947F4E">
        <w:rPr>
          <w:rFonts w:ascii="Consolas" w:hAnsi="Consolas"/>
          <w:lang w:val="ru-RU"/>
        </w:rPr>
        <w:t xml:space="preserve"> │                   │            │                   │</w:t>
      </w:r>
    </w:p>
    <w:p w14:paraId="48EAB9A1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14:paraId="6FE03552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 xml:space="preserve">│ </w:t>
      </w:r>
      <w:r>
        <w:rPr>
          <w:rFonts w:ascii="Consolas" w:hAnsi="Consolas"/>
        </w:rPr>
        <w:t>dense</w:t>
      </w:r>
      <w:r w:rsidRPr="00947F4E">
        <w:rPr>
          <w:rFonts w:ascii="Consolas" w:hAnsi="Consolas"/>
          <w:lang w:val="ru-RU"/>
        </w:rPr>
        <w:t>_2 (</w:t>
      </w:r>
      <w:proofErr w:type="gramStart"/>
      <w:r>
        <w:rPr>
          <w:rFonts w:ascii="Consolas" w:hAnsi="Consolas"/>
          <w:color w:val="0087FF"/>
        </w:rPr>
        <w:t>Dense</w:t>
      </w:r>
      <w:r w:rsidRPr="00947F4E">
        <w:rPr>
          <w:rFonts w:ascii="Consolas" w:hAnsi="Consolas"/>
          <w:lang w:val="ru-RU"/>
        </w:rPr>
        <w:t xml:space="preserve">)   </w:t>
      </w:r>
      <w:proofErr w:type="gramEnd"/>
      <w:r w:rsidRPr="00947F4E">
        <w:rPr>
          <w:rFonts w:ascii="Consolas" w:hAnsi="Consolas"/>
          <w:lang w:val="ru-RU"/>
        </w:rPr>
        <w:t xml:space="preserve">  │ (</w:t>
      </w:r>
      <w:r>
        <w:rPr>
          <w:rFonts w:ascii="Consolas" w:hAnsi="Consolas"/>
          <w:color w:val="00D7FF"/>
        </w:rPr>
        <w:t>None</w:t>
      </w:r>
      <w:r w:rsidRPr="00947F4E">
        <w:rPr>
          <w:rFonts w:ascii="Consolas" w:hAnsi="Consolas"/>
          <w:lang w:val="ru-RU"/>
        </w:rPr>
        <w:t xml:space="preserve">, </w:t>
      </w:r>
      <w:r w:rsidRPr="00947F4E">
        <w:rPr>
          <w:rFonts w:ascii="Consolas" w:hAnsi="Consolas"/>
          <w:color w:val="00AF00"/>
          <w:lang w:val="ru-RU"/>
        </w:rPr>
        <w:t>64</w:t>
      </w:r>
      <w:r w:rsidRPr="00947F4E">
        <w:rPr>
          <w:rFonts w:ascii="Consolas" w:hAnsi="Consolas"/>
          <w:lang w:val="ru-RU"/>
        </w:rPr>
        <w:t xml:space="preserve">)        │     </w:t>
      </w:r>
      <w:r w:rsidRPr="00947F4E">
        <w:rPr>
          <w:rFonts w:ascii="Consolas" w:hAnsi="Consolas"/>
          <w:color w:val="00AF00"/>
          <w:lang w:val="ru-RU"/>
        </w:rPr>
        <w:t>19,264</w:t>
      </w:r>
      <w:r w:rsidRPr="00947F4E">
        <w:rPr>
          <w:rFonts w:ascii="Consolas" w:hAnsi="Consolas"/>
          <w:lang w:val="ru-RU"/>
        </w:rPr>
        <w:t xml:space="preserve"> │ </w:t>
      </w:r>
      <w:r>
        <w:rPr>
          <w:rFonts w:ascii="Consolas" w:hAnsi="Consolas"/>
        </w:rPr>
        <w:t>global</w:t>
      </w:r>
      <w:r w:rsidRPr="00947F4E">
        <w:rPr>
          <w:rFonts w:ascii="Consolas" w:hAnsi="Consolas"/>
          <w:lang w:val="ru-RU"/>
        </w:rPr>
        <w:t>_</w:t>
      </w:r>
      <w:r>
        <w:rPr>
          <w:rFonts w:ascii="Consolas" w:hAnsi="Consolas"/>
        </w:rPr>
        <w:t>average</w:t>
      </w:r>
      <w:r w:rsidRPr="00947F4E">
        <w:rPr>
          <w:rFonts w:ascii="Consolas" w:hAnsi="Consolas"/>
          <w:lang w:val="ru-RU"/>
        </w:rPr>
        <w:t>_</w:t>
      </w:r>
      <w:r>
        <w:rPr>
          <w:rFonts w:ascii="Consolas" w:hAnsi="Consolas"/>
        </w:rPr>
        <w:t>p</w:t>
      </w:r>
      <w:r w:rsidRPr="00947F4E">
        <w:rPr>
          <w:rFonts w:ascii="Consolas" w:hAnsi="Consolas"/>
          <w:lang w:val="ru-RU"/>
        </w:rPr>
        <w:t>… │</w:t>
      </w:r>
    </w:p>
    <w:p w14:paraId="076A70D8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14:paraId="1977D13C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 xml:space="preserve">│ </w:t>
      </w:r>
      <w:r>
        <w:rPr>
          <w:rFonts w:ascii="Consolas" w:hAnsi="Consolas"/>
        </w:rPr>
        <w:t>dropout</w:t>
      </w:r>
      <w:r w:rsidRPr="00947F4E">
        <w:rPr>
          <w:rFonts w:ascii="Consolas" w:hAnsi="Consolas"/>
          <w:lang w:val="ru-RU"/>
        </w:rPr>
        <w:t>_1 (</w:t>
      </w:r>
      <w:r>
        <w:rPr>
          <w:rFonts w:ascii="Consolas" w:hAnsi="Consolas"/>
          <w:color w:val="0087FF"/>
        </w:rPr>
        <w:t>Dropout</w:t>
      </w:r>
      <w:r w:rsidRPr="00947F4E">
        <w:rPr>
          <w:rFonts w:ascii="Consolas" w:hAnsi="Consolas"/>
          <w:lang w:val="ru-RU"/>
        </w:rPr>
        <w:t>) │ (</w:t>
      </w:r>
      <w:r>
        <w:rPr>
          <w:rFonts w:ascii="Consolas" w:hAnsi="Consolas"/>
          <w:color w:val="00D7FF"/>
        </w:rPr>
        <w:t>None</w:t>
      </w:r>
      <w:r w:rsidRPr="00947F4E">
        <w:rPr>
          <w:rFonts w:ascii="Consolas" w:hAnsi="Consolas"/>
          <w:lang w:val="ru-RU"/>
        </w:rPr>
        <w:t xml:space="preserve">, </w:t>
      </w:r>
      <w:r w:rsidRPr="00947F4E">
        <w:rPr>
          <w:rFonts w:ascii="Consolas" w:hAnsi="Consolas"/>
          <w:color w:val="00AF00"/>
          <w:lang w:val="ru-RU"/>
        </w:rPr>
        <w:t>64</w:t>
      </w:r>
      <w:r w:rsidRPr="00947F4E">
        <w:rPr>
          <w:rFonts w:ascii="Consolas" w:hAnsi="Consolas"/>
          <w:lang w:val="ru-RU"/>
        </w:rPr>
        <w:t xml:space="preserve">)        │          </w:t>
      </w:r>
      <w:r w:rsidRPr="00947F4E">
        <w:rPr>
          <w:rFonts w:ascii="Consolas" w:hAnsi="Consolas"/>
          <w:color w:val="00AF00"/>
          <w:lang w:val="ru-RU"/>
        </w:rPr>
        <w:t>0</w:t>
      </w:r>
      <w:r w:rsidRPr="00947F4E">
        <w:rPr>
          <w:rFonts w:ascii="Consolas" w:hAnsi="Consolas"/>
          <w:lang w:val="ru-RU"/>
        </w:rPr>
        <w:t xml:space="preserve"> │ </w:t>
      </w:r>
      <w:r>
        <w:rPr>
          <w:rFonts w:ascii="Consolas" w:hAnsi="Consolas"/>
        </w:rPr>
        <w:t>dense</w:t>
      </w:r>
      <w:r w:rsidRPr="00947F4E">
        <w:rPr>
          <w:rFonts w:ascii="Consolas" w:hAnsi="Consolas"/>
          <w:lang w:val="ru-RU"/>
        </w:rPr>
        <w:t>_2[</w:t>
      </w:r>
      <w:r w:rsidRPr="00947F4E">
        <w:rPr>
          <w:rFonts w:ascii="Consolas" w:hAnsi="Consolas"/>
          <w:color w:val="00AF00"/>
          <w:lang w:val="ru-RU"/>
        </w:rPr>
        <w:t>0</w:t>
      </w:r>
      <w:r w:rsidRPr="00947F4E">
        <w:rPr>
          <w:rFonts w:ascii="Consolas" w:hAnsi="Consolas"/>
          <w:lang w:val="ru-RU"/>
        </w:rPr>
        <w:t>][</w:t>
      </w:r>
      <w:r w:rsidRPr="00947F4E">
        <w:rPr>
          <w:rFonts w:ascii="Consolas" w:hAnsi="Consolas"/>
          <w:color w:val="00AF00"/>
          <w:lang w:val="ru-RU"/>
        </w:rPr>
        <w:t>0</w:t>
      </w:r>
      <w:r w:rsidRPr="00947F4E">
        <w:rPr>
          <w:rFonts w:ascii="Consolas" w:hAnsi="Consolas"/>
          <w:lang w:val="ru-RU"/>
        </w:rPr>
        <w:t>]     │</w:t>
      </w:r>
    </w:p>
    <w:p w14:paraId="24A29835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>├─────────────────────┼───────────────────┼────────────┼───────────────────┤</w:t>
      </w:r>
    </w:p>
    <w:p w14:paraId="0CB5DF95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 xml:space="preserve">│ </w:t>
      </w:r>
      <w:r>
        <w:rPr>
          <w:rFonts w:ascii="Consolas" w:hAnsi="Consolas"/>
        </w:rPr>
        <w:t>dense</w:t>
      </w:r>
      <w:r w:rsidRPr="00947F4E">
        <w:rPr>
          <w:rFonts w:ascii="Consolas" w:hAnsi="Consolas"/>
          <w:lang w:val="ru-RU"/>
        </w:rPr>
        <w:t>_3 (</w:t>
      </w:r>
      <w:proofErr w:type="gramStart"/>
      <w:r>
        <w:rPr>
          <w:rFonts w:ascii="Consolas" w:hAnsi="Consolas"/>
          <w:color w:val="0087FF"/>
        </w:rPr>
        <w:t>Dense</w:t>
      </w:r>
      <w:r w:rsidRPr="00947F4E">
        <w:rPr>
          <w:rFonts w:ascii="Consolas" w:hAnsi="Consolas"/>
          <w:lang w:val="ru-RU"/>
        </w:rPr>
        <w:t xml:space="preserve">)   </w:t>
      </w:r>
      <w:proofErr w:type="gramEnd"/>
      <w:r w:rsidRPr="00947F4E">
        <w:rPr>
          <w:rFonts w:ascii="Consolas" w:hAnsi="Consolas"/>
          <w:lang w:val="ru-RU"/>
        </w:rPr>
        <w:t xml:space="preserve">  │ (</w:t>
      </w:r>
      <w:r>
        <w:rPr>
          <w:rFonts w:ascii="Consolas" w:hAnsi="Consolas"/>
          <w:color w:val="00D7FF"/>
        </w:rPr>
        <w:t>None</w:t>
      </w:r>
      <w:r w:rsidRPr="00947F4E">
        <w:rPr>
          <w:rFonts w:ascii="Consolas" w:hAnsi="Consolas"/>
          <w:lang w:val="ru-RU"/>
        </w:rPr>
        <w:t xml:space="preserve">, </w:t>
      </w:r>
      <w:r w:rsidRPr="00947F4E">
        <w:rPr>
          <w:rFonts w:ascii="Consolas" w:hAnsi="Consolas"/>
          <w:color w:val="00AF00"/>
          <w:lang w:val="ru-RU"/>
        </w:rPr>
        <w:t>3</w:t>
      </w:r>
      <w:r w:rsidRPr="00947F4E">
        <w:rPr>
          <w:rFonts w:ascii="Consolas" w:hAnsi="Consolas"/>
          <w:lang w:val="ru-RU"/>
        </w:rPr>
        <w:t xml:space="preserve">)         │        </w:t>
      </w:r>
      <w:r w:rsidRPr="00947F4E">
        <w:rPr>
          <w:rFonts w:ascii="Consolas" w:hAnsi="Consolas"/>
          <w:color w:val="00AF00"/>
          <w:lang w:val="ru-RU"/>
        </w:rPr>
        <w:t>195</w:t>
      </w:r>
      <w:r w:rsidRPr="00947F4E">
        <w:rPr>
          <w:rFonts w:ascii="Consolas" w:hAnsi="Consolas"/>
          <w:lang w:val="ru-RU"/>
        </w:rPr>
        <w:t xml:space="preserve"> │ </w:t>
      </w:r>
      <w:r>
        <w:rPr>
          <w:rFonts w:ascii="Consolas" w:hAnsi="Consolas"/>
        </w:rPr>
        <w:t>dropout</w:t>
      </w:r>
      <w:r w:rsidRPr="00947F4E">
        <w:rPr>
          <w:rFonts w:ascii="Consolas" w:hAnsi="Consolas"/>
          <w:lang w:val="ru-RU"/>
        </w:rPr>
        <w:t>_1[</w:t>
      </w:r>
      <w:r w:rsidRPr="00947F4E">
        <w:rPr>
          <w:rFonts w:ascii="Consolas" w:hAnsi="Consolas"/>
          <w:color w:val="00AF00"/>
          <w:lang w:val="ru-RU"/>
        </w:rPr>
        <w:t>0</w:t>
      </w:r>
      <w:r w:rsidRPr="00947F4E">
        <w:rPr>
          <w:rFonts w:ascii="Consolas" w:hAnsi="Consolas"/>
          <w:lang w:val="ru-RU"/>
        </w:rPr>
        <w:t>][</w:t>
      </w:r>
      <w:r w:rsidRPr="00947F4E">
        <w:rPr>
          <w:rFonts w:ascii="Consolas" w:hAnsi="Consolas"/>
          <w:color w:val="00AF00"/>
          <w:lang w:val="ru-RU"/>
        </w:rPr>
        <w:t>0</w:t>
      </w:r>
      <w:r w:rsidRPr="00947F4E">
        <w:rPr>
          <w:rFonts w:ascii="Consolas" w:hAnsi="Consolas"/>
          <w:lang w:val="ru-RU"/>
        </w:rPr>
        <w:t>]   │</w:t>
      </w:r>
    </w:p>
    <w:p w14:paraId="384EFEB1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lang w:val="ru-RU"/>
        </w:rPr>
        <w:t>└─────────────────────┴───────────────────┴────────────┴───────────────────┘</w:t>
      </w:r>
    </w:p>
    <w:p w14:paraId="498DA28B" w14:textId="77777777" w:rsidR="00947F4E" w:rsidRPr="00947F4E" w:rsidRDefault="00947F4E" w:rsidP="00947F4E">
      <w:pPr>
        <w:pStyle w:val="HTMLPreformatted"/>
        <w:rPr>
          <w:rFonts w:ascii="Consolas" w:hAnsi="Consolas"/>
          <w:lang w:val="ru-RU"/>
        </w:rPr>
      </w:pPr>
      <w:r w:rsidRPr="00947F4E">
        <w:rPr>
          <w:rFonts w:ascii="Consolas" w:hAnsi="Consolas"/>
          <w:b/>
          <w:bCs/>
          <w:lang w:val="ru-RU"/>
        </w:rPr>
        <w:t xml:space="preserve"> </w:t>
      </w:r>
      <w:r>
        <w:rPr>
          <w:rFonts w:ascii="Consolas" w:hAnsi="Consolas"/>
          <w:b/>
          <w:bCs/>
        </w:rPr>
        <w:t>Total</w:t>
      </w:r>
      <w:r w:rsidRPr="00947F4E">
        <w:rPr>
          <w:rFonts w:ascii="Consolas" w:hAnsi="Consolas"/>
          <w:b/>
          <w:bCs/>
          <w:lang w:val="ru-RU"/>
        </w:rPr>
        <w:t xml:space="preserve"> </w:t>
      </w:r>
      <w:r>
        <w:rPr>
          <w:rFonts w:ascii="Consolas" w:hAnsi="Consolas"/>
          <w:b/>
          <w:bCs/>
        </w:rPr>
        <w:t>params</w:t>
      </w:r>
      <w:r w:rsidRPr="00947F4E">
        <w:rPr>
          <w:rFonts w:ascii="Consolas" w:hAnsi="Consolas"/>
          <w:b/>
          <w:bCs/>
          <w:lang w:val="ru-RU"/>
        </w:rPr>
        <w:t xml:space="preserve">: </w:t>
      </w:r>
      <w:r w:rsidRPr="00947F4E">
        <w:rPr>
          <w:rFonts w:ascii="Consolas" w:hAnsi="Consolas"/>
          <w:color w:val="00AF00"/>
          <w:lang w:val="ru-RU"/>
        </w:rPr>
        <w:t>159,259</w:t>
      </w:r>
      <w:r w:rsidRPr="00947F4E">
        <w:rPr>
          <w:rFonts w:ascii="Consolas" w:hAnsi="Consolas"/>
          <w:lang w:val="ru-RU"/>
        </w:rPr>
        <w:t xml:space="preserve"> (622.11 </w:t>
      </w:r>
      <w:r>
        <w:rPr>
          <w:rFonts w:ascii="Consolas" w:hAnsi="Consolas"/>
        </w:rPr>
        <w:t>KB</w:t>
      </w:r>
      <w:r w:rsidRPr="00947F4E">
        <w:rPr>
          <w:rFonts w:ascii="Consolas" w:hAnsi="Consolas"/>
          <w:lang w:val="ru-RU"/>
        </w:rPr>
        <w:t>)</w:t>
      </w:r>
    </w:p>
    <w:p w14:paraId="59A18AF5" w14:textId="77777777" w:rsidR="00947F4E" w:rsidRDefault="00947F4E" w:rsidP="00947F4E">
      <w:pPr>
        <w:pStyle w:val="HTMLPreformatted"/>
        <w:rPr>
          <w:rFonts w:ascii="Consolas" w:hAnsi="Consolas"/>
        </w:rPr>
      </w:pPr>
      <w:r w:rsidRPr="00947F4E">
        <w:rPr>
          <w:rFonts w:ascii="Consolas" w:hAnsi="Consolas"/>
          <w:b/>
          <w:bCs/>
          <w:lang w:val="ru-RU"/>
        </w:rPr>
        <w:lastRenderedPageBreak/>
        <w:t xml:space="preserve"> </w:t>
      </w:r>
      <w:r>
        <w:rPr>
          <w:rFonts w:ascii="Consolas" w:hAnsi="Consolas"/>
          <w:b/>
          <w:bCs/>
        </w:rPr>
        <w:t xml:space="preserve">Trainable params: </w:t>
      </w:r>
      <w:r>
        <w:rPr>
          <w:rFonts w:ascii="Consolas" w:hAnsi="Consolas"/>
          <w:color w:val="00AF00"/>
        </w:rPr>
        <w:t>158,659</w:t>
      </w:r>
      <w:r>
        <w:rPr>
          <w:rFonts w:ascii="Consolas" w:hAnsi="Consolas"/>
        </w:rPr>
        <w:t xml:space="preserve"> (619.76 KB)</w:t>
      </w:r>
    </w:p>
    <w:p w14:paraId="255CB864" w14:textId="77777777" w:rsidR="00947F4E" w:rsidRDefault="00947F4E" w:rsidP="00947F4E">
      <w:pPr>
        <w:pStyle w:val="HTMLPreformatted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Non-trainable params: </w:t>
      </w:r>
      <w:r>
        <w:rPr>
          <w:rFonts w:ascii="Consolas" w:hAnsi="Consolas"/>
          <w:color w:val="00AF00"/>
        </w:rPr>
        <w:t>600</w:t>
      </w:r>
      <w:r>
        <w:rPr>
          <w:rFonts w:ascii="Consolas" w:hAnsi="Consolas"/>
        </w:rPr>
        <w:t xml:space="preserve"> (2.34 KB)</w:t>
      </w:r>
    </w:p>
    <w:p w14:paraId="028234CE" w14:textId="77777777" w:rsidR="00947F4E" w:rsidRPr="00947F4E" w:rsidRDefault="00947F4E" w:rsidP="00947F4E">
      <w:pPr>
        <w:rPr>
          <w:lang w:val="en-US"/>
        </w:rPr>
      </w:pPr>
    </w:p>
    <w:p w14:paraId="5E5970C4" w14:textId="3E98B533" w:rsidR="00683697" w:rsidRDefault="00683697" w:rsidP="00683697">
      <w:pPr>
        <w:pStyle w:val="Heading3"/>
        <w:rPr>
          <w:lang w:val="en-US"/>
        </w:rPr>
      </w:pPr>
      <w:r>
        <w:t>Результаты</w:t>
      </w:r>
    </w:p>
    <w:p w14:paraId="66BDB2AC" w14:textId="77777777" w:rsidR="00947F4E" w:rsidRDefault="00947F4E" w:rsidP="00947F4E">
      <w:pPr>
        <w:pStyle w:val="HTMLPreformatted"/>
      </w:pPr>
      <w:r>
        <w:t>Epoch 20/150</w:t>
      </w:r>
    </w:p>
    <w:p w14:paraId="167C6E4B" w14:textId="77777777" w:rsidR="00947F4E" w:rsidRDefault="00947F4E" w:rsidP="00947F4E">
      <w:pPr>
        <w:pStyle w:val="HTMLPreformatted"/>
      </w:pPr>
      <w:r>
        <w:t xml:space="preserve">46/46 - 194s - 4s/step - accuracy: 0.8937 - loss: 0.2637 - </w:t>
      </w:r>
      <w:proofErr w:type="spellStart"/>
      <w:r>
        <w:t>val_accuracy</w:t>
      </w:r>
      <w:proofErr w:type="spellEnd"/>
      <w:r>
        <w:t xml:space="preserve">: 0.9336 - </w:t>
      </w:r>
      <w:proofErr w:type="spellStart"/>
      <w:r>
        <w:t>val_loss</w:t>
      </w:r>
      <w:proofErr w:type="spellEnd"/>
      <w:r>
        <w:t xml:space="preserve">: 0.1753 - </w:t>
      </w:r>
      <w:proofErr w:type="spellStart"/>
      <w:r>
        <w:t>learning_rate</w:t>
      </w:r>
      <w:proofErr w:type="spellEnd"/>
      <w:r>
        <w:t>: 1.0000e-03</w:t>
      </w:r>
    </w:p>
    <w:p w14:paraId="59C38B82" w14:textId="77777777" w:rsidR="004D25DA" w:rsidRPr="007E4633" w:rsidRDefault="004D25DA" w:rsidP="004D25DA">
      <w:pPr>
        <w:rPr>
          <w:lang w:val="en-GB"/>
        </w:rPr>
      </w:pPr>
    </w:p>
    <w:p w14:paraId="7AE5345F" w14:textId="75C4B3B9" w:rsidR="00683697" w:rsidRDefault="00947F4E" w:rsidP="00947F4E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65F8430" wp14:editId="594E0A6D">
            <wp:extent cx="5760000" cy="2703271"/>
            <wp:effectExtent l="0" t="0" r="0" b="1905"/>
            <wp:docPr id="184745537" name="Picture 3" descr="A graph of a graph of a graph of a graph of a graph of a graph of a graph of a graph of a graph of a graph of a graph of a graph of a graph o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5537" name="Picture 3" descr="A graph of a graph of a graph of a graph of a graph of a graph of a graph of a graph of a graph of a graph of a graph of a graph of a graph of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0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CEB26" w14:textId="77777777" w:rsidR="00947F4E" w:rsidRPr="00947F4E" w:rsidRDefault="00947F4E" w:rsidP="00947F4E">
      <w:pPr>
        <w:rPr>
          <w:lang w:val="en-GB"/>
        </w:rPr>
      </w:pPr>
      <w:r w:rsidRPr="00947F4E">
        <w:rPr>
          <w:lang w:val="en-GB"/>
        </w:rPr>
        <w:t>F1 Score: 0.9411</w:t>
      </w:r>
    </w:p>
    <w:p w14:paraId="7C989900" w14:textId="3AAB1650" w:rsidR="00947F4E" w:rsidRPr="00947F4E" w:rsidRDefault="00947F4E" w:rsidP="00947F4E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7F166F4" wp14:editId="5B2ADC04">
            <wp:extent cx="5040000" cy="4247191"/>
            <wp:effectExtent l="0" t="0" r="8255" b="1270"/>
            <wp:docPr id="2107624979" name="Picture 4" descr="A diagram of a confusion matri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24979" name="Picture 4" descr="A diagram of a confusion matrix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24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6631A" w14:textId="7E8D3E57" w:rsidR="0041155D" w:rsidRPr="00EC34C2" w:rsidRDefault="0041155D" w:rsidP="00826457">
      <w:pPr>
        <w:pStyle w:val="Heading1"/>
      </w:pPr>
      <w:bookmarkStart w:id="1" w:name="_Toc193898102"/>
      <w:r w:rsidRPr="00EC34C2">
        <w:lastRenderedPageBreak/>
        <w:t>Вывод</w:t>
      </w:r>
      <w:bookmarkEnd w:id="1"/>
    </w:p>
    <w:p w14:paraId="5F2A1281" w14:textId="2590901B" w:rsidR="00331A8B" w:rsidRPr="00331A8B" w:rsidRDefault="00331A8B" w:rsidP="00331A8B">
      <w:pPr>
        <w:pStyle w:val="Main"/>
      </w:pPr>
      <w:r w:rsidRPr="00331A8B">
        <w:t>В ходе улучшения модели распознавания эмоций по ЭЭГ были внесены изменения</w:t>
      </w:r>
      <w:r>
        <w:t xml:space="preserve"> как </w:t>
      </w:r>
      <w:r w:rsidRPr="00331A8B">
        <w:t>использовани</w:t>
      </w:r>
      <w:r>
        <w:t>е</w:t>
      </w:r>
      <w:r w:rsidRPr="00331A8B">
        <w:t xml:space="preserve"> двунаправленного слоя </w:t>
      </w:r>
      <w:r w:rsidRPr="00331A8B">
        <w:rPr>
          <w:lang w:val="en-GB"/>
        </w:rPr>
        <w:t>GRU</w:t>
      </w:r>
      <w:r w:rsidRPr="00331A8B">
        <w:t xml:space="preserve"> вместо однонаправленного</w:t>
      </w:r>
      <w:proofErr w:type="gramStart"/>
      <w:r w:rsidRPr="00331A8B">
        <w:t>.</w:t>
      </w:r>
      <w:proofErr w:type="gramEnd"/>
      <w:r w:rsidRPr="00331A8B">
        <w:t xml:space="preserve"> добавлен</w:t>
      </w:r>
      <w:r>
        <w:t>ие</w:t>
      </w:r>
      <w:r w:rsidRPr="00331A8B">
        <w:t xml:space="preserve"> систем</w:t>
      </w:r>
      <w:r>
        <w:t>ы</w:t>
      </w:r>
      <w:r w:rsidRPr="00331A8B">
        <w:t xml:space="preserve"> внимания, которая позволяет модели сосредотачиваться на наиболее значимых участках сигнала, </w:t>
      </w:r>
      <w:r>
        <w:t xml:space="preserve">добавление </w:t>
      </w:r>
      <w:proofErr w:type="spellStart"/>
      <w:r w:rsidRPr="00331A8B">
        <w:t>резидуально</w:t>
      </w:r>
      <w:r>
        <w:t>го</w:t>
      </w:r>
      <w:proofErr w:type="spellEnd"/>
      <w:r w:rsidRPr="00331A8B">
        <w:t xml:space="preserve"> соединени</w:t>
      </w:r>
      <w:r>
        <w:t>я</w:t>
      </w:r>
      <w:r w:rsidRPr="00331A8B">
        <w:t xml:space="preserve">, что улучшает градиентный поток и способствует более стабильному обучению. Также была добавлена слой нормализации </w:t>
      </w:r>
      <w:proofErr w:type="spellStart"/>
      <w:r w:rsidRPr="00331A8B">
        <w:rPr>
          <w:lang w:val="en-GB"/>
        </w:rPr>
        <w:t>BatchNormalization</w:t>
      </w:r>
      <w:proofErr w:type="spellEnd"/>
      <w:r w:rsidRPr="00331A8B">
        <w:t>, который дополнительно снижает переобучение и ускоряет сходимость.</w:t>
      </w:r>
    </w:p>
    <w:p w14:paraId="43E3BFF2" w14:textId="456DFD02" w:rsidR="0058612E" w:rsidRPr="002506EB" w:rsidRDefault="00331A8B" w:rsidP="00331A8B">
      <w:pPr>
        <w:pStyle w:val="Main"/>
      </w:pPr>
      <w:r w:rsidRPr="00331A8B">
        <w:t xml:space="preserve">В стратегии обучения также произошли изменения. </w:t>
      </w:r>
      <w:r>
        <w:t>Б</w:t>
      </w:r>
      <w:r w:rsidRPr="00331A8B">
        <w:t xml:space="preserve">ыл задан шаг обучения и внедрён механизм динамического снижения </w:t>
      </w:r>
      <w:r w:rsidRPr="00331A8B">
        <w:rPr>
          <w:lang w:val="en-GB"/>
        </w:rPr>
        <w:t>learning</w:t>
      </w:r>
      <w:r w:rsidRPr="00331A8B">
        <w:t xml:space="preserve"> </w:t>
      </w:r>
      <w:r w:rsidRPr="00331A8B">
        <w:rPr>
          <w:lang w:val="en-GB"/>
        </w:rPr>
        <w:t>rate</w:t>
      </w:r>
      <w:r w:rsidRPr="00331A8B">
        <w:t xml:space="preserve"> при отсутствии прогресса на валидации. Кроме того, мониторинг ранней остановки был переключён с функции потерь на точность, что сделало процесс остановки обучения более чувствительным к основной целевой метрике. Совокупность этих изменений обеспечила рост </w:t>
      </w:r>
      <w:r w:rsidRPr="00331A8B">
        <w:rPr>
          <w:lang w:val="en-GB"/>
        </w:rPr>
        <w:t>F</w:t>
      </w:r>
      <w:r w:rsidRPr="00331A8B">
        <w:t>1-метрики с 0.9226 до 0.9411, что подтверждает эффективность новой архитектуры и стратегии обучения.</w:t>
      </w:r>
    </w:p>
    <w:p w14:paraId="23BEEF47" w14:textId="4E974D2E" w:rsidR="005678A0" w:rsidRPr="00EC34C2" w:rsidRDefault="005678A0" w:rsidP="007939E2">
      <w:pPr>
        <w:pStyle w:val="Main"/>
      </w:pPr>
    </w:p>
    <w:sectPr w:rsidR="005678A0" w:rsidRPr="00EC34C2" w:rsidSect="0041155D"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0E8CB" w14:textId="77777777" w:rsidR="009F5022" w:rsidRDefault="009F5022" w:rsidP="0041155D">
      <w:pPr>
        <w:spacing w:after="0" w:line="240" w:lineRule="auto"/>
      </w:pPr>
      <w:r>
        <w:separator/>
      </w:r>
    </w:p>
  </w:endnote>
  <w:endnote w:type="continuationSeparator" w:id="0">
    <w:p w14:paraId="0BBB48FE" w14:textId="77777777" w:rsidR="009F5022" w:rsidRDefault="009F5022" w:rsidP="0041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C83C3B" w14:textId="77777777" w:rsidR="009F5022" w:rsidRDefault="009F5022" w:rsidP="0041155D">
      <w:pPr>
        <w:spacing w:after="0" w:line="240" w:lineRule="auto"/>
      </w:pPr>
      <w:r>
        <w:separator/>
      </w:r>
    </w:p>
  </w:footnote>
  <w:footnote w:type="continuationSeparator" w:id="0">
    <w:p w14:paraId="798CC9DB" w14:textId="77777777" w:rsidR="009F5022" w:rsidRDefault="009F5022" w:rsidP="00411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69A"/>
    <w:multiLevelType w:val="hybridMultilevel"/>
    <w:tmpl w:val="477CB234"/>
    <w:lvl w:ilvl="0" w:tplc="D6BA24A4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0F3178"/>
    <w:multiLevelType w:val="hybridMultilevel"/>
    <w:tmpl w:val="1D6C14AA"/>
    <w:lvl w:ilvl="0" w:tplc="8116C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" w15:restartNumberingAfterBreak="0">
    <w:nsid w:val="101D4FA7"/>
    <w:multiLevelType w:val="hybridMultilevel"/>
    <w:tmpl w:val="198668B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8972C3"/>
    <w:multiLevelType w:val="hybridMultilevel"/>
    <w:tmpl w:val="05747B7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BD77F5"/>
    <w:multiLevelType w:val="hybridMultilevel"/>
    <w:tmpl w:val="B4661998"/>
    <w:lvl w:ilvl="0" w:tplc="18F264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6623D2"/>
    <w:multiLevelType w:val="hybridMultilevel"/>
    <w:tmpl w:val="CE46D4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684931"/>
    <w:multiLevelType w:val="hybridMultilevel"/>
    <w:tmpl w:val="4E0A589C"/>
    <w:lvl w:ilvl="0" w:tplc="8116CA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805C78"/>
    <w:multiLevelType w:val="hybridMultilevel"/>
    <w:tmpl w:val="69C4E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278BF"/>
    <w:multiLevelType w:val="hybridMultilevel"/>
    <w:tmpl w:val="EF08979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0740F8"/>
    <w:multiLevelType w:val="hybridMultilevel"/>
    <w:tmpl w:val="68FABFEE"/>
    <w:lvl w:ilvl="0" w:tplc="18F2645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AB2D41"/>
    <w:multiLevelType w:val="hybridMultilevel"/>
    <w:tmpl w:val="8E8AC74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7309CC"/>
    <w:multiLevelType w:val="hybridMultilevel"/>
    <w:tmpl w:val="EC923AF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2060AD"/>
    <w:multiLevelType w:val="hybridMultilevel"/>
    <w:tmpl w:val="FAEE4A74"/>
    <w:lvl w:ilvl="0" w:tplc="8116C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895EA5"/>
    <w:multiLevelType w:val="hybridMultilevel"/>
    <w:tmpl w:val="35B82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B746A"/>
    <w:multiLevelType w:val="hybridMultilevel"/>
    <w:tmpl w:val="8E328BE2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976280"/>
    <w:multiLevelType w:val="hybridMultilevel"/>
    <w:tmpl w:val="0A9ED12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CA76B8"/>
    <w:multiLevelType w:val="hybridMultilevel"/>
    <w:tmpl w:val="0F047CE8"/>
    <w:lvl w:ilvl="0" w:tplc="B5421F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6A60BAB"/>
    <w:multiLevelType w:val="hybridMultilevel"/>
    <w:tmpl w:val="B798FB4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B1F0031"/>
    <w:multiLevelType w:val="hybridMultilevel"/>
    <w:tmpl w:val="A7481BEE"/>
    <w:lvl w:ilvl="0" w:tplc="18F264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B4C3CEE"/>
    <w:multiLevelType w:val="hybridMultilevel"/>
    <w:tmpl w:val="756E7EF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8914CFC"/>
    <w:multiLevelType w:val="hybridMultilevel"/>
    <w:tmpl w:val="E366816E"/>
    <w:lvl w:ilvl="0" w:tplc="D4B4B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DC76A9"/>
    <w:multiLevelType w:val="hybridMultilevel"/>
    <w:tmpl w:val="8E528340"/>
    <w:lvl w:ilvl="0" w:tplc="C48A7652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A0425B"/>
    <w:multiLevelType w:val="hybridMultilevel"/>
    <w:tmpl w:val="B038FF1C"/>
    <w:lvl w:ilvl="0" w:tplc="D6BA24A4">
      <w:start w:val="1"/>
      <w:numFmt w:val="decimal"/>
      <w:lvlText w:val="%1."/>
      <w:lvlJc w:val="left"/>
      <w:pPr>
        <w:ind w:left="1850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05F3D05"/>
    <w:multiLevelType w:val="hybridMultilevel"/>
    <w:tmpl w:val="65E69666"/>
    <w:lvl w:ilvl="0" w:tplc="CE5414A6">
      <w:start w:val="1"/>
      <w:numFmt w:val="decimal"/>
      <w:lvlText w:val="%1."/>
      <w:lvlJc w:val="left"/>
      <w:pPr>
        <w:ind w:left="1117" w:hanging="4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3A7280D"/>
    <w:multiLevelType w:val="hybridMultilevel"/>
    <w:tmpl w:val="B0DC7DD0"/>
    <w:lvl w:ilvl="0" w:tplc="9AB0B6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9F44CC0"/>
    <w:multiLevelType w:val="hybridMultilevel"/>
    <w:tmpl w:val="E6EEB808"/>
    <w:lvl w:ilvl="0" w:tplc="941A21D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A8EA9A0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6034979">
    <w:abstractNumId w:val="11"/>
  </w:num>
  <w:num w:numId="2" w16cid:durableId="104886961">
    <w:abstractNumId w:val="15"/>
  </w:num>
  <w:num w:numId="3" w16cid:durableId="1114638580">
    <w:abstractNumId w:val="10"/>
  </w:num>
  <w:num w:numId="4" w16cid:durableId="953633238">
    <w:abstractNumId w:val="0"/>
  </w:num>
  <w:num w:numId="5" w16cid:durableId="567349878">
    <w:abstractNumId w:val="22"/>
  </w:num>
  <w:num w:numId="6" w16cid:durableId="1047610828">
    <w:abstractNumId w:val="23"/>
  </w:num>
  <w:num w:numId="7" w16cid:durableId="1815679704">
    <w:abstractNumId w:val="2"/>
  </w:num>
  <w:num w:numId="8" w16cid:durableId="504128544">
    <w:abstractNumId w:val="19"/>
  </w:num>
  <w:num w:numId="9" w16cid:durableId="1746143800">
    <w:abstractNumId w:val="17"/>
  </w:num>
  <w:num w:numId="10" w16cid:durableId="728112633">
    <w:abstractNumId w:val="3"/>
  </w:num>
  <w:num w:numId="11" w16cid:durableId="118695552">
    <w:abstractNumId w:val="13"/>
  </w:num>
  <w:num w:numId="12" w16cid:durableId="441610528">
    <w:abstractNumId w:val="7"/>
  </w:num>
  <w:num w:numId="13" w16cid:durableId="1740977303">
    <w:abstractNumId w:val="14"/>
  </w:num>
  <w:num w:numId="14" w16cid:durableId="716583034">
    <w:abstractNumId w:val="21"/>
  </w:num>
  <w:num w:numId="15" w16cid:durableId="972368622">
    <w:abstractNumId w:val="8"/>
  </w:num>
  <w:num w:numId="16" w16cid:durableId="1209729530">
    <w:abstractNumId w:val="4"/>
  </w:num>
  <w:num w:numId="17" w16cid:durableId="1906067551">
    <w:abstractNumId w:val="9"/>
  </w:num>
  <w:num w:numId="18" w16cid:durableId="530067247">
    <w:abstractNumId w:val="18"/>
  </w:num>
  <w:num w:numId="19" w16cid:durableId="968782539">
    <w:abstractNumId w:val="5"/>
  </w:num>
  <w:num w:numId="20" w16cid:durableId="1078134866">
    <w:abstractNumId w:val="16"/>
  </w:num>
  <w:num w:numId="21" w16cid:durableId="2139831551">
    <w:abstractNumId w:val="12"/>
  </w:num>
  <w:num w:numId="22" w16cid:durableId="1870482143">
    <w:abstractNumId w:val="6"/>
  </w:num>
  <w:num w:numId="23" w16cid:durableId="161506991">
    <w:abstractNumId w:val="1"/>
  </w:num>
  <w:num w:numId="24" w16cid:durableId="1992710585">
    <w:abstractNumId w:val="20"/>
  </w:num>
  <w:num w:numId="25" w16cid:durableId="1318456452">
    <w:abstractNumId w:val="25"/>
  </w:num>
  <w:num w:numId="26" w16cid:durableId="169715141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CB"/>
    <w:rsid w:val="000137CD"/>
    <w:rsid w:val="00062F6C"/>
    <w:rsid w:val="000946CB"/>
    <w:rsid w:val="000A7209"/>
    <w:rsid w:val="000D3602"/>
    <w:rsid w:val="00112317"/>
    <w:rsid w:val="001534CE"/>
    <w:rsid w:val="001854E5"/>
    <w:rsid w:val="001A7C7D"/>
    <w:rsid w:val="001E08A3"/>
    <w:rsid w:val="001E5AA5"/>
    <w:rsid w:val="001F2AC5"/>
    <w:rsid w:val="001F3873"/>
    <w:rsid w:val="001F3FA1"/>
    <w:rsid w:val="00210840"/>
    <w:rsid w:val="00233CDE"/>
    <w:rsid w:val="0023787A"/>
    <w:rsid w:val="00244E5F"/>
    <w:rsid w:val="002506EB"/>
    <w:rsid w:val="00252D63"/>
    <w:rsid w:val="00264CEB"/>
    <w:rsid w:val="002B184E"/>
    <w:rsid w:val="002B4FC6"/>
    <w:rsid w:val="002E288F"/>
    <w:rsid w:val="002E4A7F"/>
    <w:rsid w:val="00317C55"/>
    <w:rsid w:val="00331A8B"/>
    <w:rsid w:val="0033458E"/>
    <w:rsid w:val="00343AD8"/>
    <w:rsid w:val="00351928"/>
    <w:rsid w:val="00377A36"/>
    <w:rsid w:val="003E1051"/>
    <w:rsid w:val="003E58F5"/>
    <w:rsid w:val="0041155D"/>
    <w:rsid w:val="00435668"/>
    <w:rsid w:val="0045273E"/>
    <w:rsid w:val="00476583"/>
    <w:rsid w:val="004D25DA"/>
    <w:rsid w:val="004D53B8"/>
    <w:rsid w:val="00556D69"/>
    <w:rsid w:val="005678A0"/>
    <w:rsid w:val="0058612E"/>
    <w:rsid w:val="005A0743"/>
    <w:rsid w:val="005D710E"/>
    <w:rsid w:val="005F6FFB"/>
    <w:rsid w:val="00646EC1"/>
    <w:rsid w:val="00683697"/>
    <w:rsid w:val="00690F7D"/>
    <w:rsid w:val="00695A36"/>
    <w:rsid w:val="006975B3"/>
    <w:rsid w:val="006C7763"/>
    <w:rsid w:val="00710FAE"/>
    <w:rsid w:val="00754639"/>
    <w:rsid w:val="00754EEA"/>
    <w:rsid w:val="007601DE"/>
    <w:rsid w:val="007939E2"/>
    <w:rsid w:val="00794261"/>
    <w:rsid w:val="007A4B5D"/>
    <w:rsid w:val="007C6FCF"/>
    <w:rsid w:val="007E4633"/>
    <w:rsid w:val="007F6D73"/>
    <w:rsid w:val="008113B7"/>
    <w:rsid w:val="00826457"/>
    <w:rsid w:val="0083788C"/>
    <w:rsid w:val="00844BC2"/>
    <w:rsid w:val="00873F95"/>
    <w:rsid w:val="00886640"/>
    <w:rsid w:val="008A3C5F"/>
    <w:rsid w:val="008D0B0E"/>
    <w:rsid w:val="008D3827"/>
    <w:rsid w:val="008E2B61"/>
    <w:rsid w:val="008E6102"/>
    <w:rsid w:val="008F504E"/>
    <w:rsid w:val="009324B8"/>
    <w:rsid w:val="009476E5"/>
    <w:rsid w:val="00947F4E"/>
    <w:rsid w:val="00962E00"/>
    <w:rsid w:val="0096324D"/>
    <w:rsid w:val="00976A32"/>
    <w:rsid w:val="009A7F42"/>
    <w:rsid w:val="009B680D"/>
    <w:rsid w:val="009D40EA"/>
    <w:rsid w:val="009F5022"/>
    <w:rsid w:val="00A22731"/>
    <w:rsid w:val="00A2615F"/>
    <w:rsid w:val="00A35D28"/>
    <w:rsid w:val="00A75A9B"/>
    <w:rsid w:val="00A840AB"/>
    <w:rsid w:val="00A9325C"/>
    <w:rsid w:val="00A93EA0"/>
    <w:rsid w:val="00AB19B0"/>
    <w:rsid w:val="00AE74CE"/>
    <w:rsid w:val="00AF533A"/>
    <w:rsid w:val="00B15AA5"/>
    <w:rsid w:val="00B96DCE"/>
    <w:rsid w:val="00BA5F49"/>
    <w:rsid w:val="00BB364A"/>
    <w:rsid w:val="00BE0270"/>
    <w:rsid w:val="00BF246D"/>
    <w:rsid w:val="00C36E96"/>
    <w:rsid w:val="00C50A06"/>
    <w:rsid w:val="00C61F73"/>
    <w:rsid w:val="00C62081"/>
    <w:rsid w:val="00CB02B9"/>
    <w:rsid w:val="00CD3D5A"/>
    <w:rsid w:val="00CE1354"/>
    <w:rsid w:val="00CE206E"/>
    <w:rsid w:val="00D148B7"/>
    <w:rsid w:val="00D430AA"/>
    <w:rsid w:val="00D5479A"/>
    <w:rsid w:val="00D549DB"/>
    <w:rsid w:val="00D55E6A"/>
    <w:rsid w:val="00D653AE"/>
    <w:rsid w:val="00D859EC"/>
    <w:rsid w:val="00D9538B"/>
    <w:rsid w:val="00DA3628"/>
    <w:rsid w:val="00DF2CAD"/>
    <w:rsid w:val="00E014D9"/>
    <w:rsid w:val="00E045C7"/>
    <w:rsid w:val="00E437CD"/>
    <w:rsid w:val="00E6218D"/>
    <w:rsid w:val="00E97FB5"/>
    <w:rsid w:val="00EA129E"/>
    <w:rsid w:val="00EB3918"/>
    <w:rsid w:val="00EB764E"/>
    <w:rsid w:val="00EC34C2"/>
    <w:rsid w:val="00ED71A1"/>
    <w:rsid w:val="00EE2555"/>
    <w:rsid w:val="00F166F7"/>
    <w:rsid w:val="00F32554"/>
    <w:rsid w:val="00F5163F"/>
    <w:rsid w:val="00F56157"/>
    <w:rsid w:val="00F91A23"/>
    <w:rsid w:val="00FB3F48"/>
    <w:rsid w:val="00FC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6E5A"/>
  <w15:chartTrackingRefBased/>
  <w15:docId w15:val="{9C2938FC-7334-4AFF-B3CB-935D8DB4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5DA"/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4D9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4D9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4D9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4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4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4D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4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4D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4D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4D9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qFormat/>
    <w:rsid w:val="00E014D9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DefaultParagraphFont"/>
    <w:link w:val="Main"/>
    <w:rsid w:val="00E014D9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014D9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paragraph" w:customStyle="1" w:styleId="Code">
    <w:name w:val="Code"/>
    <w:basedOn w:val="Normal"/>
    <w:qFormat/>
    <w:rsid w:val="008113B7"/>
    <w:pPr>
      <w:spacing w:after="40"/>
    </w:pPr>
    <w:rPr>
      <w:rFonts w:ascii="Courier New" w:hAnsi="Courier New"/>
      <w:sz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F56157"/>
    <w:pPr>
      <w:spacing w:after="200" w:line="240" w:lineRule="auto"/>
    </w:pPr>
    <w:rPr>
      <w:i/>
      <w:iCs/>
      <w:color w:val="0E2841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rsid w:val="00E0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4D9"/>
    <w:rPr>
      <w:rFonts w:ascii="Times New Roman" w:hAnsi="Times New Roman"/>
      <w:kern w:val="0"/>
      <w:sz w:val="28"/>
      <w:lang w:val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0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4D9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014D9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4D9"/>
    <w:rPr>
      <w:rFonts w:eastAsiaTheme="majorEastAsia" w:cstheme="majorBidi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4D9"/>
    <w:rPr>
      <w:rFonts w:eastAsiaTheme="majorEastAsia" w:cstheme="majorBidi"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4D9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4D9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4D9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4D9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1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14D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E014D9"/>
    <w:rPr>
      <w:color w:val="467886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01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4D9"/>
    <w:rPr>
      <w:rFonts w:ascii="Times New Roman" w:hAnsi="Times New Roman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014D9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E014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1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4D9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4D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4D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01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4D9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014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D9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E014D9"/>
    <w:pPr>
      <w:spacing w:after="100"/>
      <w:ind w:left="560"/>
    </w:pPr>
  </w:style>
  <w:style w:type="paragraph" w:styleId="TOCHeading">
    <w:name w:val="TOC Heading"/>
    <w:basedOn w:val="Heading1"/>
    <w:next w:val="Normal"/>
    <w:uiPriority w:val="39"/>
    <w:unhideWhenUsed/>
    <w:qFormat/>
    <w:rsid w:val="00E014D9"/>
    <w:pPr>
      <w:pageBreakBefore w:val="0"/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014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2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9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5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2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4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4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44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97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88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4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4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7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66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93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7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7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7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7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0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6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00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24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0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40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88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1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68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85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6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89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52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99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91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6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2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2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8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6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2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46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96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0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6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3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12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6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8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84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09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1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7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5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3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29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62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16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08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1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2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2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40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42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37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56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5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6476B-886B-4348-8FA7-1DB3D57CB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7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12</cp:revision>
  <dcterms:created xsi:type="dcterms:W3CDTF">2025-02-14T10:45:00Z</dcterms:created>
  <dcterms:modified xsi:type="dcterms:W3CDTF">2025-06-03T11:52:00Z</dcterms:modified>
</cp:coreProperties>
</file>