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1C" w:rsidRPr="007A1343" w:rsidRDefault="0054361C" w:rsidP="0054361C">
      <w:pPr>
        <w:rPr>
          <w:b/>
        </w:rPr>
      </w:pPr>
      <w:r>
        <w:rPr>
          <w:b/>
        </w:rPr>
        <w:t>Лабораторная работа</w:t>
      </w:r>
      <w:r w:rsidRPr="007A1343">
        <w:rPr>
          <w:b/>
        </w:rPr>
        <w:t>.</w:t>
      </w:r>
    </w:p>
    <w:p w:rsidR="00A60A87" w:rsidRDefault="00A60A87" w:rsidP="00A60A87">
      <w:pPr>
        <w:spacing w:before="100" w:beforeAutospacing="1" w:after="100" w:afterAutospacing="1" w:line="240" w:lineRule="auto"/>
        <w:rPr>
          <w:rFonts w:eastAsia="Times New Roman"/>
          <w:bCs/>
          <w:lang w:eastAsia="ru-RU"/>
        </w:rPr>
      </w:pPr>
      <w:r w:rsidRPr="00F439AF">
        <w:rPr>
          <w:color w:val="252525"/>
          <w:shd w:val="clear" w:color="auto" w:fill="FFFFFF"/>
        </w:rPr>
        <w:t xml:space="preserve">Программа </w:t>
      </w:r>
      <w:r w:rsidRPr="00F439AF">
        <w:rPr>
          <w:b/>
          <w:color w:val="252525"/>
          <w:shd w:val="clear" w:color="auto" w:fill="FFFFFF"/>
        </w:rPr>
        <w:t>«</w:t>
      </w:r>
      <w:r>
        <w:rPr>
          <w:i/>
          <w:color w:val="252525"/>
          <w:shd w:val="clear" w:color="auto" w:fill="FFFFFF"/>
        </w:rPr>
        <w:t>Перевод чисел</w:t>
      </w:r>
      <w:r w:rsidRPr="00F439AF">
        <w:rPr>
          <w:b/>
          <w:color w:val="252525"/>
          <w:shd w:val="clear" w:color="auto" w:fill="FFFFFF"/>
        </w:rPr>
        <w:t>»</w:t>
      </w:r>
      <w:r w:rsidRPr="00F439AF">
        <w:rPr>
          <w:color w:val="252525"/>
          <w:shd w:val="clear" w:color="auto" w:fill="FFFFFF"/>
        </w:rPr>
        <w:t xml:space="preserve"> - </w:t>
      </w:r>
      <w:r>
        <w:rPr>
          <w:color w:val="252525"/>
          <w:shd w:val="clear" w:color="auto" w:fill="FFFFFF"/>
        </w:rPr>
        <w:t>вычислительная программа, предназначенная для перевода чисел из одной С</w:t>
      </w:r>
      <w:proofErr w:type="gramStart"/>
      <w:r>
        <w:rPr>
          <w:color w:val="252525"/>
          <w:shd w:val="clear" w:color="auto" w:fill="FFFFFF"/>
        </w:rPr>
        <w:t>И(</w:t>
      </w:r>
      <w:proofErr w:type="gramEnd"/>
      <w:r>
        <w:rPr>
          <w:color w:val="252525"/>
          <w:shd w:val="clear" w:color="auto" w:fill="FFFFFF"/>
        </w:rPr>
        <w:t>системы счисления) в другую</w:t>
      </w:r>
      <w:r w:rsidRPr="00F439AF">
        <w:rPr>
          <w:rFonts w:eastAsia="Times New Roman"/>
          <w:bCs/>
          <w:lang w:eastAsia="ru-RU"/>
        </w:rPr>
        <w:t xml:space="preserve">. </w:t>
      </w:r>
      <w:r>
        <w:rPr>
          <w:rFonts w:eastAsia="Times New Roman"/>
          <w:bCs/>
          <w:lang w:eastAsia="ru-RU"/>
        </w:rPr>
        <w:t xml:space="preserve">Пользователь в начале выбирает </w:t>
      </w:r>
      <w:proofErr w:type="gramStart"/>
      <w:r>
        <w:rPr>
          <w:rFonts w:eastAsia="Times New Roman"/>
          <w:bCs/>
          <w:lang w:eastAsia="ru-RU"/>
        </w:rPr>
        <w:t>исходную</w:t>
      </w:r>
      <w:proofErr w:type="gramEnd"/>
      <w:r>
        <w:rPr>
          <w:rFonts w:eastAsia="Times New Roman"/>
          <w:bCs/>
          <w:lang w:eastAsia="ru-RU"/>
        </w:rPr>
        <w:t xml:space="preserve"> СИ, затем вводит число в форме указанной СИ и выбирает выходную СИ. Нажав кнопку «Рассчитать» программы выдаст результат перевода.</w:t>
      </w:r>
    </w:p>
    <w:p w:rsidR="0054361C" w:rsidRPr="00A60A87" w:rsidRDefault="0054361C" w:rsidP="00A60A87">
      <w:pPr>
        <w:spacing w:before="100" w:beforeAutospacing="1" w:after="100" w:afterAutospacing="1" w:line="240" w:lineRule="auto"/>
        <w:rPr>
          <w:rFonts w:eastAsia="Times New Roman"/>
          <w:bCs/>
          <w:lang w:eastAsia="ru-RU"/>
        </w:rPr>
      </w:pPr>
      <w:r>
        <w:t xml:space="preserve">Вычислительная программа, написана на языке программирования </w:t>
      </w:r>
      <w:proofErr w:type="spellStart"/>
      <w:r>
        <w:t>Java</w:t>
      </w:r>
      <w:proofErr w:type="spellEnd"/>
      <w:r w:rsidR="00A60A87">
        <w:t xml:space="preserve"> </w:t>
      </w:r>
      <w:r w:rsidR="00A60A87">
        <w:rPr>
          <w:rFonts w:eastAsia="Times New Roman"/>
          <w:bCs/>
          <w:lang w:eastAsia="ru-RU"/>
        </w:rPr>
        <w:t>с использованием графических компонентов</w:t>
      </w:r>
      <w:r>
        <w:t>.</w:t>
      </w:r>
      <w:r w:rsidRPr="00813339">
        <w:t xml:space="preserve"> </w:t>
      </w:r>
      <w:r>
        <w:t>Данный язык позволяет более широкое развитие продукта, нежели другие, так как позволяет создание удобного интерфейса и поддерживает хорошие вычислительные характеристики.</w:t>
      </w:r>
    </w:p>
    <w:p w:rsidR="0054361C" w:rsidRPr="00A60A87" w:rsidRDefault="00A60A87" w:rsidP="00A60A87">
      <w:pPr>
        <w:tabs>
          <w:tab w:val="left" w:pos="1620"/>
        </w:tabs>
        <w:rPr>
          <w:color w:val="252525"/>
          <w:shd w:val="clear" w:color="auto" w:fill="FFFFFF"/>
        </w:rPr>
      </w:pPr>
      <w:r w:rsidRPr="00F439AF">
        <w:rPr>
          <w:color w:val="252525"/>
          <w:shd w:val="clear" w:color="auto" w:fill="FFFFFF"/>
        </w:rPr>
        <w:t>Программа является пользовательской и обеспечивается системным уровнем приложений.</w:t>
      </w:r>
      <w:r>
        <w:rPr>
          <w:color w:val="252525"/>
          <w:shd w:val="clear" w:color="auto" w:fill="FFFFFF"/>
        </w:rPr>
        <w:t xml:space="preserve"> </w:t>
      </w:r>
      <w:r w:rsidR="0054361C">
        <w:t xml:space="preserve">Для обеспечения работы данного продукта необходима программная среда </w:t>
      </w:r>
      <w:proofErr w:type="spellStart"/>
      <w:r w:rsidR="0054361C">
        <w:t>NetBeans</w:t>
      </w:r>
      <w:proofErr w:type="spellEnd"/>
      <w:r w:rsidR="0054361C">
        <w:t xml:space="preserve"> IDE 8.0.2. и </w:t>
      </w:r>
      <w:r w:rsidR="0054361C">
        <w:rPr>
          <w:lang w:val="en-US"/>
        </w:rPr>
        <w:t>OS</w:t>
      </w:r>
      <w:r w:rsidR="0054361C" w:rsidRPr="007A1343">
        <w:t xml:space="preserve"> </w:t>
      </w:r>
      <w:r w:rsidR="0054361C">
        <w:rPr>
          <w:lang w:val="en-US"/>
        </w:rPr>
        <w:t>Windows</w:t>
      </w:r>
      <w:r w:rsidR="0054361C" w:rsidRPr="007A1343">
        <w:t xml:space="preserve"> 7.</w:t>
      </w:r>
    </w:p>
    <w:p w:rsidR="0054361C" w:rsidRDefault="0054361C" w:rsidP="0054361C">
      <w:r>
        <w:t>Объем программного продукта в терминалах занимаемого дискового пространства равен 376 КБ.</w:t>
      </w:r>
    </w:p>
    <w:p w:rsidR="0054361C" w:rsidRDefault="0054361C" w:rsidP="0054361C">
      <w:pPr>
        <w:tabs>
          <w:tab w:val="left" w:pos="8325"/>
        </w:tabs>
      </w:pPr>
      <w:r w:rsidRPr="00F439AF">
        <w:rPr>
          <w:rStyle w:val="apple-converted-space"/>
          <w:color w:val="000000"/>
        </w:rPr>
        <w:t xml:space="preserve">Число </w:t>
      </w:r>
      <w:r w:rsidRPr="00F439AF">
        <w:rPr>
          <w:color w:val="000000"/>
        </w:rPr>
        <w:t xml:space="preserve">строк программного кода (LOC) = </w:t>
      </w:r>
      <w:r w:rsidR="00253646">
        <w:t>400</w:t>
      </w:r>
      <w:r w:rsidRPr="00813339">
        <w:t xml:space="preserve"> </w:t>
      </w:r>
      <w:r>
        <w:t>строк.</w:t>
      </w:r>
      <w:bookmarkStart w:id="0" w:name="_GoBack"/>
      <w:bookmarkEnd w:id="0"/>
    </w:p>
    <w:p w:rsidR="00253646" w:rsidRDefault="0054361C" w:rsidP="0054361C">
      <w:pPr>
        <w:tabs>
          <w:tab w:val="left" w:pos="8325"/>
        </w:tabs>
        <w:rPr>
          <w:color w:val="000000"/>
        </w:rPr>
      </w:pPr>
      <w:r w:rsidRPr="00F439AF">
        <w:rPr>
          <w:color w:val="000000"/>
        </w:rPr>
        <w:t>Чи</w:t>
      </w:r>
      <w:r w:rsidR="00253646">
        <w:rPr>
          <w:color w:val="000000"/>
        </w:rPr>
        <w:t>сло закомментированных строк = 8</w:t>
      </w:r>
      <w:r w:rsidR="008D3BD8">
        <w:rPr>
          <w:color w:val="000000"/>
        </w:rPr>
        <w:t>8</w:t>
      </w:r>
      <w:r w:rsidRPr="00F439AF">
        <w:rPr>
          <w:color w:val="000000"/>
        </w:rPr>
        <w:t>.</w:t>
      </w:r>
      <w:r>
        <w:rPr>
          <w:color w:val="000000"/>
        </w:rPr>
        <w:t xml:space="preserve"> </w:t>
      </w:r>
    </w:p>
    <w:p w:rsidR="0054361C" w:rsidRPr="00541B3C" w:rsidRDefault="008D3BD8" w:rsidP="0054361C">
      <w:pPr>
        <w:tabs>
          <w:tab w:val="left" w:pos="8325"/>
        </w:tabs>
        <w:rPr>
          <w:color w:val="000000"/>
        </w:rPr>
      </w:pPr>
      <w:r>
        <w:rPr>
          <w:color w:val="000000"/>
        </w:rPr>
        <w:t>Процент комментирования кода = 20</w:t>
      </w:r>
      <w:r w:rsidR="0054361C">
        <w:rPr>
          <w:color w:val="000000"/>
        </w:rPr>
        <w:t xml:space="preserve"> </w:t>
      </w:r>
      <w:r w:rsidR="0054361C" w:rsidRPr="00907D85">
        <w:rPr>
          <w:color w:val="000000"/>
        </w:rPr>
        <w:t>%</w:t>
      </w: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A60A87" w:rsidRDefault="00A60A87">
      <w:pPr>
        <w:rPr>
          <w:b/>
        </w:rPr>
      </w:pPr>
      <w:r>
        <w:rPr>
          <w:b/>
        </w:rPr>
        <w:t>Блок-схема программы.</w:t>
      </w:r>
    </w:p>
    <w:p w:rsidR="00F73FBC" w:rsidRPr="005C4D35" w:rsidRDefault="005C4D35">
      <w:r w:rsidRPr="005C4D35">
        <w:t>Рассмотрим блок-схему программы на примере исходной СИ – двоичной, для остальных СИ схемы будут подобные. Выход из программы осуществляется из главного «тело программы 0».</w:t>
      </w:r>
    </w:p>
    <w:p w:rsidR="00345170" w:rsidRDefault="005C4D35">
      <w:pPr>
        <w:rPr>
          <w:b/>
        </w:rPr>
      </w:pPr>
      <w:r>
        <w:rPr>
          <w:b/>
          <w:noProof/>
          <w:lang w:eastAsia="ru-RU"/>
        </w:rPr>
        <w:pict>
          <v:group id="_x0000_s1147" style="position:absolute;margin-left:-41.6pt;margin-top:19pt;width:455.35pt;height:535.5pt;z-index:251658240" coordorigin="1260,285" coordsize="9107,1071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48" type="#_x0000_t4" style="position:absolute;left:1455;top:3208;width:1350;height:1065">
              <v:textbox style="mso-next-textbox:#_x0000_s1148">
                <w:txbxContent>
                  <w:p w:rsidR="005C4D35" w:rsidRPr="00FA67F0" w:rsidRDefault="005C4D35" w:rsidP="005C4D35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FA67F0">
                      <w:rPr>
                        <w:sz w:val="20"/>
                        <w:szCs w:val="20"/>
                      </w:rPr>
                      <w:t>исх</w:t>
                    </w:r>
                    <w:proofErr w:type="spellEnd"/>
                    <w:proofErr w:type="gramEnd"/>
                    <w:r w:rsidRPr="00FA67F0">
                      <w:rPr>
                        <w:sz w:val="20"/>
                        <w:szCs w:val="20"/>
                      </w:rPr>
                      <w:t xml:space="preserve"> СИ </w:t>
                    </w:r>
                    <w:r>
                      <w:rPr>
                        <w:sz w:val="20"/>
                        <w:szCs w:val="20"/>
                      </w:rPr>
                      <w:t>2</w:t>
                    </w:r>
                    <w:r w:rsidRPr="00FA67F0">
                      <w:rPr>
                        <w:sz w:val="20"/>
                        <w:szCs w:val="20"/>
                      </w:rPr>
                      <w:t>?</w:t>
                    </w:r>
                  </w:p>
                </w:txbxContent>
              </v:textbox>
            </v:shape>
            <v:group id="_x0000_s1149" style="position:absolute;left:2805;top:3737;width:330;height:945" coordorigin="3015,4380" coordsize="330,94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50" type="#_x0000_t32" style="position:absolute;left:3015;top:4380;width:330;height:0" o:connectortype="straight"/>
              <v:shape id="_x0000_s1151" type="#_x0000_t32" style="position:absolute;left:3345;top:4380;width:0;height:945" o:connectortype="straight">
                <v:stroke endarrow="block"/>
              </v:shape>
            </v:group>
            <v:shape id="_x0000_s1152" type="#_x0000_t32" style="position:absolute;left:2131;top:4680;width:6461;height:2;flip:x" o:connectortype="straight"/>
            <v:shape id="_x0000_s1153" type="#_x0000_t32" style="position:absolute;left:2130;top:4681;width:0;height:867" o:connectortype="straight">
              <v:stroke endarrow="block"/>
            </v:shape>
            <v:shape id="_x0000_s1154" type="#_x0000_t32" style="position:absolute;left:4215;top:4680;width:0;height:868" o:connectortype="straight">
              <v:stroke endarrow="block"/>
            </v:shape>
            <v:group id="_x0000_s1155" style="position:absolute;left:1260;top:285;width:9107;height:10710" coordorigin="1260,285" coordsize="9107,10710">
              <v:shape id="_x0000_s1156" type="#_x0000_t32" style="position:absolute;left:1260;top:945;width:1;height:8955;flip:y" o:connectortype="straight"/>
              <v:oval id="_x0000_s1157" style="position:absolute;left:6315;top:10425;width:2730;height:570">
                <v:textbox style="mso-next-textbox:#_x0000_s1157">
                  <w:txbxContent>
                    <w:p w:rsidR="005C4D35" w:rsidRPr="005E3FD3" w:rsidRDefault="005C4D35" w:rsidP="005C4D3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конец программы</w:t>
                      </w:r>
                    </w:p>
                  </w:txbxContent>
                </v:textbox>
              </v:oval>
              <v:shape id="_x0000_s1158" type="#_x0000_t32" style="position:absolute;left:1261;top:945;width:6239;height:1" o:connectortype="straight">
                <v:stroke endarrow="block"/>
              </v:shape>
              <v:shape id="_x0000_s1159" type="#_x0000_t32" style="position:absolute;left:2130;top:2250;width:8236;height:0" o:connectortype="straight"/>
              <v:shape id="_x0000_s1160" type="#_x0000_t32" style="position:absolute;left:2130;top:2250;width:1;height:960" o:connectortype="straight">
                <v:stroke endarrow="block"/>
              </v:shape>
              <v:shape id="_x0000_s1161" type="#_x0000_t32" style="position:absolute;left:7739;top:9750;width:1;height:675" o:connectortype="straight">
                <v:stroke endarrow="block"/>
              </v:shape>
              <v:shape id="_x0000_s1162" type="#_x0000_t32" style="position:absolute;left:7740;top:9750;width:2626;height:0" o:connectortype="straight"/>
              <v:shape id="_x0000_s1163" type="#_x0000_t32" style="position:absolute;left:10366;top:2250;width:1;height:7500" o:connectortype="straight"/>
              <v:shape id="_x0000_s1164" type="#_x0000_t32" style="position:absolute;left:7500;top:1680;width:1;height:570" o:connectortype="straight"/>
              <v:shape id="_x0000_s1165" type="#_x0000_t32" style="position:absolute;left:5847;top:9375;width:0;height:525" o:connectortype="straight"/>
              <v:shape id="_x0000_s1166" type="#_x0000_t32" style="position:absolute;left:1260;top:9900;width:4587;height:1;flip:x" o:connectortype="straight"/>
              <v:shape id="_x0000_s1167" type="#_x0000_t32" style="position:absolute;left:7500;top:855;width:0;height:387" o:connectortype="straight">
                <v:stroke endarrow="block"/>
              </v:shape>
              <v:oval id="_x0000_s1168" style="position:absolute;left:6060;top:285;width:2880;height:570">
                <v:textbox style="mso-next-textbox:#_x0000_s1168">
                  <w:txbxContent>
                    <w:p w:rsidR="005C4D35" w:rsidRPr="005E3FD3" w:rsidRDefault="005C4D35" w:rsidP="005C4D3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начало программы</w:t>
                      </w:r>
                    </w:p>
                  </w:txbxContent>
                </v:textbox>
              </v:oval>
              <v:rect id="_x0000_s1169" style="position:absolute;left:6750;top:1242;width:1425;height:599">
                <v:textbox style="mso-next-textbox:#_x0000_s1169">
                  <w:txbxContent>
                    <w:p w:rsidR="005C4D35" w:rsidRDefault="005C4D35" w:rsidP="005C4D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тело </w:t>
                      </w:r>
                    </w:p>
                    <w:p w:rsidR="005C4D35" w:rsidRPr="005E3FD3" w:rsidRDefault="005C4D35" w:rsidP="005C4D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программы 0</w:t>
                      </w:r>
                    </w:p>
                  </w:txbxContent>
                </v:textbox>
              </v:rect>
            </v:group>
            <v:group id="_x0000_s1170" style="position:absolute;left:1383;top:4682;width:8712;height:4694" coordorigin="1383,4682" coordsize="8712,4694">
              <v:shape id="_x0000_s1171" type="#_x0000_t4" style="position:absolute;left:1383;top:5548;width:1422;height:1065">
                <v:textbox style="mso-next-textbox:#_x0000_s1171">
                  <w:txbxContent>
                    <w:p w:rsidR="005C4D35" w:rsidRPr="00FA67F0" w:rsidRDefault="005C4D35" w:rsidP="005C4D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вых</w:t>
                      </w:r>
                      <w:proofErr w:type="spellEnd"/>
                      <w:r w:rsidRPr="00FA67F0">
                        <w:rPr>
                          <w:sz w:val="20"/>
                          <w:szCs w:val="20"/>
                        </w:rPr>
                        <w:t xml:space="preserve"> СИ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FA67F0"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  <v:group id="_x0000_s1172" style="position:absolute;left:2805;top:6061;width:330;height:945" coordorigin="3015,4380" coordsize="330,945">
                <v:shape id="_x0000_s1173" type="#_x0000_t32" style="position:absolute;left:3015;top:4380;width:330;height:0" o:connectortype="straight"/>
                <v:shape id="_x0000_s1174" type="#_x0000_t32" style="position:absolute;left:3345;top:4380;width:0;height:945" o:connectortype="straight">
                  <v:stroke endarrow="block"/>
                </v:shape>
              </v:group>
              <v:group id="_x0000_s1175" style="position:absolute;left:4875;top:6061;width:330;height:945" coordorigin="3015,4380" coordsize="330,945">
                <v:shape id="_x0000_s1176" type="#_x0000_t32" style="position:absolute;left:3015;top:4380;width:330;height:0" o:connectortype="straight"/>
                <v:shape id="_x0000_s1177" type="#_x0000_t32" style="position:absolute;left:3345;top:4380;width:0;height:945" o:connectortype="straight">
                  <v:stroke endarrow="block"/>
                </v:shape>
              </v:group>
              <v:shape id="_x0000_s1178" type="#_x0000_t32" style="position:absolute;left:2700;top:9375;width:6378;height:1;flip:x" o:connectortype="straight"/>
              <v:group id="_x0000_s1179" style="position:absolute;left:1455;top:7605;width:2262;height:1771" coordorigin="1455,7605" coordsize="2262,1771">
                <v:shape id="_x0000_s1180" type="#_x0000_t32" style="position:absolute;left:2700;top:7605;width:0;height:450" o:connectortype="straight">
                  <v:stroke endarrow="block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181" type="#_x0000_t7" style="position:absolute;left:1455;top:8055;width:2262;height:1046">
                  <v:textbox style="mso-next-textbox:#_x0000_s1181">
                    <w:txbxContent>
                      <w:p w:rsidR="005C4D35" w:rsidRDefault="005C4D35" w:rsidP="005C4D35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E3FD3">
                          <w:rPr>
                            <w:sz w:val="20"/>
                            <w:szCs w:val="20"/>
                          </w:rPr>
                          <w:t>вывод</w:t>
                        </w:r>
                      </w:p>
                      <w:p w:rsidR="005C4D35" w:rsidRPr="005E3FD3" w:rsidRDefault="005C4D35" w:rsidP="005C4D35">
                        <w:pPr>
                          <w:rPr>
                            <w:sz w:val="20"/>
                            <w:szCs w:val="20"/>
                          </w:rPr>
                        </w:pPr>
                        <w:r w:rsidRPr="005E3FD3">
                          <w:rPr>
                            <w:sz w:val="20"/>
                            <w:szCs w:val="20"/>
                          </w:rPr>
                          <w:t>результата</w:t>
                        </w:r>
                      </w:p>
                    </w:txbxContent>
                  </v:textbox>
                </v:shape>
                <v:shape id="_x0000_s1182" type="#_x0000_t32" style="position:absolute;left:2700;top:9101;width:0;height:275" o:connectortype="straight">
                  <v:stroke endarrow="block"/>
                </v:shape>
              </v:group>
              <v:shape id="_x0000_s1183" type="#_x0000_t4" style="position:absolute;left:3453;top:5550;width:1422;height:1065">
                <v:textbox style="mso-next-textbox:#_x0000_s1183">
                  <w:txbxContent>
                    <w:p w:rsidR="005C4D35" w:rsidRPr="00FA67F0" w:rsidRDefault="005C4D35" w:rsidP="005C4D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вых</w:t>
                      </w:r>
                      <w:proofErr w:type="spellEnd"/>
                      <w:r w:rsidRPr="00FA67F0">
                        <w:rPr>
                          <w:sz w:val="20"/>
                          <w:szCs w:val="20"/>
                        </w:rPr>
                        <w:t xml:space="preserve"> СИ 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FA67F0"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  <v:group id="_x0000_s1184" style="position:absolute;left:5493;top:4682;width:1677;height:1933" coordorigin="8403,4680" coordsize="1677,1933">
                <v:shape id="_x0000_s1185" type="#_x0000_t32" style="position:absolute;left:9225;top:4680;width:0;height:868" o:connectortype="straight">
                  <v:stroke endarrow="block"/>
                </v:shape>
                <v:shape id="_x0000_s1186" type="#_x0000_t4" style="position:absolute;left:8403;top:5548;width:1677;height:1065">
                  <v:textbox style="mso-next-textbox:#_x0000_s1186">
                    <w:txbxContent>
                      <w:p w:rsidR="005C4D35" w:rsidRPr="00FA67F0" w:rsidRDefault="005C4D35" w:rsidP="005C4D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вых</w:t>
                        </w:r>
                        <w:proofErr w:type="spellEnd"/>
                        <w:r w:rsidRPr="00FA67F0">
                          <w:rPr>
                            <w:sz w:val="20"/>
                            <w:szCs w:val="20"/>
                          </w:rPr>
                          <w:t xml:space="preserve"> СИ </w:t>
                        </w:r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  <w:r w:rsidRPr="00FA67F0"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</v:group>
              <v:group id="_x0000_s1187" style="position:absolute;left:7740;top:4682;width:1677;height:1933" coordorigin="11853,4682" coordsize="1677,1933">
                <v:shape id="_x0000_s1188" type="#_x0000_t32" style="position:absolute;left:12705;top:4682;width:0;height:868" o:connectortype="straight">
                  <v:stroke endarrow="block"/>
                </v:shape>
                <v:shape id="_x0000_s1189" type="#_x0000_t4" style="position:absolute;left:11853;top:5550;width:1677;height:1065">
                  <v:textbox style="mso-next-textbox:#_x0000_s1189">
                    <w:txbxContent>
                      <w:p w:rsidR="005C4D35" w:rsidRPr="00FA67F0" w:rsidRDefault="005C4D35" w:rsidP="005C4D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вых</w:t>
                        </w:r>
                        <w:proofErr w:type="spellEnd"/>
                        <w:r w:rsidRPr="00FA67F0">
                          <w:rPr>
                            <w:sz w:val="20"/>
                            <w:szCs w:val="20"/>
                          </w:rPr>
                          <w:t xml:space="preserve"> СИ </w:t>
                        </w:r>
                        <w:r>
                          <w:rPr>
                            <w:sz w:val="20"/>
                            <w:szCs w:val="20"/>
                          </w:rPr>
                          <w:t>16</w:t>
                        </w:r>
                        <w:r w:rsidRPr="00FA67F0"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</v:group>
              <v:rect id="_x0000_s1190" style="position:absolute;left:4068;top:7006;width:1425;height:599">
                <v:textbox style="mso-next-textbox:#_x0000_s1190">
                  <w:txbxContent>
                    <w:p w:rsidR="005C4D35" w:rsidRDefault="005C4D35" w:rsidP="005C4D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тело </w:t>
                      </w:r>
                    </w:p>
                    <w:p w:rsidR="005C4D35" w:rsidRPr="005E3FD3" w:rsidRDefault="005C4D35" w:rsidP="005C4D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программы 2</w:t>
                      </w:r>
                    </w:p>
                  </w:txbxContent>
                </v:textbox>
              </v:rect>
              <v:rect id="_x0000_s1191" style="position:absolute;left:2028;top:7006;width:1425;height:599">
                <v:textbox style="mso-next-textbox:#_x0000_s1191">
                  <w:txbxContent>
                    <w:p w:rsidR="005C4D35" w:rsidRDefault="005C4D35" w:rsidP="005C4D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тело </w:t>
                      </w:r>
                    </w:p>
                    <w:p w:rsidR="005C4D35" w:rsidRPr="005E3FD3" w:rsidRDefault="005C4D35" w:rsidP="005C4D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программы 1</w:t>
                      </w:r>
                    </w:p>
                  </w:txbxContent>
                </v:textbox>
              </v:rect>
              <v:group id="_x0000_s1192" style="position:absolute;left:5685;top:7605;width:2262;height:1771" coordorigin="1455,7605" coordsize="2262,1771">
                <v:shape id="_x0000_s1193" type="#_x0000_t32" style="position:absolute;left:2700;top:7605;width:0;height:450" o:connectortype="straight">
                  <v:stroke endarrow="block"/>
                </v:shape>
                <v:shape id="_x0000_s1194" type="#_x0000_t7" style="position:absolute;left:1455;top:8055;width:2262;height:1046">
                  <v:textbox style="mso-next-textbox:#_x0000_s1194">
                    <w:txbxContent>
                      <w:p w:rsidR="005C4D35" w:rsidRDefault="005C4D35" w:rsidP="005C4D35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E3FD3">
                          <w:rPr>
                            <w:sz w:val="20"/>
                            <w:szCs w:val="20"/>
                          </w:rPr>
                          <w:t>вывод</w:t>
                        </w:r>
                      </w:p>
                      <w:p w:rsidR="005C4D35" w:rsidRPr="005E3FD3" w:rsidRDefault="005C4D35" w:rsidP="005C4D35">
                        <w:pPr>
                          <w:rPr>
                            <w:sz w:val="20"/>
                            <w:szCs w:val="20"/>
                          </w:rPr>
                        </w:pPr>
                        <w:r w:rsidRPr="005E3FD3">
                          <w:rPr>
                            <w:sz w:val="20"/>
                            <w:szCs w:val="20"/>
                          </w:rPr>
                          <w:t>результата</w:t>
                        </w:r>
                      </w:p>
                    </w:txbxContent>
                  </v:textbox>
                </v:shape>
                <v:shape id="_x0000_s1195" type="#_x0000_t32" style="position:absolute;left:2700;top:9101;width:0;height:275" o:connectortype="straight">
                  <v:stroke endarrow="block"/>
                </v:shape>
              </v:group>
              <v:group id="_x0000_s1196" style="position:absolute;left:3585;top:7604;width:2262;height:1771" coordorigin="1455,7605" coordsize="2262,1771">
                <v:shape id="_x0000_s1197" type="#_x0000_t32" style="position:absolute;left:2700;top:7605;width:0;height:450" o:connectortype="straight">
                  <v:stroke endarrow="block"/>
                </v:shape>
                <v:shape id="_x0000_s1198" type="#_x0000_t7" style="position:absolute;left:1455;top:8055;width:2262;height:1046">
                  <v:textbox style="mso-next-textbox:#_x0000_s1198">
                    <w:txbxContent>
                      <w:p w:rsidR="005C4D35" w:rsidRDefault="005C4D35" w:rsidP="005C4D35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E3FD3">
                          <w:rPr>
                            <w:sz w:val="20"/>
                            <w:szCs w:val="20"/>
                          </w:rPr>
                          <w:t>вывод</w:t>
                        </w:r>
                      </w:p>
                      <w:p w:rsidR="005C4D35" w:rsidRPr="005E3FD3" w:rsidRDefault="005C4D35" w:rsidP="005C4D35">
                        <w:pPr>
                          <w:rPr>
                            <w:sz w:val="20"/>
                            <w:szCs w:val="20"/>
                          </w:rPr>
                        </w:pPr>
                        <w:r w:rsidRPr="005E3FD3">
                          <w:rPr>
                            <w:sz w:val="20"/>
                            <w:szCs w:val="20"/>
                          </w:rPr>
                          <w:t>результата</w:t>
                        </w:r>
                      </w:p>
                    </w:txbxContent>
                  </v:textbox>
                </v:shape>
                <v:shape id="_x0000_s1199" type="#_x0000_t32" style="position:absolute;left:2700;top:9101;width:0;height:275" o:connectortype="straight">
                  <v:stroke endarrow="block"/>
                </v:shape>
              </v:group>
              <v:group id="_x0000_s1200" style="position:absolute;left:7833;top:7604;width:2262;height:1771" coordorigin="1455,7605" coordsize="2262,1771">
                <v:shape id="_x0000_s1201" type="#_x0000_t32" style="position:absolute;left:2700;top:7605;width:0;height:450" o:connectortype="straight">
                  <v:stroke endarrow="block"/>
                </v:shape>
                <v:shape id="_x0000_s1202" type="#_x0000_t7" style="position:absolute;left:1455;top:8055;width:2262;height:1046">
                  <v:textbox style="mso-next-textbox:#_x0000_s1202">
                    <w:txbxContent>
                      <w:p w:rsidR="005C4D35" w:rsidRDefault="005C4D35" w:rsidP="005C4D35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E3FD3">
                          <w:rPr>
                            <w:sz w:val="20"/>
                            <w:szCs w:val="20"/>
                          </w:rPr>
                          <w:t>вывод</w:t>
                        </w:r>
                      </w:p>
                      <w:p w:rsidR="005C4D35" w:rsidRPr="005E3FD3" w:rsidRDefault="005C4D35" w:rsidP="005C4D35">
                        <w:pPr>
                          <w:rPr>
                            <w:sz w:val="20"/>
                            <w:szCs w:val="20"/>
                          </w:rPr>
                        </w:pPr>
                        <w:r w:rsidRPr="005E3FD3">
                          <w:rPr>
                            <w:sz w:val="20"/>
                            <w:szCs w:val="20"/>
                          </w:rPr>
                          <w:t>результата</w:t>
                        </w:r>
                      </w:p>
                    </w:txbxContent>
                  </v:textbox>
                </v:shape>
                <v:shape id="_x0000_s1203" type="#_x0000_t32" style="position:absolute;left:2700;top:9101;width:0;height:275" o:connectortype="straight">
                  <v:stroke endarrow="block"/>
                </v:shape>
              </v:group>
              <v:group id="_x0000_s1204" style="position:absolute;left:7170;top:6061;width:330;height:945" coordorigin="3015,4380" coordsize="330,945">
                <v:shape id="_x0000_s1205" type="#_x0000_t32" style="position:absolute;left:3015;top:4380;width:330;height:0" o:connectortype="straight"/>
                <v:shape id="_x0000_s1206" type="#_x0000_t32" style="position:absolute;left:3345;top:4380;width:0;height:945" o:connectortype="straight">
                  <v:stroke endarrow="block"/>
                </v:shape>
              </v:group>
              <v:rect id="_x0000_s1207" style="position:absolute;left:6315;top:7006;width:1425;height:599">
                <v:textbox style="mso-next-textbox:#_x0000_s1207">
                  <w:txbxContent>
                    <w:p w:rsidR="005C4D35" w:rsidRDefault="005C4D35" w:rsidP="005C4D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тело </w:t>
                      </w:r>
                    </w:p>
                    <w:p w:rsidR="005C4D35" w:rsidRPr="005E3FD3" w:rsidRDefault="005C4D35" w:rsidP="005C4D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программы 3</w:t>
                      </w:r>
                    </w:p>
                  </w:txbxContent>
                </v:textbox>
              </v:rect>
              <v:group id="_x0000_s1208" style="position:absolute;left:8592;top:6061;width:1425;height:1543" coordorigin="8592,6061" coordsize="1425,1543">
                <v:group id="_x0000_s1209" style="position:absolute;left:9417;top:6061;width:330;height:945" coordorigin="3015,4380" coordsize="330,945">
                  <v:shape id="_x0000_s1210" type="#_x0000_t32" style="position:absolute;left:3015;top:4380;width:330;height:0" o:connectortype="straight"/>
                  <v:shape id="_x0000_s1211" type="#_x0000_t32" style="position:absolute;left:3345;top:4380;width:0;height:945" o:connectortype="straight">
                    <v:stroke endarrow="block"/>
                  </v:shape>
                </v:group>
                <v:rect id="_x0000_s1212" style="position:absolute;left:8592;top:7005;width:1425;height:599">
                  <v:textbox style="mso-next-textbox:#_x0000_s1212">
                    <w:txbxContent>
                      <w:p w:rsidR="005C4D35" w:rsidRDefault="005C4D35" w:rsidP="005C4D35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тело </w:t>
                        </w:r>
                      </w:p>
                      <w:p w:rsidR="005C4D35" w:rsidRPr="005E3FD3" w:rsidRDefault="005C4D35" w:rsidP="005C4D35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программы 4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345170" w:rsidRDefault="00345170">
      <w:pPr>
        <w:rPr>
          <w:b/>
        </w:rPr>
      </w:pPr>
    </w:p>
    <w:p w:rsidR="00F73FBC" w:rsidRDefault="00F73FBC">
      <w:pPr>
        <w:rPr>
          <w:b/>
        </w:rPr>
      </w:pPr>
    </w:p>
    <w:p w:rsidR="00F73FBC" w:rsidRDefault="00F73FBC">
      <w:pPr>
        <w:rPr>
          <w:b/>
        </w:rPr>
      </w:pPr>
    </w:p>
    <w:p w:rsidR="00F73FBC" w:rsidRDefault="00F73FBC">
      <w:pPr>
        <w:rPr>
          <w:b/>
        </w:rPr>
      </w:pPr>
    </w:p>
    <w:p w:rsidR="00F73FBC" w:rsidRDefault="00F73FBC">
      <w:pPr>
        <w:rPr>
          <w:b/>
        </w:rPr>
      </w:pPr>
    </w:p>
    <w:p w:rsidR="00F73FBC" w:rsidRDefault="00F73FBC">
      <w:pPr>
        <w:rPr>
          <w:b/>
        </w:rPr>
      </w:pPr>
    </w:p>
    <w:p w:rsidR="00F73FBC" w:rsidRDefault="00F73FBC">
      <w:pPr>
        <w:rPr>
          <w:b/>
        </w:rPr>
      </w:pPr>
    </w:p>
    <w:p w:rsidR="00F73FBC" w:rsidRDefault="00F73FBC">
      <w:pPr>
        <w:rPr>
          <w:b/>
        </w:rPr>
      </w:pPr>
    </w:p>
    <w:p w:rsidR="00F73FBC" w:rsidRDefault="00F73FBC">
      <w:pPr>
        <w:rPr>
          <w:b/>
        </w:rPr>
      </w:pPr>
    </w:p>
    <w:p w:rsidR="00F73FBC" w:rsidRDefault="00F73FBC">
      <w:pPr>
        <w:rPr>
          <w:b/>
        </w:rPr>
      </w:pPr>
    </w:p>
    <w:p w:rsidR="00F73FBC" w:rsidRDefault="00F73FBC">
      <w:pPr>
        <w:rPr>
          <w:b/>
        </w:rPr>
      </w:pPr>
    </w:p>
    <w:p w:rsidR="005C4D35" w:rsidRDefault="005C4D35">
      <w:pPr>
        <w:rPr>
          <w:b/>
        </w:rPr>
      </w:pPr>
    </w:p>
    <w:p w:rsidR="005C4D35" w:rsidRDefault="005C4D35">
      <w:pPr>
        <w:rPr>
          <w:b/>
        </w:rPr>
      </w:pPr>
    </w:p>
    <w:p w:rsidR="00D61866" w:rsidRDefault="0054361C">
      <w:pPr>
        <w:rPr>
          <w:b/>
        </w:rPr>
      </w:pPr>
      <w:r w:rsidRPr="0054361C">
        <w:rPr>
          <w:b/>
        </w:rPr>
        <w:lastRenderedPageBreak/>
        <w:t>Листинг программы.</w:t>
      </w:r>
    </w:p>
    <w:p w:rsidR="004B6885" w:rsidRDefault="00F73FB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753100" cy="1724447"/>
            <wp:effectExtent l="19050" t="0" r="0" b="0"/>
            <wp:docPr id="2" name="Рисунок 2" descr="C:\Users\Sveta\Desktop\Скриншоты\Скриншот 21-12-2015 214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ta\Desktop\Скриншоты\Скриншот 21-12-2015 2143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3095" b="58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885" w:rsidRDefault="00F73FB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00675" cy="4504120"/>
            <wp:effectExtent l="19050" t="0" r="9525" b="0"/>
            <wp:docPr id="3" name="Рисунок 3" descr="C:\Users\Sveta\Desktop\Скриншоты\Скриншот 21-12-2015 214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ta\Desktop\Скриншоты\Скриншот 21-12-2015 2144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2316" b="1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0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5657850" cy="1562100"/>
            <wp:effectExtent l="19050" t="0" r="0" b="0"/>
            <wp:docPr id="4" name="Рисунок 4" descr="C:\Users\Sveta\Desktop\Скриншоты\Скриншот 21-12-2015 214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eta\Desktop\Скриншоты\Скриншот 21-12-2015 2144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0550" r="21913" b="3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C23" w:rsidRPr="00250C23">
        <w:rPr>
          <w:b/>
        </w:rPr>
        <w:lastRenderedPageBreak/>
        <w:drawing>
          <wp:inline distT="0" distB="0" distL="0" distR="0">
            <wp:extent cx="5657850" cy="2219325"/>
            <wp:effectExtent l="19050" t="0" r="0" b="0"/>
            <wp:docPr id="25" name="Рисунок 4" descr="C:\Users\Sveta\Desktop\Скриншоты\Скриншот 21-12-2015 214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eta\Desktop\Скриншоты\Скриншот 21-12-2015 2144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4932" r="21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6885" w:rsidRPr="004B6885">
        <w:rPr>
          <w:b/>
        </w:rPr>
        <w:drawing>
          <wp:inline distT="0" distB="0" distL="0" distR="0">
            <wp:extent cx="5743575" cy="3862123"/>
            <wp:effectExtent l="19050" t="0" r="9525" b="0"/>
            <wp:docPr id="15" name="Рисунок 5" descr="C:\Users\Sveta\Desktop\Скриншоты\Скриншот 21-12-2015 214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eta\Desktop\Скриншоты\Скриншот 21-12-2015 2145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862" r="21913" b="37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6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5743575" cy="2343150"/>
            <wp:effectExtent l="19050" t="0" r="9525" b="0"/>
            <wp:docPr id="5" name="Рисунок 5" descr="C:\Users\Sveta\Desktop\Скриншоты\Скриншот 21-12-2015 214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eta\Desktop\Скриншоты\Скриншот 21-12-2015 2145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63029" r="21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FBC" w:rsidRDefault="00F73FBC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3600" cy="6233602"/>
            <wp:effectExtent l="19050" t="0" r="0" b="0"/>
            <wp:docPr id="6" name="Рисунок 6" descr="C:\Users\Sveta\Desktop\Скриншоты\Скриншот 21-12-2015 214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eta\Desktop\Скриншоты\Скриншот 21-12-2015 2145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1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FBC" w:rsidRDefault="00F73FBC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695950" cy="5971560"/>
            <wp:effectExtent l="19050" t="0" r="0" b="0"/>
            <wp:docPr id="7" name="Рисунок 7" descr="C:\Users\Sveta\Desktop\Скриншоты\Скриншот 21-12-2015 214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eta\Desktop\Скриншоты\Скриншот 21-12-2015 21455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992" r="30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97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FBC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5838825" cy="3067050"/>
            <wp:effectExtent l="19050" t="0" r="9525" b="0"/>
            <wp:docPr id="8" name="Рисунок 8" descr="C:\Users\Sveta\Desktop\Скриншоты\Скриншот 21-12-2015 214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eta\Desktop\Скриншоты\Скриншот 21-12-2015 2146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8268" b="53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FBC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B6885" w:rsidRPr="004B6885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lastRenderedPageBreak/>
        <w:drawing>
          <wp:inline distT="0" distB="0" distL="0" distR="0">
            <wp:extent cx="5838825" cy="3352800"/>
            <wp:effectExtent l="19050" t="0" r="9525" b="0"/>
            <wp:docPr id="16" name="Рисунок 8" descr="C:\Users\Sveta\Desktop\Скриншоты\Скриншот 21-12-2015 214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eta\Desktop\Скриншоты\Скриншот 21-12-2015 2146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46857" r="38268" b="2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5838825" cy="5486400"/>
            <wp:effectExtent l="19050" t="0" r="9525" b="0"/>
            <wp:docPr id="9" name="Рисунок 9" descr="C:\Users\Sveta\Desktop\Скриншоты\Скриншот 21-12-2015 214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veta\Desktop\Скриншоты\Скриншот 21-12-2015 21462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21432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FBC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B6885" w:rsidRPr="004B6885">
        <w:rPr>
          <w:rStyle w:val="a"/>
          <w:rFonts w:eastAsia="Times New Roman"/>
          <w:snapToGrid w:val="0"/>
          <w:color w:val="000000"/>
          <w:w w:val="0"/>
          <w:sz w:val="0"/>
          <w:lang/>
        </w:rPr>
        <w:lastRenderedPageBreak/>
        <w:drawing>
          <wp:inline distT="0" distB="0" distL="0" distR="0">
            <wp:extent cx="5838825" cy="704850"/>
            <wp:effectExtent l="19050" t="0" r="9525" b="0"/>
            <wp:docPr id="17" name="Рисунок 9" descr="C:\Users\Sveta\Desktop\Скриншоты\Скриншот 21-12-2015 214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veta\Desktop\Скриншоты\Скриншот 21-12-2015 21462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88580" r="21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5772150" cy="6081188"/>
            <wp:effectExtent l="19050" t="0" r="0" b="0"/>
            <wp:docPr id="10" name="Рисунок 10" descr="C:\Users\Sveta\Desktop\Скриншоты\Скриншот 21-12-2015 21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veta\Desktop\Скриншоты\Скриншот 21-12-2015 21464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17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08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FBC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eastAsia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lastRenderedPageBreak/>
        <w:drawing>
          <wp:inline distT="0" distB="0" distL="0" distR="0">
            <wp:extent cx="5591175" cy="5602448"/>
            <wp:effectExtent l="19050" t="0" r="9525" b="0"/>
            <wp:docPr id="11" name="Рисунок 11" descr="C:\Users\Sveta\Desktop\Скриншоты\Скриншот 21-12-2015 214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veta\Desktop\Скриншоты\Скриншот 21-12-2015 21465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972" r="20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60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FBC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eastAsia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5930900" cy="1703978"/>
            <wp:effectExtent l="19050" t="0" r="0" b="0"/>
            <wp:docPr id="12" name="Рисунок 12" descr="C:\Users\Sveta\Desktop\Скриншоты\Скриншот 21-12-2015 214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veta\Desktop\Скриншоты\Скриншот 21-12-2015 21472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728" r="28006" b="64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0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FBC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 </w:t>
      </w:r>
      <w:r>
        <w:rPr>
          <w:rFonts w:eastAsia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5940425" cy="1509917"/>
            <wp:effectExtent l="19050" t="0" r="3175" b="0"/>
            <wp:docPr id="14" name="Рисунок 14" descr="C:\Users\Sveta\Desktop\Скриншоты\Скриншот 21-12-2015 214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veta\Desktop\Скриншоты\Скриншот 21-12-2015 21475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885" w:rsidRDefault="004B6885">
      <w:pPr>
        <w:rPr>
          <w:b/>
        </w:rPr>
      </w:pPr>
    </w:p>
    <w:p w:rsidR="0054361C" w:rsidRDefault="0054361C">
      <w:pPr>
        <w:rPr>
          <w:b/>
        </w:rPr>
      </w:pPr>
      <w:r>
        <w:rPr>
          <w:b/>
        </w:rPr>
        <w:lastRenderedPageBreak/>
        <w:t>Интерфейс.</w:t>
      </w:r>
    </w:p>
    <w:p w:rsidR="00F73FBC" w:rsidRDefault="00F73FB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181350" cy="5067300"/>
            <wp:effectExtent l="19050" t="0" r="0" b="0"/>
            <wp:docPr id="1" name="Рисунок 1" descr="C:\Users\Sveta\Desktop\Скриншоты\Скриншот 21-12-2015 215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ta\Desktop\Скриншоты\Скриншот 21-12-2015 21535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23" w:rsidRDefault="00250C23">
      <w:pPr>
        <w:rPr>
          <w:b/>
        </w:rPr>
      </w:pPr>
    </w:p>
    <w:p w:rsidR="00250C23" w:rsidRDefault="00250C23">
      <w:pPr>
        <w:rPr>
          <w:b/>
        </w:rPr>
      </w:pPr>
    </w:p>
    <w:p w:rsidR="00250C23" w:rsidRDefault="00250C23">
      <w:pPr>
        <w:rPr>
          <w:b/>
        </w:rPr>
      </w:pPr>
    </w:p>
    <w:p w:rsidR="00250C23" w:rsidRDefault="00250C23">
      <w:pPr>
        <w:rPr>
          <w:b/>
        </w:rPr>
      </w:pPr>
    </w:p>
    <w:p w:rsidR="00250C23" w:rsidRDefault="00250C23">
      <w:pPr>
        <w:rPr>
          <w:b/>
        </w:rPr>
      </w:pPr>
    </w:p>
    <w:p w:rsidR="00250C23" w:rsidRDefault="00250C23">
      <w:pPr>
        <w:rPr>
          <w:b/>
        </w:rPr>
      </w:pPr>
    </w:p>
    <w:p w:rsidR="00250C23" w:rsidRDefault="00250C23">
      <w:pPr>
        <w:rPr>
          <w:b/>
        </w:rPr>
      </w:pPr>
    </w:p>
    <w:p w:rsidR="00250C23" w:rsidRDefault="00250C23">
      <w:pPr>
        <w:rPr>
          <w:b/>
        </w:rPr>
      </w:pPr>
    </w:p>
    <w:p w:rsidR="00250C23" w:rsidRDefault="00250C23">
      <w:pPr>
        <w:rPr>
          <w:b/>
        </w:rPr>
      </w:pPr>
    </w:p>
    <w:p w:rsidR="00250C23" w:rsidRDefault="00250C23">
      <w:pPr>
        <w:rPr>
          <w:b/>
        </w:rPr>
      </w:pPr>
    </w:p>
    <w:p w:rsidR="00A60A87" w:rsidRDefault="00A60A87">
      <w:pPr>
        <w:rPr>
          <w:b/>
        </w:rPr>
      </w:pPr>
      <w:r>
        <w:rPr>
          <w:b/>
        </w:rPr>
        <w:lastRenderedPageBreak/>
        <w:t>Модернизация программы.</w:t>
      </w:r>
    </w:p>
    <w:p w:rsidR="0054361C" w:rsidRPr="00250C23" w:rsidRDefault="005438FE">
      <w:r w:rsidRPr="00250C23">
        <w:t>В данной программе было модернизировано</w:t>
      </w:r>
      <w:r w:rsidR="004B6885" w:rsidRPr="00250C23">
        <w:t>:</w:t>
      </w:r>
    </w:p>
    <w:p w:rsidR="004B6885" w:rsidRPr="00250C23" w:rsidRDefault="004B6885" w:rsidP="004B6885">
      <w:pPr>
        <w:pStyle w:val="a5"/>
        <w:numPr>
          <w:ilvl w:val="0"/>
          <w:numId w:val="1"/>
        </w:numPr>
      </w:pPr>
      <w:r w:rsidRPr="00250C23">
        <w:t>добавлена возможность ввода чисел при помощи клика мышью.</w:t>
      </w:r>
    </w:p>
    <w:p w:rsidR="004B6885" w:rsidRPr="00250C23" w:rsidRDefault="005438FE" w:rsidP="004B6885">
      <w:pPr>
        <w:pStyle w:val="a5"/>
        <w:numPr>
          <w:ilvl w:val="0"/>
          <w:numId w:val="1"/>
        </w:numPr>
      </w:pPr>
      <w:r w:rsidRPr="00250C23">
        <w:t>добавлено поле для вывода перевода чисел.</w:t>
      </w:r>
    </w:p>
    <w:p w:rsidR="00250C23" w:rsidRPr="00250C23" w:rsidRDefault="00250C23" w:rsidP="004B6885">
      <w:pPr>
        <w:pStyle w:val="a5"/>
        <w:numPr>
          <w:ilvl w:val="0"/>
          <w:numId w:val="1"/>
        </w:numPr>
      </w:pPr>
      <w:r w:rsidRPr="00250C23">
        <w:t>добавлена справка для пользователя.</w:t>
      </w:r>
    </w:p>
    <w:p w:rsidR="00250C23" w:rsidRPr="00250C23" w:rsidRDefault="00250C23" w:rsidP="005438FE">
      <w:r w:rsidRPr="00250C23">
        <w:t xml:space="preserve">В результате модернизации было выявлено, что пункт 2 является не однотипной задачей, поэтому его реализация может быть выполнена только для определенных чисел. В данной программе представлен вывод перевода числа - для двоичного числа равного 1010011 в </w:t>
      </w:r>
      <w:proofErr w:type="gramStart"/>
      <w:r w:rsidRPr="00250C23">
        <w:t>десятичное</w:t>
      </w:r>
      <w:proofErr w:type="gramEnd"/>
      <w:r w:rsidRPr="00250C23">
        <w:t>. Два других пункта реализованы.</w:t>
      </w:r>
    </w:p>
    <w:p w:rsidR="00250C23" w:rsidRDefault="00250C23" w:rsidP="005438FE">
      <w:pPr>
        <w:rPr>
          <w:b/>
        </w:rPr>
      </w:pPr>
    </w:p>
    <w:p w:rsidR="005438FE" w:rsidRDefault="005438FE" w:rsidP="005438FE">
      <w:pPr>
        <w:rPr>
          <w:b/>
        </w:rPr>
      </w:pPr>
      <w:r>
        <w:rPr>
          <w:b/>
        </w:rPr>
        <w:t>Добавленный код в листинг программы.</w:t>
      </w:r>
    </w:p>
    <w:p w:rsidR="005438FE" w:rsidRPr="00250C23" w:rsidRDefault="00250C23" w:rsidP="005438FE">
      <w:r w:rsidRPr="00250C23">
        <w:t>код вывода справки:</w:t>
      </w:r>
    </w:p>
    <w:p w:rsidR="005438FE" w:rsidRDefault="005438FE" w:rsidP="005438FE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686050"/>
            <wp:effectExtent l="19050" t="0" r="3175" b="0"/>
            <wp:docPr id="20" name="Рисунок 17" descr="C:\Users\Sveta\Desktop\Скриншоты\Скриншот 21-12-2015 214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veta\Desktop\Скриншоты\Скриншот 21-12-2015 2143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1476" r="1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23" w:rsidRPr="00250C23" w:rsidRDefault="00250C23" w:rsidP="005438FE">
      <w:r w:rsidRPr="00250C23">
        <w:t>вывод перевода числа:</w:t>
      </w:r>
    </w:p>
    <w:p w:rsidR="00250C23" w:rsidRDefault="005438FE" w:rsidP="005438FE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019800" cy="762000"/>
            <wp:effectExtent l="19050" t="0" r="0" b="0"/>
            <wp:docPr id="21" name="Рисунок 18" descr="C:\Users\Sveta\Desktop\Скриншоты\Скриншот 21-12-2015 214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veta\Desktop\Скриншоты\Скриншот 21-12-2015 2144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7708" r="7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352" cy="7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FE" w:rsidRDefault="005438FE" w:rsidP="005438FE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743450" cy="2438400"/>
            <wp:effectExtent l="19050" t="0" r="0" b="0"/>
            <wp:docPr id="22" name="Рисунок 19" descr="C:\Users\Sveta\Desktop\Скриншоты\Скриншот 21-12-2015 214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veta\Desktop\Скриншоты\Скриншот 21-12-2015 2144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1385" b="60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10" cy="24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23" w:rsidRPr="00250C23" w:rsidRDefault="00250C23" w:rsidP="005438FE">
      <w:r w:rsidRPr="00250C23">
        <w:t>Код для вывода чисел с помощью клика мышью:</w:t>
      </w:r>
    </w:p>
    <w:p w:rsidR="00250C23" w:rsidRDefault="00250C23" w:rsidP="005438FE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76875" cy="3353403"/>
            <wp:effectExtent l="19050" t="0" r="9525" b="0"/>
            <wp:docPr id="23" name="Рисунок 20" descr="C:\Users\Sveta\Desktop\Скриншоты\Скриншот 21-12-2015 214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veta\Desktop\Скриншоты\Скриншот 21-12-2015 21472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35461" r="38034" b="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5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23" w:rsidRDefault="00250C23" w:rsidP="005438FE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76875" cy="2619375"/>
            <wp:effectExtent l="19050" t="0" r="9525" b="0"/>
            <wp:docPr id="24" name="Рисунок 21" descr="C:\Users\Sveta\Desktop\Скриншоты\Скриншот 21-12-2015 214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veta\Desktop\Скриншоты\Скриншот 21-12-2015 21473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16399" b="47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FE" w:rsidRDefault="00250C23" w:rsidP="005438FE">
      <w:pPr>
        <w:rPr>
          <w:b/>
        </w:rPr>
      </w:pPr>
      <w:r w:rsidRPr="00250C23">
        <w:rPr>
          <w:b/>
        </w:rPr>
        <w:lastRenderedPageBreak/>
        <w:drawing>
          <wp:inline distT="0" distB="0" distL="0" distR="0">
            <wp:extent cx="5543550" cy="2711172"/>
            <wp:effectExtent l="19050" t="0" r="0" b="0"/>
            <wp:docPr id="26" name="Рисунок 21" descr="C:\Users\Sveta\Desktop\Скриншоты\Скриншот 21-12-2015 214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veta\Desktop\Скриншоты\Скриншот 21-12-2015 21473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51705" r="16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1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170" w:rsidRDefault="00345170" w:rsidP="005438FE">
      <w:pPr>
        <w:rPr>
          <w:b/>
        </w:rPr>
      </w:pPr>
    </w:p>
    <w:p w:rsidR="00250C23" w:rsidRDefault="005438FE" w:rsidP="005438FE">
      <w:pPr>
        <w:rPr>
          <w:b/>
        </w:rPr>
      </w:pPr>
      <w:r>
        <w:rPr>
          <w:b/>
        </w:rPr>
        <w:t>Конечный вариант интерфейса.</w:t>
      </w:r>
    </w:p>
    <w:p w:rsidR="00250C23" w:rsidRDefault="005438FE" w:rsidP="005438FE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962525" cy="4219575"/>
            <wp:effectExtent l="19050" t="0" r="9525" b="0"/>
            <wp:docPr id="18" name="Рисунок 15" descr="C:\Users\Sveta\Desktop\Скриншоты\Скриншот 21-12-2015 215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veta\Desktop\Скриншоты\Скриншот 21-12-2015 21521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982" r="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FE" w:rsidRDefault="005438FE" w:rsidP="005438FE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962525" cy="4324350"/>
            <wp:effectExtent l="19050" t="0" r="9525" b="0"/>
            <wp:docPr id="19" name="Рисунок 16" descr="C:\Users\Sveta\Desktop\Скриншоты\Скриншот 21-12-2015 215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veta\Desktop\Скриншоты\Скриншот 21-12-2015 21523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1894" t="1732" r="1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23" w:rsidRDefault="00250C23" w:rsidP="005438FE">
      <w:pPr>
        <w:rPr>
          <w:b/>
        </w:rPr>
      </w:pPr>
      <w:r>
        <w:rPr>
          <w:b/>
        </w:rPr>
        <w:t>Тестирование.</w:t>
      </w:r>
    </w:p>
    <w:p w:rsidR="00250C23" w:rsidRPr="00345170" w:rsidRDefault="00250C23" w:rsidP="005438FE">
      <w:r w:rsidRPr="00345170">
        <w:t>вариант 1 (перевод числа с выводом перевода).</w:t>
      </w:r>
    </w:p>
    <w:p w:rsidR="00250C23" w:rsidRDefault="00250C23" w:rsidP="005438FE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962525" cy="3863027"/>
            <wp:effectExtent l="19050" t="0" r="9525" b="0"/>
            <wp:docPr id="27" name="Рисунок 22" descr="C:\Users\Sveta\Desktop\Скриншоты\Скриншот 21-12-2015 225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veta\Desktop\Скриншоты\Скриншот 21-12-2015 22542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13" cy="387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23" w:rsidRPr="00345170" w:rsidRDefault="00250C23" w:rsidP="005438FE">
      <w:r w:rsidRPr="00345170">
        <w:lastRenderedPageBreak/>
        <w:t>вариант 2 (перевод числа без вывода).</w:t>
      </w:r>
    </w:p>
    <w:p w:rsidR="00250C23" w:rsidRPr="00345170" w:rsidRDefault="00250C23" w:rsidP="005438FE">
      <w:r w:rsidRPr="00345170">
        <w:rPr>
          <w:noProof/>
          <w:lang w:eastAsia="ru-RU"/>
        </w:rPr>
        <w:drawing>
          <wp:inline distT="0" distB="0" distL="0" distR="0">
            <wp:extent cx="4800600" cy="4071418"/>
            <wp:effectExtent l="19050" t="0" r="0" b="0"/>
            <wp:docPr id="28" name="Рисунок 23" descr="C:\Users\Sveta\Desktop\Скриншоты\Скриншот 21-12-2015 225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veta\Desktop\Скриншоты\Скриншот 21-12-2015 22552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170" w:rsidRPr="00345170" w:rsidRDefault="00345170" w:rsidP="005438FE">
      <w:r w:rsidRPr="00345170">
        <w:t xml:space="preserve">вариант 3 (перевод числа из </w:t>
      </w:r>
      <w:proofErr w:type="gramStart"/>
      <w:r w:rsidRPr="00345170">
        <w:t>восьмеричной</w:t>
      </w:r>
      <w:proofErr w:type="gramEnd"/>
      <w:r w:rsidRPr="00345170">
        <w:t xml:space="preserve"> СИ в шестнадцатеричную).</w:t>
      </w:r>
    </w:p>
    <w:p w:rsidR="00345170" w:rsidRPr="00345170" w:rsidRDefault="00345170" w:rsidP="005438FE">
      <w:r w:rsidRPr="00345170">
        <w:rPr>
          <w:noProof/>
          <w:lang w:eastAsia="ru-RU"/>
        </w:rPr>
        <w:drawing>
          <wp:inline distT="0" distB="0" distL="0" distR="0">
            <wp:extent cx="4800600" cy="3962400"/>
            <wp:effectExtent l="19050" t="0" r="0" b="0"/>
            <wp:docPr id="29" name="Рисунок 24" descr="C:\Users\Sveta\Desktop\Скриншоты\Скриншот 21-12-2015 225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veta\Desktop\Скриншоты\Скриншот 21-12-2015 2255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t="1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5170" w:rsidRPr="00345170" w:rsidSect="00D6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B3414"/>
    <w:multiLevelType w:val="hybridMultilevel"/>
    <w:tmpl w:val="300CA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361C"/>
    <w:rsid w:val="00250C23"/>
    <w:rsid w:val="00253646"/>
    <w:rsid w:val="00345170"/>
    <w:rsid w:val="003A654C"/>
    <w:rsid w:val="004A4018"/>
    <w:rsid w:val="004B6885"/>
    <w:rsid w:val="0054361C"/>
    <w:rsid w:val="005438FE"/>
    <w:rsid w:val="005C4D35"/>
    <w:rsid w:val="0074671D"/>
    <w:rsid w:val="008D3BD8"/>
    <w:rsid w:val="00942DC2"/>
    <w:rsid w:val="00995B1A"/>
    <w:rsid w:val="00A60A87"/>
    <w:rsid w:val="00D61866"/>
    <w:rsid w:val="00F73FBC"/>
    <w:rsid w:val="00FA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1" type="connector" idref="#_x0000_s1150"/>
        <o:r id="V:Rule72" type="connector" idref="#_x0000_s1151"/>
        <o:r id="V:Rule73" type="connector" idref="#_x0000_s1152"/>
        <o:r id="V:Rule74" type="connector" idref="#_x0000_s1173"/>
        <o:r id="V:Rule75" type="connector" idref="#_x0000_s1174"/>
        <o:r id="V:Rule76" type="connector" idref="#_x0000_s1176"/>
        <o:r id="V:Rule77" type="connector" idref="#_x0000_s1177"/>
        <o:r id="V:Rule78" type="connector" idref="#_x0000_s1205"/>
        <o:r id="V:Rule79" type="connector" idref="#_x0000_s1206"/>
        <o:r id="V:Rule80" type="connector" idref="#_x0000_s1210"/>
        <o:r id="V:Rule81" type="connector" idref="#_x0000_s1211"/>
        <o:r id="V:Rule82" type="connector" idref="#_x0000_s1153"/>
        <o:r id="V:Rule83" type="connector" idref="#_x0000_s1154"/>
        <o:r id="V:Rule84" type="connector" idref="#_x0000_s1185"/>
        <o:r id="V:Rule85" type="connector" idref="#_x0000_s1188"/>
        <o:r id="V:Rule86" type="connector" idref="#_x0000_s1167"/>
        <o:r id="V:Rule87" type="connector" idref="#_x0000_s1180"/>
        <o:r id="V:Rule88" type="connector" idref="#_x0000_s1178"/>
        <o:r id="V:Rule89" type="connector" idref="#_x0000_s1182"/>
        <o:r id="V:Rule90" type="connector" idref="#_x0000_s1165"/>
        <o:r id="V:Rule91" type="connector" idref="#_x0000_s1166"/>
        <o:r id="V:Rule92" type="connector" idref="#_x0000_s1156"/>
        <o:r id="V:Rule93" type="connector" idref="#_x0000_s1158"/>
        <o:r id="V:Rule94" type="connector" idref="#_x0000_s1159"/>
        <o:r id="V:Rule95" type="connector" idref="#_x0000_s1160"/>
        <o:r id="V:Rule96" type="connector" idref="#_x0000_s1161"/>
        <o:r id="V:Rule97" type="connector" idref="#_x0000_s1162"/>
        <o:r id="V:Rule98" type="connector" idref="#_x0000_s1163"/>
        <o:r id="V:Rule99" type="connector" idref="#_x0000_s1164"/>
        <o:r id="V:Rule100" type="connector" idref="#_x0000_s1193"/>
        <o:r id="V:Rule101" type="connector" idref="#_x0000_s1195"/>
        <o:r id="V:Rule102" type="connector" idref="#_x0000_s1197"/>
        <o:r id="V:Rule103" type="connector" idref="#_x0000_s1199"/>
        <o:r id="V:Rule104" type="connector" idref="#_x0000_s1201"/>
        <o:r id="V:Rule105" type="connector" idref="#_x0000_s12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361C"/>
  </w:style>
  <w:style w:type="paragraph" w:styleId="a3">
    <w:name w:val="Balloon Text"/>
    <w:basedOn w:val="a"/>
    <w:link w:val="a4"/>
    <w:uiPriority w:val="99"/>
    <w:semiHidden/>
    <w:unhideWhenUsed/>
    <w:rsid w:val="00F7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3F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68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81389-3E19-4AB2-9C72-D63FADF2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Sveta</cp:lastModifiedBy>
  <cp:revision>5</cp:revision>
  <dcterms:created xsi:type="dcterms:W3CDTF">2015-12-21T14:00:00Z</dcterms:created>
  <dcterms:modified xsi:type="dcterms:W3CDTF">2015-12-21T16:07:00Z</dcterms:modified>
</cp:coreProperties>
</file>