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D3F8" w14:textId="77777777" w:rsidR="0004536D" w:rsidRPr="00D530CB" w:rsidRDefault="0004536D" w:rsidP="00D530CB">
      <w:pPr>
        <w:pStyle w:val="a4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Министерство образования и науки РФ</w:t>
      </w:r>
    </w:p>
    <w:p w14:paraId="0069B008" w14:textId="77777777" w:rsidR="0004536D" w:rsidRPr="00D530CB" w:rsidRDefault="0004536D" w:rsidP="00D530CB">
      <w:pPr>
        <w:pStyle w:val="a4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7192DBB3" w14:textId="77777777" w:rsidR="0004536D" w:rsidRPr="00D530CB" w:rsidRDefault="0004536D" w:rsidP="00D530CB">
      <w:pPr>
        <w:pStyle w:val="a4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2A035618" w14:textId="77777777" w:rsidR="0004536D" w:rsidRPr="00D530CB" w:rsidRDefault="0004536D" w:rsidP="00D530CB">
      <w:pPr>
        <w:pStyle w:val="a4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5D0AA684" w14:textId="77777777" w:rsidR="0004536D" w:rsidRDefault="0004536D" w:rsidP="0004536D">
      <w:pPr>
        <w:pStyle w:val="a4"/>
        <w:spacing w:after="0"/>
        <w:jc w:val="center"/>
      </w:pPr>
    </w:p>
    <w:p w14:paraId="7CA300F3" w14:textId="77777777" w:rsidR="00C04C5F" w:rsidRDefault="00C04C5F" w:rsidP="0004536D">
      <w:pPr>
        <w:pStyle w:val="a4"/>
        <w:spacing w:after="0"/>
        <w:jc w:val="center"/>
      </w:pPr>
    </w:p>
    <w:p w14:paraId="146852CE" w14:textId="77777777" w:rsidR="00C04C5F" w:rsidRDefault="00C04C5F" w:rsidP="0004536D">
      <w:pPr>
        <w:pStyle w:val="a4"/>
        <w:spacing w:after="0"/>
        <w:jc w:val="center"/>
      </w:pPr>
    </w:p>
    <w:p w14:paraId="013D6B4D" w14:textId="77777777" w:rsidR="0004536D" w:rsidRPr="00552BBD" w:rsidRDefault="0004536D" w:rsidP="00D530CB">
      <w:pPr>
        <w:pStyle w:val="a4"/>
        <w:spacing w:after="0"/>
        <w:rPr>
          <w:sz w:val="28"/>
        </w:rPr>
      </w:pPr>
    </w:p>
    <w:p w14:paraId="2C4A20DF" w14:textId="77777777" w:rsidR="0004536D" w:rsidRPr="00D530CB" w:rsidRDefault="0004536D" w:rsidP="0004536D">
      <w:pPr>
        <w:pStyle w:val="a4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32DBD1D2" w14:textId="5B5FB509" w:rsidR="0004536D" w:rsidRPr="00D530CB" w:rsidRDefault="0004536D" w:rsidP="0004536D">
      <w:pPr>
        <w:pStyle w:val="a4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C55836">
        <w:rPr>
          <w:sz w:val="32"/>
          <w:szCs w:val="28"/>
        </w:rPr>
        <w:t>Алгоритмизация и Программир</w:t>
      </w:r>
      <w:r w:rsidR="00EF2270">
        <w:rPr>
          <w:sz w:val="32"/>
          <w:szCs w:val="28"/>
        </w:rPr>
        <w:t>о</w:t>
      </w:r>
      <w:r w:rsidR="00C55836">
        <w:rPr>
          <w:sz w:val="32"/>
          <w:szCs w:val="28"/>
        </w:rPr>
        <w:t>вание</w:t>
      </w:r>
      <w:r w:rsidRPr="00D530CB">
        <w:rPr>
          <w:sz w:val="32"/>
          <w:szCs w:val="28"/>
        </w:rPr>
        <w:t>»</w:t>
      </w:r>
    </w:p>
    <w:p w14:paraId="360D3D38" w14:textId="3EDDF296" w:rsidR="0004536D" w:rsidRPr="00D530CB" w:rsidRDefault="0004536D" w:rsidP="0004536D">
      <w:pPr>
        <w:pStyle w:val="a4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C55836">
        <w:rPr>
          <w:b/>
          <w:bCs/>
          <w:sz w:val="32"/>
          <w:szCs w:val="28"/>
        </w:rPr>
        <w:t>4</w:t>
      </w:r>
    </w:p>
    <w:p w14:paraId="34F259F5" w14:textId="77777777" w:rsidR="0004536D" w:rsidRPr="00552BBD" w:rsidRDefault="0004536D" w:rsidP="0004536D">
      <w:pPr>
        <w:pStyle w:val="a4"/>
        <w:spacing w:after="0"/>
        <w:jc w:val="center"/>
        <w:rPr>
          <w:sz w:val="28"/>
        </w:rPr>
      </w:pPr>
    </w:p>
    <w:p w14:paraId="5071EE9C" w14:textId="77777777" w:rsidR="00D530CB" w:rsidRPr="00552BBD" w:rsidRDefault="00D530CB" w:rsidP="0004536D">
      <w:pPr>
        <w:pStyle w:val="a4"/>
        <w:spacing w:after="0"/>
        <w:jc w:val="center"/>
        <w:rPr>
          <w:sz w:val="28"/>
        </w:rPr>
      </w:pPr>
    </w:p>
    <w:p w14:paraId="3DDBB203" w14:textId="77777777" w:rsidR="00D530CB" w:rsidRPr="00552BBD" w:rsidRDefault="00D530CB" w:rsidP="0004536D">
      <w:pPr>
        <w:pStyle w:val="a4"/>
        <w:spacing w:after="0"/>
        <w:jc w:val="center"/>
        <w:rPr>
          <w:sz w:val="28"/>
        </w:rPr>
      </w:pPr>
    </w:p>
    <w:p w14:paraId="3048E0AD" w14:textId="77777777" w:rsidR="0004536D" w:rsidRPr="00D530CB" w:rsidRDefault="0004536D" w:rsidP="00D530CB">
      <w:pPr>
        <w:pStyle w:val="a4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76E0208A" w14:textId="03E1B000" w:rsidR="0004536D" w:rsidRPr="00552BBD" w:rsidRDefault="00D530CB" w:rsidP="00D530CB">
      <w:pPr>
        <w:pStyle w:val="a4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C55836">
        <w:rPr>
          <w:sz w:val="28"/>
        </w:rPr>
        <w:t xml:space="preserve">5130902/40002                                                     </w:t>
      </w:r>
      <w:proofErr w:type="spellStart"/>
      <w:r w:rsidR="00C55836">
        <w:rPr>
          <w:sz w:val="28"/>
        </w:rPr>
        <w:t>Г.Ю.Рюмин</w:t>
      </w:r>
      <w:proofErr w:type="spellEnd"/>
      <w:r w:rsidRPr="00552BBD">
        <w:rPr>
          <w:sz w:val="28"/>
        </w:rPr>
        <w:t xml:space="preserve"> </w:t>
      </w:r>
    </w:p>
    <w:p w14:paraId="0F4D4A38" w14:textId="77777777" w:rsidR="0004536D" w:rsidRPr="00552BBD" w:rsidRDefault="0004536D" w:rsidP="00D530CB">
      <w:pPr>
        <w:pStyle w:val="a4"/>
        <w:spacing w:before="0" w:beforeAutospacing="0" w:after="0"/>
        <w:rPr>
          <w:sz w:val="28"/>
        </w:rPr>
      </w:pPr>
    </w:p>
    <w:p w14:paraId="2324F207" w14:textId="77777777" w:rsidR="00D530CB" w:rsidRPr="00552BBD" w:rsidRDefault="00D530CB" w:rsidP="00D530CB">
      <w:pPr>
        <w:pStyle w:val="a4"/>
        <w:spacing w:before="0" w:beforeAutospacing="0" w:after="0"/>
        <w:rPr>
          <w:sz w:val="28"/>
        </w:rPr>
      </w:pPr>
    </w:p>
    <w:p w14:paraId="5B65CC69" w14:textId="77777777" w:rsidR="0004536D" w:rsidRPr="00552BBD" w:rsidRDefault="0004536D" w:rsidP="00D530CB">
      <w:pPr>
        <w:pStyle w:val="a4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B5FB820" w14:textId="77777777" w:rsidR="0004536D" w:rsidRPr="00D530CB" w:rsidRDefault="0032644D" w:rsidP="00D530CB">
      <w:pPr>
        <w:pStyle w:val="a4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5227979D" w14:textId="77777777" w:rsidR="00D530CB" w:rsidRPr="00552BBD" w:rsidRDefault="00D530CB" w:rsidP="00D530CB">
      <w:pPr>
        <w:pStyle w:val="a4"/>
        <w:spacing w:after="0"/>
        <w:rPr>
          <w:sz w:val="28"/>
        </w:rPr>
      </w:pPr>
    </w:p>
    <w:p w14:paraId="53F042C4" w14:textId="77777777" w:rsidR="00D530CB" w:rsidRPr="00D530CB" w:rsidRDefault="00D530CB" w:rsidP="0004536D">
      <w:pPr>
        <w:pStyle w:val="a4"/>
        <w:spacing w:after="0"/>
        <w:jc w:val="center"/>
        <w:rPr>
          <w:sz w:val="28"/>
        </w:rPr>
      </w:pPr>
    </w:p>
    <w:p w14:paraId="433E4626" w14:textId="77777777" w:rsidR="00D530CB" w:rsidRPr="00552BBD" w:rsidRDefault="00D530CB" w:rsidP="0004536D">
      <w:pPr>
        <w:pStyle w:val="a4"/>
        <w:spacing w:after="0"/>
        <w:jc w:val="center"/>
        <w:rPr>
          <w:sz w:val="28"/>
        </w:rPr>
      </w:pPr>
    </w:p>
    <w:p w14:paraId="4715FDB1" w14:textId="77777777" w:rsidR="00D530CB" w:rsidRPr="00552BBD" w:rsidRDefault="00D530CB" w:rsidP="0004536D">
      <w:pPr>
        <w:pStyle w:val="a4"/>
        <w:spacing w:after="0"/>
        <w:jc w:val="center"/>
        <w:rPr>
          <w:sz w:val="28"/>
        </w:rPr>
      </w:pPr>
    </w:p>
    <w:p w14:paraId="31B239A1" w14:textId="77777777" w:rsidR="00E400A8" w:rsidRPr="00D530CB" w:rsidRDefault="0004536D" w:rsidP="0004536D">
      <w:pPr>
        <w:pStyle w:val="a4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1D59B686" w14:textId="77777777" w:rsidR="0073083F" w:rsidRPr="00D530CB" w:rsidRDefault="0004536D" w:rsidP="00D530CB">
      <w:pPr>
        <w:pStyle w:val="a4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15BBEEC6" w14:textId="4C435310" w:rsidR="00D530CB" w:rsidRDefault="0004536D" w:rsidP="00D530CB">
      <w:pPr>
        <w:pStyle w:val="a4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C55836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5C3EF54" w14:textId="77777777" w:rsidR="00E400A8" w:rsidRDefault="00E400A8" w:rsidP="00E400A8">
      <w:pPr>
        <w:pStyle w:val="a4"/>
        <w:spacing w:after="0"/>
        <w:jc w:val="center"/>
      </w:pPr>
    </w:p>
    <w:p w14:paraId="28C15BB5" w14:textId="77777777" w:rsidR="00E400A8" w:rsidRPr="00984E01" w:rsidRDefault="00E400A8" w:rsidP="00984E01">
      <w:pPr>
        <w:pStyle w:val="20"/>
        <w:rPr>
          <w:b/>
        </w:rPr>
      </w:pPr>
      <w:r w:rsidRPr="00984E01">
        <w:rPr>
          <w:b/>
        </w:rPr>
        <w:t>Задание</w:t>
      </w:r>
    </w:p>
    <w:p w14:paraId="05C664AD" w14:textId="77777777" w:rsidR="001D785F" w:rsidRPr="001D785F" w:rsidRDefault="001D785F" w:rsidP="001D785F">
      <w:pPr>
        <w:rPr>
          <w:rFonts w:ascii="Times New Roman" w:hAnsi="Times New Roman" w:cs="Times New Roman"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 xml:space="preserve">Есть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D785F">
        <w:rPr>
          <w:rFonts w:ascii="Times New Roman" w:hAnsi="Times New Roman" w:cs="Times New Roman"/>
          <w:sz w:val="28"/>
          <w:szCs w:val="28"/>
        </w:rPr>
        <w:t xml:space="preserve"> – рядная функция, есть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D785F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1D785F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Pr="001D785F">
        <w:rPr>
          <w:rFonts w:ascii="Times New Roman" w:hAnsi="Times New Roman" w:cs="Times New Roman"/>
          <w:sz w:val="28"/>
          <w:szCs w:val="28"/>
        </w:rPr>
        <w:t xml:space="preserve"> взятая из «</w:t>
      </w:r>
      <w:proofErr w:type="spellStart"/>
      <w:r w:rsidRPr="001D785F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D785F">
        <w:rPr>
          <w:rFonts w:ascii="Times New Roman" w:hAnsi="Times New Roman" w:cs="Times New Roman"/>
          <w:sz w:val="28"/>
          <w:szCs w:val="28"/>
        </w:rPr>
        <w:t>».</w:t>
      </w:r>
    </w:p>
    <w:p w14:paraId="2710F0A7" w14:textId="77777777" w:rsidR="001D785F" w:rsidRPr="001D785F" w:rsidRDefault="001D785F" w:rsidP="001D785F">
      <w:pPr>
        <w:rPr>
          <w:rFonts w:ascii="Times New Roman" w:hAnsi="Times New Roman" w:cs="Times New Roman"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>Необходимо:</w:t>
      </w:r>
    </w:p>
    <w:p w14:paraId="4FED0C29" w14:textId="77777777" w:rsidR="001D785F" w:rsidRPr="001D785F" w:rsidRDefault="001D785F" w:rsidP="001D785F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 xml:space="preserve">написать программу для вычисления значения рядной и библиотечной функции; </w:t>
      </w:r>
    </w:p>
    <w:p w14:paraId="53F86466" w14:textId="77777777" w:rsidR="001D785F" w:rsidRPr="001D785F" w:rsidRDefault="001D785F" w:rsidP="001D785F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 xml:space="preserve">вычислить невязку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</m:oMath>
      <w:r w:rsidRPr="001D785F">
        <w:rPr>
          <w:rFonts w:ascii="Times New Roman" w:hAnsi="Times New Roman" w:cs="Times New Roman"/>
          <w:sz w:val="28"/>
          <w:szCs w:val="28"/>
        </w:rPr>
        <w:t xml:space="preserve"> (дельту) формула (1) значений рядной функции и стандартной функции </w:t>
      </w:r>
      <w:r w:rsidRPr="001D785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D785F">
        <w:rPr>
          <w:rFonts w:ascii="Times New Roman" w:hAnsi="Times New Roman" w:cs="Times New Roman"/>
          <w:sz w:val="28"/>
          <w:szCs w:val="28"/>
        </w:rPr>
        <w:t>, взятой из библиотеки «</w:t>
      </w:r>
      <w:proofErr w:type="spellStart"/>
      <w:r w:rsidRPr="001D785F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D785F">
        <w:rPr>
          <w:rFonts w:ascii="Times New Roman" w:hAnsi="Times New Roman" w:cs="Times New Roman"/>
          <w:sz w:val="28"/>
          <w:szCs w:val="28"/>
        </w:rPr>
        <w:t>»;</w:t>
      </w:r>
    </w:p>
    <w:p w14:paraId="7B307F48" w14:textId="77777777" w:rsidR="001D785F" w:rsidRPr="001D785F" w:rsidRDefault="001D785F" w:rsidP="001D785F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>проанализировать динамику изменения значения невязки в зависимости от количества слагаемых в ряде.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"/>
        <w:gridCol w:w="8301"/>
        <w:gridCol w:w="531"/>
      </w:tblGrid>
      <w:tr w:rsidR="001D785F" w:rsidRPr="001D785F" w14:paraId="3CC68FC4" w14:textId="77777777" w:rsidTr="0066049D">
        <w:tc>
          <w:tcPr>
            <w:tcW w:w="534" w:type="dxa"/>
          </w:tcPr>
          <w:p w14:paraId="0E8FF262" w14:textId="77777777" w:rsidR="001D785F" w:rsidRPr="001D785F" w:rsidRDefault="001D785F" w:rsidP="0066049D">
            <w:pPr>
              <w:rPr>
                <w:sz w:val="24"/>
                <w:szCs w:val="36"/>
              </w:rPr>
            </w:pPr>
          </w:p>
        </w:tc>
        <w:tc>
          <w:tcPr>
            <w:tcW w:w="8505" w:type="dxa"/>
          </w:tcPr>
          <w:p w14:paraId="43524B94" w14:textId="77777777" w:rsidR="001D785F" w:rsidRPr="001D785F" w:rsidRDefault="001D785F" w:rsidP="0066049D">
            <w:pPr>
              <w:pStyle w:val="ab"/>
              <w:spacing w:before="280" w:after="280"/>
              <w:rPr>
                <w:rFonts w:ascii="Times New Roman" w:hAnsi="Times New Roman"/>
                <w:sz w:val="36"/>
                <w:szCs w:val="32"/>
              </w:rPr>
            </w:pPr>
            <m:oMathPara>
              <m:oMath>
                <m:r>
                  <m:rPr>
                    <m:sty m:val="p"/>
                  </m:rPr>
                  <m:t>δ=</m:t>
                </m:r>
                <m:rad>
                  <m:radPr>
                    <m:degHide m:val="1"/>
                    <m:ctrlPr/>
                  </m:radPr>
                  <m:deg/>
                  <m:e>
                    <m:d>
                      <m:dPr>
                        <m:begChr m:val="|"/>
                        <m:endChr m:val="|"/>
                        <m:ctrlPr/>
                      </m:dPr>
                      <m:e>
                        <m:sSup>
                          <m:sSupPr>
                            <m:ctrlPr/>
                          </m:sSupPr>
                          <m:e>
                            <m: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-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d>
                          <m:dPr>
                            <m:ctrlPr/>
                          </m:dPr>
                          <m:e>
                            <m:r>
                              <m:rPr>
                                <m:sty m:val="p"/>
                              </m:rPr>
                              <m:t>x</m:t>
                            </m:r>
                          </m:e>
                        </m:d>
                      </m:e>
                    </m:d>
                  </m:e>
                </m:rad>
                <m:r>
                  <m:rPr>
                    <m:sty m:val="p"/>
                  </m:rPr>
                  <m:t>,</m:t>
                </m:r>
              </m:oMath>
            </m:oMathPara>
          </w:p>
        </w:tc>
        <w:tc>
          <w:tcPr>
            <w:tcW w:w="532" w:type="dxa"/>
            <w:vAlign w:val="center"/>
          </w:tcPr>
          <w:p w14:paraId="472A4C86" w14:textId="77777777" w:rsidR="001D785F" w:rsidRPr="001D785F" w:rsidRDefault="001D785F" w:rsidP="0066049D">
            <w:pPr>
              <w:jc w:val="center"/>
              <w:rPr>
                <w:sz w:val="24"/>
                <w:szCs w:val="36"/>
                <w:lang w:val="en-US"/>
              </w:rPr>
            </w:pPr>
            <w:r w:rsidRPr="001D785F">
              <w:rPr>
                <w:sz w:val="24"/>
                <w:szCs w:val="36"/>
                <w:lang w:val="en-US"/>
              </w:rPr>
              <w:t>(</w:t>
            </w:r>
            <w:r w:rsidRPr="001D785F">
              <w:rPr>
                <w:sz w:val="24"/>
                <w:szCs w:val="36"/>
              </w:rPr>
              <w:t>1</w:t>
            </w:r>
            <w:r w:rsidRPr="001D785F">
              <w:rPr>
                <w:sz w:val="24"/>
                <w:szCs w:val="36"/>
                <w:lang w:val="en-US"/>
              </w:rPr>
              <w:t>)</w:t>
            </w:r>
          </w:p>
        </w:tc>
      </w:tr>
    </w:tbl>
    <w:p w14:paraId="288618F0" w14:textId="77777777" w:rsidR="001D785F" w:rsidRPr="001D785F" w:rsidRDefault="001D785F" w:rsidP="001D785F">
      <w:pPr>
        <w:tabs>
          <w:tab w:val="left" w:pos="709"/>
          <w:tab w:val="left" w:pos="993"/>
          <w:tab w:val="left" w:pos="1134"/>
        </w:tabs>
        <w:rPr>
          <w:rFonts w:ascii="Times New Roman" w:hAnsi="Times New Roman" w:cs="Times New Roman"/>
          <w:iCs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>где</w:t>
      </w:r>
      <w:r w:rsidRPr="001D785F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D785F">
        <w:rPr>
          <w:rFonts w:ascii="Times New Roman" w:hAnsi="Times New Roman" w:cs="Times New Roman"/>
          <w:iCs/>
          <w:sz w:val="28"/>
          <w:szCs w:val="28"/>
        </w:rPr>
        <w:tab/>
        <w:t>–</w:t>
      </w:r>
      <w:r w:rsidRPr="001D785F">
        <w:rPr>
          <w:rFonts w:ascii="Times New Roman" w:hAnsi="Times New Roman" w:cs="Times New Roman"/>
          <w:iCs/>
          <w:sz w:val="28"/>
          <w:szCs w:val="28"/>
        </w:rPr>
        <w:tab/>
        <w:t xml:space="preserve"> рядная функция,</w:t>
      </w:r>
    </w:p>
    <w:p w14:paraId="3B7774A6" w14:textId="77777777" w:rsidR="001D785F" w:rsidRPr="001D785F" w:rsidRDefault="001D785F" w:rsidP="001D785F">
      <w:pPr>
        <w:tabs>
          <w:tab w:val="left" w:pos="709"/>
          <w:tab w:val="left" w:pos="993"/>
          <w:tab w:val="left" w:pos="1134"/>
        </w:tabs>
        <w:rPr>
          <w:rFonts w:ascii="Times New Roman" w:hAnsi="Times New Roman" w:cs="Times New Roman"/>
          <w:iCs/>
          <w:sz w:val="28"/>
          <w:szCs w:val="28"/>
        </w:rPr>
      </w:pPr>
      <w:r w:rsidRPr="001D785F">
        <w:rPr>
          <w:rFonts w:ascii="Times New Roman" w:hAnsi="Times New Roman" w:cs="Times New Roman"/>
          <w:iCs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1D785F">
        <w:rPr>
          <w:rFonts w:ascii="Times New Roman" w:hAnsi="Times New Roman" w:cs="Times New Roman"/>
          <w:iCs/>
          <w:sz w:val="28"/>
          <w:szCs w:val="28"/>
        </w:rPr>
        <w:tab/>
        <w:t>– библиотечная функция.</w:t>
      </w:r>
    </w:p>
    <w:p w14:paraId="70C2C664" w14:textId="77777777" w:rsidR="001D785F" w:rsidRPr="001D785F" w:rsidRDefault="001D785F" w:rsidP="001D785F">
      <w:pPr>
        <w:rPr>
          <w:rFonts w:ascii="Times New Roman" w:hAnsi="Times New Roman" w:cs="Times New Roman"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</w:rPr>
        <w:t xml:space="preserve">Вычисления ряда проводить до условия минимизации значения разности двух соседних членов ряда меньше заданного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1D785F">
        <w:rPr>
          <w:rFonts w:ascii="Times New Roman" w:hAnsi="Times New Roman" w:cs="Times New Roman"/>
          <w:sz w:val="28"/>
          <w:szCs w:val="28"/>
        </w:rPr>
        <w:t xml:space="preserve">  формула (2). Ряд рассчитывать через рекуррентную форму расчета ряда, что есть в приложении А и Б в конце документа.</w:t>
      </w:r>
    </w:p>
    <w:tbl>
      <w:tblPr>
        <w:tblStyle w:val="ad"/>
        <w:tblW w:w="9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"/>
        <w:gridCol w:w="8374"/>
        <w:gridCol w:w="548"/>
      </w:tblGrid>
      <w:tr w:rsidR="001D785F" w:rsidRPr="001D785F" w14:paraId="1F0B27B2" w14:textId="77777777" w:rsidTr="0066049D">
        <w:trPr>
          <w:trHeight w:val="1074"/>
        </w:trPr>
        <w:tc>
          <w:tcPr>
            <w:tcW w:w="529" w:type="dxa"/>
          </w:tcPr>
          <w:p w14:paraId="7B41CC1B" w14:textId="77777777" w:rsidR="001D785F" w:rsidRPr="001D785F" w:rsidRDefault="001D785F" w:rsidP="0066049D">
            <w:pPr>
              <w:rPr>
                <w:sz w:val="24"/>
                <w:szCs w:val="36"/>
              </w:rPr>
            </w:pPr>
          </w:p>
        </w:tc>
        <w:tc>
          <w:tcPr>
            <w:tcW w:w="8374" w:type="dxa"/>
          </w:tcPr>
          <w:p w14:paraId="264029A9" w14:textId="77777777" w:rsidR="001D785F" w:rsidRPr="001D785F" w:rsidRDefault="00000000" w:rsidP="0066049D">
            <w:pPr>
              <w:pStyle w:val="ab"/>
              <w:spacing w:before="280" w:after="280"/>
              <w:rPr>
                <w:rFonts w:ascii="Times New Roman" w:hAnsi="Times New Roman"/>
                <w:sz w:val="36"/>
                <w:szCs w:val="32"/>
              </w:rPr>
            </w:pPr>
            <m:oMathPara>
              <m:oMath>
                <m:d>
                  <m:dPr>
                    <m:begChr m:val="|"/>
                    <m:endChr m:val="|"/>
                    <m:ctrlPr/>
                  </m:dPr>
                  <m:e>
                    <m:sSub>
                      <m:sSubPr>
                        <m:ctrlPr>
                          <w:rPr>
                            <w:i/>
                            <w:iCs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iCs/>
                          </w:rPr>
                        </m:ctrlPr>
                      </m:sSubPr>
                      <m:e>
                        <m:r>
                          <m:t>f</m:t>
                        </m:r>
                        <m:ctrlPr>
                          <w:rPr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lang w:val="en-US"/>
                          </w:rPr>
                          <m:t>k-1</m:t>
                        </m:r>
                      </m:sub>
                    </m:sSub>
                    <m:d>
                      <m:dPr>
                        <m:ctrlPr>
                          <w:rPr>
                            <w:lang w:val="en-US"/>
                          </w:rPr>
                        </m:ctrlPr>
                      </m:dPr>
                      <m:e>
                        <m:r>
                          <w:rPr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lang w:val="en-US"/>
                  </w:rPr>
                  <m:t>&lt;</m:t>
                </m:r>
                <m:r>
                  <w:rPr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lang w:val="en-US"/>
                  </w:rPr>
                  <m:t>.</m:t>
                </m:r>
              </m:oMath>
            </m:oMathPara>
          </w:p>
        </w:tc>
        <w:tc>
          <w:tcPr>
            <w:tcW w:w="548" w:type="dxa"/>
            <w:vAlign w:val="center"/>
          </w:tcPr>
          <w:p w14:paraId="068B09FF" w14:textId="77777777" w:rsidR="001D785F" w:rsidRPr="001D785F" w:rsidRDefault="001D785F" w:rsidP="0066049D">
            <w:pPr>
              <w:jc w:val="center"/>
              <w:rPr>
                <w:sz w:val="24"/>
                <w:szCs w:val="36"/>
                <w:lang w:val="en-US"/>
              </w:rPr>
            </w:pPr>
            <w:r w:rsidRPr="001D785F">
              <w:rPr>
                <w:sz w:val="24"/>
                <w:szCs w:val="36"/>
                <w:lang w:val="en-US"/>
              </w:rPr>
              <w:t>(</w:t>
            </w:r>
            <w:r w:rsidRPr="001D785F">
              <w:rPr>
                <w:sz w:val="24"/>
                <w:szCs w:val="36"/>
              </w:rPr>
              <w:t>2</w:t>
            </w:r>
            <w:r w:rsidRPr="001D785F">
              <w:rPr>
                <w:sz w:val="24"/>
                <w:szCs w:val="36"/>
                <w:lang w:val="en-US"/>
              </w:rPr>
              <w:t>)</w:t>
            </w:r>
          </w:p>
        </w:tc>
      </w:tr>
    </w:tbl>
    <w:p w14:paraId="09FEAA04" w14:textId="6DA39E45" w:rsidR="001D785F" w:rsidRPr="001D785F" w:rsidRDefault="001D785F" w:rsidP="001D7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85F">
        <w:rPr>
          <w:rFonts w:ascii="Times New Roman" w:hAnsi="Times New Roman" w:cs="Times New Roman"/>
          <w:sz w:val="28"/>
          <w:szCs w:val="28"/>
          <w:u w:val="single"/>
        </w:rPr>
        <w:t>Результаты вычислений оформить виде таблицы</w:t>
      </w:r>
      <w:r w:rsidRPr="001D785F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485808DC" w14:textId="77777777" w:rsidR="001D785F" w:rsidRDefault="001D785F" w:rsidP="001D785F">
      <w:pPr>
        <w:rPr>
          <w:rFonts w:ascii="Times New Roman" w:hAnsi="Times New Roman" w:cs="Times New Roman"/>
          <w:sz w:val="28"/>
          <w:szCs w:val="36"/>
        </w:rPr>
      </w:pPr>
    </w:p>
    <w:p w14:paraId="66F4B284" w14:textId="43EF2480" w:rsidR="001D785F" w:rsidRDefault="001D785F" w:rsidP="001D785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Вариант № 26:</w:t>
      </w:r>
    </w:p>
    <w:p w14:paraId="0E181F72" w14:textId="06DC1CE5" w:rsidR="001D785F" w:rsidRDefault="001D785F" w:rsidP="001D785F">
      <w:pPr>
        <w:pStyle w:val="a"/>
        <w:numPr>
          <w:ilvl w:val="0"/>
          <w:numId w:val="7"/>
        </w:numPr>
      </w:pPr>
      <w:r>
        <w:t>вычислить:</w:t>
      </w:r>
    </w:p>
    <w:p w14:paraId="4E7B19C0" w14:textId="77777777" w:rsidR="001D785F" w:rsidRPr="001A4ECA" w:rsidRDefault="00000000" w:rsidP="001D785F">
      <w:pPr>
        <w:pStyle w:val="ab"/>
      </w:pPr>
      <m:oMathPara>
        <m:oMath>
          <m:func>
            <m:funcPr>
              <m:ctrlPr>
                <w:rPr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lang w:val="en-US"/>
                    </w:rPr>
                    <m:t>tg</m:t>
                  </m:r>
                </m:e>
                <m:sup>
                  <m:r>
                    <m:rPr>
                      <m:sty m:val="p"/>
                    </m:rPr>
                    <w:rPr>
                      <w:lang w:val="en-US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i/>
                      <w:lang w:val="en-US"/>
                    </w:rPr>
                  </m:ctrlPr>
                </m:fPr>
                <m:num>
                  <m:r>
                    <w:rPr>
                      <w:lang w:val="en-US"/>
                    </w:rPr>
                    <m:t>πx</m:t>
                  </m:r>
                </m:num>
                <m:den>
                  <m:r>
                    <w:rPr>
                      <w:lang w:val="en-US"/>
                    </w:rPr>
                    <m:t>2</m:t>
                  </m:r>
                </m:den>
              </m:f>
            </m:e>
          </m:func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k=1</m:t>
              </m:r>
            </m:sub>
            <m:sup>
              <m:r>
                <m:t>+∞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2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2k-1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1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-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3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-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⋯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2k-1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-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;</m:t>
          </m:r>
        </m:oMath>
      </m:oMathPara>
    </w:p>
    <w:p w14:paraId="516440D5" w14:textId="77777777" w:rsidR="001D785F" w:rsidRPr="001D785F" w:rsidRDefault="001D785F" w:rsidP="001D785F">
      <w:pPr>
        <w:rPr>
          <w:rFonts w:ascii="Times New Roman" w:hAnsi="Times New Roman" w:cs="Times New Roman"/>
          <w:sz w:val="28"/>
          <w:szCs w:val="36"/>
        </w:rPr>
      </w:pPr>
    </w:p>
    <w:p w14:paraId="0B960CCB" w14:textId="77777777" w:rsidR="009B0131" w:rsidRPr="00D604B4" w:rsidRDefault="00811F99" w:rsidP="00D604B4">
      <w:pPr>
        <w:pStyle w:val="10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="009B0131" w:rsidRPr="007F6854">
        <w:br w:type="page"/>
      </w:r>
    </w:p>
    <w:p w14:paraId="16757648" w14:textId="08547C9D" w:rsidR="000D5715" w:rsidRDefault="00D530CB" w:rsidP="00984E01">
      <w:pPr>
        <w:pStyle w:val="20"/>
        <w:rPr>
          <w:b/>
        </w:rPr>
      </w:pPr>
      <w:r>
        <w:rPr>
          <w:b/>
        </w:rPr>
        <w:lastRenderedPageBreak/>
        <w:t>Код программы</w:t>
      </w:r>
    </w:p>
    <w:p w14:paraId="46B296A8" w14:textId="7A7E35CB" w:rsidR="001D785F" w:rsidRDefault="00B85814" w:rsidP="001D785F">
      <w:pPr>
        <w:rPr>
          <w:rFonts w:ascii="Times New Roman" w:hAnsi="Times New Roman" w:cs="Times New Roman"/>
          <w:sz w:val="28"/>
          <w:szCs w:val="28"/>
        </w:rPr>
      </w:pPr>
      <w:r w:rsidRPr="00B858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E2B7F6" wp14:editId="245CB6F6">
            <wp:extent cx="5940425" cy="3129280"/>
            <wp:effectExtent l="0" t="0" r="3175" b="0"/>
            <wp:docPr id="94168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0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21CC" w14:textId="2150F6F8" w:rsidR="001D785F" w:rsidRDefault="001D785F" w:rsidP="001D7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Код программы</w:t>
      </w:r>
      <w:r w:rsidR="00A3444A">
        <w:rPr>
          <w:rFonts w:ascii="Times New Roman" w:hAnsi="Times New Roman" w:cs="Times New Roman"/>
          <w:sz w:val="28"/>
          <w:szCs w:val="28"/>
        </w:rPr>
        <w:t xml:space="preserve"> (часть 1)</w:t>
      </w:r>
    </w:p>
    <w:p w14:paraId="5BD29AFC" w14:textId="3D6D5188" w:rsidR="00A3444A" w:rsidRPr="00ED6EAC" w:rsidRDefault="00B85814" w:rsidP="001D7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8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DA57A" wp14:editId="16294FCB">
            <wp:extent cx="5940425" cy="3460750"/>
            <wp:effectExtent l="0" t="0" r="3175" b="6350"/>
            <wp:docPr id="7448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DE81" w14:textId="1DC174F1" w:rsidR="00A3444A" w:rsidRPr="001D785F" w:rsidRDefault="00A3444A" w:rsidP="001D7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Код программы (часть 2)</w:t>
      </w:r>
    </w:p>
    <w:p w14:paraId="334753EA" w14:textId="77777777" w:rsidR="009B0131" w:rsidRPr="00D530CB" w:rsidRDefault="009B0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000000"/>
          <w:sz w:val="32"/>
          <w:szCs w:val="32"/>
        </w:rPr>
        <w:br w:type="page"/>
      </w:r>
    </w:p>
    <w:p w14:paraId="526B14D8" w14:textId="77777777" w:rsidR="001F2C1C" w:rsidRDefault="00D530CB" w:rsidP="001F2C1C">
      <w:pPr>
        <w:pStyle w:val="a4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 работы программы</w:t>
      </w:r>
    </w:p>
    <w:p w14:paraId="06B0B67E" w14:textId="224647A5" w:rsidR="00552BBD" w:rsidRDefault="007834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41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374527" wp14:editId="6E8C3228">
            <wp:extent cx="5940425" cy="4419600"/>
            <wp:effectExtent l="0" t="0" r="3175" b="0"/>
            <wp:docPr id="6658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B15" w14:textId="289296B3" w:rsidR="00A3444A" w:rsidRPr="00A3444A" w:rsidRDefault="00A3444A" w:rsidP="00A344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– пример работы программы с правильными и неправильными значениями</w:t>
      </w:r>
    </w:p>
    <w:p w14:paraId="4455B50C" w14:textId="77777777" w:rsidR="004B5400" w:rsidRDefault="004B5400">
      <w:pPr>
        <w:rPr>
          <w:rFonts w:ascii="Times New Roman" w:eastAsiaTheme="majorEastAsia" w:hAnsi="Times New Roman" w:cstheme="majorBidi"/>
          <w:b/>
          <w:sz w:val="32"/>
          <w:szCs w:val="26"/>
        </w:rPr>
      </w:pPr>
      <w:r>
        <w:rPr>
          <w:b/>
        </w:rPr>
        <w:br w:type="page"/>
      </w:r>
    </w:p>
    <w:p w14:paraId="270F6CD2" w14:textId="77777777" w:rsidR="00E63477" w:rsidRPr="00D530CB" w:rsidRDefault="00336580" w:rsidP="00984E01">
      <w:pPr>
        <w:pStyle w:val="20"/>
        <w:rPr>
          <w:b/>
        </w:rPr>
      </w:pPr>
      <w:r w:rsidRPr="00984E01">
        <w:rPr>
          <w:b/>
        </w:rPr>
        <w:lastRenderedPageBreak/>
        <w:t>Вывод</w:t>
      </w:r>
    </w:p>
    <w:p w14:paraId="15CE7781" w14:textId="357E113A" w:rsidR="002D64A3" w:rsidRPr="00F51D90" w:rsidRDefault="00A3444A" w:rsidP="00CE1706">
      <w:pPr>
        <w:pStyle w:val="a6"/>
        <w:ind w:firstLine="0"/>
        <w:rPr>
          <w:sz w:val="28"/>
          <w:szCs w:val="28"/>
        </w:rPr>
      </w:pPr>
      <w:r w:rsidRPr="00F51D90">
        <w:rPr>
          <w:sz w:val="28"/>
          <w:szCs w:val="28"/>
        </w:rPr>
        <w:t>В результате лабораторной работы я научился:</w:t>
      </w:r>
    </w:p>
    <w:p w14:paraId="6618768A" w14:textId="46A9D886" w:rsidR="00A3444A" w:rsidRPr="00F51D90" w:rsidRDefault="00A3444A" w:rsidP="00CE1706">
      <w:pPr>
        <w:pStyle w:val="a6"/>
        <w:ind w:firstLine="0"/>
        <w:rPr>
          <w:sz w:val="28"/>
          <w:szCs w:val="28"/>
        </w:rPr>
      </w:pPr>
      <w:r w:rsidRPr="00F51D90">
        <w:rPr>
          <w:sz w:val="28"/>
          <w:szCs w:val="28"/>
        </w:rPr>
        <w:t>-вычислять значения рядных функций</w:t>
      </w:r>
      <w:r w:rsidR="00F51D90">
        <w:rPr>
          <w:sz w:val="28"/>
          <w:szCs w:val="28"/>
        </w:rPr>
        <w:t>;</w:t>
      </w:r>
    </w:p>
    <w:p w14:paraId="35F03B9F" w14:textId="5E948CA3" w:rsidR="00F51D90" w:rsidRPr="00F51D90" w:rsidRDefault="00F51D90" w:rsidP="00CE1706">
      <w:pPr>
        <w:pStyle w:val="a6"/>
        <w:ind w:firstLine="0"/>
        <w:rPr>
          <w:sz w:val="28"/>
          <w:szCs w:val="28"/>
        </w:rPr>
      </w:pPr>
      <w:r w:rsidRPr="00F51D90">
        <w:rPr>
          <w:sz w:val="28"/>
          <w:szCs w:val="28"/>
        </w:rPr>
        <w:t>-вычислять невязку между библиотечной и рядной функцией</w:t>
      </w:r>
      <w:r>
        <w:rPr>
          <w:sz w:val="28"/>
          <w:szCs w:val="28"/>
        </w:rPr>
        <w:t>;</w:t>
      </w:r>
    </w:p>
    <w:p w14:paraId="437BF0A0" w14:textId="03E4344B" w:rsidR="00F51D90" w:rsidRPr="00F51D90" w:rsidRDefault="00F51D90" w:rsidP="00CE1706">
      <w:pPr>
        <w:pStyle w:val="a6"/>
        <w:ind w:firstLine="0"/>
        <w:rPr>
          <w:sz w:val="28"/>
          <w:szCs w:val="28"/>
        </w:rPr>
      </w:pPr>
      <w:r w:rsidRPr="00F51D90">
        <w:rPr>
          <w:sz w:val="28"/>
          <w:szCs w:val="28"/>
        </w:rPr>
        <w:t>-анализировать динамику изменения значения невязки в зависимости от количества слагаемых в ряде</w:t>
      </w:r>
      <w:r>
        <w:rPr>
          <w:sz w:val="28"/>
          <w:szCs w:val="28"/>
        </w:rPr>
        <w:t>;</w:t>
      </w:r>
    </w:p>
    <w:sectPr w:rsidR="00F51D90" w:rsidRPr="00F5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EC94F2A"/>
    <w:multiLevelType w:val="hybridMultilevel"/>
    <w:tmpl w:val="9ACCF340"/>
    <w:lvl w:ilvl="0" w:tplc="D8A03084">
      <w:start w:val="26"/>
      <w:numFmt w:val="decimal"/>
      <w:lvlText w:val="%1)"/>
      <w:lvlJc w:val="left"/>
      <w:pPr>
        <w:ind w:left="1079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EB53A4"/>
    <w:multiLevelType w:val="multilevel"/>
    <w:tmpl w:val="22A6B6A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firstLine="709"/>
      </w:pPr>
      <w:rPr>
        <w:rFonts w:hint="default"/>
        <w:sz w:val="28"/>
        <w:szCs w:val="24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386A7561"/>
    <w:multiLevelType w:val="hybridMultilevel"/>
    <w:tmpl w:val="FAC863C8"/>
    <w:lvl w:ilvl="0" w:tplc="9F180BA4">
      <w:start w:val="26"/>
      <w:numFmt w:val="decimal"/>
      <w:lvlText w:val="%1)"/>
      <w:lvlJc w:val="left"/>
      <w:pPr>
        <w:ind w:left="2072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42A62193"/>
    <w:multiLevelType w:val="hybridMultilevel"/>
    <w:tmpl w:val="6B505CB8"/>
    <w:lvl w:ilvl="0" w:tplc="B9AECA56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12E62"/>
    <w:multiLevelType w:val="hybridMultilevel"/>
    <w:tmpl w:val="7CD0B7A4"/>
    <w:lvl w:ilvl="0" w:tplc="8B18B3C8">
      <w:start w:val="1"/>
      <w:numFmt w:val="decimal"/>
      <w:pStyle w:val="a"/>
      <w:suff w:val="space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07969170">
    <w:abstractNumId w:val="5"/>
  </w:num>
  <w:num w:numId="2" w16cid:durableId="913125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8385942">
    <w:abstractNumId w:val="2"/>
  </w:num>
  <w:num w:numId="4" w16cid:durableId="40791015">
    <w:abstractNumId w:val="4"/>
  </w:num>
  <w:num w:numId="5" w16cid:durableId="528185812">
    <w:abstractNumId w:val="6"/>
  </w:num>
  <w:num w:numId="6" w16cid:durableId="97020049">
    <w:abstractNumId w:val="3"/>
  </w:num>
  <w:num w:numId="7" w16cid:durableId="66474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D"/>
    <w:rsid w:val="00013999"/>
    <w:rsid w:val="000206A5"/>
    <w:rsid w:val="0004536D"/>
    <w:rsid w:val="00084DEC"/>
    <w:rsid w:val="0009034C"/>
    <w:rsid w:val="000D5715"/>
    <w:rsid w:val="00176E37"/>
    <w:rsid w:val="001D5B13"/>
    <w:rsid w:val="001D785F"/>
    <w:rsid w:val="001F2C1C"/>
    <w:rsid w:val="00202962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39FA"/>
    <w:rsid w:val="004531AE"/>
    <w:rsid w:val="00462D23"/>
    <w:rsid w:val="0047480F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A396B"/>
    <w:rsid w:val="006E5FF7"/>
    <w:rsid w:val="007110D7"/>
    <w:rsid w:val="00720AB8"/>
    <w:rsid w:val="0073083F"/>
    <w:rsid w:val="0073523B"/>
    <w:rsid w:val="00772A7B"/>
    <w:rsid w:val="0078341B"/>
    <w:rsid w:val="007A6B2D"/>
    <w:rsid w:val="007E118B"/>
    <w:rsid w:val="007F6854"/>
    <w:rsid w:val="00811F99"/>
    <w:rsid w:val="00813330"/>
    <w:rsid w:val="008518C7"/>
    <w:rsid w:val="008F62CA"/>
    <w:rsid w:val="00981F52"/>
    <w:rsid w:val="00984E01"/>
    <w:rsid w:val="009B0131"/>
    <w:rsid w:val="009B10EC"/>
    <w:rsid w:val="009E003A"/>
    <w:rsid w:val="00A1419F"/>
    <w:rsid w:val="00A3444A"/>
    <w:rsid w:val="00B10B14"/>
    <w:rsid w:val="00B81531"/>
    <w:rsid w:val="00B82BFA"/>
    <w:rsid w:val="00B85814"/>
    <w:rsid w:val="00B90B00"/>
    <w:rsid w:val="00BD58F7"/>
    <w:rsid w:val="00C04C5F"/>
    <w:rsid w:val="00C05EEA"/>
    <w:rsid w:val="00C23834"/>
    <w:rsid w:val="00C24779"/>
    <w:rsid w:val="00C55836"/>
    <w:rsid w:val="00C93DE7"/>
    <w:rsid w:val="00CE08AB"/>
    <w:rsid w:val="00CE1706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A5ACA"/>
    <w:rsid w:val="00EC74F7"/>
    <w:rsid w:val="00ED6EAC"/>
    <w:rsid w:val="00EE67FF"/>
    <w:rsid w:val="00EF2270"/>
    <w:rsid w:val="00F51D90"/>
    <w:rsid w:val="00F56DE1"/>
    <w:rsid w:val="00F8736B"/>
    <w:rsid w:val="00F94A44"/>
    <w:rsid w:val="00F95565"/>
    <w:rsid w:val="00F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D7E2"/>
  <w15:docId w15:val="{66F2F763-0908-44A3-B59F-0834AABA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0">
    <w:name w:val="heading 2"/>
    <w:basedOn w:val="a0"/>
    <w:next w:val="a0"/>
    <w:link w:val="21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5">
    <w:name w:val="caption"/>
    <w:basedOn w:val="a0"/>
    <w:next w:val="a0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ody Text"/>
    <w:basedOn w:val="a0"/>
    <w:link w:val="a7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7">
    <w:name w:val="Основной текст Знак"/>
    <w:basedOn w:val="a1"/>
    <w:link w:val="a6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8">
    <w:name w:val="List Paragraph"/>
    <w:basedOn w:val="a0"/>
    <w:uiPriority w:val="34"/>
    <w:qFormat/>
    <w:rsid w:val="009B0131"/>
    <w:pPr>
      <w:ind w:left="720"/>
      <w:contextualSpacing/>
    </w:pPr>
  </w:style>
  <w:style w:type="paragraph" w:customStyle="1" w:styleId="10">
    <w:name w:val="Абзац списка1"/>
    <w:basedOn w:val="a0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530CB"/>
    <w:rPr>
      <w:rFonts w:ascii="Tahoma" w:hAnsi="Tahoma" w:cs="Tahoma"/>
      <w:sz w:val="16"/>
      <w:szCs w:val="16"/>
    </w:rPr>
  </w:style>
  <w:style w:type="paragraph" w:customStyle="1" w:styleId="ab">
    <w:name w:val="Формула"/>
    <w:basedOn w:val="a0"/>
    <w:link w:val="ac"/>
    <w:qFormat/>
    <w:rsid w:val="001D785F"/>
    <w:pPr>
      <w:spacing w:after="0" w:line="360" w:lineRule="auto"/>
      <w:ind w:firstLine="709"/>
      <w:contextualSpacing/>
      <w:jc w:val="both"/>
    </w:pPr>
    <w:rPr>
      <w:rFonts w:ascii="Cambria Math" w:eastAsia="Times New Roman" w:hAnsi="Cambria Math" w:cs="Times New Roman"/>
      <w:sz w:val="28"/>
      <w:szCs w:val="24"/>
      <w:lang w:eastAsia="ru-RU"/>
    </w:rPr>
  </w:style>
  <w:style w:type="character" w:customStyle="1" w:styleId="ac">
    <w:name w:val="Формула Знак"/>
    <w:basedOn w:val="a1"/>
    <w:link w:val="ab"/>
    <w:rsid w:val="001D785F"/>
    <w:rPr>
      <w:rFonts w:ascii="Cambria Math" w:eastAsia="Times New Roman" w:hAnsi="Cambria Math" w:cs="Times New Roman"/>
      <w:sz w:val="28"/>
      <w:szCs w:val="24"/>
      <w:lang w:eastAsia="ru-RU"/>
    </w:rPr>
  </w:style>
  <w:style w:type="table" w:styleId="ad">
    <w:name w:val="Table Grid"/>
    <w:basedOn w:val="a2"/>
    <w:rsid w:val="001D78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вой)"/>
    <w:basedOn w:val="a0"/>
    <w:next w:val="2"/>
    <w:qFormat/>
    <w:rsid w:val="001D785F"/>
    <w:pPr>
      <w:numPr>
        <w:numId w:val="3"/>
      </w:numPr>
      <w:spacing w:before="240" w:after="0" w:line="36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Заголовок 2 (свой)"/>
    <w:basedOn w:val="1"/>
    <w:link w:val="22"/>
    <w:qFormat/>
    <w:rsid w:val="001D785F"/>
    <w:pPr>
      <w:numPr>
        <w:ilvl w:val="1"/>
      </w:numPr>
      <w:spacing w:before="120"/>
      <w:ind w:left="0"/>
      <w:outlineLvl w:val="1"/>
    </w:pPr>
    <w:rPr>
      <w:sz w:val="28"/>
      <w:szCs w:val="24"/>
    </w:rPr>
  </w:style>
  <w:style w:type="character" w:customStyle="1" w:styleId="22">
    <w:name w:val="Заголовок 2 (свой) Знак"/>
    <w:basedOn w:val="a1"/>
    <w:link w:val="2"/>
    <w:rsid w:val="001D785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">
    <w:name w:val="Список (свой)"/>
    <w:basedOn w:val="a0"/>
    <w:link w:val="ae"/>
    <w:qFormat/>
    <w:rsid w:val="001D785F"/>
    <w:pPr>
      <w:keepNext/>
      <w:numPr>
        <w:numId w:val="5"/>
      </w:numPr>
      <w:spacing w:after="0" w:line="36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Список (свой) Знак"/>
    <w:basedOn w:val="a1"/>
    <w:link w:val="a"/>
    <w:rsid w:val="001D785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6D38-B482-4CF8-911B-13BE35F0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Рюмин Глеб</cp:lastModifiedBy>
  <cp:revision>10</cp:revision>
  <dcterms:created xsi:type="dcterms:W3CDTF">2024-10-07T10:47:00Z</dcterms:created>
  <dcterms:modified xsi:type="dcterms:W3CDTF">2024-10-14T08:37:00Z</dcterms:modified>
</cp:coreProperties>
</file>