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6094" w14:textId="11A378B9" w:rsidR="00621821" w:rsidRPr="0064330E" w:rsidRDefault="00E82ADB" w:rsidP="00F274D3">
      <w:pPr>
        <w:jc w:val="center"/>
        <w:rPr>
          <w:b/>
          <w:sz w:val="32"/>
          <w:szCs w:val="32"/>
          <w:u w:val="single"/>
        </w:rPr>
      </w:pPr>
      <w:r w:rsidRPr="0064330E">
        <w:rPr>
          <w:b/>
          <w:sz w:val="32"/>
          <w:szCs w:val="32"/>
          <w:u w:val="single"/>
        </w:rPr>
        <w:t>Revision Exercise</w:t>
      </w:r>
      <w:r w:rsidR="002D150A">
        <w:rPr>
          <w:b/>
          <w:sz w:val="32"/>
          <w:szCs w:val="32"/>
          <w:u w:val="single"/>
        </w:rPr>
        <w:t xml:space="preserve">: </w:t>
      </w:r>
      <w:r w:rsidR="00AC5010">
        <w:rPr>
          <w:b/>
          <w:sz w:val="32"/>
          <w:szCs w:val="32"/>
          <w:u w:val="single"/>
        </w:rPr>
        <w:t xml:space="preserve">Section </w:t>
      </w:r>
      <w:r w:rsidR="00EF7260">
        <w:rPr>
          <w:b/>
          <w:sz w:val="32"/>
          <w:szCs w:val="32"/>
          <w:u w:val="single"/>
        </w:rPr>
        <w:t>A</w:t>
      </w:r>
      <w:r w:rsidR="001310EA">
        <w:rPr>
          <w:b/>
          <w:sz w:val="32"/>
          <w:szCs w:val="32"/>
          <w:u w:val="single"/>
        </w:rPr>
        <w:t xml:space="preserve"> - </w:t>
      </w:r>
      <w:r w:rsidR="001310EA" w:rsidRPr="001310EA">
        <w:rPr>
          <w:b/>
          <w:color w:val="FF0000"/>
          <w:sz w:val="32"/>
          <w:szCs w:val="32"/>
          <w:u w:val="single"/>
        </w:rPr>
        <w:t>ANSWERS</w:t>
      </w:r>
    </w:p>
    <w:p w14:paraId="2B8A0167" w14:textId="7773569B" w:rsidR="00ED4E7C" w:rsidRDefault="00AC5010" w:rsidP="00ED4E7C">
      <w:pPr>
        <w:rPr>
          <w:color w:val="FF0000"/>
          <w:sz w:val="24"/>
          <w:szCs w:val="24"/>
        </w:rPr>
      </w:pPr>
      <w:r w:rsidRPr="002D150A">
        <w:rPr>
          <w:color w:val="FF0000"/>
          <w:sz w:val="24"/>
          <w:szCs w:val="24"/>
        </w:rPr>
        <w:t>The</w:t>
      </w:r>
      <w:r w:rsidR="00E8571E">
        <w:rPr>
          <w:color w:val="FF0000"/>
          <w:sz w:val="24"/>
          <w:szCs w:val="24"/>
        </w:rPr>
        <w:t xml:space="preserve">se are example questions that you could find in Section A – short answer questions on core knowledge / foundations of research methods and statistics. </w:t>
      </w:r>
    </w:p>
    <w:p w14:paraId="68649A0B" w14:textId="4C442EB5" w:rsidR="00ED4E7C" w:rsidRPr="002D150A" w:rsidRDefault="00ED4E7C" w:rsidP="00ED4E7C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For each,</w:t>
      </w:r>
      <w:r w:rsidR="00BC22E8">
        <w:rPr>
          <w:color w:val="FF0000"/>
          <w:sz w:val="24"/>
          <w:szCs w:val="24"/>
        </w:rPr>
        <w:t xml:space="preserve"> I’ve provided an answer and a brief justification just to help with revision. You will not need to provide justification unless the question specifically asks.</w:t>
      </w:r>
    </w:p>
    <w:p w14:paraId="78375BBD" w14:textId="77777777" w:rsidR="001C5231" w:rsidRDefault="001C5231" w:rsidP="009B752B">
      <w:pPr>
        <w:rPr>
          <w:sz w:val="24"/>
          <w:szCs w:val="24"/>
        </w:rPr>
      </w:pPr>
    </w:p>
    <w:p w14:paraId="7754201C" w14:textId="4C37FE36" w:rsidR="009B752B" w:rsidRPr="009B752B" w:rsidRDefault="009B752B" w:rsidP="009B752B">
      <w:pPr>
        <w:rPr>
          <w:b/>
          <w:bCs/>
          <w:sz w:val="24"/>
          <w:szCs w:val="24"/>
        </w:rPr>
      </w:pPr>
      <w:r w:rsidRPr="009B752B">
        <w:rPr>
          <w:b/>
          <w:bCs/>
          <w:sz w:val="24"/>
          <w:szCs w:val="24"/>
        </w:rPr>
        <w:t>1)</w:t>
      </w:r>
      <w:r w:rsidR="00E83A6C">
        <w:rPr>
          <w:b/>
          <w:bCs/>
          <w:sz w:val="24"/>
          <w:szCs w:val="24"/>
        </w:rPr>
        <w:t xml:space="preserve"> </w:t>
      </w:r>
      <w:r w:rsidRPr="009B752B">
        <w:rPr>
          <w:b/>
          <w:bCs/>
          <w:sz w:val="24"/>
          <w:szCs w:val="24"/>
        </w:rPr>
        <w:t>A researcher gives participants the same questionnaire twice, two weeks apart, and compares the scores. What type of reliability is being assessed?</w:t>
      </w:r>
    </w:p>
    <w:p w14:paraId="2B033828" w14:textId="6FC73282" w:rsidR="009B752B" w:rsidRDefault="009B752B" w:rsidP="009B752B">
      <w:pPr>
        <w:rPr>
          <w:sz w:val="24"/>
          <w:szCs w:val="24"/>
        </w:rPr>
      </w:pPr>
      <w:r w:rsidRPr="009B752B">
        <w:rPr>
          <w:b/>
          <w:bCs/>
          <w:sz w:val="24"/>
          <w:szCs w:val="24"/>
        </w:rPr>
        <w:t>Answer:</w:t>
      </w:r>
      <w:r w:rsidRPr="009B752B">
        <w:rPr>
          <w:sz w:val="24"/>
          <w:szCs w:val="24"/>
        </w:rPr>
        <w:t xml:space="preserve"> Test–retest reliability.</w:t>
      </w:r>
      <w:r w:rsidRPr="009B752B">
        <w:rPr>
          <w:sz w:val="24"/>
          <w:szCs w:val="24"/>
        </w:rPr>
        <w:br/>
      </w:r>
      <w:r w:rsidRPr="00ED4E7C">
        <w:rPr>
          <w:b/>
          <w:bCs/>
          <w:sz w:val="24"/>
          <w:szCs w:val="24"/>
        </w:rPr>
        <w:t>Justification</w:t>
      </w:r>
      <w:r w:rsidRPr="009B752B">
        <w:rPr>
          <w:i/>
          <w:iCs/>
          <w:sz w:val="24"/>
          <w:szCs w:val="24"/>
        </w:rPr>
        <w:t>:</w:t>
      </w:r>
      <w:r w:rsidRPr="009B752B">
        <w:rPr>
          <w:sz w:val="24"/>
          <w:szCs w:val="24"/>
        </w:rPr>
        <w:t xml:space="preserve"> Measures </w:t>
      </w:r>
      <w:r w:rsidRPr="00ED4E7C">
        <w:rPr>
          <w:sz w:val="24"/>
          <w:szCs w:val="24"/>
        </w:rPr>
        <w:t>stability over time</w:t>
      </w:r>
      <w:r w:rsidRPr="009B752B">
        <w:rPr>
          <w:sz w:val="24"/>
          <w:szCs w:val="24"/>
        </w:rPr>
        <w:t xml:space="preserve"> by repeating the same test with the same participants.</w:t>
      </w:r>
    </w:p>
    <w:p w14:paraId="64AB1643" w14:textId="77777777" w:rsidR="00ED4E7C" w:rsidRPr="009B752B" w:rsidRDefault="00ED4E7C" w:rsidP="009B752B">
      <w:pPr>
        <w:rPr>
          <w:sz w:val="24"/>
          <w:szCs w:val="24"/>
        </w:rPr>
      </w:pPr>
    </w:p>
    <w:p w14:paraId="358E28BB" w14:textId="77777777" w:rsidR="009B752B" w:rsidRPr="009B752B" w:rsidRDefault="009B752B" w:rsidP="009B752B">
      <w:pPr>
        <w:rPr>
          <w:sz w:val="24"/>
          <w:szCs w:val="24"/>
        </w:rPr>
      </w:pPr>
      <w:r w:rsidRPr="009B752B">
        <w:rPr>
          <w:b/>
          <w:bCs/>
          <w:sz w:val="24"/>
          <w:szCs w:val="24"/>
        </w:rPr>
        <w:t>2) Heart rate measured in beats per minute (BPM) is what level of measurement</w:t>
      </w:r>
      <w:r w:rsidRPr="009B752B">
        <w:rPr>
          <w:sz w:val="24"/>
          <w:szCs w:val="24"/>
        </w:rPr>
        <w:t>?</w:t>
      </w:r>
    </w:p>
    <w:p w14:paraId="5E01799D" w14:textId="4DB7B3B1" w:rsidR="009B752B" w:rsidRDefault="009B752B" w:rsidP="009B752B">
      <w:pPr>
        <w:rPr>
          <w:sz w:val="24"/>
          <w:szCs w:val="24"/>
        </w:rPr>
      </w:pPr>
      <w:r w:rsidRPr="009B752B">
        <w:rPr>
          <w:b/>
          <w:bCs/>
          <w:sz w:val="24"/>
          <w:szCs w:val="24"/>
        </w:rPr>
        <w:t>Answer</w:t>
      </w:r>
      <w:r w:rsidRPr="009B752B">
        <w:rPr>
          <w:sz w:val="24"/>
          <w:szCs w:val="24"/>
        </w:rPr>
        <w:t>: Ratio</w:t>
      </w:r>
      <w:r w:rsidR="00EB2F31">
        <w:rPr>
          <w:sz w:val="24"/>
          <w:szCs w:val="24"/>
        </w:rPr>
        <w:t xml:space="preserve"> data</w:t>
      </w:r>
      <w:r w:rsidR="001D5D17">
        <w:rPr>
          <w:sz w:val="24"/>
          <w:szCs w:val="24"/>
        </w:rPr>
        <w:t xml:space="preserve"> (continuous data)</w:t>
      </w:r>
      <w:r w:rsidRPr="009B752B">
        <w:rPr>
          <w:sz w:val="24"/>
          <w:szCs w:val="24"/>
        </w:rPr>
        <w:br/>
      </w:r>
      <w:r w:rsidR="00ED4E7C" w:rsidRPr="00ED4E7C">
        <w:rPr>
          <w:b/>
          <w:bCs/>
          <w:sz w:val="24"/>
          <w:szCs w:val="24"/>
        </w:rPr>
        <w:t>Justification</w:t>
      </w:r>
      <w:r w:rsidRPr="009B752B">
        <w:rPr>
          <w:i/>
          <w:iCs/>
          <w:sz w:val="24"/>
          <w:szCs w:val="24"/>
        </w:rPr>
        <w:t>:</w:t>
      </w:r>
      <w:r w:rsidRPr="009B752B">
        <w:rPr>
          <w:sz w:val="24"/>
          <w:szCs w:val="24"/>
        </w:rPr>
        <w:t xml:space="preserve"> </w:t>
      </w:r>
      <w:r w:rsidR="001D5D17">
        <w:rPr>
          <w:sz w:val="24"/>
          <w:szCs w:val="24"/>
        </w:rPr>
        <w:t>It is considered as continuous, ratio data because it has</w:t>
      </w:r>
      <w:r w:rsidRPr="009B752B">
        <w:rPr>
          <w:sz w:val="24"/>
          <w:szCs w:val="24"/>
        </w:rPr>
        <w:t xml:space="preserve"> equal intervals and a true zero (0 BPM = no heartbeat).</w:t>
      </w:r>
    </w:p>
    <w:p w14:paraId="01EE82A9" w14:textId="77777777" w:rsidR="00ED4E7C" w:rsidRPr="009B752B" w:rsidRDefault="00ED4E7C" w:rsidP="009B752B">
      <w:pPr>
        <w:rPr>
          <w:sz w:val="24"/>
          <w:szCs w:val="24"/>
        </w:rPr>
      </w:pPr>
    </w:p>
    <w:p w14:paraId="4DE7C933" w14:textId="6681B3C0" w:rsidR="006A19CF" w:rsidRPr="006A19CF" w:rsidRDefault="009B752B" w:rsidP="006A19CF">
      <w:pPr>
        <w:rPr>
          <w:b/>
          <w:bCs/>
          <w:sz w:val="24"/>
          <w:szCs w:val="24"/>
        </w:rPr>
      </w:pPr>
      <w:r w:rsidRPr="009B752B">
        <w:rPr>
          <w:b/>
          <w:bCs/>
          <w:sz w:val="24"/>
          <w:szCs w:val="24"/>
        </w:rPr>
        <w:t>3)</w:t>
      </w:r>
      <w:r w:rsidRPr="009B752B">
        <w:rPr>
          <w:sz w:val="24"/>
          <w:szCs w:val="24"/>
        </w:rPr>
        <w:t xml:space="preserve"> </w:t>
      </w:r>
      <w:r w:rsidR="006A19CF" w:rsidRPr="00390674">
        <w:rPr>
          <w:b/>
          <w:bCs/>
          <w:sz w:val="24"/>
          <w:szCs w:val="24"/>
        </w:rPr>
        <w:t>A dataset shows that most values are bunched at the higher end of the scale, with a long tail stretching toward the smaller values. What does this suggest about the shape of the distribution?</w:t>
      </w:r>
    </w:p>
    <w:p w14:paraId="15B002C0" w14:textId="77777777" w:rsidR="00390674" w:rsidRDefault="002C5CF2" w:rsidP="00390674">
      <w:pPr>
        <w:spacing w:after="0"/>
        <w:rPr>
          <w:sz w:val="24"/>
          <w:szCs w:val="24"/>
        </w:rPr>
      </w:pPr>
      <w:r w:rsidRPr="002C5CF2">
        <w:rPr>
          <w:b/>
          <w:bCs/>
          <w:sz w:val="24"/>
          <w:szCs w:val="24"/>
        </w:rPr>
        <w:t>Answer</w:t>
      </w:r>
      <w:r w:rsidRPr="002C5CF2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2C5CF2">
        <w:rPr>
          <w:sz w:val="24"/>
          <w:szCs w:val="24"/>
        </w:rPr>
        <w:t>It suggests the distribution is negatively skewed (left</w:t>
      </w:r>
      <w:r w:rsidRPr="002C5CF2">
        <w:rPr>
          <w:sz w:val="24"/>
          <w:szCs w:val="24"/>
        </w:rPr>
        <w:noBreakHyphen/>
        <w:t>skewed).</w:t>
      </w:r>
    </w:p>
    <w:p w14:paraId="3A76591B" w14:textId="43579514" w:rsidR="002C5CF2" w:rsidRPr="002C5CF2" w:rsidRDefault="00ED4E7C" w:rsidP="00390674">
      <w:pPr>
        <w:spacing w:after="0"/>
        <w:rPr>
          <w:sz w:val="24"/>
          <w:szCs w:val="24"/>
        </w:rPr>
      </w:pPr>
      <w:r w:rsidRPr="00ED4E7C">
        <w:rPr>
          <w:b/>
          <w:bCs/>
          <w:sz w:val="24"/>
          <w:szCs w:val="24"/>
        </w:rPr>
        <w:t>Justification</w:t>
      </w:r>
      <w:r w:rsidR="002C5CF2" w:rsidRPr="002C5CF2">
        <w:rPr>
          <w:sz w:val="24"/>
          <w:szCs w:val="24"/>
        </w:rPr>
        <w:t>:</w:t>
      </w:r>
      <w:r w:rsidR="00C03612">
        <w:rPr>
          <w:sz w:val="24"/>
          <w:szCs w:val="24"/>
        </w:rPr>
        <w:t xml:space="preserve"> </w:t>
      </w:r>
      <w:r w:rsidR="0003589C">
        <w:rPr>
          <w:sz w:val="24"/>
          <w:szCs w:val="24"/>
        </w:rPr>
        <w:t>Most of the data falls at the higher end. But there is a l</w:t>
      </w:r>
      <w:r w:rsidR="002C5CF2" w:rsidRPr="002C5CF2">
        <w:rPr>
          <w:sz w:val="24"/>
          <w:szCs w:val="24"/>
        </w:rPr>
        <w:t>ong tail toward the lower values indicat</w:t>
      </w:r>
      <w:r w:rsidR="0003589C">
        <w:rPr>
          <w:sz w:val="24"/>
          <w:szCs w:val="24"/>
        </w:rPr>
        <w:t xml:space="preserve">ing a </w:t>
      </w:r>
      <w:r w:rsidR="002C5CF2" w:rsidRPr="002C5CF2">
        <w:rPr>
          <w:sz w:val="24"/>
          <w:szCs w:val="24"/>
        </w:rPr>
        <w:t>negative/left skew, because the</w:t>
      </w:r>
      <w:r w:rsidR="00DE5B6A">
        <w:rPr>
          <w:sz w:val="24"/>
          <w:szCs w:val="24"/>
        </w:rPr>
        <w:t xml:space="preserve">re are a few unusually low scores ‘dragging’ out the graph on the left. </w:t>
      </w:r>
    </w:p>
    <w:p w14:paraId="0457D893" w14:textId="143DE9AB" w:rsidR="009B752B" w:rsidRPr="009B752B" w:rsidRDefault="009B752B" w:rsidP="009B752B">
      <w:pPr>
        <w:rPr>
          <w:sz w:val="24"/>
          <w:szCs w:val="24"/>
        </w:rPr>
      </w:pPr>
    </w:p>
    <w:p w14:paraId="391C41A4" w14:textId="77777777" w:rsidR="009B752B" w:rsidRPr="009B752B" w:rsidRDefault="009B752B" w:rsidP="009B752B">
      <w:pPr>
        <w:rPr>
          <w:b/>
          <w:bCs/>
          <w:sz w:val="24"/>
          <w:szCs w:val="24"/>
        </w:rPr>
      </w:pPr>
      <w:r w:rsidRPr="009B752B">
        <w:rPr>
          <w:b/>
          <w:bCs/>
          <w:sz w:val="24"/>
          <w:szCs w:val="24"/>
        </w:rPr>
        <w:t>4) A participant’s z</w:t>
      </w:r>
      <w:r w:rsidRPr="009B752B">
        <w:rPr>
          <w:b/>
          <w:bCs/>
          <w:sz w:val="24"/>
          <w:szCs w:val="24"/>
        </w:rPr>
        <w:noBreakHyphen/>
        <w:t>score is −1.5. What does this tell you about their score relative to the mean?</w:t>
      </w:r>
    </w:p>
    <w:p w14:paraId="0C0EF9F0" w14:textId="7CB6DC06" w:rsidR="009B752B" w:rsidRPr="009B752B" w:rsidRDefault="009B752B" w:rsidP="009B752B">
      <w:pPr>
        <w:rPr>
          <w:sz w:val="24"/>
          <w:szCs w:val="24"/>
        </w:rPr>
      </w:pPr>
      <w:r w:rsidRPr="009B752B">
        <w:rPr>
          <w:b/>
          <w:bCs/>
          <w:sz w:val="24"/>
          <w:szCs w:val="24"/>
        </w:rPr>
        <w:t>Answer:</w:t>
      </w:r>
      <w:r w:rsidRPr="009B752B">
        <w:rPr>
          <w:sz w:val="24"/>
          <w:szCs w:val="24"/>
        </w:rPr>
        <w:t xml:space="preserve"> It is 1.5 SD below the mean.</w:t>
      </w:r>
      <w:r w:rsidRPr="009B752B">
        <w:rPr>
          <w:sz w:val="24"/>
          <w:szCs w:val="24"/>
        </w:rPr>
        <w:br/>
      </w:r>
      <w:r w:rsidR="00ED4E7C" w:rsidRPr="00ED4E7C">
        <w:rPr>
          <w:b/>
          <w:bCs/>
          <w:sz w:val="24"/>
          <w:szCs w:val="24"/>
        </w:rPr>
        <w:t>Justification</w:t>
      </w:r>
      <w:r w:rsidRPr="009B752B">
        <w:rPr>
          <w:i/>
          <w:iCs/>
          <w:sz w:val="24"/>
          <w:szCs w:val="24"/>
        </w:rPr>
        <w:t>:</w:t>
      </w:r>
      <w:r w:rsidRPr="009B752B">
        <w:rPr>
          <w:sz w:val="24"/>
          <w:szCs w:val="24"/>
        </w:rPr>
        <w:t xml:space="preserve"> Negative z</w:t>
      </w:r>
      <w:r w:rsidRPr="009B752B">
        <w:rPr>
          <w:sz w:val="24"/>
          <w:szCs w:val="24"/>
        </w:rPr>
        <w:noBreakHyphen/>
        <w:t>scores indicate values below average</w:t>
      </w:r>
      <w:r w:rsidR="008F2409">
        <w:rPr>
          <w:sz w:val="24"/>
          <w:szCs w:val="24"/>
        </w:rPr>
        <w:t xml:space="preserve"> (because of the negative sign).</w:t>
      </w:r>
    </w:p>
    <w:p w14:paraId="1C3F01E6" w14:textId="77777777" w:rsidR="00ED4E7C" w:rsidRDefault="00ED4E7C" w:rsidP="009B752B">
      <w:pPr>
        <w:rPr>
          <w:sz w:val="24"/>
          <w:szCs w:val="24"/>
        </w:rPr>
      </w:pPr>
    </w:p>
    <w:p w14:paraId="7A5709A3" w14:textId="0BD61085" w:rsidR="003F6537" w:rsidRPr="003F6537" w:rsidRDefault="00E83A6C" w:rsidP="003F6537">
      <w:pPr>
        <w:rPr>
          <w:b/>
          <w:bCs/>
          <w:sz w:val="24"/>
          <w:szCs w:val="24"/>
        </w:rPr>
      </w:pPr>
      <w:r w:rsidRPr="00E83A6C">
        <w:rPr>
          <w:b/>
          <w:bCs/>
          <w:sz w:val="24"/>
          <w:szCs w:val="24"/>
        </w:rPr>
        <w:t>5)</w:t>
      </w:r>
      <w:r w:rsidR="003F6537" w:rsidRPr="003F6537">
        <w:rPr>
          <w:rFonts w:ascii="Segoe UI" w:eastAsia="Times New Roman" w:hAnsi="Segoe UI" w:cs="Segoe UI"/>
          <w:sz w:val="21"/>
          <w:szCs w:val="21"/>
          <w:lang w:eastAsia="en-GB"/>
        </w:rPr>
        <w:t xml:space="preserve"> </w:t>
      </w:r>
      <w:r w:rsidR="003F6537" w:rsidRPr="003F6537">
        <w:rPr>
          <w:b/>
          <w:bCs/>
          <w:sz w:val="24"/>
          <w:szCs w:val="24"/>
        </w:rPr>
        <w:t>A researcher reports a p</w:t>
      </w:r>
      <w:r w:rsidR="003F6537" w:rsidRPr="003F6537">
        <w:rPr>
          <w:b/>
          <w:bCs/>
          <w:sz w:val="24"/>
          <w:szCs w:val="24"/>
        </w:rPr>
        <w:noBreakHyphen/>
        <w:t>value of .82 for a statistical test. What does this p</w:t>
      </w:r>
      <w:r w:rsidR="003F6537" w:rsidRPr="003F6537">
        <w:rPr>
          <w:b/>
          <w:bCs/>
          <w:sz w:val="24"/>
          <w:szCs w:val="24"/>
        </w:rPr>
        <w:noBreakHyphen/>
        <w:t>value suggest about the evidence against the null hypothesis?</w:t>
      </w:r>
    </w:p>
    <w:p w14:paraId="24D6A198" w14:textId="335D2C66" w:rsidR="005A3300" w:rsidRPr="005A3300" w:rsidRDefault="005A3300" w:rsidP="00DD4346">
      <w:pPr>
        <w:spacing w:after="0"/>
        <w:rPr>
          <w:sz w:val="24"/>
          <w:szCs w:val="24"/>
        </w:rPr>
      </w:pPr>
      <w:r w:rsidRPr="005A3300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</w:t>
      </w:r>
      <w:r w:rsidRPr="00F36368">
        <w:rPr>
          <w:sz w:val="24"/>
          <w:szCs w:val="24"/>
        </w:rPr>
        <w:t>The result is non-significant.</w:t>
      </w:r>
      <w:r>
        <w:rPr>
          <w:b/>
          <w:bCs/>
          <w:sz w:val="24"/>
          <w:szCs w:val="24"/>
        </w:rPr>
        <w:t xml:space="preserve"> </w:t>
      </w:r>
    </w:p>
    <w:p w14:paraId="1E66A04E" w14:textId="63FECEC2" w:rsidR="00E83A6C" w:rsidRDefault="00ED4E7C" w:rsidP="00ED4E7C">
      <w:pPr>
        <w:spacing w:after="0"/>
        <w:rPr>
          <w:sz w:val="24"/>
          <w:szCs w:val="24"/>
        </w:rPr>
      </w:pPr>
      <w:r w:rsidRPr="00ED4E7C">
        <w:rPr>
          <w:b/>
          <w:bCs/>
          <w:sz w:val="24"/>
          <w:szCs w:val="24"/>
        </w:rPr>
        <w:lastRenderedPageBreak/>
        <w:t>Justification</w:t>
      </w:r>
      <w:r w:rsidR="005A3300" w:rsidRPr="005A3300">
        <w:rPr>
          <w:sz w:val="24"/>
          <w:szCs w:val="24"/>
        </w:rPr>
        <w:t>:</w:t>
      </w:r>
      <w:r w:rsidR="005A3300">
        <w:rPr>
          <w:sz w:val="24"/>
          <w:szCs w:val="24"/>
        </w:rPr>
        <w:t xml:space="preserve"> </w:t>
      </w:r>
      <w:r w:rsidR="00F36368">
        <w:rPr>
          <w:sz w:val="24"/>
          <w:szCs w:val="24"/>
        </w:rPr>
        <w:t xml:space="preserve">It suggests no </w:t>
      </w:r>
      <w:r w:rsidR="00EE510C">
        <w:rPr>
          <w:sz w:val="24"/>
          <w:szCs w:val="24"/>
        </w:rPr>
        <w:t>/</w:t>
      </w:r>
      <w:r w:rsidR="00F36368" w:rsidRPr="005A3300">
        <w:rPr>
          <w:sz w:val="24"/>
          <w:szCs w:val="24"/>
        </w:rPr>
        <w:t xml:space="preserve"> very weak evidence against the null hypothesis, meaning the data are highly consistent with H₀</w:t>
      </w:r>
      <w:r w:rsidR="00F36368">
        <w:rPr>
          <w:sz w:val="24"/>
          <w:szCs w:val="24"/>
        </w:rPr>
        <w:t xml:space="preserve">. </w:t>
      </w:r>
      <w:r w:rsidR="005A3300" w:rsidRPr="005A3300">
        <w:rPr>
          <w:sz w:val="24"/>
          <w:szCs w:val="24"/>
        </w:rPr>
        <w:t>This means there is no meaningful evidence to reject the null</w:t>
      </w:r>
      <w:r w:rsidR="00A94B07">
        <w:rPr>
          <w:sz w:val="24"/>
          <w:szCs w:val="24"/>
        </w:rPr>
        <w:t xml:space="preserve"> hypothesis.</w:t>
      </w:r>
    </w:p>
    <w:p w14:paraId="1AC7BA26" w14:textId="03C7ADE3" w:rsidR="009B752B" w:rsidRPr="009B752B" w:rsidRDefault="009B752B" w:rsidP="009B752B">
      <w:pPr>
        <w:rPr>
          <w:b/>
          <w:bCs/>
          <w:sz w:val="24"/>
          <w:szCs w:val="24"/>
        </w:rPr>
      </w:pPr>
      <w:r w:rsidRPr="009B752B">
        <w:rPr>
          <w:b/>
          <w:bCs/>
          <w:sz w:val="24"/>
          <w:szCs w:val="24"/>
        </w:rPr>
        <w:t>6) In hypothesis testing, what is statistical power?</w:t>
      </w:r>
    </w:p>
    <w:p w14:paraId="7B3D16D2" w14:textId="6BA20E42" w:rsidR="009B752B" w:rsidRPr="009B752B" w:rsidRDefault="009B752B" w:rsidP="009B752B">
      <w:pPr>
        <w:rPr>
          <w:sz w:val="24"/>
          <w:szCs w:val="24"/>
        </w:rPr>
      </w:pPr>
      <w:r w:rsidRPr="009B752B">
        <w:rPr>
          <w:b/>
          <w:bCs/>
          <w:sz w:val="24"/>
          <w:szCs w:val="24"/>
        </w:rPr>
        <w:t>Answer:</w:t>
      </w:r>
      <w:r w:rsidRPr="009B752B">
        <w:rPr>
          <w:sz w:val="24"/>
          <w:szCs w:val="24"/>
        </w:rPr>
        <w:t xml:space="preserve"> The probability of correctly detecting a real effect (1 − β).</w:t>
      </w:r>
      <w:r w:rsidRPr="009B752B">
        <w:rPr>
          <w:sz w:val="24"/>
          <w:szCs w:val="24"/>
        </w:rPr>
        <w:br/>
      </w:r>
      <w:r w:rsidR="00ED4E7C" w:rsidRPr="00ED4E7C">
        <w:rPr>
          <w:b/>
          <w:bCs/>
          <w:sz w:val="24"/>
          <w:szCs w:val="24"/>
        </w:rPr>
        <w:t>Justification</w:t>
      </w:r>
      <w:r w:rsidRPr="009B752B">
        <w:rPr>
          <w:i/>
          <w:iCs/>
          <w:sz w:val="24"/>
          <w:szCs w:val="24"/>
        </w:rPr>
        <w:t>:</w:t>
      </w:r>
      <w:r w:rsidRPr="009B752B">
        <w:rPr>
          <w:sz w:val="24"/>
          <w:szCs w:val="24"/>
        </w:rPr>
        <w:t xml:space="preserve"> Power reduces </w:t>
      </w:r>
      <w:r w:rsidR="00350A33">
        <w:rPr>
          <w:sz w:val="24"/>
          <w:szCs w:val="24"/>
        </w:rPr>
        <w:t xml:space="preserve">the likelihood of making a </w:t>
      </w:r>
      <w:r w:rsidRPr="009B752B">
        <w:rPr>
          <w:sz w:val="24"/>
          <w:szCs w:val="24"/>
        </w:rPr>
        <w:t>Type II error (</w:t>
      </w:r>
      <w:r w:rsidR="00350A33">
        <w:rPr>
          <w:sz w:val="24"/>
          <w:szCs w:val="24"/>
        </w:rPr>
        <w:t>a f</w:t>
      </w:r>
      <w:r w:rsidRPr="009B752B">
        <w:rPr>
          <w:sz w:val="24"/>
          <w:szCs w:val="24"/>
        </w:rPr>
        <w:t>alse negative).</w:t>
      </w:r>
    </w:p>
    <w:p w14:paraId="71A18061" w14:textId="71FB03C4" w:rsidR="009B752B" w:rsidRPr="009B752B" w:rsidRDefault="009B752B" w:rsidP="009B752B">
      <w:pPr>
        <w:rPr>
          <w:sz w:val="24"/>
          <w:szCs w:val="24"/>
        </w:rPr>
      </w:pPr>
    </w:p>
    <w:p w14:paraId="5BC70073" w14:textId="77777777" w:rsidR="009B752B" w:rsidRPr="009B752B" w:rsidRDefault="009B752B" w:rsidP="009B752B">
      <w:pPr>
        <w:rPr>
          <w:b/>
          <w:bCs/>
          <w:sz w:val="24"/>
          <w:szCs w:val="24"/>
        </w:rPr>
      </w:pPr>
      <w:r w:rsidRPr="009B752B">
        <w:rPr>
          <w:b/>
          <w:bCs/>
          <w:sz w:val="24"/>
          <w:szCs w:val="24"/>
        </w:rPr>
        <w:t>7) A researcher concludes there is a difference between groups when none exists. What error is this?</w:t>
      </w:r>
    </w:p>
    <w:p w14:paraId="6663A096" w14:textId="28019C66" w:rsidR="009B752B" w:rsidRDefault="009B752B" w:rsidP="009B752B">
      <w:pPr>
        <w:rPr>
          <w:sz w:val="24"/>
          <w:szCs w:val="24"/>
        </w:rPr>
      </w:pPr>
      <w:r w:rsidRPr="009B752B">
        <w:rPr>
          <w:b/>
          <w:bCs/>
          <w:sz w:val="24"/>
          <w:szCs w:val="24"/>
        </w:rPr>
        <w:t>Answer:</w:t>
      </w:r>
      <w:r w:rsidRPr="009B752B">
        <w:rPr>
          <w:sz w:val="24"/>
          <w:szCs w:val="24"/>
        </w:rPr>
        <w:t xml:space="preserve"> Type I error.</w:t>
      </w:r>
      <w:r w:rsidRPr="009B752B">
        <w:rPr>
          <w:sz w:val="24"/>
          <w:szCs w:val="24"/>
        </w:rPr>
        <w:br/>
      </w:r>
      <w:r w:rsidRPr="00ED4E7C">
        <w:rPr>
          <w:i/>
          <w:iCs/>
          <w:sz w:val="24"/>
          <w:szCs w:val="24"/>
        </w:rPr>
        <w:t>Justification</w:t>
      </w:r>
      <w:r w:rsidRPr="009B752B">
        <w:rPr>
          <w:i/>
          <w:iCs/>
          <w:sz w:val="24"/>
          <w:szCs w:val="24"/>
        </w:rPr>
        <w:t>:</w:t>
      </w:r>
      <w:r w:rsidRPr="009B752B">
        <w:rPr>
          <w:sz w:val="24"/>
          <w:szCs w:val="24"/>
        </w:rPr>
        <w:t xml:space="preserve"> </w:t>
      </w:r>
      <w:r w:rsidR="00332852" w:rsidRPr="00332852">
        <w:rPr>
          <w:sz w:val="24"/>
          <w:szCs w:val="24"/>
        </w:rPr>
        <w:t>incorrectly reject</w:t>
      </w:r>
      <w:r w:rsidR="00332852">
        <w:rPr>
          <w:sz w:val="24"/>
          <w:szCs w:val="24"/>
        </w:rPr>
        <w:t xml:space="preserve">ing </w:t>
      </w:r>
      <w:r w:rsidR="00332852" w:rsidRPr="00332852">
        <w:rPr>
          <w:sz w:val="24"/>
          <w:szCs w:val="24"/>
        </w:rPr>
        <w:t xml:space="preserve">a true null hypothesis </w:t>
      </w:r>
      <w:r w:rsidR="00332852">
        <w:rPr>
          <w:sz w:val="24"/>
          <w:szCs w:val="24"/>
        </w:rPr>
        <w:t xml:space="preserve">or concluding </w:t>
      </w:r>
      <w:r w:rsidR="00332852" w:rsidRPr="00332852">
        <w:rPr>
          <w:sz w:val="24"/>
          <w:szCs w:val="24"/>
        </w:rPr>
        <w:t xml:space="preserve">an effect or difference when in reality none exists </w:t>
      </w:r>
      <w:r w:rsidR="00332852">
        <w:rPr>
          <w:sz w:val="24"/>
          <w:szCs w:val="24"/>
        </w:rPr>
        <w:t>(also known as a false positive)</w:t>
      </w:r>
      <w:r w:rsidR="00332852" w:rsidRPr="00332852">
        <w:rPr>
          <w:sz w:val="24"/>
          <w:szCs w:val="24"/>
        </w:rPr>
        <w:t>.</w:t>
      </w:r>
    </w:p>
    <w:p w14:paraId="57EC86F0" w14:textId="77777777" w:rsidR="00350A33" w:rsidRPr="009B752B" w:rsidRDefault="00350A33" w:rsidP="009B752B">
      <w:pPr>
        <w:rPr>
          <w:sz w:val="24"/>
          <w:szCs w:val="24"/>
        </w:rPr>
      </w:pPr>
    </w:p>
    <w:p w14:paraId="17148485" w14:textId="04EE8793" w:rsidR="009B752B" w:rsidRPr="009B752B" w:rsidRDefault="009B752B" w:rsidP="009B752B">
      <w:pPr>
        <w:rPr>
          <w:b/>
          <w:bCs/>
          <w:sz w:val="24"/>
          <w:szCs w:val="24"/>
        </w:rPr>
      </w:pPr>
      <w:r w:rsidRPr="009B752B">
        <w:rPr>
          <w:b/>
          <w:bCs/>
          <w:sz w:val="24"/>
          <w:szCs w:val="24"/>
        </w:rPr>
        <w:t>8) You want to compare reaction times between two independent groups. Data are continuous, strongly non</w:t>
      </w:r>
      <w:r w:rsidRPr="009B752B">
        <w:rPr>
          <w:b/>
          <w:bCs/>
          <w:sz w:val="24"/>
          <w:szCs w:val="24"/>
        </w:rPr>
        <w:noBreakHyphen/>
        <w:t>normal</w:t>
      </w:r>
      <w:r w:rsidR="000C18E7">
        <w:rPr>
          <w:b/>
          <w:bCs/>
          <w:sz w:val="24"/>
          <w:szCs w:val="24"/>
        </w:rPr>
        <w:t xml:space="preserve"> and have</w:t>
      </w:r>
      <w:r w:rsidRPr="009B752B">
        <w:rPr>
          <w:b/>
          <w:bCs/>
          <w:sz w:val="24"/>
          <w:szCs w:val="24"/>
        </w:rPr>
        <w:t xml:space="preserve"> extreme outliers. Which test is appropriate?</w:t>
      </w:r>
    </w:p>
    <w:p w14:paraId="092C969F" w14:textId="456A1127" w:rsidR="009B752B" w:rsidRPr="009B752B" w:rsidRDefault="009B752B" w:rsidP="009B752B">
      <w:pPr>
        <w:rPr>
          <w:sz w:val="24"/>
          <w:szCs w:val="24"/>
        </w:rPr>
      </w:pPr>
      <w:r w:rsidRPr="009B752B">
        <w:rPr>
          <w:b/>
          <w:bCs/>
          <w:sz w:val="24"/>
          <w:szCs w:val="24"/>
        </w:rPr>
        <w:t>Answer:</w:t>
      </w:r>
      <w:r w:rsidRPr="009B752B">
        <w:rPr>
          <w:sz w:val="24"/>
          <w:szCs w:val="24"/>
        </w:rPr>
        <w:t xml:space="preserve"> Mann</w:t>
      </w:r>
      <w:r w:rsidR="002F51A8">
        <w:rPr>
          <w:sz w:val="24"/>
          <w:szCs w:val="24"/>
        </w:rPr>
        <w:t>-</w:t>
      </w:r>
      <w:r w:rsidRPr="009B752B">
        <w:rPr>
          <w:sz w:val="24"/>
          <w:szCs w:val="24"/>
        </w:rPr>
        <w:t>Whitney U test.</w:t>
      </w:r>
      <w:r w:rsidRPr="009B752B">
        <w:rPr>
          <w:sz w:val="24"/>
          <w:szCs w:val="24"/>
        </w:rPr>
        <w:br/>
      </w:r>
      <w:r w:rsidRPr="00ED4E7C">
        <w:rPr>
          <w:i/>
          <w:iCs/>
          <w:sz w:val="24"/>
          <w:szCs w:val="24"/>
        </w:rPr>
        <w:t>Justification</w:t>
      </w:r>
      <w:r w:rsidRPr="009B752B">
        <w:rPr>
          <w:i/>
          <w:iCs/>
          <w:sz w:val="24"/>
          <w:szCs w:val="24"/>
        </w:rPr>
        <w:t>:</w:t>
      </w:r>
      <w:r w:rsidRPr="009B752B">
        <w:rPr>
          <w:sz w:val="24"/>
          <w:szCs w:val="24"/>
        </w:rPr>
        <w:t xml:space="preserve"> Nonparametric alternative to independent t</w:t>
      </w:r>
      <w:r w:rsidRPr="009B752B">
        <w:rPr>
          <w:sz w:val="24"/>
          <w:szCs w:val="24"/>
        </w:rPr>
        <w:noBreakHyphen/>
        <w:t>test</w:t>
      </w:r>
      <w:r w:rsidR="002F51A8">
        <w:rPr>
          <w:sz w:val="24"/>
          <w:szCs w:val="24"/>
        </w:rPr>
        <w:t xml:space="preserve"> – used for non-normal data and it is a more robust test for outliers</w:t>
      </w:r>
      <w:r w:rsidRPr="009B752B">
        <w:rPr>
          <w:sz w:val="24"/>
          <w:szCs w:val="24"/>
        </w:rPr>
        <w:t>.</w:t>
      </w:r>
    </w:p>
    <w:p w14:paraId="0E9AFD00" w14:textId="2979C4C5" w:rsidR="009B752B" w:rsidRPr="009B752B" w:rsidRDefault="009B752B" w:rsidP="009B752B">
      <w:pPr>
        <w:rPr>
          <w:sz w:val="24"/>
          <w:szCs w:val="24"/>
        </w:rPr>
      </w:pPr>
    </w:p>
    <w:p w14:paraId="6AE8950E" w14:textId="5C4B5AEC" w:rsidR="009B752B" w:rsidRPr="009B752B" w:rsidRDefault="009B752B" w:rsidP="009B752B">
      <w:pPr>
        <w:rPr>
          <w:b/>
          <w:bCs/>
          <w:sz w:val="24"/>
          <w:szCs w:val="24"/>
        </w:rPr>
      </w:pPr>
      <w:r w:rsidRPr="009B752B">
        <w:rPr>
          <w:b/>
          <w:bCs/>
          <w:sz w:val="24"/>
          <w:szCs w:val="24"/>
        </w:rPr>
        <w:t xml:space="preserve">9) </w:t>
      </w:r>
      <w:r w:rsidR="00C5620F">
        <w:rPr>
          <w:b/>
          <w:bCs/>
          <w:sz w:val="24"/>
          <w:szCs w:val="24"/>
        </w:rPr>
        <w:t xml:space="preserve">If </w:t>
      </w:r>
      <w:r w:rsidR="004E6002">
        <w:rPr>
          <w:b/>
          <w:bCs/>
          <w:sz w:val="24"/>
          <w:szCs w:val="24"/>
        </w:rPr>
        <w:t>a researcher is</w:t>
      </w:r>
      <w:r w:rsidR="00C5620F">
        <w:rPr>
          <w:b/>
          <w:bCs/>
          <w:sz w:val="24"/>
          <w:szCs w:val="24"/>
        </w:rPr>
        <w:t xml:space="preserve"> running </w:t>
      </w:r>
      <w:r w:rsidRPr="009B752B">
        <w:rPr>
          <w:b/>
          <w:bCs/>
          <w:sz w:val="24"/>
          <w:szCs w:val="24"/>
        </w:rPr>
        <w:t>a paired</w:t>
      </w:r>
      <w:r w:rsidRPr="009B752B">
        <w:rPr>
          <w:b/>
          <w:bCs/>
          <w:sz w:val="24"/>
          <w:szCs w:val="24"/>
        </w:rPr>
        <w:noBreakHyphen/>
        <w:t>samples t</w:t>
      </w:r>
      <w:r w:rsidRPr="009B752B">
        <w:rPr>
          <w:b/>
          <w:bCs/>
          <w:sz w:val="24"/>
          <w:szCs w:val="24"/>
        </w:rPr>
        <w:noBreakHyphen/>
        <w:t>test, what assumption</w:t>
      </w:r>
      <w:r w:rsidR="00C5620F">
        <w:rPr>
          <w:b/>
          <w:bCs/>
          <w:sz w:val="24"/>
          <w:szCs w:val="24"/>
        </w:rPr>
        <w:t xml:space="preserve">s </w:t>
      </w:r>
      <w:r w:rsidR="004E6002">
        <w:rPr>
          <w:b/>
          <w:bCs/>
          <w:sz w:val="24"/>
          <w:szCs w:val="24"/>
        </w:rPr>
        <w:t>have been met for the test to be appropriate?</w:t>
      </w:r>
    </w:p>
    <w:p w14:paraId="28F5AFAA" w14:textId="7FBC83B9" w:rsidR="004B22A2" w:rsidRDefault="009B752B" w:rsidP="009B752B">
      <w:pPr>
        <w:rPr>
          <w:b/>
          <w:bCs/>
          <w:sz w:val="24"/>
          <w:szCs w:val="24"/>
        </w:rPr>
      </w:pPr>
      <w:r w:rsidRPr="009B752B">
        <w:rPr>
          <w:b/>
          <w:bCs/>
          <w:sz w:val="24"/>
          <w:szCs w:val="24"/>
        </w:rPr>
        <w:t>Answer</w:t>
      </w:r>
      <w:r w:rsidR="001722EA">
        <w:rPr>
          <w:b/>
          <w:bCs/>
          <w:sz w:val="24"/>
          <w:szCs w:val="24"/>
        </w:rPr>
        <w:t xml:space="preserve"> and Justification</w:t>
      </w:r>
      <w:r w:rsidRPr="009B752B">
        <w:rPr>
          <w:b/>
          <w:bCs/>
          <w:sz w:val="24"/>
          <w:szCs w:val="24"/>
        </w:rPr>
        <w:t>:</w:t>
      </w:r>
    </w:p>
    <w:p w14:paraId="0AAEEC24" w14:textId="314B5F19" w:rsidR="004B22A2" w:rsidRDefault="004B22A2" w:rsidP="004B22A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722EA">
        <w:rPr>
          <w:i/>
          <w:iCs/>
          <w:sz w:val="24"/>
          <w:szCs w:val="24"/>
        </w:rPr>
        <w:t>Independent observations</w:t>
      </w:r>
      <w:r>
        <w:rPr>
          <w:sz w:val="24"/>
          <w:szCs w:val="24"/>
        </w:rPr>
        <w:t xml:space="preserve">: </w:t>
      </w:r>
      <w:r w:rsidRPr="004B22A2">
        <w:rPr>
          <w:sz w:val="24"/>
          <w:szCs w:val="24"/>
        </w:rPr>
        <w:t>each pair of scores is independent from all other pairs</w:t>
      </w:r>
      <w:r>
        <w:rPr>
          <w:sz w:val="24"/>
          <w:szCs w:val="24"/>
        </w:rPr>
        <w:t xml:space="preserve">, and </w:t>
      </w:r>
      <w:r w:rsidR="0028736D">
        <w:rPr>
          <w:sz w:val="24"/>
          <w:szCs w:val="24"/>
        </w:rPr>
        <w:t>each participant must have taken part in both conditions.</w:t>
      </w:r>
    </w:p>
    <w:p w14:paraId="548A4362" w14:textId="6E2282D2" w:rsidR="001722EA" w:rsidRDefault="0028736D" w:rsidP="001722E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722EA">
        <w:rPr>
          <w:i/>
          <w:iCs/>
          <w:sz w:val="24"/>
          <w:szCs w:val="24"/>
        </w:rPr>
        <w:t>Normality</w:t>
      </w:r>
      <w:r>
        <w:rPr>
          <w:sz w:val="24"/>
          <w:szCs w:val="24"/>
        </w:rPr>
        <w:t xml:space="preserve"> – data from both conditions should be approximately normally distributed</w:t>
      </w:r>
      <w:r w:rsidR="00991482">
        <w:rPr>
          <w:sz w:val="24"/>
          <w:szCs w:val="24"/>
        </w:rPr>
        <w:t xml:space="preserve"> (or the difference between conditions should be approximately normal)</w:t>
      </w:r>
    </w:p>
    <w:p w14:paraId="7F9BF121" w14:textId="77777777" w:rsidR="001722EA" w:rsidRDefault="009B752B" w:rsidP="001722E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722EA">
        <w:rPr>
          <w:sz w:val="24"/>
          <w:szCs w:val="24"/>
        </w:rPr>
        <w:t>T</w:t>
      </w:r>
      <w:r w:rsidR="004E6002" w:rsidRPr="001722EA">
        <w:rPr>
          <w:sz w:val="24"/>
          <w:szCs w:val="24"/>
        </w:rPr>
        <w:t xml:space="preserve">ype of data: the Dependent variable is continuous (interval, ratio or perhaps ordinal depending on the meaning/scale). </w:t>
      </w:r>
    </w:p>
    <w:p w14:paraId="15C2CF02" w14:textId="77777777" w:rsidR="001722EA" w:rsidRDefault="001722EA" w:rsidP="001722E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Outliers: none or minimal (not extreme)</w:t>
      </w:r>
    </w:p>
    <w:p w14:paraId="10E4794D" w14:textId="77777777" w:rsidR="0022623D" w:rsidRDefault="0022623D" w:rsidP="009B752B">
      <w:pPr>
        <w:rPr>
          <w:b/>
          <w:bCs/>
          <w:sz w:val="24"/>
          <w:szCs w:val="24"/>
        </w:rPr>
      </w:pPr>
    </w:p>
    <w:p w14:paraId="47D94F70" w14:textId="3CDC090C" w:rsidR="009B752B" w:rsidRDefault="009B752B" w:rsidP="009B752B">
      <w:pPr>
        <w:rPr>
          <w:b/>
          <w:bCs/>
          <w:sz w:val="24"/>
          <w:szCs w:val="24"/>
        </w:rPr>
      </w:pPr>
      <w:r w:rsidRPr="009B752B">
        <w:rPr>
          <w:b/>
          <w:bCs/>
          <w:sz w:val="24"/>
          <w:szCs w:val="24"/>
        </w:rPr>
        <w:t xml:space="preserve">10) A </w:t>
      </w:r>
      <w:r w:rsidR="00880E22">
        <w:rPr>
          <w:b/>
          <w:bCs/>
          <w:sz w:val="24"/>
          <w:szCs w:val="24"/>
        </w:rPr>
        <w:t xml:space="preserve">researcher wants to look at the association between candle sales and </w:t>
      </w:r>
      <w:r w:rsidR="00146BF3">
        <w:rPr>
          <w:b/>
          <w:bCs/>
          <w:sz w:val="24"/>
          <w:szCs w:val="24"/>
        </w:rPr>
        <w:t xml:space="preserve">spa music sales on Amazon. </w:t>
      </w:r>
      <w:r w:rsidR="00D52617">
        <w:rPr>
          <w:b/>
          <w:bCs/>
          <w:sz w:val="24"/>
          <w:szCs w:val="24"/>
        </w:rPr>
        <w:t xml:space="preserve">The data look monotonic, non-linear </w:t>
      </w:r>
      <w:r w:rsidR="008F32C6">
        <w:rPr>
          <w:b/>
          <w:bCs/>
          <w:sz w:val="24"/>
          <w:szCs w:val="24"/>
        </w:rPr>
        <w:t xml:space="preserve">and one out of the two variables has a normal distribution. Which test is appropriate? </w:t>
      </w:r>
      <w:r w:rsidR="00D52617">
        <w:rPr>
          <w:b/>
          <w:bCs/>
          <w:sz w:val="24"/>
          <w:szCs w:val="24"/>
        </w:rPr>
        <w:t xml:space="preserve"> </w:t>
      </w:r>
    </w:p>
    <w:p w14:paraId="1ED4714D" w14:textId="77777777" w:rsidR="00417B9C" w:rsidRPr="00417B9C" w:rsidRDefault="00417B9C" w:rsidP="00DD4346">
      <w:pPr>
        <w:spacing w:after="0"/>
        <w:rPr>
          <w:sz w:val="24"/>
          <w:szCs w:val="24"/>
        </w:rPr>
      </w:pPr>
      <w:r w:rsidRPr="00417B9C">
        <w:rPr>
          <w:b/>
          <w:bCs/>
          <w:sz w:val="24"/>
          <w:szCs w:val="24"/>
        </w:rPr>
        <w:t xml:space="preserve">Answer: </w:t>
      </w:r>
      <w:r w:rsidRPr="00417B9C">
        <w:rPr>
          <w:sz w:val="24"/>
          <w:szCs w:val="24"/>
        </w:rPr>
        <w:t>Spearman’s rank correlation (ρ).</w:t>
      </w:r>
    </w:p>
    <w:p w14:paraId="570B6C2A" w14:textId="49E50537" w:rsidR="00417B9C" w:rsidRPr="00417B9C" w:rsidRDefault="00417B9C" w:rsidP="00DD4346">
      <w:pPr>
        <w:spacing w:after="0"/>
        <w:rPr>
          <w:sz w:val="24"/>
          <w:szCs w:val="24"/>
        </w:rPr>
      </w:pPr>
      <w:r w:rsidRPr="00ED4E7C">
        <w:rPr>
          <w:i/>
          <w:iCs/>
          <w:sz w:val="24"/>
          <w:szCs w:val="24"/>
        </w:rPr>
        <w:t>Justification</w:t>
      </w:r>
      <w:r w:rsidRPr="00417B9C">
        <w:rPr>
          <w:sz w:val="24"/>
          <w:szCs w:val="24"/>
        </w:rPr>
        <w:t>:</w:t>
      </w:r>
      <w:r>
        <w:rPr>
          <w:sz w:val="24"/>
          <w:szCs w:val="24"/>
        </w:rPr>
        <w:t xml:space="preserve"> The data has a non-linear shape. </w:t>
      </w:r>
      <w:r w:rsidRPr="00417B9C">
        <w:rPr>
          <w:sz w:val="24"/>
          <w:szCs w:val="24"/>
        </w:rPr>
        <w:t>Spearman’s correlation is appropriate when data show a monotonic trend</w:t>
      </w:r>
      <w:r>
        <w:rPr>
          <w:sz w:val="24"/>
          <w:szCs w:val="24"/>
        </w:rPr>
        <w:t xml:space="preserve"> and are not linear. </w:t>
      </w:r>
      <w:r w:rsidR="00A04C00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417B9C">
        <w:rPr>
          <w:sz w:val="24"/>
          <w:szCs w:val="24"/>
        </w:rPr>
        <w:t xml:space="preserve">normality is violated in one </w:t>
      </w:r>
      <w:r>
        <w:rPr>
          <w:sz w:val="24"/>
          <w:szCs w:val="24"/>
        </w:rPr>
        <w:t>of the</w:t>
      </w:r>
      <w:r w:rsidRPr="00417B9C">
        <w:rPr>
          <w:sz w:val="24"/>
          <w:szCs w:val="24"/>
        </w:rPr>
        <w:t xml:space="preserve"> variables</w:t>
      </w:r>
      <w:r>
        <w:rPr>
          <w:sz w:val="24"/>
          <w:szCs w:val="24"/>
        </w:rPr>
        <w:t xml:space="preserve"> so Pearson’s would not be appropriate here.</w:t>
      </w:r>
    </w:p>
    <w:p w14:paraId="0749B9F8" w14:textId="77777777" w:rsidR="009B752B" w:rsidRPr="00417B9C" w:rsidRDefault="009B752B" w:rsidP="009B752B">
      <w:pPr>
        <w:rPr>
          <w:sz w:val="24"/>
          <w:szCs w:val="24"/>
        </w:rPr>
      </w:pPr>
    </w:p>
    <w:sectPr w:rsidR="009B752B" w:rsidRPr="00417B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58056" w14:textId="77777777" w:rsidR="005A402E" w:rsidRDefault="005A402E" w:rsidP="00993CDE">
      <w:pPr>
        <w:spacing w:after="0" w:line="240" w:lineRule="auto"/>
      </w:pPr>
      <w:r>
        <w:separator/>
      </w:r>
    </w:p>
  </w:endnote>
  <w:endnote w:type="continuationSeparator" w:id="0">
    <w:p w14:paraId="1FFF87EF" w14:textId="77777777" w:rsidR="005A402E" w:rsidRDefault="005A402E" w:rsidP="00993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E42D" w14:textId="77777777" w:rsidR="005A402E" w:rsidRDefault="005A402E" w:rsidP="00993CDE">
      <w:pPr>
        <w:spacing w:after="0" w:line="240" w:lineRule="auto"/>
      </w:pPr>
      <w:r>
        <w:separator/>
      </w:r>
    </w:p>
  </w:footnote>
  <w:footnote w:type="continuationSeparator" w:id="0">
    <w:p w14:paraId="3444E71D" w14:textId="77777777" w:rsidR="005A402E" w:rsidRDefault="005A402E" w:rsidP="00993C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F20DE"/>
    <w:multiLevelType w:val="hybridMultilevel"/>
    <w:tmpl w:val="C30049E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404CA1"/>
    <w:multiLevelType w:val="hybridMultilevel"/>
    <w:tmpl w:val="473AF1C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B2490B"/>
    <w:multiLevelType w:val="hybridMultilevel"/>
    <w:tmpl w:val="F9362BE6"/>
    <w:lvl w:ilvl="0" w:tplc="6F5A2B56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31A2E"/>
    <w:multiLevelType w:val="hybridMultilevel"/>
    <w:tmpl w:val="31B2C2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AC518C"/>
    <w:multiLevelType w:val="multilevel"/>
    <w:tmpl w:val="618E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31995"/>
    <w:multiLevelType w:val="hybridMultilevel"/>
    <w:tmpl w:val="2E329430"/>
    <w:lvl w:ilvl="0" w:tplc="85A21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D5861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98055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5098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5F47B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2525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4047E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CE4F6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5423B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C9E129C"/>
    <w:multiLevelType w:val="hybridMultilevel"/>
    <w:tmpl w:val="31B2C2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093889">
    <w:abstractNumId w:val="6"/>
  </w:num>
  <w:num w:numId="2" w16cid:durableId="1868253070">
    <w:abstractNumId w:val="3"/>
  </w:num>
  <w:num w:numId="3" w16cid:durableId="56324447">
    <w:abstractNumId w:val="0"/>
  </w:num>
  <w:num w:numId="4" w16cid:durableId="2023235860">
    <w:abstractNumId w:val="4"/>
  </w:num>
  <w:num w:numId="5" w16cid:durableId="922448443">
    <w:abstractNumId w:val="1"/>
  </w:num>
  <w:num w:numId="6" w16cid:durableId="2070154024">
    <w:abstractNumId w:val="2"/>
  </w:num>
  <w:num w:numId="7" w16cid:durableId="13891821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ADB"/>
    <w:rsid w:val="00002297"/>
    <w:rsid w:val="0003589C"/>
    <w:rsid w:val="00044F9C"/>
    <w:rsid w:val="00045EC4"/>
    <w:rsid w:val="00047818"/>
    <w:rsid w:val="0006080E"/>
    <w:rsid w:val="000A08F2"/>
    <w:rsid w:val="000A40F4"/>
    <w:rsid w:val="000C18E7"/>
    <w:rsid w:val="000D36D8"/>
    <w:rsid w:val="00107AEF"/>
    <w:rsid w:val="00125D96"/>
    <w:rsid w:val="001310EA"/>
    <w:rsid w:val="00146BF3"/>
    <w:rsid w:val="001669FB"/>
    <w:rsid w:val="00171B87"/>
    <w:rsid w:val="001722EA"/>
    <w:rsid w:val="001767E2"/>
    <w:rsid w:val="001C26E4"/>
    <w:rsid w:val="001C41BF"/>
    <w:rsid w:val="001C4B1D"/>
    <w:rsid w:val="001C5231"/>
    <w:rsid w:val="001D5D17"/>
    <w:rsid w:val="001D6495"/>
    <w:rsid w:val="001F43ED"/>
    <w:rsid w:val="0022623D"/>
    <w:rsid w:val="00240A56"/>
    <w:rsid w:val="0028389B"/>
    <w:rsid w:val="0028736D"/>
    <w:rsid w:val="002B60AF"/>
    <w:rsid w:val="002C55A4"/>
    <w:rsid w:val="002C5CF2"/>
    <w:rsid w:val="002C6D1E"/>
    <w:rsid w:val="002D150A"/>
    <w:rsid w:val="002F51A8"/>
    <w:rsid w:val="00314CF3"/>
    <w:rsid w:val="00332852"/>
    <w:rsid w:val="00332A55"/>
    <w:rsid w:val="00350A33"/>
    <w:rsid w:val="00370FD6"/>
    <w:rsid w:val="0038020F"/>
    <w:rsid w:val="00382A59"/>
    <w:rsid w:val="003832C1"/>
    <w:rsid w:val="00390674"/>
    <w:rsid w:val="00397407"/>
    <w:rsid w:val="003A5468"/>
    <w:rsid w:val="003B6999"/>
    <w:rsid w:val="003B6F39"/>
    <w:rsid w:val="003F10FF"/>
    <w:rsid w:val="003F6537"/>
    <w:rsid w:val="00417B9C"/>
    <w:rsid w:val="0042160E"/>
    <w:rsid w:val="004B22A2"/>
    <w:rsid w:val="004C32AD"/>
    <w:rsid w:val="004E4BE4"/>
    <w:rsid w:val="004E6002"/>
    <w:rsid w:val="00506246"/>
    <w:rsid w:val="00533A61"/>
    <w:rsid w:val="00537A13"/>
    <w:rsid w:val="00550315"/>
    <w:rsid w:val="005507BC"/>
    <w:rsid w:val="005844F0"/>
    <w:rsid w:val="005918E1"/>
    <w:rsid w:val="005A079D"/>
    <w:rsid w:val="005A3300"/>
    <w:rsid w:val="005A402E"/>
    <w:rsid w:val="005D0DD7"/>
    <w:rsid w:val="005F2C72"/>
    <w:rsid w:val="00621821"/>
    <w:rsid w:val="00621DC6"/>
    <w:rsid w:val="00623871"/>
    <w:rsid w:val="0064330E"/>
    <w:rsid w:val="00687FAC"/>
    <w:rsid w:val="006A19CF"/>
    <w:rsid w:val="006A3169"/>
    <w:rsid w:val="006C1CCD"/>
    <w:rsid w:val="006C7B84"/>
    <w:rsid w:val="006D4ABE"/>
    <w:rsid w:val="006F19EB"/>
    <w:rsid w:val="0071042F"/>
    <w:rsid w:val="00724579"/>
    <w:rsid w:val="00725269"/>
    <w:rsid w:val="00761336"/>
    <w:rsid w:val="007803F5"/>
    <w:rsid w:val="007817C1"/>
    <w:rsid w:val="007B189E"/>
    <w:rsid w:val="007B5829"/>
    <w:rsid w:val="007E1700"/>
    <w:rsid w:val="00804F56"/>
    <w:rsid w:val="00824B55"/>
    <w:rsid w:val="00844233"/>
    <w:rsid w:val="00874834"/>
    <w:rsid w:val="0087738C"/>
    <w:rsid w:val="00880E22"/>
    <w:rsid w:val="008962EA"/>
    <w:rsid w:val="008F2409"/>
    <w:rsid w:val="008F32C6"/>
    <w:rsid w:val="00931D07"/>
    <w:rsid w:val="009449A0"/>
    <w:rsid w:val="00991482"/>
    <w:rsid w:val="00993CDE"/>
    <w:rsid w:val="009B752B"/>
    <w:rsid w:val="009F5704"/>
    <w:rsid w:val="00A04C00"/>
    <w:rsid w:val="00A176C7"/>
    <w:rsid w:val="00A21D77"/>
    <w:rsid w:val="00A35754"/>
    <w:rsid w:val="00A94955"/>
    <w:rsid w:val="00A94B07"/>
    <w:rsid w:val="00AC5010"/>
    <w:rsid w:val="00AC7C49"/>
    <w:rsid w:val="00AD7373"/>
    <w:rsid w:val="00AF0EDC"/>
    <w:rsid w:val="00AF1466"/>
    <w:rsid w:val="00B02A18"/>
    <w:rsid w:val="00B239DF"/>
    <w:rsid w:val="00B52688"/>
    <w:rsid w:val="00B600DE"/>
    <w:rsid w:val="00B83127"/>
    <w:rsid w:val="00B94D67"/>
    <w:rsid w:val="00B95A2A"/>
    <w:rsid w:val="00BC22E8"/>
    <w:rsid w:val="00C03612"/>
    <w:rsid w:val="00C10A6C"/>
    <w:rsid w:val="00C22272"/>
    <w:rsid w:val="00C26516"/>
    <w:rsid w:val="00C32838"/>
    <w:rsid w:val="00C5620F"/>
    <w:rsid w:val="00CA35DD"/>
    <w:rsid w:val="00D42387"/>
    <w:rsid w:val="00D52617"/>
    <w:rsid w:val="00D55D7D"/>
    <w:rsid w:val="00D64D7E"/>
    <w:rsid w:val="00D7372D"/>
    <w:rsid w:val="00D7377F"/>
    <w:rsid w:val="00D753BA"/>
    <w:rsid w:val="00DB289B"/>
    <w:rsid w:val="00DB6706"/>
    <w:rsid w:val="00DB767E"/>
    <w:rsid w:val="00DD4346"/>
    <w:rsid w:val="00DE0E43"/>
    <w:rsid w:val="00DE5B6A"/>
    <w:rsid w:val="00DF6083"/>
    <w:rsid w:val="00DF6D8C"/>
    <w:rsid w:val="00E111C9"/>
    <w:rsid w:val="00E23361"/>
    <w:rsid w:val="00E36C6A"/>
    <w:rsid w:val="00E46F16"/>
    <w:rsid w:val="00E506FF"/>
    <w:rsid w:val="00E60C3B"/>
    <w:rsid w:val="00E82ADB"/>
    <w:rsid w:val="00E83A6C"/>
    <w:rsid w:val="00E8571E"/>
    <w:rsid w:val="00EA6F6F"/>
    <w:rsid w:val="00EB2F31"/>
    <w:rsid w:val="00EB5C33"/>
    <w:rsid w:val="00EC1DA1"/>
    <w:rsid w:val="00EC5191"/>
    <w:rsid w:val="00ED4E7C"/>
    <w:rsid w:val="00EE510C"/>
    <w:rsid w:val="00EF7260"/>
    <w:rsid w:val="00F274D3"/>
    <w:rsid w:val="00F36368"/>
    <w:rsid w:val="00F42DD8"/>
    <w:rsid w:val="00F558BB"/>
    <w:rsid w:val="00F70F74"/>
    <w:rsid w:val="00FB56C5"/>
    <w:rsid w:val="00FB5721"/>
    <w:rsid w:val="00FB673C"/>
    <w:rsid w:val="00FC3083"/>
    <w:rsid w:val="00FD4C63"/>
    <w:rsid w:val="00FE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2E2E6"/>
  <w15:chartTrackingRefBased/>
  <w15:docId w15:val="{73B8A411-7B16-468F-9930-5E76A063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5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5A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DF6D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2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E82AD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E82AD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F6D8C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DF6D8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49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9A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93C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CDE"/>
  </w:style>
  <w:style w:type="paragraph" w:styleId="Footer">
    <w:name w:val="footer"/>
    <w:basedOn w:val="Normal"/>
    <w:link w:val="FooterChar"/>
    <w:uiPriority w:val="99"/>
    <w:unhideWhenUsed/>
    <w:rsid w:val="00993C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CDE"/>
  </w:style>
  <w:style w:type="table" w:styleId="PlainTable3">
    <w:name w:val="Plain Table 3"/>
    <w:basedOn w:val="TableNormal"/>
    <w:uiPriority w:val="43"/>
    <w:rsid w:val="00DB289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B95A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7377F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5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9137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8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8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26234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2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5527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6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3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5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3836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65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1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1829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4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0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6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1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2666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877266">
                  <w:marLeft w:val="0"/>
                  <w:marRight w:val="108"/>
                  <w:marTop w:val="1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9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0004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3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1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4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4258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8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4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2958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6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2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111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4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0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8874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2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4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7257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3</Pages>
  <Words>620</Words>
  <Characters>3318</Characters>
  <Application>Microsoft Office Word</Application>
  <DocSecurity>0</DocSecurity>
  <Lines>72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CASTEAU, SOAZIG</dc:creator>
  <cp:keywords/>
  <dc:description/>
  <cp:lastModifiedBy>DEWE, HAYLEY L.</cp:lastModifiedBy>
  <cp:revision>138</cp:revision>
  <dcterms:created xsi:type="dcterms:W3CDTF">2022-03-16T10:50:00Z</dcterms:created>
  <dcterms:modified xsi:type="dcterms:W3CDTF">2026-03-12T00:41:00Z</dcterms:modified>
</cp:coreProperties>
</file>