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66094" w14:textId="5EEFA589" w:rsidR="00621821" w:rsidRPr="0064330E" w:rsidRDefault="00E82ADB" w:rsidP="00E82ADB">
      <w:pPr>
        <w:jc w:val="center"/>
        <w:rPr>
          <w:b/>
          <w:sz w:val="32"/>
          <w:szCs w:val="32"/>
          <w:u w:val="single"/>
        </w:rPr>
      </w:pPr>
      <w:r w:rsidRPr="0064330E">
        <w:rPr>
          <w:b/>
          <w:sz w:val="32"/>
          <w:szCs w:val="32"/>
          <w:u w:val="single"/>
        </w:rPr>
        <w:t>Revision Exercise</w:t>
      </w:r>
      <w:r w:rsidR="002D150A">
        <w:rPr>
          <w:b/>
          <w:sz w:val="32"/>
          <w:szCs w:val="32"/>
          <w:u w:val="single"/>
        </w:rPr>
        <w:t xml:space="preserve">: </w:t>
      </w:r>
      <w:r w:rsidR="00AC5010">
        <w:rPr>
          <w:b/>
          <w:sz w:val="32"/>
          <w:szCs w:val="32"/>
          <w:u w:val="single"/>
        </w:rPr>
        <w:t>Section B</w:t>
      </w:r>
      <w:r w:rsidR="0034083D">
        <w:rPr>
          <w:b/>
          <w:sz w:val="32"/>
          <w:szCs w:val="32"/>
          <w:u w:val="single"/>
        </w:rPr>
        <w:t xml:space="preserve"> - </w:t>
      </w:r>
      <w:r w:rsidR="0034083D" w:rsidRPr="0034083D">
        <w:rPr>
          <w:b/>
          <w:color w:val="FF0000"/>
          <w:sz w:val="32"/>
          <w:szCs w:val="32"/>
          <w:u w:val="single"/>
        </w:rPr>
        <w:t>ANSWERS</w:t>
      </w:r>
    </w:p>
    <w:p w14:paraId="6F43DB8B" w14:textId="77777777" w:rsidR="00AD4662" w:rsidRPr="002D150A" w:rsidRDefault="00AD4662" w:rsidP="00AD4662">
      <w:pPr>
        <w:rPr>
          <w:color w:val="FF0000"/>
          <w:sz w:val="24"/>
          <w:szCs w:val="24"/>
        </w:rPr>
      </w:pPr>
      <w:r w:rsidRPr="002D150A">
        <w:rPr>
          <w:color w:val="FF0000"/>
          <w:sz w:val="24"/>
          <w:szCs w:val="24"/>
        </w:rPr>
        <w:t>The exam won’t necessarily contain these questions exactly, but you can hopefully use them to get a</w:t>
      </w:r>
      <w:r>
        <w:rPr>
          <w:color w:val="FF0000"/>
          <w:sz w:val="24"/>
          <w:szCs w:val="24"/>
        </w:rPr>
        <w:t xml:space="preserve">n </w:t>
      </w:r>
      <w:r w:rsidRPr="002D150A">
        <w:rPr>
          <w:color w:val="FF0000"/>
          <w:sz w:val="24"/>
          <w:szCs w:val="24"/>
        </w:rPr>
        <w:t>idea of the types of things you’ll be asked</w:t>
      </w:r>
      <w:r>
        <w:rPr>
          <w:color w:val="FF0000"/>
          <w:sz w:val="24"/>
          <w:szCs w:val="24"/>
        </w:rPr>
        <w:t xml:space="preserve">. You can also see an </w:t>
      </w:r>
      <w:r w:rsidRPr="00DE0E43">
        <w:rPr>
          <w:i/>
          <w:iCs/>
          <w:color w:val="FF0000"/>
          <w:sz w:val="24"/>
          <w:szCs w:val="24"/>
        </w:rPr>
        <w:t>approximate</w:t>
      </w:r>
      <w:r>
        <w:rPr>
          <w:color w:val="FF0000"/>
          <w:sz w:val="24"/>
          <w:szCs w:val="24"/>
        </w:rPr>
        <w:t xml:space="preserve"> idea of how marks are </w:t>
      </w:r>
      <w:r w:rsidRPr="00194C6F">
        <w:rPr>
          <w:color w:val="FF0000"/>
          <w:sz w:val="24"/>
          <w:szCs w:val="24"/>
        </w:rPr>
        <w:t>generally</w:t>
      </w:r>
      <w:r>
        <w:rPr>
          <w:color w:val="FF0000"/>
          <w:sz w:val="24"/>
          <w:szCs w:val="24"/>
        </w:rPr>
        <w:t xml:space="preserve"> allocated.</w:t>
      </w:r>
    </w:p>
    <w:p w14:paraId="7F43DB63" w14:textId="7BD7A719" w:rsidR="00E82ADB" w:rsidRPr="002D150A" w:rsidRDefault="00E82ADB" w:rsidP="00AC5010">
      <w:pPr>
        <w:rPr>
          <w:color w:val="FF0000"/>
          <w:sz w:val="24"/>
          <w:szCs w:val="24"/>
        </w:rPr>
      </w:pPr>
    </w:p>
    <w:p w14:paraId="78375BBD" w14:textId="77777777" w:rsidR="001C5231" w:rsidRDefault="001C5231" w:rsidP="00AF1466">
      <w:pPr>
        <w:jc w:val="both"/>
        <w:rPr>
          <w:sz w:val="24"/>
          <w:szCs w:val="24"/>
        </w:rPr>
      </w:pPr>
    </w:p>
    <w:p w14:paraId="41C2EFE1" w14:textId="4C300953" w:rsidR="001C5231" w:rsidRPr="002D150A" w:rsidRDefault="001C5231" w:rsidP="002D150A">
      <w:pPr>
        <w:jc w:val="center"/>
        <w:rPr>
          <w:b/>
          <w:bCs/>
          <w:sz w:val="28"/>
          <w:szCs w:val="28"/>
        </w:rPr>
      </w:pPr>
      <w:r w:rsidRPr="002D150A">
        <w:rPr>
          <w:b/>
          <w:bCs/>
          <w:sz w:val="28"/>
          <w:szCs w:val="28"/>
        </w:rPr>
        <w:t xml:space="preserve">Exercise </w:t>
      </w:r>
      <w:r w:rsidR="002D150A">
        <w:rPr>
          <w:b/>
          <w:bCs/>
          <w:sz w:val="28"/>
          <w:szCs w:val="28"/>
        </w:rPr>
        <w:t>1</w:t>
      </w:r>
    </w:p>
    <w:p w14:paraId="4CF8DF8B" w14:textId="7EC76036" w:rsidR="00AF1466" w:rsidRPr="00C10A6C" w:rsidRDefault="00AF1466" w:rsidP="00AF1466">
      <w:pPr>
        <w:jc w:val="both"/>
        <w:rPr>
          <w:sz w:val="24"/>
          <w:szCs w:val="24"/>
        </w:rPr>
      </w:pPr>
      <w:r w:rsidRPr="00C10A6C">
        <w:rPr>
          <w:sz w:val="24"/>
          <w:szCs w:val="24"/>
        </w:rPr>
        <w:t xml:space="preserve">Twelve participants were asked to solve a series of particularly difficult </w:t>
      </w:r>
      <w:r w:rsidR="00FB56C5" w:rsidRPr="00C10A6C">
        <w:rPr>
          <w:sz w:val="24"/>
          <w:szCs w:val="24"/>
        </w:rPr>
        <w:t>mathematical</w:t>
      </w:r>
      <w:r w:rsidRPr="00C10A6C">
        <w:rPr>
          <w:sz w:val="24"/>
          <w:szCs w:val="24"/>
        </w:rPr>
        <w:t xml:space="preserve"> problems whose answers are all based on the same set of rules that are very difficult to explain. During the training session, participants were asked to solve 80 problems. In the test session, they had to solve a second set of 80 problems. For each session, the percentage of correct answers to the question asked was measured. The data are presented in the table below:</w:t>
      </w:r>
    </w:p>
    <w:p w14:paraId="00F26879" w14:textId="77777777" w:rsidR="00E82ADB" w:rsidRPr="00C10A6C" w:rsidRDefault="00E82ADB" w:rsidP="00E82ADB">
      <w:pPr>
        <w:rPr>
          <w:sz w:val="24"/>
          <w:szCs w:val="24"/>
        </w:rPr>
      </w:pPr>
    </w:p>
    <w:p w14:paraId="6E9EA872" w14:textId="77777777" w:rsidR="00E82ADB" w:rsidRPr="00C10A6C" w:rsidRDefault="00E82ADB" w:rsidP="00F558BB">
      <w:pPr>
        <w:rPr>
          <w:b/>
          <w:sz w:val="24"/>
          <w:szCs w:val="24"/>
        </w:rPr>
      </w:pPr>
      <w:r w:rsidRPr="00C10A6C">
        <w:rPr>
          <w:b/>
          <w:sz w:val="24"/>
          <w:szCs w:val="24"/>
        </w:rPr>
        <w:t>Table 1.</w:t>
      </w:r>
    </w:p>
    <w:p w14:paraId="57B109FC" w14:textId="77777777" w:rsidR="00E82ADB" w:rsidRPr="00C10A6C" w:rsidRDefault="00E82ADB" w:rsidP="00F558BB">
      <w:pPr>
        <w:rPr>
          <w:i/>
          <w:sz w:val="24"/>
          <w:szCs w:val="24"/>
        </w:rPr>
      </w:pPr>
      <w:r w:rsidRPr="00C10A6C">
        <w:rPr>
          <w:i/>
          <w:sz w:val="24"/>
          <w:szCs w:val="24"/>
        </w:rPr>
        <w:t>Percentage of correct answers</w:t>
      </w:r>
    </w:p>
    <w:p w14:paraId="3DD8F591" w14:textId="77777777" w:rsidR="00E82ADB" w:rsidRPr="00C10A6C" w:rsidRDefault="00E82ADB" w:rsidP="00F558BB">
      <w:pPr>
        <w:rPr>
          <w:sz w:val="24"/>
          <w:szCs w:val="24"/>
        </w:rPr>
      </w:pPr>
    </w:p>
    <w:tbl>
      <w:tblPr>
        <w:tblStyle w:val="PlainTable5"/>
        <w:tblW w:w="0" w:type="auto"/>
        <w:tblLook w:val="04A0" w:firstRow="1" w:lastRow="0" w:firstColumn="1" w:lastColumn="0" w:noHBand="0" w:noVBand="1"/>
      </w:tblPr>
      <w:tblGrid>
        <w:gridCol w:w="1359"/>
        <w:gridCol w:w="1073"/>
        <w:gridCol w:w="702"/>
      </w:tblGrid>
      <w:tr w:rsidR="00F70F74" w:rsidRPr="00C10A6C" w14:paraId="483254FC" w14:textId="77777777" w:rsidTr="00125D9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59" w:type="dxa"/>
          </w:tcPr>
          <w:p w14:paraId="4751A087" w14:textId="77777777" w:rsidR="00F70F74" w:rsidRPr="00C10A6C" w:rsidRDefault="00F70F74" w:rsidP="00F70F74">
            <w:pPr>
              <w:jc w:val="left"/>
              <w:rPr>
                <w:b/>
                <w:sz w:val="24"/>
                <w:szCs w:val="24"/>
              </w:rPr>
            </w:pPr>
            <w:r w:rsidRPr="00C10A6C">
              <w:rPr>
                <w:b/>
                <w:sz w:val="24"/>
                <w:szCs w:val="24"/>
              </w:rPr>
              <w:t>Participant</w:t>
            </w:r>
          </w:p>
        </w:tc>
        <w:tc>
          <w:tcPr>
            <w:tcW w:w="1073" w:type="dxa"/>
          </w:tcPr>
          <w:p w14:paraId="2188479E" w14:textId="77777777" w:rsidR="00F70F74" w:rsidRPr="00C10A6C" w:rsidRDefault="00F70F74" w:rsidP="00F70F74">
            <w:pPr>
              <w:cnfStyle w:val="100000000000" w:firstRow="1" w:lastRow="0" w:firstColumn="0" w:lastColumn="0" w:oddVBand="0" w:evenVBand="0" w:oddHBand="0" w:evenHBand="0" w:firstRowFirstColumn="0" w:firstRowLastColumn="0" w:lastRowFirstColumn="0" w:lastRowLastColumn="0"/>
              <w:rPr>
                <w:b/>
                <w:sz w:val="24"/>
                <w:szCs w:val="24"/>
              </w:rPr>
            </w:pPr>
            <w:r w:rsidRPr="00C10A6C">
              <w:rPr>
                <w:b/>
                <w:sz w:val="24"/>
                <w:szCs w:val="24"/>
              </w:rPr>
              <w:t>Training</w:t>
            </w:r>
          </w:p>
        </w:tc>
        <w:tc>
          <w:tcPr>
            <w:tcW w:w="702" w:type="dxa"/>
          </w:tcPr>
          <w:p w14:paraId="04303372" w14:textId="77777777" w:rsidR="00F70F74" w:rsidRPr="00C10A6C" w:rsidRDefault="00F70F74" w:rsidP="00F70F74">
            <w:pPr>
              <w:cnfStyle w:val="100000000000" w:firstRow="1" w:lastRow="0" w:firstColumn="0" w:lastColumn="0" w:oddVBand="0" w:evenVBand="0" w:oddHBand="0" w:evenHBand="0" w:firstRowFirstColumn="0" w:firstRowLastColumn="0" w:lastRowFirstColumn="0" w:lastRowLastColumn="0"/>
              <w:rPr>
                <w:b/>
                <w:sz w:val="24"/>
                <w:szCs w:val="24"/>
              </w:rPr>
            </w:pPr>
            <w:r w:rsidRPr="00C10A6C">
              <w:rPr>
                <w:b/>
                <w:sz w:val="24"/>
                <w:szCs w:val="24"/>
              </w:rPr>
              <w:t>Test</w:t>
            </w:r>
          </w:p>
        </w:tc>
      </w:tr>
      <w:tr w:rsidR="00F70F74" w:rsidRPr="00C10A6C" w14:paraId="60C578EE" w14:textId="77777777" w:rsidTr="00125D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9" w:type="dxa"/>
          </w:tcPr>
          <w:p w14:paraId="4DF326B5" w14:textId="77777777" w:rsidR="00F70F74" w:rsidRPr="00C10A6C" w:rsidRDefault="00F70F74" w:rsidP="00F70F74">
            <w:pPr>
              <w:jc w:val="left"/>
              <w:rPr>
                <w:sz w:val="24"/>
                <w:szCs w:val="24"/>
              </w:rPr>
            </w:pPr>
            <w:r w:rsidRPr="00C10A6C">
              <w:rPr>
                <w:sz w:val="24"/>
                <w:szCs w:val="24"/>
              </w:rPr>
              <w:t>1</w:t>
            </w:r>
          </w:p>
        </w:tc>
        <w:tc>
          <w:tcPr>
            <w:tcW w:w="1073" w:type="dxa"/>
            <w:shd w:val="clear" w:color="auto" w:fill="FFFFFF" w:themeFill="background1"/>
          </w:tcPr>
          <w:p w14:paraId="0420BB75" w14:textId="77777777" w:rsidR="00F70F74" w:rsidRPr="00C10A6C" w:rsidRDefault="00F70F74" w:rsidP="00F70F74">
            <w:pPr>
              <w:cnfStyle w:val="000000100000" w:firstRow="0" w:lastRow="0" w:firstColumn="0" w:lastColumn="0" w:oddVBand="0" w:evenVBand="0" w:oddHBand="1" w:evenHBand="0" w:firstRowFirstColumn="0" w:firstRowLastColumn="0" w:lastRowFirstColumn="0" w:lastRowLastColumn="0"/>
              <w:rPr>
                <w:sz w:val="24"/>
                <w:szCs w:val="24"/>
              </w:rPr>
            </w:pPr>
            <w:r w:rsidRPr="00C10A6C">
              <w:rPr>
                <w:sz w:val="24"/>
                <w:szCs w:val="24"/>
              </w:rPr>
              <w:t>31</w:t>
            </w:r>
          </w:p>
        </w:tc>
        <w:tc>
          <w:tcPr>
            <w:tcW w:w="702" w:type="dxa"/>
            <w:shd w:val="clear" w:color="auto" w:fill="FFFFFF" w:themeFill="background1"/>
          </w:tcPr>
          <w:p w14:paraId="76C438D7" w14:textId="77777777" w:rsidR="00F70F74" w:rsidRPr="00C10A6C" w:rsidRDefault="00F70F74" w:rsidP="00F70F74">
            <w:pPr>
              <w:cnfStyle w:val="000000100000" w:firstRow="0" w:lastRow="0" w:firstColumn="0" w:lastColumn="0" w:oddVBand="0" w:evenVBand="0" w:oddHBand="1" w:evenHBand="0" w:firstRowFirstColumn="0" w:firstRowLastColumn="0" w:lastRowFirstColumn="0" w:lastRowLastColumn="0"/>
              <w:rPr>
                <w:sz w:val="24"/>
                <w:szCs w:val="24"/>
              </w:rPr>
            </w:pPr>
            <w:r w:rsidRPr="00C10A6C">
              <w:rPr>
                <w:sz w:val="24"/>
                <w:szCs w:val="24"/>
              </w:rPr>
              <w:t>37</w:t>
            </w:r>
          </w:p>
        </w:tc>
      </w:tr>
      <w:tr w:rsidR="00F70F74" w:rsidRPr="00C10A6C" w14:paraId="2754BD59" w14:textId="77777777" w:rsidTr="00125D96">
        <w:tc>
          <w:tcPr>
            <w:cnfStyle w:val="001000000000" w:firstRow="0" w:lastRow="0" w:firstColumn="1" w:lastColumn="0" w:oddVBand="0" w:evenVBand="0" w:oddHBand="0" w:evenHBand="0" w:firstRowFirstColumn="0" w:firstRowLastColumn="0" w:lastRowFirstColumn="0" w:lastRowLastColumn="0"/>
            <w:tcW w:w="1359" w:type="dxa"/>
          </w:tcPr>
          <w:p w14:paraId="12BD20CC" w14:textId="77777777" w:rsidR="00F70F74" w:rsidRPr="00C10A6C" w:rsidRDefault="00F70F74" w:rsidP="00F70F74">
            <w:pPr>
              <w:jc w:val="left"/>
              <w:rPr>
                <w:sz w:val="24"/>
                <w:szCs w:val="24"/>
              </w:rPr>
            </w:pPr>
            <w:r w:rsidRPr="00C10A6C">
              <w:rPr>
                <w:sz w:val="24"/>
                <w:szCs w:val="24"/>
              </w:rPr>
              <w:t>2</w:t>
            </w:r>
          </w:p>
        </w:tc>
        <w:tc>
          <w:tcPr>
            <w:tcW w:w="1073" w:type="dxa"/>
            <w:shd w:val="clear" w:color="auto" w:fill="FFFFFF" w:themeFill="background1"/>
          </w:tcPr>
          <w:p w14:paraId="7C9FFFE2" w14:textId="77777777" w:rsidR="00F70F74" w:rsidRPr="00C10A6C" w:rsidRDefault="00F70F74" w:rsidP="00F70F74">
            <w:pPr>
              <w:cnfStyle w:val="000000000000" w:firstRow="0" w:lastRow="0" w:firstColumn="0" w:lastColumn="0" w:oddVBand="0" w:evenVBand="0" w:oddHBand="0" w:evenHBand="0" w:firstRowFirstColumn="0" w:firstRowLastColumn="0" w:lastRowFirstColumn="0" w:lastRowLastColumn="0"/>
              <w:rPr>
                <w:sz w:val="24"/>
                <w:szCs w:val="24"/>
              </w:rPr>
            </w:pPr>
            <w:r w:rsidRPr="00C10A6C">
              <w:rPr>
                <w:sz w:val="24"/>
                <w:szCs w:val="24"/>
              </w:rPr>
              <w:t>16</w:t>
            </w:r>
          </w:p>
        </w:tc>
        <w:tc>
          <w:tcPr>
            <w:tcW w:w="702" w:type="dxa"/>
            <w:shd w:val="clear" w:color="auto" w:fill="FFFFFF" w:themeFill="background1"/>
          </w:tcPr>
          <w:p w14:paraId="21286FC6" w14:textId="77777777" w:rsidR="00F70F74" w:rsidRPr="00C10A6C" w:rsidRDefault="00F70F74" w:rsidP="00F70F74">
            <w:pPr>
              <w:cnfStyle w:val="000000000000" w:firstRow="0" w:lastRow="0" w:firstColumn="0" w:lastColumn="0" w:oddVBand="0" w:evenVBand="0" w:oddHBand="0" w:evenHBand="0" w:firstRowFirstColumn="0" w:firstRowLastColumn="0" w:lastRowFirstColumn="0" w:lastRowLastColumn="0"/>
              <w:rPr>
                <w:sz w:val="24"/>
                <w:szCs w:val="24"/>
              </w:rPr>
            </w:pPr>
            <w:r w:rsidRPr="00C10A6C">
              <w:rPr>
                <w:sz w:val="24"/>
                <w:szCs w:val="24"/>
              </w:rPr>
              <w:t>24</w:t>
            </w:r>
          </w:p>
        </w:tc>
      </w:tr>
      <w:tr w:rsidR="00F70F74" w:rsidRPr="00C10A6C" w14:paraId="58FF8159" w14:textId="77777777" w:rsidTr="00125D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9" w:type="dxa"/>
          </w:tcPr>
          <w:p w14:paraId="78F0BE92" w14:textId="77777777" w:rsidR="00F70F74" w:rsidRPr="00C10A6C" w:rsidRDefault="00F70F74" w:rsidP="00F70F74">
            <w:pPr>
              <w:jc w:val="left"/>
              <w:rPr>
                <w:sz w:val="24"/>
                <w:szCs w:val="24"/>
              </w:rPr>
            </w:pPr>
            <w:r w:rsidRPr="00C10A6C">
              <w:rPr>
                <w:sz w:val="24"/>
                <w:szCs w:val="24"/>
              </w:rPr>
              <w:t>3</w:t>
            </w:r>
          </w:p>
        </w:tc>
        <w:tc>
          <w:tcPr>
            <w:tcW w:w="1073" w:type="dxa"/>
            <w:shd w:val="clear" w:color="auto" w:fill="FFFFFF" w:themeFill="background1"/>
          </w:tcPr>
          <w:p w14:paraId="46CBCC91" w14:textId="77777777" w:rsidR="00F70F74" w:rsidRPr="00C10A6C" w:rsidRDefault="00F70F74" w:rsidP="00F70F74">
            <w:pPr>
              <w:cnfStyle w:val="000000100000" w:firstRow="0" w:lastRow="0" w:firstColumn="0" w:lastColumn="0" w:oddVBand="0" w:evenVBand="0" w:oddHBand="1" w:evenHBand="0" w:firstRowFirstColumn="0" w:firstRowLastColumn="0" w:lastRowFirstColumn="0" w:lastRowLastColumn="0"/>
              <w:rPr>
                <w:sz w:val="24"/>
                <w:szCs w:val="24"/>
              </w:rPr>
            </w:pPr>
            <w:r w:rsidRPr="00C10A6C">
              <w:rPr>
                <w:sz w:val="24"/>
                <w:szCs w:val="24"/>
              </w:rPr>
              <w:t>26</w:t>
            </w:r>
          </w:p>
        </w:tc>
        <w:tc>
          <w:tcPr>
            <w:tcW w:w="702" w:type="dxa"/>
            <w:shd w:val="clear" w:color="auto" w:fill="FFFFFF" w:themeFill="background1"/>
          </w:tcPr>
          <w:p w14:paraId="1373B550" w14:textId="77777777" w:rsidR="00F70F74" w:rsidRPr="00C10A6C" w:rsidRDefault="00F70F74" w:rsidP="00F70F74">
            <w:pPr>
              <w:cnfStyle w:val="000000100000" w:firstRow="0" w:lastRow="0" w:firstColumn="0" w:lastColumn="0" w:oddVBand="0" w:evenVBand="0" w:oddHBand="1" w:evenHBand="0" w:firstRowFirstColumn="0" w:firstRowLastColumn="0" w:lastRowFirstColumn="0" w:lastRowLastColumn="0"/>
              <w:rPr>
                <w:sz w:val="24"/>
                <w:szCs w:val="24"/>
              </w:rPr>
            </w:pPr>
            <w:r w:rsidRPr="00C10A6C">
              <w:rPr>
                <w:sz w:val="24"/>
                <w:szCs w:val="24"/>
              </w:rPr>
              <w:t>31</w:t>
            </w:r>
          </w:p>
        </w:tc>
      </w:tr>
      <w:tr w:rsidR="00F70F74" w:rsidRPr="00C10A6C" w14:paraId="6C600938" w14:textId="77777777" w:rsidTr="00125D96">
        <w:tc>
          <w:tcPr>
            <w:cnfStyle w:val="001000000000" w:firstRow="0" w:lastRow="0" w:firstColumn="1" w:lastColumn="0" w:oddVBand="0" w:evenVBand="0" w:oddHBand="0" w:evenHBand="0" w:firstRowFirstColumn="0" w:firstRowLastColumn="0" w:lastRowFirstColumn="0" w:lastRowLastColumn="0"/>
            <w:tcW w:w="1359" w:type="dxa"/>
          </w:tcPr>
          <w:p w14:paraId="5D121184" w14:textId="77777777" w:rsidR="00F70F74" w:rsidRPr="00C10A6C" w:rsidRDefault="00F70F74" w:rsidP="00F70F74">
            <w:pPr>
              <w:jc w:val="left"/>
              <w:rPr>
                <w:sz w:val="24"/>
                <w:szCs w:val="24"/>
              </w:rPr>
            </w:pPr>
            <w:r w:rsidRPr="00C10A6C">
              <w:rPr>
                <w:sz w:val="24"/>
                <w:szCs w:val="24"/>
              </w:rPr>
              <w:t>4</w:t>
            </w:r>
          </w:p>
        </w:tc>
        <w:tc>
          <w:tcPr>
            <w:tcW w:w="1073" w:type="dxa"/>
            <w:shd w:val="clear" w:color="auto" w:fill="FFFFFF" w:themeFill="background1"/>
          </w:tcPr>
          <w:p w14:paraId="1936DB28" w14:textId="77777777" w:rsidR="00F70F74" w:rsidRPr="00C10A6C" w:rsidRDefault="00F70F74" w:rsidP="00F70F74">
            <w:pPr>
              <w:cnfStyle w:val="000000000000" w:firstRow="0" w:lastRow="0" w:firstColumn="0" w:lastColumn="0" w:oddVBand="0" w:evenVBand="0" w:oddHBand="0" w:evenHBand="0" w:firstRowFirstColumn="0" w:firstRowLastColumn="0" w:lastRowFirstColumn="0" w:lastRowLastColumn="0"/>
              <w:rPr>
                <w:sz w:val="24"/>
                <w:szCs w:val="24"/>
              </w:rPr>
            </w:pPr>
            <w:r w:rsidRPr="00C10A6C">
              <w:rPr>
                <w:sz w:val="24"/>
                <w:szCs w:val="24"/>
              </w:rPr>
              <w:t>24</w:t>
            </w:r>
          </w:p>
        </w:tc>
        <w:tc>
          <w:tcPr>
            <w:tcW w:w="702" w:type="dxa"/>
            <w:shd w:val="clear" w:color="auto" w:fill="FFFFFF" w:themeFill="background1"/>
          </w:tcPr>
          <w:p w14:paraId="68825E14" w14:textId="77777777" w:rsidR="00F70F74" w:rsidRPr="00C10A6C" w:rsidRDefault="00F70F74" w:rsidP="00F70F74">
            <w:pPr>
              <w:cnfStyle w:val="000000000000" w:firstRow="0" w:lastRow="0" w:firstColumn="0" w:lastColumn="0" w:oddVBand="0" w:evenVBand="0" w:oddHBand="0" w:evenHBand="0" w:firstRowFirstColumn="0" w:firstRowLastColumn="0" w:lastRowFirstColumn="0" w:lastRowLastColumn="0"/>
              <w:rPr>
                <w:sz w:val="24"/>
                <w:szCs w:val="24"/>
              </w:rPr>
            </w:pPr>
            <w:r w:rsidRPr="00C10A6C">
              <w:rPr>
                <w:sz w:val="24"/>
                <w:szCs w:val="24"/>
              </w:rPr>
              <w:t>29</w:t>
            </w:r>
          </w:p>
        </w:tc>
      </w:tr>
      <w:tr w:rsidR="00F70F74" w:rsidRPr="00C10A6C" w14:paraId="204F6D73" w14:textId="77777777" w:rsidTr="00125D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9" w:type="dxa"/>
          </w:tcPr>
          <w:p w14:paraId="3B4E8F06" w14:textId="77777777" w:rsidR="00F70F74" w:rsidRPr="00C10A6C" w:rsidRDefault="00F70F74" w:rsidP="00F70F74">
            <w:pPr>
              <w:jc w:val="left"/>
              <w:rPr>
                <w:sz w:val="24"/>
                <w:szCs w:val="24"/>
              </w:rPr>
            </w:pPr>
            <w:r w:rsidRPr="00C10A6C">
              <w:rPr>
                <w:sz w:val="24"/>
                <w:szCs w:val="24"/>
              </w:rPr>
              <w:t>5</w:t>
            </w:r>
          </w:p>
        </w:tc>
        <w:tc>
          <w:tcPr>
            <w:tcW w:w="1073" w:type="dxa"/>
            <w:shd w:val="clear" w:color="auto" w:fill="FFFFFF" w:themeFill="background1"/>
          </w:tcPr>
          <w:p w14:paraId="4FD19F63" w14:textId="77777777" w:rsidR="00F70F74" w:rsidRPr="00C10A6C" w:rsidRDefault="00F70F74" w:rsidP="00F70F74">
            <w:pPr>
              <w:cnfStyle w:val="000000100000" w:firstRow="0" w:lastRow="0" w:firstColumn="0" w:lastColumn="0" w:oddVBand="0" w:evenVBand="0" w:oddHBand="1" w:evenHBand="0" w:firstRowFirstColumn="0" w:firstRowLastColumn="0" w:lastRowFirstColumn="0" w:lastRowLastColumn="0"/>
              <w:rPr>
                <w:sz w:val="24"/>
                <w:szCs w:val="24"/>
              </w:rPr>
            </w:pPr>
            <w:r w:rsidRPr="00C10A6C">
              <w:rPr>
                <w:sz w:val="24"/>
                <w:szCs w:val="24"/>
              </w:rPr>
              <w:t>23</w:t>
            </w:r>
          </w:p>
        </w:tc>
        <w:tc>
          <w:tcPr>
            <w:tcW w:w="702" w:type="dxa"/>
            <w:shd w:val="clear" w:color="auto" w:fill="FFFFFF" w:themeFill="background1"/>
          </w:tcPr>
          <w:p w14:paraId="37DC7A5F" w14:textId="77777777" w:rsidR="00F70F74" w:rsidRPr="00C10A6C" w:rsidRDefault="00F70F74" w:rsidP="00F70F74">
            <w:pPr>
              <w:cnfStyle w:val="000000100000" w:firstRow="0" w:lastRow="0" w:firstColumn="0" w:lastColumn="0" w:oddVBand="0" w:evenVBand="0" w:oddHBand="1" w:evenHBand="0" w:firstRowFirstColumn="0" w:firstRowLastColumn="0" w:lastRowFirstColumn="0" w:lastRowLastColumn="0"/>
              <w:rPr>
                <w:sz w:val="24"/>
                <w:szCs w:val="24"/>
              </w:rPr>
            </w:pPr>
            <w:r w:rsidRPr="00C10A6C">
              <w:rPr>
                <w:sz w:val="24"/>
                <w:szCs w:val="24"/>
              </w:rPr>
              <w:t>29</w:t>
            </w:r>
          </w:p>
        </w:tc>
      </w:tr>
      <w:tr w:rsidR="00F70F74" w:rsidRPr="00C10A6C" w14:paraId="5F1DEB44" w14:textId="77777777" w:rsidTr="00125D96">
        <w:tc>
          <w:tcPr>
            <w:cnfStyle w:val="001000000000" w:firstRow="0" w:lastRow="0" w:firstColumn="1" w:lastColumn="0" w:oddVBand="0" w:evenVBand="0" w:oddHBand="0" w:evenHBand="0" w:firstRowFirstColumn="0" w:firstRowLastColumn="0" w:lastRowFirstColumn="0" w:lastRowLastColumn="0"/>
            <w:tcW w:w="1359" w:type="dxa"/>
          </w:tcPr>
          <w:p w14:paraId="22268D93" w14:textId="77777777" w:rsidR="00F70F74" w:rsidRPr="00C10A6C" w:rsidRDefault="00F70F74" w:rsidP="00F70F74">
            <w:pPr>
              <w:jc w:val="left"/>
              <w:rPr>
                <w:sz w:val="24"/>
                <w:szCs w:val="24"/>
              </w:rPr>
            </w:pPr>
            <w:r w:rsidRPr="00C10A6C">
              <w:rPr>
                <w:sz w:val="24"/>
                <w:szCs w:val="24"/>
              </w:rPr>
              <w:t>6</w:t>
            </w:r>
          </w:p>
        </w:tc>
        <w:tc>
          <w:tcPr>
            <w:tcW w:w="1073" w:type="dxa"/>
            <w:shd w:val="clear" w:color="auto" w:fill="FFFFFF" w:themeFill="background1"/>
          </w:tcPr>
          <w:p w14:paraId="3C120E1B" w14:textId="77777777" w:rsidR="00F70F74" w:rsidRPr="00C10A6C" w:rsidRDefault="00F70F74" w:rsidP="00F70F74">
            <w:pPr>
              <w:cnfStyle w:val="000000000000" w:firstRow="0" w:lastRow="0" w:firstColumn="0" w:lastColumn="0" w:oddVBand="0" w:evenVBand="0" w:oddHBand="0" w:evenHBand="0" w:firstRowFirstColumn="0" w:firstRowLastColumn="0" w:lastRowFirstColumn="0" w:lastRowLastColumn="0"/>
              <w:rPr>
                <w:sz w:val="24"/>
                <w:szCs w:val="24"/>
              </w:rPr>
            </w:pPr>
            <w:r w:rsidRPr="00C10A6C">
              <w:rPr>
                <w:sz w:val="24"/>
                <w:szCs w:val="24"/>
              </w:rPr>
              <w:t>22</w:t>
            </w:r>
          </w:p>
        </w:tc>
        <w:tc>
          <w:tcPr>
            <w:tcW w:w="702" w:type="dxa"/>
            <w:shd w:val="clear" w:color="auto" w:fill="FFFFFF" w:themeFill="background1"/>
          </w:tcPr>
          <w:p w14:paraId="1BB3E326" w14:textId="77777777" w:rsidR="00F70F74" w:rsidRPr="00C10A6C" w:rsidRDefault="00F70F74" w:rsidP="00F70F74">
            <w:pPr>
              <w:cnfStyle w:val="000000000000" w:firstRow="0" w:lastRow="0" w:firstColumn="0" w:lastColumn="0" w:oddVBand="0" w:evenVBand="0" w:oddHBand="0" w:evenHBand="0" w:firstRowFirstColumn="0" w:firstRowLastColumn="0" w:lastRowFirstColumn="0" w:lastRowLastColumn="0"/>
              <w:rPr>
                <w:sz w:val="24"/>
                <w:szCs w:val="24"/>
              </w:rPr>
            </w:pPr>
            <w:r w:rsidRPr="00C10A6C">
              <w:rPr>
                <w:sz w:val="24"/>
                <w:szCs w:val="24"/>
              </w:rPr>
              <w:t>25</w:t>
            </w:r>
          </w:p>
        </w:tc>
      </w:tr>
      <w:tr w:rsidR="00F70F74" w:rsidRPr="00C10A6C" w14:paraId="65FE5F47" w14:textId="77777777" w:rsidTr="00125D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9" w:type="dxa"/>
          </w:tcPr>
          <w:p w14:paraId="19D76DF7" w14:textId="77777777" w:rsidR="00F70F74" w:rsidRPr="00C10A6C" w:rsidRDefault="00F70F74" w:rsidP="00F70F74">
            <w:pPr>
              <w:jc w:val="left"/>
              <w:rPr>
                <w:sz w:val="24"/>
                <w:szCs w:val="24"/>
              </w:rPr>
            </w:pPr>
            <w:r w:rsidRPr="00C10A6C">
              <w:rPr>
                <w:sz w:val="24"/>
                <w:szCs w:val="24"/>
              </w:rPr>
              <w:t>7</w:t>
            </w:r>
          </w:p>
        </w:tc>
        <w:tc>
          <w:tcPr>
            <w:tcW w:w="1073" w:type="dxa"/>
            <w:shd w:val="clear" w:color="auto" w:fill="FFFFFF" w:themeFill="background1"/>
          </w:tcPr>
          <w:p w14:paraId="78A26389" w14:textId="77777777" w:rsidR="00F70F74" w:rsidRPr="00C10A6C" w:rsidRDefault="00F70F74" w:rsidP="00F70F74">
            <w:pPr>
              <w:cnfStyle w:val="000000100000" w:firstRow="0" w:lastRow="0" w:firstColumn="0" w:lastColumn="0" w:oddVBand="0" w:evenVBand="0" w:oddHBand="1" w:evenHBand="0" w:firstRowFirstColumn="0" w:firstRowLastColumn="0" w:lastRowFirstColumn="0" w:lastRowLastColumn="0"/>
              <w:rPr>
                <w:sz w:val="24"/>
                <w:szCs w:val="24"/>
              </w:rPr>
            </w:pPr>
            <w:r w:rsidRPr="00C10A6C">
              <w:rPr>
                <w:sz w:val="24"/>
                <w:szCs w:val="24"/>
              </w:rPr>
              <w:t>22</w:t>
            </w:r>
          </w:p>
        </w:tc>
        <w:tc>
          <w:tcPr>
            <w:tcW w:w="702" w:type="dxa"/>
            <w:shd w:val="clear" w:color="auto" w:fill="FFFFFF" w:themeFill="background1"/>
          </w:tcPr>
          <w:p w14:paraId="08D17190" w14:textId="77777777" w:rsidR="00F70F74" w:rsidRPr="00C10A6C" w:rsidRDefault="00F70F74" w:rsidP="00F70F74">
            <w:pPr>
              <w:cnfStyle w:val="000000100000" w:firstRow="0" w:lastRow="0" w:firstColumn="0" w:lastColumn="0" w:oddVBand="0" w:evenVBand="0" w:oddHBand="1" w:evenHBand="0" w:firstRowFirstColumn="0" w:firstRowLastColumn="0" w:lastRowFirstColumn="0" w:lastRowLastColumn="0"/>
              <w:rPr>
                <w:sz w:val="24"/>
                <w:szCs w:val="24"/>
              </w:rPr>
            </w:pPr>
            <w:r w:rsidRPr="00C10A6C">
              <w:rPr>
                <w:sz w:val="24"/>
                <w:szCs w:val="24"/>
              </w:rPr>
              <w:t>26</w:t>
            </w:r>
          </w:p>
        </w:tc>
      </w:tr>
      <w:tr w:rsidR="00F70F74" w:rsidRPr="00C10A6C" w14:paraId="474A9545" w14:textId="77777777" w:rsidTr="00125D96">
        <w:tc>
          <w:tcPr>
            <w:cnfStyle w:val="001000000000" w:firstRow="0" w:lastRow="0" w:firstColumn="1" w:lastColumn="0" w:oddVBand="0" w:evenVBand="0" w:oddHBand="0" w:evenHBand="0" w:firstRowFirstColumn="0" w:firstRowLastColumn="0" w:lastRowFirstColumn="0" w:lastRowLastColumn="0"/>
            <w:tcW w:w="1359" w:type="dxa"/>
          </w:tcPr>
          <w:p w14:paraId="6A9A08F2" w14:textId="77777777" w:rsidR="00F70F74" w:rsidRPr="00C10A6C" w:rsidRDefault="00F70F74" w:rsidP="00F70F74">
            <w:pPr>
              <w:jc w:val="left"/>
              <w:rPr>
                <w:sz w:val="24"/>
                <w:szCs w:val="24"/>
              </w:rPr>
            </w:pPr>
            <w:r w:rsidRPr="00C10A6C">
              <w:rPr>
                <w:sz w:val="24"/>
                <w:szCs w:val="24"/>
              </w:rPr>
              <w:t>8</w:t>
            </w:r>
          </w:p>
        </w:tc>
        <w:tc>
          <w:tcPr>
            <w:tcW w:w="1073" w:type="dxa"/>
            <w:shd w:val="clear" w:color="auto" w:fill="FFFFFF" w:themeFill="background1"/>
          </w:tcPr>
          <w:p w14:paraId="32562A2B" w14:textId="77777777" w:rsidR="00F70F74" w:rsidRPr="00C10A6C" w:rsidRDefault="00F70F74" w:rsidP="00F70F74">
            <w:pPr>
              <w:cnfStyle w:val="000000000000" w:firstRow="0" w:lastRow="0" w:firstColumn="0" w:lastColumn="0" w:oddVBand="0" w:evenVBand="0" w:oddHBand="0" w:evenHBand="0" w:firstRowFirstColumn="0" w:firstRowLastColumn="0" w:lastRowFirstColumn="0" w:lastRowLastColumn="0"/>
              <w:rPr>
                <w:sz w:val="24"/>
                <w:szCs w:val="24"/>
              </w:rPr>
            </w:pPr>
            <w:r w:rsidRPr="00C10A6C">
              <w:rPr>
                <w:sz w:val="24"/>
                <w:szCs w:val="24"/>
              </w:rPr>
              <w:t>20</w:t>
            </w:r>
          </w:p>
        </w:tc>
        <w:tc>
          <w:tcPr>
            <w:tcW w:w="702" w:type="dxa"/>
            <w:shd w:val="clear" w:color="auto" w:fill="FFFFFF" w:themeFill="background1"/>
          </w:tcPr>
          <w:p w14:paraId="2E9C8FEF" w14:textId="77777777" w:rsidR="00F70F74" w:rsidRPr="00C10A6C" w:rsidRDefault="00F70F74" w:rsidP="00F70F74">
            <w:pPr>
              <w:cnfStyle w:val="000000000000" w:firstRow="0" w:lastRow="0" w:firstColumn="0" w:lastColumn="0" w:oddVBand="0" w:evenVBand="0" w:oddHBand="0" w:evenHBand="0" w:firstRowFirstColumn="0" w:firstRowLastColumn="0" w:lastRowFirstColumn="0" w:lastRowLastColumn="0"/>
              <w:rPr>
                <w:sz w:val="24"/>
                <w:szCs w:val="24"/>
              </w:rPr>
            </w:pPr>
            <w:r w:rsidRPr="00C10A6C">
              <w:rPr>
                <w:sz w:val="24"/>
                <w:szCs w:val="24"/>
              </w:rPr>
              <w:t>22</w:t>
            </w:r>
          </w:p>
        </w:tc>
      </w:tr>
      <w:tr w:rsidR="00F70F74" w:rsidRPr="00C10A6C" w14:paraId="6D903328" w14:textId="77777777" w:rsidTr="00125D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9" w:type="dxa"/>
          </w:tcPr>
          <w:p w14:paraId="134D62EB" w14:textId="77777777" w:rsidR="00F70F74" w:rsidRPr="00C10A6C" w:rsidRDefault="00F70F74" w:rsidP="00F70F74">
            <w:pPr>
              <w:jc w:val="left"/>
              <w:rPr>
                <w:sz w:val="24"/>
                <w:szCs w:val="24"/>
              </w:rPr>
            </w:pPr>
            <w:r w:rsidRPr="00C10A6C">
              <w:rPr>
                <w:sz w:val="24"/>
                <w:szCs w:val="24"/>
              </w:rPr>
              <w:t>9</w:t>
            </w:r>
          </w:p>
        </w:tc>
        <w:tc>
          <w:tcPr>
            <w:tcW w:w="1073" w:type="dxa"/>
            <w:shd w:val="clear" w:color="auto" w:fill="FFFFFF" w:themeFill="background1"/>
          </w:tcPr>
          <w:p w14:paraId="1AD88599" w14:textId="77777777" w:rsidR="00F70F74" w:rsidRPr="00C10A6C" w:rsidRDefault="00F70F74" w:rsidP="00F70F74">
            <w:pPr>
              <w:cnfStyle w:val="000000100000" w:firstRow="0" w:lastRow="0" w:firstColumn="0" w:lastColumn="0" w:oddVBand="0" w:evenVBand="0" w:oddHBand="1" w:evenHBand="0" w:firstRowFirstColumn="0" w:firstRowLastColumn="0" w:lastRowFirstColumn="0" w:lastRowLastColumn="0"/>
              <w:rPr>
                <w:sz w:val="24"/>
                <w:szCs w:val="24"/>
              </w:rPr>
            </w:pPr>
            <w:r w:rsidRPr="00C10A6C">
              <w:rPr>
                <w:sz w:val="24"/>
                <w:szCs w:val="24"/>
              </w:rPr>
              <w:t>14</w:t>
            </w:r>
          </w:p>
        </w:tc>
        <w:tc>
          <w:tcPr>
            <w:tcW w:w="702" w:type="dxa"/>
            <w:shd w:val="clear" w:color="auto" w:fill="FFFFFF" w:themeFill="background1"/>
          </w:tcPr>
          <w:p w14:paraId="7F8A0935" w14:textId="77777777" w:rsidR="00F70F74" w:rsidRPr="00C10A6C" w:rsidRDefault="00F70F74" w:rsidP="00F70F74">
            <w:pPr>
              <w:cnfStyle w:val="000000100000" w:firstRow="0" w:lastRow="0" w:firstColumn="0" w:lastColumn="0" w:oddVBand="0" w:evenVBand="0" w:oddHBand="1" w:evenHBand="0" w:firstRowFirstColumn="0" w:firstRowLastColumn="0" w:lastRowFirstColumn="0" w:lastRowLastColumn="0"/>
              <w:rPr>
                <w:sz w:val="24"/>
                <w:szCs w:val="24"/>
              </w:rPr>
            </w:pPr>
            <w:r w:rsidRPr="00C10A6C">
              <w:rPr>
                <w:sz w:val="24"/>
                <w:szCs w:val="24"/>
              </w:rPr>
              <w:t>20</w:t>
            </w:r>
          </w:p>
        </w:tc>
      </w:tr>
      <w:tr w:rsidR="00F70F74" w:rsidRPr="00C10A6C" w14:paraId="68078D13" w14:textId="77777777" w:rsidTr="00125D96">
        <w:tc>
          <w:tcPr>
            <w:cnfStyle w:val="001000000000" w:firstRow="0" w:lastRow="0" w:firstColumn="1" w:lastColumn="0" w:oddVBand="0" w:evenVBand="0" w:oddHBand="0" w:evenHBand="0" w:firstRowFirstColumn="0" w:firstRowLastColumn="0" w:lastRowFirstColumn="0" w:lastRowLastColumn="0"/>
            <w:tcW w:w="1359" w:type="dxa"/>
          </w:tcPr>
          <w:p w14:paraId="50077DF1" w14:textId="77777777" w:rsidR="00F70F74" w:rsidRPr="00C10A6C" w:rsidRDefault="00F70F74" w:rsidP="00F70F74">
            <w:pPr>
              <w:jc w:val="left"/>
              <w:rPr>
                <w:sz w:val="24"/>
                <w:szCs w:val="24"/>
              </w:rPr>
            </w:pPr>
            <w:r w:rsidRPr="00C10A6C">
              <w:rPr>
                <w:sz w:val="24"/>
                <w:szCs w:val="24"/>
              </w:rPr>
              <w:t>10</w:t>
            </w:r>
          </w:p>
        </w:tc>
        <w:tc>
          <w:tcPr>
            <w:tcW w:w="1073" w:type="dxa"/>
            <w:shd w:val="clear" w:color="auto" w:fill="FFFFFF" w:themeFill="background1"/>
          </w:tcPr>
          <w:p w14:paraId="4A775C7E" w14:textId="77777777" w:rsidR="00F70F74" w:rsidRPr="00C10A6C" w:rsidRDefault="00F70F74" w:rsidP="00F70F74">
            <w:pPr>
              <w:cnfStyle w:val="000000000000" w:firstRow="0" w:lastRow="0" w:firstColumn="0" w:lastColumn="0" w:oddVBand="0" w:evenVBand="0" w:oddHBand="0" w:evenHBand="0" w:firstRowFirstColumn="0" w:firstRowLastColumn="0" w:lastRowFirstColumn="0" w:lastRowLastColumn="0"/>
              <w:rPr>
                <w:sz w:val="24"/>
                <w:szCs w:val="24"/>
              </w:rPr>
            </w:pPr>
            <w:r w:rsidRPr="00C10A6C">
              <w:rPr>
                <w:sz w:val="24"/>
                <w:szCs w:val="24"/>
              </w:rPr>
              <w:t>25</w:t>
            </w:r>
          </w:p>
        </w:tc>
        <w:tc>
          <w:tcPr>
            <w:tcW w:w="702" w:type="dxa"/>
            <w:shd w:val="clear" w:color="auto" w:fill="FFFFFF" w:themeFill="background1"/>
          </w:tcPr>
          <w:p w14:paraId="602434B9" w14:textId="77777777" w:rsidR="00F70F74" w:rsidRPr="00C10A6C" w:rsidRDefault="00F70F74" w:rsidP="00F70F74">
            <w:pPr>
              <w:cnfStyle w:val="000000000000" w:firstRow="0" w:lastRow="0" w:firstColumn="0" w:lastColumn="0" w:oddVBand="0" w:evenVBand="0" w:oddHBand="0" w:evenHBand="0" w:firstRowFirstColumn="0" w:firstRowLastColumn="0" w:lastRowFirstColumn="0" w:lastRowLastColumn="0"/>
              <w:rPr>
                <w:sz w:val="24"/>
                <w:szCs w:val="24"/>
              </w:rPr>
            </w:pPr>
            <w:r w:rsidRPr="00C10A6C">
              <w:rPr>
                <w:sz w:val="24"/>
                <w:szCs w:val="24"/>
              </w:rPr>
              <w:t>29</w:t>
            </w:r>
          </w:p>
        </w:tc>
      </w:tr>
      <w:tr w:rsidR="00F70F74" w:rsidRPr="00C10A6C" w14:paraId="3389A9FB" w14:textId="77777777" w:rsidTr="00125D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9" w:type="dxa"/>
          </w:tcPr>
          <w:p w14:paraId="04BBF303" w14:textId="77777777" w:rsidR="00F70F74" w:rsidRPr="00C10A6C" w:rsidRDefault="00F70F74" w:rsidP="00F70F74">
            <w:pPr>
              <w:jc w:val="left"/>
              <w:rPr>
                <w:sz w:val="24"/>
                <w:szCs w:val="24"/>
              </w:rPr>
            </w:pPr>
            <w:r w:rsidRPr="00C10A6C">
              <w:rPr>
                <w:sz w:val="24"/>
                <w:szCs w:val="24"/>
              </w:rPr>
              <w:t>11</w:t>
            </w:r>
          </w:p>
        </w:tc>
        <w:tc>
          <w:tcPr>
            <w:tcW w:w="1073" w:type="dxa"/>
            <w:shd w:val="clear" w:color="auto" w:fill="FFFFFF" w:themeFill="background1"/>
          </w:tcPr>
          <w:p w14:paraId="39667D27" w14:textId="77777777" w:rsidR="00F70F74" w:rsidRPr="00C10A6C" w:rsidRDefault="00F70F74" w:rsidP="00F70F74">
            <w:pPr>
              <w:cnfStyle w:val="000000100000" w:firstRow="0" w:lastRow="0" w:firstColumn="0" w:lastColumn="0" w:oddVBand="0" w:evenVBand="0" w:oddHBand="1" w:evenHBand="0" w:firstRowFirstColumn="0" w:firstRowLastColumn="0" w:lastRowFirstColumn="0" w:lastRowLastColumn="0"/>
              <w:rPr>
                <w:sz w:val="24"/>
                <w:szCs w:val="24"/>
              </w:rPr>
            </w:pPr>
            <w:r w:rsidRPr="00C10A6C">
              <w:rPr>
                <w:sz w:val="24"/>
                <w:szCs w:val="24"/>
              </w:rPr>
              <w:t>9</w:t>
            </w:r>
          </w:p>
        </w:tc>
        <w:tc>
          <w:tcPr>
            <w:tcW w:w="702" w:type="dxa"/>
            <w:shd w:val="clear" w:color="auto" w:fill="FFFFFF" w:themeFill="background1"/>
          </w:tcPr>
          <w:p w14:paraId="2BDC0A73" w14:textId="77777777" w:rsidR="00F70F74" w:rsidRPr="00C10A6C" w:rsidRDefault="00F70F74" w:rsidP="00F70F74">
            <w:pPr>
              <w:cnfStyle w:val="000000100000" w:firstRow="0" w:lastRow="0" w:firstColumn="0" w:lastColumn="0" w:oddVBand="0" w:evenVBand="0" w:oddHBand="1" w:evenHBand="0" w:firstRowFirstColumn="0" w:firstRowLastColumn="0" w:lastRowFirstColumn="0" w:lastRowLastColumn="0"/>
              <w:rPr>
                <w:sz w:val="24"/>
                <w:szCs w:val="24"/>
              </w:rPr>
            </w:pPr>
            <w:r w:rsidRPr="00C10A6C">
              <w:rPr>
                <w:sz w:val="24"/>
                <w:szCs w:val="24"/>
              </w:rPr>
              <w:t>15</w:t>
            </w:r>
          </w:p>
        </w:tc>
      </w:tr>
      <w:tr w:rsidR="00F70F74" w:rsidRPr="00C10A6C" w14:paraId="790AAB88" w14:textId="77777777" w:rsidTr="00125D96">
        <w:tc>
          <w:tcPr>
            <w:cnfStyle w:val="001000000000" w:firstRow="0" w:lastRow="0" w:firstColumn="1" w:lastColumn="0" w:oddVBand="0" w:evenVBand="0" w:oddHBand="0" w:evenHBand="0" w:firstRowFirstColumn="0" w:firstRowLastColumn="0" w:lastRowFirstColumn="0" w:lastRowLastColumn="0"/>
            <w:tcW w:w="1359" w:type="dxa"/>
          </w:tcPr>
          <w:p w14:paraId="434AD19C" w14:textId="77777777" w:rsidR="00F70F74" w:rsidRPr="00C10A6C" w:rsidRDefault="00F70F74" w:rsidP="00F70F74">
            <w:pPr>
              <w:jc w:val="left"/>
              <w:rPr>
                <w:sz w:val="24"/>
                <w:szCs w:val="24"/>
              </w:rPr>
            </w:pPr>
            <w:r w:rsidRPr="00C10A6C">
              <w:rPr>
                <w:sz w:val="24"/>
                <w:szCs w:val="24"/>
              </w:rPr>
              <w:t>12</w:t>
            </w:r>
          </w:p>
        </w:tc>
        <w:tc>
          <w:tcPr>
            <w:tcW w:w="1073" w:type="dxa"/>
            <w:shd w:val="clear" w:color="auto" w:fill="FFFFFF" w:themeFill="background1"/>
          </w:tcPr>
          <w:p w14:paraId="285815D4" w14:textId="77777777" w:rsidR="00F70F74" w:rsidRPr="00C10A6C" w:rsidRDefault="00F70F74" w:rsidP="00F70F74">
            <w:pPr>
              <w:cnfStyle w:val="000000000000" w:firstRow="0" w:lastRow="0" w:firstColumn="0" w:lastColumn="0" w:oddVBand="0" w:evenVBand="0" w:oddHBand="0" w:evenHBand="0" w:firstRowFirstColumn="0" w:firstRowLastColumn="0" w:lastRowFirstColumn="0" w:lastRowLastColumn="0"/>
              <w:rPr>
                <w:sz w:val="24"/>
                <w:szCs w:val="24"/>
              </w:rPr>
            </w:pPr>
            <w:r w:rsidRPr="00C10A6C">
              <w:rPr>
                <w:sz w:val="24"/>
                <w:szCs w:val="24"/>
              </w:rPr>
              <w:t>13</w:t>
            </w:r>
          </w:p>
        </w:tc>
        <w:tc>
          <w:tcPr>
            <w:tcW w:w="702" w:type="dxa"/>
            <w:shd w:val="clear" w:color="auto" w:fill="FFFFFF" w:themeFill="background1"/>
          </w:tcPr>
          <w:p w14:paraId="564A3CC8" w14:textId="77777777" w:rsidR="00F70F74" w:rsidRPr="00C10A6C" w:rsidRDefault="00F70F74" w:rsidP="00F70F74">
            <w:pPr>
              <w:cnfStyle w:val="000000000000" w:firstRow="0" w:lastRow="0" w:firstColumn="0" w:lastColumn="0" w:oddVBand="0" w:evenVBand="0" w:oddHBand="0" w:evenHBand="0" w:firstRowFirstColumn="0" w:firstRowLastColumn="0" w:lastRowFirstColumn="0" w:lastRowLastColumn="0"/>
              <w:rPr>
                <w:sz w:val="24"/>
                <w:szCs w:val="24"/>
              </w:rPr>
            </w:pPr>
            <w:r w:rsidRPr="00C10A6C">
              <w:rPr>
                <w:sz w:val="24"/>
                <w:szCs w:val="24"/>
              </w:rPr>
              <w:t>17</w:t>
            </w:r>
          </w:p>
        </w:tc>
      </w:tr>
      <w:tr w:rsidR="00125D96" w:rsidRPr="00C10A6C" w14:paraId="30772F97" w14:textId="77777777" w:rsidTr="00125D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9" w:type="dxa"/>
          </w:tcPr>
          <w:p w14:paraId="2963694F" w14:textId="77777777" w:rsidR="00125D96" w:rsidRPr="00C10A6C" w:rsidRDefault="00125D96" w:rsidP="00125D96">
            <w:pPr>
              <w:jc w:val="center"/>
              <w:rPr>
                <w:sz w:val="24"/>
                <w:szCs w:val="24"/>
              </w:rPr>
            </w:pPr>
          </w:p>
        </w:tc>
        <w:tc>
          <w:tcPr>
            <w:tcW w:w="1073" w:type="dxa"/>
            <w:shd w:val="clear" w:color="auto" w:fill="FFFFFF" w:themeFill="background1"/>
          </w:tcPr>
          <w:p w14:paraId="65CBBA90" w14:textId="77777777" w:rsidR="00125D96" w:rsidRPr="00C10A6C" w:rsidRDefault="00125D96" w:rsidP="00F558BB">
            <w:pPr>
              <w:cnfStyle w:val="000000100000" w:firstRow="0" w:lastRow="0" w:firstColumn="0" w:lastColumn="0" w:oddVBand="0" w:evenVBand="0" w:oddHBand="1" w:evenHBand="0" w:firstRowFirstColumn="0" w:firstRowLastColumn="0" w:lastRowFirstColumn="0" w:lastRowLastColumn="0"/>
              <w:rPr>
                <w:sz w:val="24"/>
                <w:szCs w:val="24"/>
              </w:rPr>
            </w:pPr>
          </w:p>
        </w:tc>
        <w:tc>
          <w:tcPr>
            <w:tcW w:w="702" w:type="dxa"/>
            <w:shd w:val="clear" w:color="auto" w:fill="FFFFFF" w:themeFill="background1"/>
          </w:tcPr>
          <w:p w14:paraId="53C10F5C" w14:textId="77777777" w:rsidR="00125D96" w:rsidRPr="00C10A6C" w:rsidRDefault="00125D96" w:rsidP="00F558BB">
            <w:pPr>
              <w:cnfStyle w:val="000000100000" w:firstRow="0" w:lastRow="0" w:firstColumn="0" w:lastColumn="0" w:oddVBand="0" w:evenVBand="0" w:oddHBand="1" w:evenHBand="0" w:firstRowFirstColumn="0" w:firstRowLastColumn="0" w:lastRowFirstColumn="0" w:lastRowLastColumn="0"/>
              <w:rPr>
                <w:sz w:val="24"/>
                <w:szCs w:val="24"/>
              </w:rPr>
            </w:pPr>
          </w:p>
        </w:tc>
      </w:tr>
    </w:tbl>
    <w:p w14:paraId="67696E4C" w14:textId="77777777" w:rsidR="00125D96" w:rsidRPr="00C10A6C" w:rsidRDefault="00125D96" w:rsidP="00125D96">
      <w:pPr>
        <w:pStyle w:val="ListParagraph"/>
        <w:rPr>
          <w:sz w:val="24"/>
          <w:szCs w:val="24"/>
        </w:rPr>
      </w:pPr>
    </w:p>
    <w:p w14:paraId="41BB6BC5" w14:textId="77777777" w:rsidR="00E82ADB" w:rsidRPr="00C10A6C" w:rsidRDefault="00E82ADB" w:rsidP="00E82ADB">
      <w:pPr>
        <w:rPr>
          <w:sz w:val="24"/>
          <w:szCs w:val="24"/>
        </w:rPr>
      </w:pPr>
    </w:p>
    <w:p w14:paraId="42756BE1" w14:textId="77777777" w:rsidR="00081561" w:rsidRDefault="00081561" w:rsidP="00E82ADB">
      <w:pPr>
        <w:rPr>
          <w:b/>
          <w:sz w:val="24"/>
          <w:szCs w:val="24"/>
          <w:u w:val="single"/>
        </w:rPr>
      </w:pPr>
    </w:p>
    <w:p w14:paraId="19CED7E7" w14:textId="77777777" w:rsidR="00081561" w:rsidRDefault="00081561" w:rsidP="00E82ADB">
      <w:pPr>
        <w:rPr>
          <w:b/>
          <w:sz w:val="24"/>
          <w:szCs w:val="24"/>
          <w:u w:val="single"/>
        </w:rPr>
      </w:pPr>
    </w:p>
    <w:p w14:paraId="64F81364" w14:textId="77777777" w:rsidR="00081561" w:rsidRDefault="00081561" w:rsidP="00E82ADB">
      <w:pPr>
        <w:rPr>
          <w:b/>
          <w:sz w:val="24"/>
          <w:szCs w:val="24"/>
          <w:u w:val="single"/>
        </w:rPr>
      </w:pPr>
    </w:p>
    <w:p w14:paraId="35146EFE" w14:textId="77777777" w:rsidR="00081561" w:rsidRDefault="00081561" w:rsidP="00E82ADB">
      <w:pPr>
        <w:rPr>
          <w:b/>
          <w:sz w:val="24"/>
          <w:szCs w:val="24"/>
          <w:u w:val="single"/>
        </w:rPr>
      </w:pPr>
    </w:p>
    <w:p w14:paraId="4E224560" w14:textId="1C0CE0B0" w:rsidR="00E82ADB" w:rsidRPr="00C10A6C" w:rsidRDefault="00E82ADB" w:rsidP="00E82ADB">
      <w:pPr>
        <w:rPr>
          <w:b/>
          <w:sz w:val="24"/>
          <w:szCs w:val="24"/>
          <w:u w:val="single"/>
        </w:rPr>
      </w:pPr>
      <w:r w:rsidRPr="00C10A6C">
        <w:rPr>
          <w:b/>
          <w:sz w:val="24"/>
          <w:szCs w:val="24"/>
          <w:u w:val="single"/>
        </w:rPr>
        <w:lastRenderedPageBreak/>
        <w:t>Data Familiarisation</w:t>
      </w:r>
    </w:p>
    <w:p w14:paraId="13CC416E" w14:textId="77777777" w:rsidR="00E82ADB" w:rsidRPr="00C10A6C" w:rsidRDefault="00E82ADB" w:rsidP="00E82ADB">
      <w:pPr>
        <w:rPr>
          <w:sz w:val="24"/>
          <w:szCs w:val="24"/>
        </w:rPr>
      </w:pPr>
    </w:p>
    <w:tbl>
      <w:tblPr>
        <w:tblW w:w="4570" w:type="dxa"/>
        <w:jc w:val="center"/>
        <w:tblCellMar>
          <w:top w:w="15" w:type="dxa"/>
          <w:left w:w="15" w:type="dxa"/>
          <w:bottom w:w="15" w:type="dxa"/>
          <w:right w:w="15" w:type="dxa"/>
        </w:tblCellMar>
        <w:tblLook w:val="04A0" w:firstRow="1" w:lastRow="0" w:firstColumn="1" w:lastColumn="0" w:noHBand="0" w:noVBand="1"/>
      </w:tblPr>
      <w:tblGrid>
        <w:gridCol w:w="1356"/>
        <w:gridCol w:w="59"/>
        <w:gridCol w:w="452"/>
        <w:gridCol w:w="60"/>
        <w:gridCol w:w="955"/>
        <w:gridCol w:w="60"/>
        <w:gridCol w:w="754"/>
        <w:gridCol w:w="60"/>
        <w:gridCol w:w="754"/>
        <w:gridCol w:w="60"/>
      </w:tblGrid>
      <w:tr w:rsidR="00DF6D8C" w:rsidRPr="00C10A6C" w14:paraId="200AD67E" w14:textId="77777777" w:rsidTr="00804F56">
        <w:trPr>
          <w:trHeight w:val="300"/>
          <w:tblHeader/>
          <w:jc w:val="center"/>
        </w:trPr>
        <w:tc>
          <w:tcPr>
            <w:tcW w:w="0" w:type="auto"/>
            <w:gridSpan w:val="10"/>
            <w:tcBorders>
              <w:top w:val="nil"/>
              <w:left w:val="nil"/>
              <w:bottom w:val="single" w:sz="6" w:space="0" w:color="000000"/>
              <w:right w:val="nil"/>
            </w:tcBorders>
            <w:vAlign w:val="center"/>
            <w:hideMark/>
          </w:tcPr>
          <w:p w14:paraId="1DF6CC5D" w14:textId="77777777" w:rsidR="00DF6D8C" w:rsidRPr="00C10A6C" w:rsidRDefault="00DF6D8C" w:rsidP="00DF6D8C">
            <w:pPr>
              <w:spacing w:after="0" w:line="240" w:lineRule="auto"/>
              <w:rPr>
                <w:rFonts w:eastAsia="Times New Roman" w:cstheme="minorHAnsi"/>
                <w:b/>
                <w:bCs/>
                <w:sz w:val="24"/>
                <w:szCs w:val="24"/>
                <w:lang w:eastAsia="en-GB"/>
              </w:rPr>
            </w:pPr>
            <w:r w:rsidRPr="00C10A6C">
              <w:rPr>
                <w:rFonts w:eastAsia="Times New Roman" w:cstheme="minorHAnsi"/>
                <w:b/>
                <w:bCs/>
                <w:sz w:val="24"/>
                <w:szCs w:val="24"/>
                <w:lang w:eastAsia="en-GB"/>
              </w:rPr>
              <w:t xml:space="preserve">Descriptives </w:t>
            </w:r>
          </w:p>
        </w:tc>
      </w:tr>
      <w:tr w:rsidR="00DF6D8C" w:rsidRPr="00C10A6C" w14:paraId="31C2A99A" w14:textId="77777777" w:rsidTr="00804F56">
        <w:trPr>
          <w:trHeight w:val="300"/>
          <w:tblHeader/>
          <w:jc w:val="center"/>
        </w:trPr>
        <w:tc>
          <w:tcPr>
            <w:tcW w:w="0" w:type="auto"/>
            <w:gridSpan w:val="2"/>
            <w:tcBorders>
              <w:top w:val="nil"/>
              <w:left w:val="nil"/>
              <w:bottom w:val="single" w:sz="6" w:space="0" w:color="000000"/>
              <w:right w:val="nil"/>
            </w:tcBorders>
            <w:vAlign w:val="center"/>
            <w:hideMark/>
          </w:tcPr>
          <w:p w14:paraId="5AD356EB" w14:textId="77777777" w:rsidR="00DF6D8C" w:rsidRPr="00C10A6C" w:rsidRDefault="00DF6D8C" w:rsidP="00DF6D8C">
            <w:pPr>
              <w:spacing w:after="0" w:line="240" w:lineRule="auto"/>
              <w:jc w:val="center"/>
              <w:rPr>
                <w:rFonts w:eastAsia="Times New Roman" w:cstheme="minorHAnsi"/>
                <w:b/>
                <w:bCs/>
                <w:sz w:val="24"/>
                <w:szCs w:val="24"/>
                <w:lang w:eastAsia="en-GB"/>
              </w:rPr>
            </w:pPr>
            <w:r w:rsidRPr="00C10A6C">
              <w:rPr>
                <w:rFonts w:eastAsia="Times New Roman" w:cstheme="minorHAnsi"/>
                <w:b/>
                <w:bCs/>
                <w:sz w:val="24"/>
                <w:szCs w:val="24"/>
                <w:lang w:eastAsia="en-GB"/>
              </w:rPr>
              <w:t xml:space="preserve">  </w:t>
            </w:r>
          </w:p>
        </w:tc>
        <w:tc>
          <w:tcPr>
            <w:tcW w:w="0" w:type="auto"/>
            <w:gridSpan w:val="2"/>
            <w:tcBorders>
              <w:top w:val="nil"/>
              <w:left w:val="nil"/>
              <w:bottom w:val="single" w:sz="6" w:space="0" w:color="000000"/>
              <w:right w:val="nil"/>
            </w:tcBorders>
            <w:vAlign w:val="center"/>
            <w:hideMark/>
          </w:tcPr>
          <w:p w14:paraId="78BA6995" w14:textId="77777777" w:rsidR="00DF6D8C" w:rsidRPr="00C10A6C" w:rsidRDefault="00DF6D8C" w:rsidP="00DF6D8C">
            <w:pPr>
              <w:spacing w:after="0" w:line="240" w:lineRule="auto"/>
              <w:jc w:val="center"/>
              <w:rPr>
                <w:rFonts w:eastAsia="Times New Roman" w:cstheme="minorHAnsi"/>
                <w:b/>
                <w:bCs/>
                <w:sz w:val="24"/>
                <w:szCs w:val="24"/>
                <w:lang w:eastAsia="en-GB"/>
              </w:rPr>
            </w:pPr>
            <w:r w:rsidRPr="00C10A6C">
              <w:rPr>
                <w:rFonts w:eastAsia="Times New Roman" w:cstheme="minorHAnsi"/>
                <w:b/>
                <w:bCs/>
                <w:sz w:val="24"/>
                <w:szCs w:val="24"/>
                <w:lang w:eastAsia="en-GB"/>
              </w:rPr>
              <w:t xml:space="preserve">N </w:t>
            </w:r>
          </w:p>
        </w:tc>
        <w:tc>
          <w:tcPr>
            <w:tcW w:w="0" w:type="auto"/>
            <w:gridSpan w:val="2"/>
            <w:tcBorders>
              <w:top w:val="nil"/>
              <w:left w:val="nil"/>
              <w:bottom w:val="single" w:sz="6" w:space="0" w:color="000000"/>
              <w:right w:val="nil"/>
            </w:tcBorders>
            <w:vAlign w:val="center"/>
            <w:hideMark/>
          </w:tcPr>
          <w:p w14:paraId="22716EC5" w14:textId="77777777" w:rsidR="00DF6D8C" w:rsidRPr="00C10A6C" w:rsidRDefault="00DF6D8C" w:rsidP="00DF6D8C">
            <w:pPr>
              <w:spacing w:after="0" w:line="240" w:lineRule="auto"/>
              <w:jc w:val="center"/>
              <w:rPr>
                <w:rFonts w:eastAsia="Times New Roman" w:cstheme="minorHAnsi"/>
                <w:b/>
                <w:bCs/>
                <w:sz w:val="24"/>
                <w:szCs w:val="24"/>
                <w:lang w:eastAsia="en-GB"/>
              </w:rPr>
            </w:pPr>
            <w:r w:rsidRPr="00C10A6C">
              <w:rPr>
                <w:rFonts w:eastAsia="Times New Roman" w:cstheme="minorHAnsi"/>
                <w:b/>
                <w:bCs/>
                <w:sz w:val="24"/>
                <w:szCs w:val="24"/>
                <w:lang w:eastAsia="en-GB"/>
              </w:rPr>
              <w:t xml:space="preserve">Mean </w:t>
            </w:r>
          </w:p>
        </w:tc>
        <w:tc>
          <w:tcPr>
            <w:tcW w:w="0" w:type="auto"/>
            <w:gridSpan w:val="2"/>
            <w:tcBorders>
              <w:top w:val="nil"/>
              <w:left w:val="nil"/>
              <w:bottom w:val="single" w:sz="6" w:space="0" w:color="000000"/>
              <w:right w:val="nil"/>
            </w:tcBorders>
            <w:vAlign w:val="center"/>
            <w:hideMark/>
          </w:tcPr>
          <w:p w14:paraId="74B335EF" w14:textId="77777777" w:rsidR="00DF6D8C" w:rsidRPr="00C10A6C" w:rsidRDefault="00DF6D8C" w:rsidP="00DF6D8C">
            <w:pPr>
              <w:spacing w:after="0" w:line="240" w:lineRule="auto"/>
              <w:jc w:val="center"/>
              <w:rPr>
                <w:rFonts w:eastAsia="Times New Roman" w:cstheme="minorHAnsi"/>
                <w:b/>
                <w:bCs/>
                <w:sz w:val="24"/>
                <w:szCs w:val="24"/>
                <w:lang w:eastAsia="en-GB"/>
              </w:rPr>
            </w:pPr>
            <w:r w:rsidRPr="00C10A6C">
              <w:rPr>
                <w:rFonts w:eastAsia="Times New Roman" w:cstheme="minorHAnsi"/>
                <w:b/>
                <w:bCs/>
                <w:sz w:val="24"/>
                <w:szCs w:val="24"/>
                <w:lang w:eastAsia="en-GB"/>
              </w:rPr>
              <w:t xml:space="preserve">SD </w:t>
            </w:r>
          </w:p>
        </w:tc>
        <w:tc>
          <w:tcPr>
            <w:tcW w:w="0" w:type="auto"/>
            <w:gridSpan w:val="2"/>
            <w:tcBorders>
              <w:top w:val="nil"/>
              <w:left w:val="nil"/>
              <w:bottom w:val="single" w:sz="6" w:space="0" w:color="000000"/>
              <w:right w:val="nil"/>
            </w:tcBorders>
            <w:vAlign w:val="center"/>
            <w:hideMark/>
          </w:tcPr>
          <w:p w14:paraId="1A28FEC6" w14:textId="77777777" w:rsidR="00DF6D8C" w:rsidRPr="00C10A6C" w:rsidRDefault="00DF6D8C" w:rsidP="00DF6D8C">
            <w:pPr>
              <w:spacing w:after="0" w:line="240" w:lineRule="auto"/>
              <w:jc w:val="center"/>
              <w:rPr>
                <w:rFonts w:eastAsia="Times New Roman" w:cstheme="minorHAnsi"/>
                <w:b/>
                <w:bCs/>
                <w:sz w:val="24"/>
                <w:szCs w:val="24"/>
                <w:lang w:eastAsia="en-GB"/>
              </w:rPr>
            </w:pPr>
            <w:r w:rsidRPr="00C10A6C">
              <w:rPr>
                <w:rFonts w:eastAsia="Times New Roman" w:cstheme="minorHAnsi"/>
                <w:b/>
                <w:bCs/>
                <w:sz w:val="24"/>
                <w:szCs w:val="24"/>
                <w:lang w:eastAsia="en-GB"/>
              </w:rPr>
              <w:t xml:space="preserve">SE </w:t>
            </w:r>
          </w:p>
        </w:tc>
      </w:tr>
      <w:tr w:rsidR="00DF6D8C" w:rsidRPr="00C10A6C" w14:paraId="3B54BD26" w14:textId="77777777" w:rsidTr="00804F56">
        <w:trPr>
          <w:trHeight w:val="300"/>
          <w:jc w:val="center"/>
        </w:trPr>
        <w:tc>
          <w:tcPr>
            <w:tcW w:w="0" w:type="auto"/>
            <w:tcBorders>
              <w:top w:val="nil"/>
              <w:left w:val="nil"/>
              <w:bottom w:val="nil"/>
              <w:right w:val="nil"/>
            </w:tcBorders>
            <w:vAlign w:val="center"/>
            <w:hideMark/>
          </w:tcPr>
          <w:p w14:paraId="13F15137" w14:textId="77777777" w:rsidR="00DF6D8C" w:rsidRPr="00C10A6C" w:rsidRDefault="00DF6D8C" w:rsidP="00DF6D8C">
            <w:pPr>
              <w:spacing w:after="0" w:line="240" w:lineRule="auto"/>
              <w:rPr>
                <w:rFonts w:eastAsia="Times New Roman" w:cstheme="minorHAnsi"/>
                <w:sz w:val="24"/>
                <w:szCs w:val="24"/>
                <w:lang w:eastAsia="en-GB"/>
              </w:rPr>
            </w:pPr>
            <w:r w:rsidRPr="00C10A6C">
              <w:rPr>
                <w:rFonts w:eastAsia="Times New Roman" w:cstheme="minorHAnsi"/>
                <w:sz w:val="24"/>
                <w:szCs w:val="24"/>
                <w:lang w:eastAsia="en-GB"/>
              </w:rPr>
              <w:t xml:space="preserve">Training </w:t>
            </w:r>
          </w:p>
        </w:tc>
        <w:tc>
          <w:tcPr>
            <w:tcW w:w="0" w:type="auto"/>
            <w:tcBorders>
              <w:top w:val="nil"/>
              <w:left w:val="nil"/>
              <w:bottom w:val="nil"/>
              <w:right w:val="nil"/>
            </w:tcBorders>
            <w:vAlign w:val="center"/>
            <w:hideMark/>
          </w:tcPr>
          <w:p w14:paraId="2BC55D69" w14:textId="77777777" w:rsidR="00DF6D8C" w:rsidRPr="00C10A6C" w:rsidRDefault="00DF6D8C" w:rsidP="00DF6D8C">
            <w:pPr>
              <w:spacing w:after="0" w:line="240" w:lineRule="auto"/>
              <w:rPr>
                <w:rFonts w:eastAsia="Times New Roman" w:cstheme="minorHAnsi"/>
                <w:sz w:val="24"/>
                <w:szCs w:val="24"/>
                <w:lang w:eastAsia="en-GB"/>
              </w:rPr>
            </w:pPr>
          </w:p>
        </w:tc>
        <w:tc>
          <w:tcPr>
            <w:tcW w:w="0" w:type="auto"/>
            <w:tcBorders>
              <w:top w:val="nil"/>
              <w:left w:val="nil"/>
              <w:bottom w:val="nil"/>
              <w:right w:val="nil"/>
            </w:tcBorders>
            <w:vAlign w:val="center"/>
            <w:hideMark/>
          </w:tcPr>
          <w:p w14:paraId="4D9D41FC" w14:textId="77777777" w:rsidR="00DF6D8C" w:rsidRPr="00C10A6C" w:rsidRDefault="00DF6D8C" w:rsidP="00DF6D8C">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12 </w:t>
            </w:r>
          </w:p>
        </w:tc>
        <w:tc>
          <w:tcPr>
            <w:tcW w:w="0" w:type="auto"/>
            <w:tcBorders>
              <w:top w:val="nil"/>
              <w:left w:val="nil"/>
              <w:bottom w:val="nil"/>
              <w:right w:val="nil"/>
            </w:tcBorders>
            <w:vAlign w:val="center"/>
            <w:hideMark/>
          </w:tcPr>
          <w:p w14:paraId="24F94D45" w14:textId="77777777" w:rsidR="00DF6D8C" w:rsidRPr="00C10A6C" w:rsidRDefault="00DF6D8C" w:rsidP="00DF6D8C">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0B16190D" w14:textId="77777777" w:rsidR="00DF6D8C" w:rsidRPr="00C10A6C" w:rsidRDefault="00DF6D8C" w:rsidP="00DF6D8C">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20.42 </w:t>
            </w:r>
          </w:p>
        </w:tc>
        <w:tc>
          <w:tcPr>
            <w:tcW w:w="0" w:type="auto"/>
            <w:tcBorders>
              <w:top w:val="nil"/>
              <w:left w:val="nil"/>
              <w:bottom w:val="nil"/>
              <w:right w:val="nil"/>
            </w:tcBorders>
            <w:vAlign w:val="center"/>
            <w:hideMark/>
          </w:tcPr>
          <w:p w14:paraId="69CBB80D" w14:textId="77777777" w:rsidR="00DF6D8C" w:rsidRPr="00C10A6C" w:rsidRDefault="00DF6D8C" w:rsidP="00DF6D8C">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4760AAA1" w14:textId="77777777" w:rsidR="00DF6D8C" w:rsidRPr="00C10A6C" w:rsidRDefault="00DF6D8C" w:rsidP="00DF6D8C">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6.29 </w:t>
            </w:r>
          </w:p>
        </w:tc>
        <w:tc>
          <w:tcPr>
            <w:tcW w:w="0" w:type="auto"/>
            <w:tcBorders>
              <w:top w:val="nil"/>
              <w:left w:val="nil"/>
              <w:bottom w:val="nil"/>
              <w:right w:val="nil"/>
            </w:tcBorders>
            <w:vAlign w:val="center"/>
            <w:hideMark/>
          </w:tcPr>
          <w:p w14:paraId="627ECF82" w14:textId="77777777" w:rsidR="00DF6D8C" w:rsidRPr="00C10A6C" w:rsidRDefault="00DF6D8C" w:rsidP="00DF6D8C">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35EB9315" w14:textId="77777777" w:rsidR="00DF6D8C" w:rsidRPr="00C10A6C" w:rsidRDefault="00DF6D8C" w:rsidP="00DF6D8C">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1.81 </w:t>
            </w:r>
          </w:p>
        </w:tc>
        <w:tc>
          <w:tcPr>
            <w:tcW w:w="0" w:type="auto"/>
            <w:tcBorders>
              <w:top w:val="nil"/>
              <w:left w:val="nil"/>
              <w:bottom w:val="nil"/>
              <w:right w:val="nil"/>
            </w:tcBorders>
            <w:vAlign w:val="center"/>
            <w:hideMark/>
          </w:tcPr>
          <w:p w14:paraId="297652D7" w14:textId="77777777" w:rsidR="00DF6D8C" w:rsidRPr="00C10A6C" w:rsidRDefault="00DF6D8C" w:rsidP="00DF6D8C">
            <w:pPr>
              <w:spacing w:after="0" w:line="240" w:lineRule="auto"/>
              <w:jc w:val="right"/>
              <w:rPr>
                <w:rFonts w:eastAsia="Times New Roman" w:cstheme="minorHAnsi"/>
                <w:sz w:val="24"/>
                <w:szCs w:val="24"/>
                <w:lang w:eastAsia="en-GB"/>
              </w:rPr>
            </w:pPr>
          </w:p>
        </w:tc>
      </w:tr>
      <w:tr w:rsidR="00DF6D8C" w:rsidRPr="00C10A6C" w14:paraId="572A7622" w14:textId="77777777" w:rsidTr="00804F56">
        <w:trPr>
          <w:trHeight w:val="300"/>
          <w:jc w:val="center"/>
        </w:trPr>
        <w:tc>
          <w:tcPr>
            <w:tcW w:w="0" w:type="auto"/>
            <w:tcBorders>
              <w:top w:val="nil"/>
              <w:left w:val="nil"/>
              <w:bottom w:val="nil"/>
              <w:right w:val="nil"/>
            </w:tcBorders>
            <w:vAlign w:val="center"/>
            <w:hideMark/>
          </w:tcPr>
          <w:p w14:paraId="3CE939BD" w14:textId="77777777" w:rsidR="00DF6D8C" w:rsidRPr="00C10A6C" w:rsidRDefault="00DF6D8C" w:rsidP="00DF6D8C">
            <w:pPr>
              <w:spacing w:after="0" w:line="240" w:lineRule="auto"/>
              <w:rPr>
                <w:rFonts w:eastAsia="Times New Roman" w:cstheme="minorHAnsi"/>
                <w:sz w:val="24"/>
                <w:szCs w:val="24"/>
                <w:lang w:eastAsia="en-GB"/>
              </w:rPr>
            </w:pPr>
            <w:r w:rsidRPr="00C10A6C">
              <w:rPr>
                <w:rFonts w:eastAsia="Times New Roman" w:cstheme="minorHAnsi"/>
                <w:sz w:val="24"/>
                <w:szCs w:val="24"/>
                <w:lang w:eastAsia="en-GB"/>
              </w:rPr>
              <w:t xml:space="preserve">Test </w:t>
            </w:r>
          </w:p>
        </w:tc>
        <w:tc>
          <w:tcPr>
            <w:tcW w:w="0" w:type="auto"/>
            <w:tcBorders>
              <w:top w:val="nil"/>
              <w:left w:val="nil"/>
              <w:bottom w:val="nil"/>
              <w:right w:val="nil"/>
            </w:tcBorders>
            <w:vAlign w:val="center"/>
            <w:hideMark/>
          </w:tcPr>
          <w:p w14:paraId="5A58E6D1" w14:textId="77777777" w:rsidR="00DF6D8C" w:rsidRPr="00C10A6C" w:rsidRDefault="00DF6D8C" w:rsidP="00DF6D8C">
            <w:pPr>
              <w:spacing w:after="0" w:line="240" w:lineRule="auto"/>
              <w:rPr>
                <w:rFonts w:eastAsia="Times New Roman" w:cstheme="minorHAnsi"/>
                <w:sz w:val="24"/>
                <w:szCs w:val="24"/>
                <w:lang w:eastAsia="en-GB"/>
              </w:rPr>
            </w:pPr>
          </w:p>
        </w:tc>
        <w:tc>
          <w:tcPr>
            <w:tcW w:w="0" w:type="auto"/>
            <w:tcBorders>
              <w:top w:val="nil"/>
              <w:left w:val="nil"/>
              <w:bottom w:val="nil"/>
              <w:right w:val="nil"/>
            </w:tcBorders>
            <w:vAlign w:val="center"/>
            <w:hideMark/>
          </w:tcPr>
          <w:p w14:paraId="1F9BD3FE" w14:textId="77777777" w:rsidR="00DF6D8C" w:rsidRPr="00C10A6C" w:rsidRDefault="00DF6D8C" w:rsidP="00DF6D8C">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12 </w:t>
            </w:r>
          </w:p>
        </w:tc>
        <w:tc>
          <w:tcPr>
            <w:tcW w:w="0" w:type="auto"/>
            <w:tcBorders>
              <w:top w:val="nil"/>
              <w:left w:val="nil"/>
              <w:bottom w:val="nil"/>
              <w:right w:val="nil"/>
            </w:tcBorders>
            <w:vAlign w:val="center"/>
            <w:hideMark/>
          </w:tcPr>
          <w:p w14:paraId="3820789D" w14:textId="77777777" w:rsidR="00DF6D8C" w:rsidRPr="00C10A6C" w:rsidRDefault="00DF6D8C" w:rsidP="00DF6D8C">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50BFE17F" w14:textId="77777777" w:rsidR="00DF6D8C" w:rsidRPr="00C10A6C" w:rsidRDefault="00DF6D8C" w:rsidP="00DF6D8C">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25.33 </w:t>
            </w:r>
          </w:p>
        </w:tc>
        <w:tc>
          <w:tcPr>
            <w:tcW w:w="0" w:type="auto"/>
            <w:tcBorders>
              <w:top w:val="nil"/>
              <w:left w:val="nil"/>
              <w:bottom w:val="nil"/>
              <w:right w:val="nil"/>
            </w:tcBorders>
            <w:vAlign w:val="center"/>
            <w:hideMark/>
          </w:tcPr>
          <w:p w14:paraId="6C3AA365" w14:textId="77777777" w:rsidR="00DF6D8C" w:rsidRPr="00C10A6C" w:rsidRDefault="00DF6D8C" w:rsidP="00DF6D8C">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209B46DD" w14:textId="77777777" w:rsidR="00DF6D8C" w:rsidRPr="00C10A6C" w:rsidRDefault="00DF6D8C" w:rsidP="00DF6D8C">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6.23 </w:t>
            </w:r>
          </w:p>
        </w:tc>
        <w:tc>
          <w:tcPr>
            <w:tcW w:w="0" w:type="auto"/>
            <w:tcBorders>
              <w:top w:val="nil"/>
              <w:left w:val="nil"/>
              <w:bottom w:val="nil"/>
              <w:right w:val="nil"/>
            </w:tcBorders>
            <w:vAlign w:val="center"/>
            <w:hideMark/>
          </w:tcPr>
          <w:p w14:paraId="7FFA58C9" w14:textId="77777777" w:rsidR="00DF6D8C" w:rsidRPr="00C10A6C" w:rsidRDefault="00DF6D8C" w:rsidP="00DF6D8C">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422D0251" w14:textId="77777777" w:rsidR="00DF6D8C" w:rsidRPr="00C10A6C" w:rsidRDefault="00DF6D8C" w:rsidP="00DF6D8C">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1.79 </w:t>
            </w:r>
          </w:p>
        </w:tc>
        <w:tc>
          <w:tcPr>
            <w:tcW w:w="0" w:type="auto"/>
            <w:tcBorders>
              <w:top w:val="nil"/>
              <w:left w:val="nil"/>
              <w:bottom w:val="nil"/>
              <w:right w:val="nil"/>
            </w:tcBorders>
            <w:vAlign w:val="center"/>
            <w:hideMark/>
          </w:tcPr>
          <w:p w14:paraId="53BEBB76" w14:textId="77777777" w:rsidR="00DF6D8C" w:rsidRPr="00C10A6C" w:rsidRDefault="00DF6D8C" w:rsidP="00DF6D8C">
            <w:pPr>
              <w:spacing w:after="0" w:line="240" w:lineRule="auto"/>
              <w:jc w:val="right"/>
              <w:rPr>
                <w:rFonts w:eastAsia="Times New Roman" w:cstheme="minorHAnsi"/>
                <w:sz w:val="24"/>
                <w:szCs w:val="24"/>
                <w:lang w:eastAsia="en-GB"/>
              </w:rPr>
            </w:pPr>
          </w:p>
        </w:tc>
      </w:tr>
      <w:tr w:rsidR="00DF6D8C" w:rsidRPr="00C10A6C" w14:paraId="6DD17B48" w14:textId="77777777" w:rsidTr="00804F56">
        <w:trPr>
          <w:jc w:val="center"/>
        </w:trPr>
        <w:tc>
          <w:tcPr>
            <w:tcW w:w="0" w:type="auto"/>
            <w:gridSpan w:val="10"/>
            <w:tcBorders>
              <w:top w:val="nil"/>
              <w:left w:val="nil"/>
              <w:bottom w:val="nil"/>
              <w:right w:val="nil"/>
            </w:tcBorders>
            <w:vAlign w:val="center"/>
            <w:hideMark/>
          </w:tcPr>
          <w:p w14:paraId="1302CF25" w14:textId="77777777" w:rsidR="00DF6D8C" w:rsidRPr="00C10A6C" w:rsidRDefault="00DF6D8C" w:rsidP="00DF6D8C">
            <w:pPr>
              <w:spacing w:after="0" w:line="240" w:lineRule="auto"/>
              <w:rPr>
                <w:rFonts w:eastAsia="Times New Roman" w:cstheme="minorHAnsi"/>
                <w:sz w:val="24"/>
                <w:szCs w:val="24"/>
                <w:lang w:eastAsia="en-GB"/>
              </w:rPr>
            </w:pPr>
          </w:p>
        </w:tc>
      </w:tr>
      <w:tr w:rsidR="00F558BB" w:rsidRPr="00C10A6C" w14:paraId="1E1831CC" w14:textId="77777777" w:rsidTr="00804F56">
        <w:trPr>
          <w:trHeight w:val="288"/>
          <w:jc w:val="center"/>
        </w:trPr>
        <w:tc>
          <w:tcPr>
            <w:tcW w:w="0" w:type="auto"/>
            <w:gridSpan w:val="10"/>
            <w:tcBorders>
              <w:top w:val="nil"/>
              <w:left w:val="nil"/>
              <w:bottom w:val="single" w:sz="12" w:space="0" w:color="000000"/>
              <w:right w:val="nil"/>
            </w:tcBorders>
            <w:vAlign w:val="center"/>
          </w:tcPr>
          <w:p w14:paraId="187365E1" w14:textId="77777777" w:rsidR="00F558BB" w:rsidRPr="00C10A6C" w:rsidRDefault="00F558BB" w:rsidP="00DF6D8C">
            <w:pPr>
              <w:spacing w:after="0" w:line="240" w:lineRule="auto"/>
              <w:rPr>
                <w:rFonts w:eastAsia="Times New Roman" w:cstheme="minorHAnsi"/>
                <w:sz w:val="24"/>
                <w:szCs w:val="24"/>
                <w:lang w:eastAsia="en-GB"/>
              </w:rPr>
            </w:pPr>
          </w:p>
        </w:tc>
      </w:tr>
    </w:tbl>
    <w:p w14:paraId="778F6DC0" w14:textId="77777777" w:rsidR="00646A35" w:rsidRDefault="00646A35" w:rsidP="00F70F74">
      <w:pPr>
        <w:rPr>
          <w:rFonts w:eastAsia="Times New Roman" w:cstheme="minorHAnsi"/>
          <w:b/>
          <w:bCs/>
          <w:sz w:val="24"/>
          <w:szCs w:val="24"/>
          <w:u w:val="single"/>
          <w:lang w:eastAsia="en-GB"/>
        </w:rPr>
      </w:pPr>
    </w:p>
    <w:p w14:paraId="2705A61A" w14:textId="4CFBEBBC" w:rsidR="00F70F74" w:rsidRPr="00C10A6C" w:rsidRDefault="00F70F74" w:rsidP="00F70F74">
      <w:pPr>
        <w:rPr>
          <w:b/>
          <w:sz w:val="24"/>
          <w:szCs w:val="24"/>
          <w:u w:val="single"/>
        </w:rPr>
      </w:pPr>
      <w:r w:rsidRPr="00C10A6C">
        <w:rPr>
          <w:rFonts w:eastAsia="Times New Roman" w:cstheme="minorHAnsi"/>
          <w:b/>
          <w:bCs/>
          <w:sz w:val="24"/>
          <w:szCs w:val="24"/>
          <w:u w:val="single"/>
          <w:lang w:eastAsia="en-GB"/>
        </w:rPr>
        <w:t>Shapiro-Wilk</w:t>
      </w:r>
    </w:p>
    <w:tbl>
      <w:tblPr>
        <w:tblW w:w="6095" w:type="dxa"/>
        <w:tblCellMar>
          <w:top w:w="15" w:type="dxa"/>
          <w:left w:w="15" w:type="dxa"/>
          <w:bottom w:w="15" w:type="dxa"/>
          <w:right w:w="15" w:type="dxa"/>
        </w:tblCellMar>
        <w:tblLook w:val="04A0" w:firstRow="1" w:lastRow="0" w:firstColumn="1" w:lastColumn="0" w:noHBand="0" w:noVBand="1"/>
      </w:tblPr>
      <w:tblGrid>
        <w:gridCol w:w="1094"/>
        <w:gridCol w:w="89"/>
        <w:gridCol w:w="258"/>
        <w:gridCol w:w="89"/>
        <w:gridCol w:w="2036"/>
        <w:gridCol w:w="89"/>
        <w:gridCol w:w="1131"/>
        <w:gridCol w:w="89"/>
        <w:gridCol w:w="1131"/>
        <w:gridCol w:w="89"/>
      </w:tblGrid>
      <w:tr w:rsidR="00F70F74" w:rsidRPr="00C10A6C" w14:paraId="13A470CB" w14:textId="77777777" w:rsidTr="00804F56">
        <w:trPr>
          <w:trHeight w:val="16"/>
          <w:tblHeader/>
        </w:trPr>
        <w:tc>
          <w:tcPr>
            <w:tcW w:w="0" w:type="auto"/>
            <w:gridSpan w:val="10"/>
            <w:tcBorders>
              <w:top w:val="nil"/>
              <w:left w:val="nil"/>
              <w:bottom w:val="single" w:sz="6" w:space="0" w:color="000000"/>
              <w:right w:val="nil"/>
            </w:tcBorders>
            <w:vAlign w:val="center"/>
            <w:hideMark/>
          </w:tcPr>
          <w:p w14:paraId="1EC200C6" w14:textId="77777777" w:rsidR="00F70F74" w:rsidRPr="00C10A6C" w:rsidRDefault="00F70F74" w:rsidP="00072FEE">
            <w:pPr>
              <w:spacing w:after="0" w:line="240" w:lineRule="auto"/>
              <w:rPr>
                <w:rFonts w:eastAsia="Times New Roman" w:cstheme="minorHAnsi"/>
                <w:b/>
                <w:bCs/>
                <w:sz w:val="24"/>
                <w:szCs w:val="24"/>
                <w:lang w:eastAsia="en-GB"/>
              </w:rPr>
            </w:pPr>
          </w:p>
        </w:tc>
      </w:tr>
      <w:tr w:rsidR="00F70F74" w:rsidRPr="00C10A6C" w14:paraId="203AFD3D" w14:textId="77777777" w:rsidTr="00804F56">
        <w:trPr>
          <w:trHeight w:val="371"/>
          <w:tblHeader/>
        </w:trPr>
        <w:tc>
          <w:tcPr>
            <w:tcW w:w="0" w:type="auto"/>
            <w:gridSpan w:val="2"/>
            <w:tcBorders>
              <w:top w:val="nil"/>
              <w:left w:val="nil"/>
              <w:bottom w:val="single" w:sz="6" w:space="0" w:color="000000"/>
              <w:right w:val="nil"/>
            </w:tcBorders>
            <w:vAlign w:val="center"/>
            <w:hideMark/>
          </w:tcPr>
          <w:p w14:paraId="2687CC74" w14:textId="77777777" w:rsidR="00F70F74" w:rsidRPr="00C10A6C" w:rsidRDefault="00F70F74" w:rsidP="00072FEE">
            <w:pPr>
              <w:spacing w:after="0" w:line="240" w:lineRule="auto"/>
              <w:jc w:val="center"/>
              <w:rPr>
                <w:rFonts w:eastAsia="Times New Roman" w:cstheme="minorHAnsi"/>
                <w:b/>
                <w:bCs/>
                <w:sz w:val="24"/>
                <w:szCs w:val="24"/>
                <w:lang w:eastAsia="en-GB"/>
              </w:rPr>
            </w:pPr>
            <w:r w:rsidRPr="00C10A6C">
              <w:rPr>
                <w:rFonts w:eastAsia="Times New Roman" w:cstheme="minorHAnsi"/>
                <w:b/>
                <w:bCs/>
                <w:sz w:val="24"/>
                <w:szCs w:val="24"/>
                <w:lang w:eastAsia="en-GB"/>
              </w:rPr>
              <w:t xml:space="preserve">  </w:t>
            </w:r>
          </w:p>
        </w:tc>
        <w:tc>
          <w:tcPr>
            <w:tcW w:w="0" w:type="auto"/>
            <w:gridSpan w:val="2"/>
            <w:tcBorders>
              <w:top w:val="nil"/>
              <w:left w:val="nil"/>
              <w:bottom w:val="single" w:sz="6" w:space="0" w:color="000000"/>
              <w:right w:val="nil"/>
            </w:tcBorders>
            <w:vAlign w:val="center"/>
            <w:hideMark/>
          </w:tcPr>
          <w:p w14:paraId="42BB342A" w14:textId="77777777" w:rsidR="00F70F74" w:rsidRPr="00C10A6C" w:rsidRDefault="00F70F74" w:rsidP="00072FEE">
            <w:pPr>
              <w:spacing w:after="0" w:line="240" w:lineRule="auto"/>
              <w:jc w:val="center"/>
              <w:rPr>
                <w:rFonts w:eastAsia="Times New Roman" w:cstheme="minorHAnsi"/>
                <w:b/>
                <w:bCs/>
                <w:sz w:val="24"/>
                <w:szCs w:val="24"/>
                <w:lang w:eastAsia="en-GB"/>
              </w:rPr>
            </w:pPr>
            <w:r w:rsidRPr="00C10A6C">
              <w:rPr>
                <w:rFonts w:eastAsia="Times New Roman" w:cstheme="minorHAnsi"/>
                <w:b/>
                <w:bCs/>
                <w:sz w:val="24"/>
                <w:szCs w:val="24"/>
                <w:lang w:eastAsia="en-GB"/>
              </w:rPr>
              <w:t xml:space="preserve">  </w:t>
            </w:r>
          </w:p>
        </w:tc>
        <w:tc>
          <w:tcPr>
            <w:tcW w:w="0" w:type="auto"/>
            <w:gridSpan w:val="2"/>
            <w:tcBorders>
              <w:top w:val="nil"/>
              <w:left w:val="nil"/>
              <w:bottom w:val="single" w:sz="6" w:space="0" w:color="000000"/>
              <w:right w:val="nil"/>
            </w:tcBorders>
            <w:vAlign w:val="center"/>
            <w:hideMark/>
          </w:tcPr>
          <w:p w14:paraId="22CD07AD" w14:textId="77777777" w:rsidR="00F70F74" w:rsidRPr="00C10A6C" w:rsidRDefault="00F70F74" w:rsidP="00072FEE">
            <w:pPr>
              <w:spacing w:after="0" w:line="240" w:lineRule="auto"/>
              <w:jc w:val="center"/>
              <w:rPr>
                <w:rFonts w:eastAsia="Times New Roman" w:cstheme="minorHAnsi"/>
                <w:b/>
                <w:bCs/>
                <w:sz w:val="24"/>
                <w:szCs w:val="24"/>
                <w:lang w:eastAsia="en-GB"/>
              </w:rPr>
            </w:pPr>
            <w:r w:rsidRPr="00C10A6C">
              <w:rPr>
                <w:rFonts w:eastAsia="Times New Roman" w:cstheme="minorHAnsi"/>
                <w:b/>
                <w:bCs/>
                <w:sz w:val="24"/>
                <w:szCs w:val="24"/>
                <w:lang w:eastAsia="en-GB"/>
              </w:rPr>
              <w:t xml:space="preserve">  </w:t>
            </w:r>
          </w:p>
        </w:tc>
        <w:tc>
          <w:tcPr>
            <w:tcW w:w="0" w:type="auto"/>
            <w:gridSpan w:val="2"/>
            <w:tcBorders>
              <w:top w:val="nil"/>
              <w:left w:val="nil"/>
              <w:bottom w:val="single" w:sz="6" w:space="0" w:color="000000"/>
              <w:right w:val="nil"/>
            </w:tcBorders>
            <w:vAlign w:val="center"/>
            <w:hideMark/>
          </w:tcPr>
          <w:p w14:paraId="2EAC3836" w14:textId="77777777" w:rsidR="00F70F74" w:rsidRPr="00C10A6C" w:rsidRDefault="00F70F74" w:rsidP="00072FEE">
            <w:pPr>
              <w:spacing w:after="0" w:line="240" w:lineRule="auto"/>
              <w:jc w:val="center"/>
              <w:rPr>
                <w:rFonts w:eastAsia="Times New Roman" w:cstheme="minorHAnsi"/>
                <w:b/>
                <w:bCs/>
                <w:i/>
                <w:sz w:val="24"/>
                <w:szCs w:val="24"/>
                <w:lang w:eastAsia="en-GB"/>
              </w:rPr>
            </w:pPr>
            <w:r w:rsidRPr="00C10A6C">
              <w:rPr>
                <w:rFonts w:eastAsia="Times New Roman" w:cstheme="minorHAnsi"/>
                <w:b/>
                <w:bCs/>
                <w:i/>
                <w:sz w:val="24"/>
                <w:szCs w:val="24"/>
                <w:lang w:eastAsia="en-GB"/>
              </w:rPr>
              <w:t xml:space="preserve">W </w:t>
            </w:r>
          </w:p>
        </w:tc>
        <w:tc>
          <w:tcPr>
            <w:tcW w:w="0" w:type="auto"/>
            <w:gridSpan w:val="2"/>
            <w:tcBorders>
              <w:top w:val="nil"/>
              <w:left w:val="nil"/>
              <w:bottom w:val="single" w:sz="6" w:space="0" w:color="000000"/>
              <w:right w:val="nil"/>
            </w:tcBorders>
            <w:vAlign w:val="center"/>
            <w:hideMark/>
          </w:tcPr>
          <w:p w14:paraId="1FF54A95" w14:textId="77777777" w:rsidR="00F70F74" w:rsidRPr="00C10A6C" w:rsidRDefault="00F70F74" w:rsidP="00072FEE">
            <w:pPr>
              <w:spacing w:after="0" w:line="240" w:lineRule="auto"/>
              <w:jc w:val="center"/>
              <w:rPr>
                <w:rFonts w:eastAsia="Times New Roman" w:cstheme="minorHAnsi"/>
                <w:b/>
                <w:bCs/>
                <w:i/>
                <w:sz w:val="24"/>
                <w:szCs w:val="24"/>
                <w:lang w:eastAsia="en-GB"/>
              </w:rPr>
            </w:pPr>
            <w:r w:rsidRPr="00C10A6C">
              <w:rPr>
                <w:rFonts w:eastAsia="Times New Roman" w:cstheme="minorHAnsi"/>
                <w:b/>
                <w:bCs/>
                <w:i/>
                <w:sz w:val="24"/>
                <w:szCs w:val="24"/>
                <w:lang w:eastAsia="en-GB"/>
              </w:rPr>
              <w:t xml:space="preserve">p </w:t>
            </w:r>
          </w:p>
        </w:tc>
      </w:tr>
      <w:tr w:rsidR="00F70F74" w:rsidRPr="00C10A6C" w14:paraId="134420E1" w14:textId="77777777" w:rsidTr="00804F56">
        <w:trPr>
          <w:trHeight w:val="388"/>
        </w:trPr>
        <w:tc>
          <w:tcPr>
            <w:tcW w:w="0" w:type="auto"/>
            <w:tcBorders>
              <w:top w:val="nil"/>
              <w:left w:val="nil"/>
              <w:bottom w:val="nil"/>
              <w:right w:val="nil"/>
            </w:tcBorders>
            <w:vAlign w:val="center"/>
            <w:hideMark/>
          </w:tcPr>
          <w:p w14:paraId="1211CF1A" w14:textId="77777777" w:rsidR="00F70F74" w:rsidRPr="00C10A6C" w:rsidRDefault="00F70F74" w:rsidP="00072FEE">
            <w:pPr>
              <w:spacing w:after="0" w:line="240" w:lineRule="auto"/>
              <w:rPr>
                <w:rFonts w:eastAsia="Times New Roman" w:cstheme="minorHAnsi"/>
                <w:sz w:val="24"/>
                <w:szCs w:val="24"/>
                <w:lang w:eastAsia="en-GB"/>
              </w:rPr>
            </w:pPr>
            <w:r w:rsidRPr="00C10A6C">
              <w:rPr>
                <w:rFonts w:eastAsia="Times New Roman" w:cstheme="minorHAnsi"/>
                <w:sz w:val="24"/>
                <w:szCs w:val="24"/>
                <w:lang w:eastAsia="en-GB"/>
              </w:rPr>
              <w:t xml:space="preserve">Test </w:t>
            </w:r>
          </w:p>
        </w:tc>
        <w:tc>
          <w:tcPr>
            <w:tcW w:w="0" w:type="auto"/>
            <w:tcBorders>
              <w:top w:val="nil"/>
              <w:left w:val="nil"/>
              <w:bottom w:val="nil"/>
              <w:right w:val="nil"/>
            </w:tcBorders>
            <w:vAlign w:val="center"/>
            <w:hideMark/>
          </w:tcPr>
          <w:p w14:paraId="5042C5ED" w14:textId="77777777" w:rsidR="00F70F74" w:rsidRPr="00C10A6C" w:rsidRDefault="00F70F74" w:rsidP="00072FEE">
            <w:pPr>
              <w:spacing w:after="0" w:line="240" w:lineRule="auto"/>
              <w:rPr>
                <w:rFonts w:eastAsia="Times New Roman" w:cstheme="minorHAnsi"/>
                <w:sz w:val="24"/>
                <w:szCs w:val="24"/>
                <w:lang w:eastAsia="en-GB"/>
              </w:rPr>
            </w:pPr>
          </w:p>
        </w:tc>
        <w:tc>
          <w:tcPr>
            <w:tcW w:w="0" w:type="auto"/>
            <w:tcBorders>
              <w:top w:val="nil"/>
              <w:left w:val="nil"/>
              <w:bottom w:val="nil"/>
              <w:right w:val="nil"/>
            </w:tcBorders>
            <w:vAlign w:val="center"/>
            <w:hideMark/>
          </w:tcPr>
          <w:p w14:paraId="2CAFF8C1" w14:textId="77777777" w:rsidR="00F70F74" w:rsidRPr="00C10A6C" w:rsidRDefault="00F70F74" w:rsidP="00072FE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 </w:t>
            </w:r>
          </w:p>
        </w:tc>
        <w:tc>
          <w:tcPr>
            <w:tcW w:w="0" w:type="auto"/>
            <w:tcBorders>
              <w:top w:val="nil"/>
              <w:left w:val="nil"/>
              <w:bottom w:val="nil"/>
              <w:right w:val="nil"/>
            </w:tcBorders>
            <w:vAlign w:val="center"/>
            <w:hideMark/>
          </w:tcPr>
          <w:p w14:paraId="75E6CDEA" w14:textId="77777777" w:rsidR="00F70F74" w:rsidRPr="00C10A6C" w:rsidRDefault="00F70F74" w:rsidP="00072FEE">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327686FD" w14:textId="77777777" w:rsidR="00F70F74" w:rsidRPr="00C10A6C" w:rsidRDefault="00F70F74" w:rsidP="00072FEE">
            <w:pPr>
              <w:spacing w:after="0" w:line="240" w:lineRule="auto"/>
              <w:rPr>
                <w:rFonts w:eastAsia="Times New Roman" w:cstheme="minorHAnsi"/>
                <w:sz w:val="24"/>
                <w:szCs w:val="24"/>
                <w:lang w:eastAsia="en-GB"/>
              </w:rPr>
            </w:pPr>
            <w:r w:rsidRPr="00C10A6C">
              <w:rPr>
                <w:rFonts w:eastAsia="Times New Roman" w:cstheme="minorHAnsi"/>
                <w:sz w:val="24"/>
                <w:szCs w:val="24"/>
                <w:lang w:eastAsia="en-GB"/>
              </w:rPr>
              <w:t xml:space="preserve">Training </w:t>
            </w:r>
          </w:p>
        </w:tc>
        <w:tc>
          <w:tcPr>
            <w:tcW w:w="0" w:type="auto"/>
            <w:tcBorders>
              <w:top w:val="nil"/>
              <w:left w:val="nil"/>
              <w:bottom w:val="nil"/>
              <w:right w:val="nil"/>
            </w:tcBorders>
            <w:vAlign w:val="center"/>
            <w:hideMark/>
          </w:tcPr>
          <w:p w14:paraId="082570DB" w14:textId="77777777" w:rsidR="00F70F74" w:rsidRPr="00C10A6C" w:rsidRDefault="00F70F74" w:rsidP="00072FEE">
            <w:pPr>
              <w:spacing w:after="0" w:line="240" w:lineRule="auto"/>
              <w:rPr>
                <w:rFonts w:eastAsia="Times New Roman" w:cstheme="minorHAnsi"/>
                <w:sz w:val="24"/>
                <w:szCs w:val="24"/>
                <w:lang w:eastAsia="en-GB"/>
              </w:rPr>
            </w:pPr>
          </w:p>
        </w:tc>
        <w:tc>
          <w:tcPr>
            <w:tcW w:w="0" w:type="auto"/>
            <w:tcBorders>
              <w:top w:val="nil"/>
              <w:left w:val="nil"/>
              <w:bottom w:val="nil"/>
              <w:right w:val="nil"/>
            </w:tcBorders>
            <w:vAlign w:val="center"/>
            <w:hideMark/>
          </w:tcPr>
          <w:p w14:paraId="1F6725FA" w14:textId="77777777" w:rsidR="00F70F74" w:rsidRPr="00C10A6C" w:rsidRDefault="00F70F74" w:rsidP="00072FE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0.95 </w:t>
            </w:r>
          </w:p>
        </w:tc>
        <w:tc>
          <w:tcPr>
            <w:tcW w:w="0" w:type="auto"/>
            <w:tcBorders>
              <w:top w:val="nil"/>
              <w:left w:val="nil"/>
              <w:bottom w:val="nil"/>
              <w:right w:val="nil"/>
            </w:tcBorders>
            <w:vAlign w:val="center"/>
            <w:hideMark/>
          </w:tcPr>
          <w:p w14:paraId="5328A5EF" w14:textId="77777777" w:rsidR="00F70F74" w:rsidRPr="00C10A6C" w:rsidRDefault="00F70F74" w:rsidP="00072FEE">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5972B1EA" w14:textId="77777777" w:rsidR="00F70F74" w:rsidRPr="00C10A6C" w:rsidRDefault="00F70F74" w:rsidP="00072FE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.705 </w:t>
            </w:r>
          </w:p>
        </w:tc>
        <w:tc>
          <w:tcPr>
            <w:tcW w:w="0" w:type="auto"/>
            <w:tcBorders>
              <w:top w:val="nil"/>
              <w:left w:val="nil"/>
              <w:bottom w:val="nil"/>
              <w:right w:val="nil"/>
            </w:tcBorders>
            <w:vAlign w:val="center"/>
            <w:hideMark/>
          </w:tcPr>
          <w:p w14:paraId="20205406" w14:textId="77777777" w:rsidR="00F70F74" w:rsidRPr="00C10A6C" w:rsidRDefault="00F70F74" w:rsidP="00072FEE">
            <w:pPr>
              <w:spacing w:after="0" w:line="240" w:lineRule="auto"/>
              <w:jc w:val="right"/>
              <w:rPr>
                <w:rFonts w:eastAsia="Times New Roman" w:cstheme="minorHAnsi"/>
                <w:sz w:val="24"/>
                <w:szCs w:val="24"/>
                <w:lang w:eastAsia="en-GB"/>
              </w:rPr>
            </w:pPr>
          </w:p>
        </w:tc>
      </w:tr>
      <w:tr w:rsidR="00F70F74" w:rsidRPr="00C10A6C" w14:paraId="2E60A714" w14:textId="77777777" w:rsidTr="00804F56">
        <w:trPr>
          <w:trHeight w:val="5"/>
        </w:trPr>
        <w:tc>
          <w:tcPr>
            <w:tcW w:w="0" w:type="auto"/>
            <w:gridSpan w:val="10"/>
            <w:tcBorders>
              <w:top w:val="nil"/>
              <w:left w:val="nil"/>
              <w:bottom w:val="single" w:sz="12" w:space="0" w:color="000000"/>
              <w:right w:val="nil"/>
            </w:tcBorders>
            <w:vAlign w:val="center"/>
            <w:hideMark/>
          </w:tcPr>
          <w:p w14:paraId="37AE2225" w14:textId="77777777" w:rsidR="00F70F74" w:rsidRPr="00C10A6C" w:rsidRDefault="00F70F74" w:rsidP="00072FEE">
            <w:pPr>
              <w:spacing w:after="0" w:line="240" w:lineRule="auto"/>
              <w:rPr>
                <w:rFonts w:eastAsia="Times New Roman" w:cstheme="minorHAnsi"/>
                <w:sz w:val="24"/>
                <w:szCs w:val="24"/>
                <w:lang w:eastAsia="en-GB"/>
              </w:rPr>
            </w:pPr>
          </w:p>
        </w:tc>
      </w:tr>
      <w:tr w:rsidR="00F70F74" w:rsidRPr="00C10A6C" w14:paraId="28E349B9" w14:textId="77777777" w:rsidTr="00804F56">
        <w:trPr>
          <w:trHeight w:val="371"/>
        </w:trPr>
        <w:tc>
          <w:tcPr>
            <w:tcW w:w="0" w:type="auto"/>
            <w:gridSpan w:val="10"/>
            <w:tcBorders>
              <w:top w:val="nil"/>
              <w:left w:val="nil"/>
              <w:bottom w:val="nil"/>
              <w:right w:val="nil"/>
            </w:tcBorders>
            <w:vAlign w:val="center"/>
          </w:tcPr>
          <w:p w14:paraId="4CF6889A" w14:textId="77777777" w:rsidR="00F70F74" w:rsidRPr="00C10A6C" w:rsidRDefault="00F70F74" w:rsidP="00072FEE">
            <w:pPr>
              <w:spacing w:after="0" w:line="240" w:lineRule="auto"/>
              <w:rPr>
                <w:rFonts w:eastAsia="Times New Roman" w:cstheme="minorHAnsi"/>
                <w:sz w:val="24"/>
                <w:szCs w:val="24"/>
                <w:lang w:eastAsia="en-GB"/>
              </w:rPr>
            </w:pPr>
          </w:p>
        </w:tc>
      </w:tr>
    </w:tbl>
    <w:p w14:paraId="32900684" w14:textId="77777777" w:rsidR="00F558BB" w:rsidRPr="00C10A6C" w:rsidRDefault="00F558BB" w:rsidP="00E82ADB">
      <w:pPr>
        <w:rPr>
          <w:sz w:val="24"/>
          <w:szCs w:val="24"/>
        </w:rPr>
      </w:pPr>
    </w:p>
    <w:p w14:paraId="4CD9CA62" w14:textId="77777777" w:rsidR="00125D96" w:rsidRPr="00C10A6C" w:rsidRDefault="00125D96" w:rsidP="00DF6D8C">
      <w:pPr>
        <w:spacing w:after="108" w:line="240" w:lineRule="auto"/>
        <w:jc w:val="center"/>
        <w:rPr>
          <w:rFonts w:ascii="Times New Roman" w:eastAsia="Times New Roman" w:hAnsi="Times New Roman" w:cs="Times New Roman"/>
          <w:sz w:val="24"/>
          <w:szCs w:val="24"/>
          <w:lang w:eastAsia="en-GB"/>
        </w:rPr>
      </w:pPr>
    </w:p>
    <w:p w14:paraId="5A35F747" w14:textId="5B7CE338" w:rsidR="00DF6D8C" w:rsidRPr="00C10A6C" w:rsidRDefault="00404E02" w:rsidP="00DF6D8C">
      <w:pPr>
        <w:spacing w:after="108" w:line="240" w:lineRule="auto"/>
        <w:rPr>
          <w:rFonts w:eastAsia="Times New Roman" w:cstheme="minorHAnsi"/>
          <w:b/>
          <w:noProof/>
          <w:sz w:val="24"/>
          <w:szCs w:val="24"/>
          <w:u w:val="single"/>
          <w:lang w:eastAsia="en-GB"/>
        </w:rPr>
      </w:pPr>
      <w:r>
        <w:rPr>
          <w:rFonts w:eastAsia="Times New Roman" w:cstheme="minorHAnsi"/>
          <w:b/>
          <w:noProof/>
          <w:sz w:val="24"/>
          <w:szCs w:val="24"/>
          <w:u w:val="single"/>
          <w:lang w:eastAsia="en-GB"/>
        </w:rPr>
        <w:t>T</w:t>
      </w:r>
      <w:r w:rsidR="00125D96" w:rsidRPr="00C10A6C">
        <w:rPr>
          <w:rFonts w:eastAsia="Times New Roman" w:cstheme="minorHAnsi"/>
          <w:b/>
          <w:noProof/>
          <w:sz w:val="24"/>
          <w:szCs w:val="24"/>
          <w:u w:val="single"/>
          <w:lang w:eastAsia="en-GB"/>
        </w:rPr>
        <w:t xml:space="preserve">est </w:t>
      </w:r>
      <w:r w:rsidR="00DF6D8C" w:rsidRPr="00C10A6C">
        <w:rPr>
          <w:rFonts w:eastAsia="Times New Roman" w:cstheme="minorHAnsi"/>
          <w:b/>
          <w:noProof/>
          <w:sz w:val="24"/>
          <w:szCs w:val="24"/>
          <w:u w:val="single"/>
          <w:lang w:eastAsia="en-GB"/>
        </w:rPr>
        <w:t xml:space="preserve">Results </w:t>
      </w:r>
    </w:p>
    <w:tbl>
      <w:tblPr>
        <w:tblW w:w="6807" w:type="dxa"/>
        <w:jc w:val="center"/>
        <w:tblCellMar>
          <w:top w:w="15" w:type="dxa"/>
          <w:left w:w="15" w:type="dxa"/>
          <w:bottom w:w="15" w:type="dxa"/>
          <w:right w:w="15" w:type="dxa"/>
        </w:tblCellMar>
        <w:tblLook w:val="04A0" w:firstRow="1" w:lastRow="0" w:firstColumn="1" w:lastColumn="0" w:noHBand="0" w:noVBand="1"/>
      </w:tblPr>
      <w:tblGrid>
        <w:gridCol w:w="1169"/>
        <w:gridCol w:w="95"/>
        <w:gridCol w:w="121"/>
        <w:gridCol w:w="42"/>
        <w:gridCol w:w="1212"/>
        <w:gridCol w:w="52"/>
        <w:gridCol w:w="1179"/>
        <w:gridCol w:w="73"/>
        <w:gridCol w:w="319"/>
        <w:gridCol w:w="42"/>
        <w:gridCol w:w="733"/>
        <w:gridCol w:w="42"/>
        <w:gridCol w:w="265"/>
        <w:gridCol w:w="265"/>
        <w:gridCol w:w="1198"/>
      </w:tblGrid>
      <w:tr w:rsidR="00DF6D8C" w:rsidRPr="00C10A6C" w14:paraId="66C13052" w14:textId="77777777" w:rsidTr="00682904">
        <w:trPr>
          <w:trHeight w:val="24"/>
          <w:tblHeader/>
          <w:jc w:val="center"/>
        </w:trPr>
        <w:tc>
          <w:tcPr>
            <w:tcW w:w="0" w:type="auto"/>
            <w:gridSpan w:val="15"/>
            <w:tcBorders>
              <w:top w:val="nil"/>
              <w:left w:val="nil"/>
              <w:bottom w:val="single" w:sz="6" w:space="0" w:color="000000"/>
              <w:right w:val="nil"/>
            </w:tcBorders>
            <w:vAlign w:val="center"/>
            <w:hideMark/>
          </w:tcPr>
          <w:p w14:paraId="635C4B4A" w14:textId="77777777" w:rsidR="00DF6D8C" w:rsidRPr="00C10A6C" w:rsidRDefault="00DF6D8C" w:rsidP="00DF6D8C">
            <w:pPr>
              <w:spacing w:after="0" w:line="240" w:lineRule="auto"/>
              <w:rPr>
                <w:rFonts w:eastAsia="Times New Roman" w:cstheme="minorHAnsi"/>
                <w:b/>
                <w:bCs/>
                <w:sz w:val="24"/>
                <w:szCs w:val="24"/>
                <w:lang w:eastAsia="en-GB"/>
              </w:rPr>
            </w:pPr>
          </w:p>
        </w:tc>
      </w:tr>
      <w:tr w:rsidR="00DF6D8C" w:rsidRPr="00C10A6C" w14:paraId="4F060E27" w14:textId="77777777" w:rsidTr="00682904">
        <w:trPr>
          <w:trHeight w:val="561"/>
          <w:tblHeader/>
          <w:jc w:val="center"/>
        </w:trPr>
        <w:tc>
          <w:tcPr>
            <w:tcW w:w="0" w:type="auto"/>
            <w:gridSpan w:val="2"/>
            <w:tcBorders>
              <w:top w:val="nil"/>
              <w:left w:val="nil"/>
              <w:bottom w:val="single" w:sz="6" w:space="0" w:color="000000"/>
              <w:right w:val="nil"/>
            </w:tcBorders>
            <w:vAlign w:val="center"/>
            <w:hideMark/>
          </w:tcPr>
          <w:p w14:paraId="1C679CD9" w14:textId="77777777" w:rsidR="00DF6D8C" w:rsidRPr="00C10A6C" w:rsidRDefault="00DF6D8C" w:rsidP="00DF6D8C">
            <w:pPr>
              <w:spacing w:after="0" w:line="240" w:lineRule="auto"/>
              <w:jc w:val="center"/>
              <w:rPr>
                <w:rFonts w:eastAsia="Times New Roman" w:cstheme="minorHAnsi"/>
                <w:b/>
                <w:bCs/>
                <w:sz w:val="24"/>
                <w:szCs w:val="24"/>
                <w:lang w:eastAsia="en-GB"/>
              </w:rPr>
            </w:pPr>
            <w:r w:rsidRPr="00C10A6C">
              <w:rPr>
                <w:rFonts w:eastAsia="Times New Roman" w:cstheme="minorHAnsi"/>
                <w:b/>
                <w:bCs/>
                <w:sz w:val="24"/>
                <w:szCs w:val="24"/>
                <w:lang w:eastAsia="en-GB"/>
              </w:rPr>
              <w:t xml:space="preserve">Measure 1 </w:t>
            </w:r>
          </w:p>
        </w:tc>
        <w:tc>
          <w:tcPr>
            <w:tcW w:w="0" w:type="auto"/>
            <w:gridSpan w:val="2"/>
            <w:tcBorders>
              <w:top w:val="nil"/>
              <w:left w:val="nil"/>
              <w:bottom w:val="single" w:sz="6" w:space="0" w:color="000000"/>
              <w:right w:val="nil"/>
            </w:tcBorders>
            <w:vAlign w:val="center"/>
            <w:hideMark/>
          </w:tcPr>
          <w:p w14:paraId="4DF8E941" w14:textId="77777777" w:rsidR="00DF6D8C" w:rsidRPr="00C10A6C" w:rsidRDefault="00DF6D8C" w:rsidP="00DF6D8C">
            <w:pPr>
              <w:spacing w:after="0" w:line="240" w:lineRule="auto"/>
              <w:jc w:val="center"/>
              <w:rPr>
                <w:rFonts w:eastAsia="Times New Roman" w:cstheme="minorHAnsi"/>
                <w:b/>
                <w:bCs/>
                <w:sz w:val="24"/>
                <w:szCs w:val="24"/>
                <w:lang w:eastAsia="en-GB"/>
              </w:rPr>
            </w:pPr>
            <w:r w:rsidRPr="00C10A6C">
              <w:rPr>
                <w:rFonts w:eastAsia="Times New Roman" w:cstheme="minorHAnsi"/>
                <w:b/>
                <w:bCs/>
                <w:sz w:val="24"/>
                <w:szCs w:val="24"/>
                <w:lang w:eastAsia="en-GB"/>
              </w:rPr>
              <w:t xml:space="preserve">  </w:t>
            </w:r>
          </w:p>
        </w:tc>
        <w:tc>
          <w:tcPr>
            <w:tcW w:w="0" w:type="auto"/>
            <w:gridSpan w:val="2"/>
            <w:tcBorders>
              <w:top w:val="nil"/>
              <w:left w:val="nil"/>
              <w:bottom w:val="single" w:sz="6" w:space="0" w:color="000000"/>
              <w:right w:val="nil"/>
            </w:tcBorders>
            <w:vAlign w:val="center"/>
            <w:hideMark/>
          </w:tcPr>
          <w:p w14:paraId="611933D5" w14:textId="77777777" w:rsidR="00DF6D8C" w:rsidRPr="00C10A6C" w:rsidRDefault="00DF6D8C" w:rsidP="00DF6D8C">
            <w:pPr>
              <w:spacing w:after="0" w:line="240" w:lineRule="auto"/>
              <w:jc w:val="center"/>
              <w:rPr>
                <w:rFonts w:eastAsia="Times New Roman" w:cstheme="minorHAnsi"/>
                <w:b/>
                <w:bCs/>
                <w:sz w:val="24"/>
                <w:szCs w:val="24"/>
                <w:lang w:eastAsia="en-GB"/>
              </w:rPr>
            </w:pPr>
            <w:r w:rsidRPr="00C10A6C">
              <w:rPr>
                <w:rFonts w:eastAsia="Times New Roman" w:cstheme="minorHAnsi"/>
                <w:b/>
                <w:bCs/>
                <w:sz w:val="24"/>
                <w:szCs w:val="24"/>
                <w:lang w:eastAsia="en-GB"/>
              </w:rPr>
              <w:t xml:space="preserve">Measure 2 </w:t>
            </w:r>
          </w:p>
        </w:tc>
        <w:tc>
          <w:tcPr>
            <w:tcW w:w="0" w:type="auto"/>
            <w:gridSpan w:val="2"/>
            <w:tcBorders>
              <w:top w:val="nil"/>
              <w:left w:val="nil"/>
              <w:bottom w:val="single" w:sz="6" w:space="0" w:color="000000"/>
              <w:right w:val="nil"/>
            </w:tcBorders>
            <w:vAlign w:val="center"/>
            <w:hideMark/>
          </w:tcPr>
          <w:p w14:paraId="1EE66EB0" w14:textId="77777777" w:rsidR="00DF6D8C" w:rsidRPr="00C10A6C" w:rsidRDefault="00F558BB" w:rsidP="00DF6D8C">
            <w:pPr>
              <w:spacing w:after="0" w:line="240" w:lineRule="auto"/>
              <w:jc w:val="center"/>
              <w:rPr>
                <w:rFonts w:eastAsia="Times New Roman" w:cstheme="minorHAnsi"/>
                <w:b/>
                <w:bCs/>
                <w:sz w:val="24"/>
                <w:szCs w:val="24"/>
                <w:lang w:eastAsia="en-GB"/>
              </w:rPr>
            </w:pPr>
            <w:r w:rsidRPr="00C10A6C">
              <w:rPr>
                <w:rFonts w:eastAsia="Times New Roman" w:cstheme="minorHAnsi"/>
                <w:b/>
                <w:bCs/>
                <w:sz w:val="24"/>
                <w:szCs w:val="24"/>
                <w:lang w:eastAsia="en-GB"/>
              </w:rPr>
              <w:t xml:space="preserve">Test result </w:t>
            </w:r>
          </w:p>
        </w:tc>
        <w:tc>
          <w:tcPr>
            <w:tcW w:w="0" w:type="auto"/>
            <w:gridSpan w:val="2"/>
            <w:tcBorders>
              <w:top w:val="nil"/>
              <w:left w:val="nil"/>
              <w:bottom w:val="single" w:sz="6" w:space="0" w:color="000000"/>
              <w:right w:val="nil"/>
            </w:tcBorders>
            <w:vAlign w:val="center"/>
            <w:hideMark/>
          </w:tcPr>
          <w:p w14:paraId="09311688" w14:textId="77777777" w:rsidR="00DF6D8C" w:rsidRPr="00C10A6C" w:rsidRDefault="00DF6D8C" w:rsidP="00DF6D8C">
            <w:pPr>
              <w:spacing w:after="0" w:line="240" w:lineRule="auto"/>
              <w:jc w:val="center"/>
              <w:rPr>
                <w:rFonts w:eastAsia="Times New Roman" w:cstheme="minorHAnsi"/>
                <w:b/>
                <w:bCs/>
                <w:sz w:val="24"/>
                <w:szCs w:val="24"/>
                <w:lang w:eastAsia="en-GB"/>
              </w:rPr>
            </w:pPr>
            <w:proofErr w:type="spellStart"/>
            <w:r w:rsidRPr="00C10A6C">
              <w:rPr>
                <w:rFonts w:eastAsia="Times New Roman" w:cstheme="minorHAnsi"/>
                <w:b/>
                <w:bCs/>
                <w:sz w:val="24"/>
                <w:szCs w:val="24"/>
                <w:lang w:eastAsia="en-GB"/>
              </w:rPr>
              <w:t>df</w:t>
            </w:r>
            <w:proofErr w:type="spellEnd"/>
            <w:r w:rsidRPr="00C10A6C">
              <w:rPr>
                <w:rFonts w:eastAsia="Times New Roman" w:cstheme="minorHAnsi"/>
                <w:b/>
                <w:bCs/>
                <w:sz w:val="24"/>
                <w:szCs w:val="24"/>
                <w:lang w:eastAsia="en-GB"/>
              </w:rPr>
              <w:t xml:space="preserve"> </w:t>
            </w:r>
          </w:p>
        </w:tc>
        <w:tc>
          <w:tcPr>
            <w:tcW w:w="0" w:type="auto"/>
            <w:gridSpan w:val="3"/>
            <w:tcBorders>
              <w:top w:val="nil"/>
              <w:left w:val="nil"/>
              <w:bottom w:val="single" w:sz="6" w:space="0" w:color="000000"/>
              <w:right w:val="nil"/>
            </w:tcBorders>
            <w:vAlign w:val="center"/>
            <w:hideMark/>
          </w:tcPr>
          <w:p w14:paraId="3B3A028C" w14:textId="77777777" w:rsidR="00DF6D8C" w:rsidRPr="00C10A6C" w:rsidRDefault="00DF6D8C" w:rsidP="00DF6D8C">
            <w:pPr>
              <w:spacing w:after="0" w:line="240" w:lineRule="auto"/>
              <w:jc w:val="center"/>
              <w:rPr>
                <w:rFonts w:eastAsia="Times New Roman" w:cstheme="minorHAnsi"/>
                <w:b/>
                <w:bCs/>
                <w:i/>
                <w:sz w:val="24"/>
                <w:szCs w:val="24"/>
                <w:lang w:eastAsia="en-GB"/>
              </w:rPr>
            </w:pPr>
            <w:r w:rsidRPr="00C10A6C">
              <w:rPr>
                <w:rFonts w:eastAsia="Times New Roman" w:cstheme="minorHAnsi"/>
                <w:b/>
                <w:bCs/>
                <w:i/>
                <w:sz w:val="24"/>
                <w:szCs w:val="24"/>
                <w:lang w:eastAsia="en-GB"/>
              </w:rPr>
              <w:t xml:space="preserve">p </w:t>
            </w:r>
          </w:p>
        </w:tc>
        <w:tc>
          <w:tcPr>
            <w:tcW w:w="0" w:type="auto"/>
            <w:gridSpan w:val="2"/>
            <w:tcBorders>
              <w:top w:val="nil"/>
              <w:left w:val="nil"/>
              <w:bottom w:val="single" w:sz="6" w:space="0" w:color="000000"/>
              <w:right w:val="nil"/>
            </w:tcBorders>
            <w:vAlign w:val="center"/>
            <w:hideMark/>
          </w:tcPr>
          <w:p w14:paraId="3B8095F8" w14:textId="77777777" w:rsidR="00DF6D8C" w:rsidRPr="00C10A6C" w:rsidRDefault="00F558BB" w:rsidP="00DF6D8C">
            <w:pPr>
              <w:spacing w:after="0" w:line="240" w:lineRule="auto"/>
              <w:jc w:val="center"/>
              <w:rPr>
                <w:rFonts w:eastAsia="Times New Roman" w:cstheme="minorHAnsi"/>
                <w:b/>
                <w:bCs/>
                <w:sz w:val="24"/>
                <w:szCs w:val="24"/>
                <w:lang w:eastAsia="en-GB"/>
              </w:rPr>
            </w:pPr>
            <w:r w:rsidRPr="00C10A6C">
              <w:rPr>
                <w:rFonts w:eastAsia="Times New Roman" w:cstheme="minorHAnsi"/>
                <w:b/>
                <w:bCs/>
                <w:sz w:val="24"/>
                <w:szCs w:val="24"/>
                <w:lang w:eastAsia="en-GB"/>
              </w:rPr>
              <w:t>Effect size</w:t>
            </w:r>
            <w:r w:rsidR="00DF6D8C" w:rsidRPr="00C10A6C">
              <w:rPr>
                <w:rFonts w:eastAsia="Times New Roman" w:cstheme="minorHAnsi"/>
                <w:b/>
                <w:bCs/>
                <w:sz w:val="24"/>
                <w:szCs w:val="24"/>
                <w:lang w:eastAsia="en-GB"/>
              </w:rPr>
              <w:t xml:space="preserve"> </w:t>
            </w:r>
          </w:p>
        </w:tc>
      </w:tr>
      <w:tr w:rsidR="00DF6D8C" w:rsidRPr="00C10A6C" w14:paraId="50F894B1" w14:textId="77777777" w:rsidTr="00682904">
        <w:trPr>
          <w:trHeight w:val="587"/>
          <w:jc w:val="center"/>
        </w:trPr>
        <w:tc>
          <w:tcPr>
            <w:tcW w:w="0" w:type="auto"/>
            <w:tcBorders>
              <w:top w:val="nil"/>
              <w:left w:val="nil"/>
              <w:bottom w:val="nil"/>
              <w:right w:val="nil"/>
            </w:tcBorders>
            <w:vAlign w:val="center"/>
            <w:hideMark/>
          </w:tcPr>
          <w:p w14:paraId="3659DDD0" w14:textId="77777777" w:rsidR="00DF6D8C" w:rsidRPr="00C10A6C" w:rsidRDefault="00DF6D8C" w:rsidP="00DF6D8C">
            <w:pPr>
              <w:spacing w:after="0" w:line="240" w:lineRule="auto"/>
              <w:rPr>
                <w:rFonts w:eastAsia="Times New Roman" w:cstheme="minorHAnsi"/>
                <w:sz w:val="24"/>
                <w:szCs w:val="24"/>
                <w:lang w:eastAsia="en-GB"/>
              </w:rPr>
            </w:pPr>
            <w:r w:rsidRPr="00C10A6C">
              <w:rPr>
                <w:rFonts w:eastAsia="Times New Roman" w:cstheme="minorHAnsi"/>
                <w:sz w:val="24"/>
                <w:szCs w:val="24"/>
                <w:lang w:eastAsia="en-GB"/>
              </w:rPr>
              <w:t xml:space="preserve">Test </w:t>
            </w:r>
          </w:p>
        </w:tc>
        <w:tc>
          <w:tcPr>
            <w:tcW w:w="0" w:type="auto"/>
            <w:tcBorders>
              <w:top w:val="nil"/>
              <w:left w:val="nil"/>
              <w:bottom w:val="nil"/>
              <w:right w:val="nil"/>
            </w:tcBorders>
            <w:vAlign w:val="center"/>
            <w:hideMark/>
          </w:tcPr>
          <w:p w14:paraId="309F40C4" w14:textId="77777777" w:rsidR="00DF6D8C" w:rsidRPr="00C10A6C" w:rsidRDefault="00DF6D8C" w:rsidP="00DF6D8C">
            <w:pPr>
              <w:spacing w:after="0" w:line="240" w:lineRule="auto"/>
              <w:rPr>
                <w:rFonts w:eastAsia="Times New Roman" w:cstheme="minorHAnsi"/>
                <w:sz w:val="24"/>
                <w:szCs w:val="24"/>
                <w:lang w:eastAsia="en-GB"/>
              </w:rPr>
            </w:pPr>
          </w:p>
        </w:tc>
        <w:tc>
          <w:tcPr>
            <w:tcW w:w="0" w:type="auto"/>
            <w:tcBorders>
              <w:top w:val="nil"/>
              <w:left w:val="nil"/>
              <w:bottom w:val="nil"/>
              <w:right w:val="nil"/>
            </w:tcBorders>
            <w:vAlign w:val="center"/>
            <w:hideMark/>
          </w:tcPr>
          <w:p w14:paraId="68846EA0" w14:textId="77777777" w:rsidR="00DF6D8C" w:rsidRPr="00C10A6C" w:rsidRDefault="00DF6D8C" w:rsidP="00DF6D8C">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 </w:t>
            </w:r>
          </w:p>
        </w:tc>
        <w:tc>
          <w:tcPr>
            <w:tcW w:w="0" w:type="auto"/>
            <w:tcBorders>
              <w:top w:val="nil"/>
              <w:left w:val="nil"/>
              <w:bottom w:val="nil"/>
              <w:right w:val="nil"/>
            </w:tcBorders>
            <w:vAlign w:val="center"/>
            <w:hideMark/>
          </w:tcPr>
          <w:p w14:paraId="3B94DEA5" w14:textId="77777777" w:rsidR="00DF6D8C" w:rsidRPr="00C10A6C" w:rsidRDefault="00DF6D8C" w:rsidP="00DF6D8C">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592E36B5" w14:textId="77777777" w:rsidR="00DF6D8C" w:rsidRPr="00C10A6C" w:rsidRDefault="00DF6D8C" w:rsidP="00DF6D8C">
            <w:pPr>
              <w:spacing w:after="0" w:line="240" w:lineRule="auto"/>
              <w:rPr>
                <w:rFonts w:eastAsia="Times New Roman" w:cstheme="minorHAnsi"/>
                <w:sz w:val="24"/>
                <w:szCs w:val="24"/>
                <w:lang w:eastAsia="en-GB"/>
              </w:rPr>
            </w:pPr>
            <w:r w:rsidRPr="00C10A6C">
              <w:rPr>
                <w:rFonts w:eastAsia="Times New Roman" w:cstheme="minorHAnsi"/>
                <w:sz w:val="24"/>
                <w:szCs w:val="24"/>
                <w:lang w:eastAsia="en-GB"/>
              </w:rPr>
              <w:t xml:space="preserve">Training </w:t>
            </w:r>
          </w:p>
        </w:tc>
        <w:tc>
          <w:tcPr>
            <w:tcW w:w="0" w:type="auto"/>
            <w:tcBorders>
              <w:top w:val="nil"/>
              <w:left w:val="nil"/>
              <w:bottom w:val="nil"/>
              <w:right w:val="nil"/>
            </w:tcBorders>
            <w:vAlign w:val="center"/>
            <w:hideMark/>
          </w:tcPr>
          <w:p w14:paraId="5CF5A4A1" w14:textId="77777777" w:rsidR="00DF6D8C" w:rsidRPr="00C10A6C" w:rsidRDefault="00DF6D8C" w:rsidP="00DF6D8C">
            <w:pPr>
              <w:spacing w:after="0" w:line="240" w:lineRule="auto"/>
              <w:rPr>
                <w:rFonts w:eastAsia="Times New Roman" w:cstheme="minorHAnsi"/>
                <w:sz w:val="24"/>
                <w:szCs w:val="24"/>
                <w:lang w:eastAsia="en-GB"/>
              </w:rPr>
            </w:pPr>
          </w:p>
        </w:tc>
        <w:tc>
          <w:tcPr>
            <w:tcW w:w="0" w:type="auto"/>
            <w:tcBorders>
              <w:top w:val="nil"/>
              <w:left w:val="nil"/>
              <w:bottom w:val="nil"/>
              <w:right w:val="nil"/>
            </w:tcBorders>
            <w:vAlign w:val="center"/>
            <w:hideMark/>
          </w:tcPr>
          <w:p w14:paraId="56B99D63" w14:textId="77777777" w:rsidR="00DF6D8C" w:rsidRPr="00C10A6C" w:rsidRDefault="00DF6D8C" w:rsidP="00DF6D8C">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10.50 </w:t>
            </w:r>
          </w:p>
        </w:tc>
        <w:tc>
          <w:tcPr>
            <w:tcW w:w="0" w:type="auto"/>
            <w:tcBorders>
              <w:top w:val="nil"/>
              <w:left w:val="nil"/>
              <w:bottom w:val="nil"/>
              <w:right w:val="nil"/>
            </w:tcBorders>
            <w:vAlign w:val="center"/>
            <w:hideMark/>
          </w:tcPr>
          <w:p w14:paraId="29D7C432" w14:textId="77777777" w:rsidR="00DF6D8C" w:rsidRPr="00C10A6C" w:rsidRDefault="00DF6D8C" w:rsidP="00DF6D8C">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558E74D9" w14:textId="77777777" w:rsidR="00DF6D8C" w:rsidRPr="00C10A6C" w:rsidRDefault="00DF6D8C" w:rsidP="00DF6D8C">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11 </w:t>
            </w:r>
          </w:p>
        </w:tc>
        <w:tc>
          <w:tcPr>
            <w:tcW w:w="0" w:type="auto"/>
            <w:tcBorders>
              <w:top w:val="nil"/>
              <w:left w:val="nil"/>
              <w:bottom w:val="nil"/>
              <w:right w:val="nil"/>
            </w:tcBorders>
            <w:vAlign w:val="center"/>
            <w:hideMark/>
          </w:tcPr>
          <w:p w14:paraId="55259BFF" w14:textId="77777777" w:rsidR="00DF6D8C" w:rsidRPr="00C10A6C" w:rsidRDefault="00DF6D8C" w:rsidP="00DF6D8C">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1EDE6672" w14:textId="77777777" w:rsidR="00DF6D8C" w:rsidRPr="00C10A6C" w:rsidRDefault="00DF6D8C" w:rsidP="00DF6D8C">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&lt; .001 </w:t>
            </w:r>
          </w:p>
        </w:tc>
        <w:tc>
          <w:tcPr>
            <w:tcW w:w="0" w:type="auto"/>
            <w:tcBorders>
              <w:top w:val="nil"/>
              <w:left w:val="nil"/>
              <w:bottom w:val="nil"/>
              <w:right w:val="nil"/>
            </w:tcBorders>
            <w:vAlign w:val="center"/>
            <w:hideMark/>
          </w:tcPr>
          <w:p w14:paraId="550CF0F7" w14:textId="77777777" w:rsidR="00DF6D8C" w:rsidRPr="00C10A6C" w:rsidRDefault="00DF6D8C" w:rsidP="00DF6D8C">
            <w:pPr>
              <w:spacing w:after="0" w:line="240" w:lineRule="auto"/>
              <w:jc w:val="right"/>
              <w:rPr>
                <w:rFonts w:eastAsia="Times New Roman" w:cstheme="minorHAnsi"/>
                <w:sz w:val="24"/>
                <w:szCs w:val="24"/>
                <w:lang w:eastAsia="en-GB"/>
              </w:rPr>
            </w:pPr>
          </w:p>
        </w:tc>
        <w:tc>
          <w:tcPr>
            <w:tcW w:w="0" w:type="auto"/>
            <w:gridSpan w:val="2"/>
            <w:tcBorders>
              <w:top w:val="nil"/>
              <w:left w:val="nil"/>
              <w:bottom w:val="nil"/>
              <w:right w:val="nil"/>
            </w:tcBorders>
            <w:vAlign w:val="center"/>
            <w:hideMark/>
          </w:tcPr>
          <w:p w14:paraId="6C850D7E" w14:textId="77777777" w:rsidR="00DF6D8C" w:rsidRPr="00C10A6C" w:rsidRDefault="00DF6D8C" w:rsidP="00DF6D8C">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3.03 </w:t>
            </w:r>
          </w:p>
        </w:tc>
        <w:tc>
          <w:tcPr>
            <w:tcW w:w="0" w:type="auto"/>
            <w:tcBorders>
              <w:top w:val="nil"/>
              <w:left w:val="nil"/>
              <w:bottom w:val="nil"/>
              <w:right w:val="nil"/>
            </w:tcBorders>
            <w:vAlign w:val="center"/>
            <w:hideMark/>
          </w:tcPr>
          <w:p w14:paraId="47638BD7" w14:textId="77777777" w:rsidR="00DF6D8C" w:rsidRPr="00C10A6C" w:rsidRDefault="00DF6D8C" w:rsidP="00DF6D8C">
            <w:pPr>
              <w:spacing w:after="0" w:line="240" w:lineRule="auto"/>
              <w:jc w:val="right"/>
              <w:rPr>
                <w:rFonts w:eastAsia="Times New Roman" w:cstheme="minorHAnsi"/>
                <w:sz w:val="24"/>
                <w:szCs w:val="24"/>
                <w:lang w:eastAsia="en-GB"/>
              </w:rPr>
            </w:pPr>
          </w:p>
        </w:tc>
      </w:tr>
      <w:tr w:rsidR="00DF6D8C" w:rsidRPr="00C10A6C" w14:paraId="544FB36A" w14:textId="77777777" w:rsidTr="00682904">
        <w:trPr>
          <w:trHeight w:val="24"/>
          <w:jc w:val="center"/>
        </w:trPr>
        <w:tc>
          <w:tcPr>
            <w:tcW w:w="0" w:type="auto"/>
            <w:gridSpan w:val="15"/>
            <w:tcBorders>
              <w:top w:val="nil"/>
              <w:left w:val="nil"/>
              <w:bottom w:val="single" w:sz="12" w:space="0" w:color="000000"/>
              <w:right w:val="nil"/>
            </w:tcBorders>
            <w:vAlign w:val="center"/>
            <w:hideMark/>
          </w:tcPr>
          <w:p w14:paraId="6B6D1F1E" w14:textId="77777777" w:rsidR="00DF6D8C" w:rsidRPr="00C10A6C" w:rsidRDefault="00DF6D8C" w:rsidP="00DF6D8C">
            <w:pPr>
              <w:spacing w:after="0" w:line="240" w:lineRule="auto"/>
              <w:rPr>
                <w:rFonts w:eastAsia="Times New Roman" w:cstheme="minorHAnsi"/>
                <w:sz w:val="24"/>
                <w:szCs w:val="24"/>
                <w:lang w:eastAsia="en-GB"/>
              </w:rPr>
            </w:pPr>
          </w:p>
        </w:tc>
      </w:tr>
      <w:tr w:rsidR="00DF6D8C" w:rsidRPr="00C10A6C" w14:paraId="5040F297" w14:textId="77777777" w:rsidTr="00682904">
        <w:trPr>
          <w:jc w:val="center"/>
        </w:trPr>
        <w:tc>
          <w:tcPr>
            <w:tcW w:w="0" w:type="auto"/>
            <w:gridSpan w:val="15"/>
            <w:tcBorders>
              <w:top w:val="nil"/>
              <w:left w:val="nil"/>
              <w:bottom w:val="nil"/>
              <w:right w:val="nil"/>
            </w:tcBorders>
            <w:vAlign w:val="center"/>
            <w:hideMark/>
          </w:tcPr>
          <w:p w14:paraId="10A2CA8B" w14:textId="77777777" w:rsidR="00DF6D8C" w:rsidRPr="00C10A6C" w:rsidRDefault="00DF6D8C" w:rsidP="00DF6D8C">
            <w:pPr>
              <w:spacing w:after="0" w:line="240" w:lineRule="auto"/>
              <w:rPr>
                <w:rFonts w:eastAsia="Times New Roman" w:cstheme="minorHAnsi"/>
                <w:sz w:val="24"/>
                <w:szCs w:val="24"/>
                <w:lang w:eastAsia="en-GB"/>
              </w:rPr>
            </w:pPr>
          </w:p>
        </w:tc>
      </w:tr>
    </w:tbl>
    <w:p w14:paraId="328B5419" w14:textId="77777777" w:rsidR="00DF7A85" w:rsidRDefault="00DF7A85" w:rsidP="00DF7A85">
      <w:pPr>
        <w:rPr>
          <w:sz w:val="24"/>
          <w:szCs w:val="24"/>
        </w:rPr>
      </w:pPr>
    </w:p>
    <w:p w14:paraId="17394B32" w14:textId="77777777" w:rsidR="00DF7A85" w:rsidRDefault="00DF7A85" w:rsidP="00DF7A85">
      <w:pPr>
        <w:rPr>
          <w:sz w:val="24"/>
          <w:szCs w:val="24"/>
        </w:rPr>
      </w:pPr>
    </w:p>
    <w:p w14:paraId="6E051648" w14:textId="77777777" w:rsidR="00DF7A85" w:rsidRDefault="00DF7A85" w:rsidP="00DF7A85">
      <w:pPr>
        <w:rPr>
          <w:sz w:val="24"/>
          <w:szCs w:val="24"/>
        </w:rPr>
      </w:pPr>
    </w:p>
    <w:p w14:paraId="1896FF7A" w14:textId="77777777" w:rsidR="00DF7A85" w:rsidRPr="00DF7A85" w:rsidRDefault="00DF7A85" w:rsidP="00DF7A85">
      <w:pPr>
        <w:rPr>
          <w:sz w:val="24"/>
          <w:szCs w:val="24"/>
        </w:rPr>
      </w:pPr>
    </w:p>
    <w:p w14:paraId="0C6B0E23" w14:textId="3F44194C" w:rsidR="005507BC" w:rsidRPr="00C10A6C" w:rsidRDefault="005507BC" w:rsidP="005507BC">
      <w:pPr>
        <w:pStyle w:val="ListParagraph"/>
        <w:numPr>
          <w:ilvl w:val="0"/>
          <w:numId w:val="1"/>
        </w:numPr>
        <w:rPr>
          <w:sz w:val="24"/>
          <w:szCs w:val="24"/>
        </w:rPr>
      </w:pPr>
      <w:r w:rsidRPr="00C10A6C">
        <w:rPr>
          <w:sz w:val="24"/>
          <w:szCs w:val="24"/>
        </w:rPr>
        <w:t xml:space="preserve">What is the IV? And the DV? </w:t>
      </w:r>
    </w:p>
    <w:p w14:paraId="0209FBD5" w14:textId="77777777" w:rsidR="005507BC" w:rsidRDefault="005507BC" w:rsidP="005507BC">
      <w:pPr>
        <w:pStyle w:val="ListParagraph"/>
        <w:rPr>
          <w:sz w:val="24"/>
          <w:szCs w:val="24"/>
        </w:rPr>
      </w:pPr>
      <w:r>
        <w:rPr>
          <w:b/>
          <w:bCs/>
          <w:sz w:val="24"/>
          <w:szCs w:val="24"/>
        </w:rPr>
        <w:t>(3 marks</w:t>
      </w:r>
      <w:r w:rsidRPr="004C32AD">
        <w:rPr>
          <w:sz w:val="24"/>
          <w:szCs w:val="24"/>
        </w:rPr>
        <w:t>:</w:t>
      </w:r>
      <w:r>
        <w:rPr>
          <w:sz w:val="24"/>
          <w:szCs w:val="24"/>
        </w:rPr>
        <w:t xml:space="preserve"> 1 = correct IV, 1 = correct DV, 1 = correct measurement/units)</w:t>
      </w:r>
    </w:p>
    <w:p w14:paraId="540EC6CF" w14:textId="77777777" w:rsidR="005507BC" w:rsidRPr="005507BC" w:rsidRDefault="005507BC" w:rsidP="005507BC">
      <w:pPr>
        <w:pStyle w:val="ListParagraph"/>
        <w:rPr>
          <w:bCs/>
          <w:color w:val="2E74B5" w:themeColor="accent1" w:themeShade="BF"/>
          <w:sz w:val="24"/>
          <w:szCs w:val="24"/>
        </w:rPr>
      </w:pPr>
      <w:r w:rsidRPr="005507BC">
        <w:rPr>
          <w:bCs/>
          <w:color w:val="2E74B5" w:themeColor="accent1" w:themeShade="BF"/>
          <w:sz w:val="24"/>
          <w:szCs w:val="24"/>
        </w:rPr>
        <w:t>The IV is the Type of session (training and test)</w:t>
      </w:r>
    </w:p>
    <w:p w14:paraId="55EDE863" w14:textId="77777777" w:rsidR="005507BC" w:rsidRPr="005507BC" w:rsidRDefault="005507BC" w:rsidP="005507BC">
      <w:pPr>
        <w:pStyle w:val="ListParagraph"/>
        <w:rPr>
          <w:bCs/>
          <w:color w:val="2E74B5" w:themeColor="accent1" w:themeShade="BF"/>
          <w:sz w:val="24"/>
          <w:szCs w:val="24"/>
        </w:rPr>
      </w:pPr>
      <w:r w:rsidRPr="005507BC">
        <w:rPr>
          <w:bCs/>
          <w:color w:val="2E74B5" w:themeColor="accent1" w:themeShade="BF"/>
          <w:sz w:val="24"/>
          <w:szCs w:val="24"/>
        </w:rPr>
        <w:t>The DV is the percentage of correct answers (ratio scale).</w:t>
      </w:r>
    </w:p>
    <w:p w14:paraId="22F9121B" w14:textId="77777777" w:rsidR="005507BC" w:rsidRPr="00C10A6C" w:rsidRDefault="005507BC" w:rsidP="005507BC">
      <w:pPr>
        <w:pStyle w:val="ListParagraph"/>
        <w:rPr>
          <w:sz w:val="24"/>
          <w:szCs w:val="24"/>
        </w:rPr>
      </w:pPr>
    </w:p>
    <w:p w14:paraId="48385E1D" w14:textId="77777777" w:rsidR="005507BC" w:rsidRPr="00C10A6C" w:rsidRDefault="005507BC" w:rsidP="005507BC">
      <w:pPr>
        <w:pStyle w:val="ListParagraph"/>
        <w:rPr>
          <w:sz w:val="24"/>
          <w:szCs w:val="24"/>
        </w:rPr>
      </w:pPr>
    </w:p>
    <w:p w14:paraId="357F633D" w14:textId="77777777" w:rsidR="005507BC" w:rsidRDefault="005507BC" w:rsidP="005507BC">
      <w:pPr>
        <w:pStyle w:val="ListParagraph"/>
        <w:numPr>
          <w:ilvl w:val="0"/>
          <w:numId w:val="1"/>
        </w:numPr>
        <w:rPr>
          <w:sz w:val="24"/>
          <w:szCs w:val="24"/>
        </w:rPr>
      </w:pPr>
      <w:r w:rsidRPr="00C10A6C">
        <w:rPr>
          <w:sz w:val="24"/>
          <w:szCs w:val="24"/>
        </w:rPr>
        <w:t>What is the design of the study?</w:t>
      </w:r>
    </w:p>
    <w:p w14:paraId="730EF9CB" w14:textId="77777777" w:rsidR="005507BC" w:rsidRDefault="005507BC" w:rsidP="005507BC">
      <w:pPr>
        <w:pStyle w:val="ListParagraph"/>
        <w:rPr>
          <w:sz w:val="24"/>
          <w:szCs w:val="24"/>
        </w:rPr>
      </w:pPr>
      <w:r>
        <w:rPr>
          <w:b/>
          <w:bCs/>
          <w:sz w:val="24"/>
          <w:szCs w:val="24"/>
        </w:rPr>
        <w:t>(2 marks</w:t>
      </w:r>
      <w:r w:rsidRPr="004C32AD">
        <w:rPr>
          <w:sz w:val="24"/>
          <w:szCs w:val="24"/>
        </w:rPr>
        <w:t>:</w:t>
      </w:r>
      <w:r>
        <w:rPr>
          <w:sz w:val="24"/>
          <w:szCs w:val="24"/>
        </w:rPr>
        <w:t xml:space="preserve"> correct design)</w:t>
      </w:r>
    </w:p>
    <w:p w14:paraId="2091CA66" w14:textId="77777777" w:rsidR="005507BC" w:rsidRPr="005507BC" w:rsidRDefault="005507BC" w:rsidP="005507BC">
      <w:pPr>
        <w:pStyle w:val="ListParagraph"/>
        <w:rPr>
          <w:color w:val="2E74B5" w:themeColor="accent1" w:themeShade="BF"/>
          <w:sz w:val="24"/>
          <w:szCs w:val="24"/>
        </w:rPr>
      </w:pPr>
      <w:r w:rsidRPr="005507BC">
        <w:rPr>
          <w:color w:val="2E74B5" w:themeColor="accent1" w:themeShade="BF"/>
          <w:sz w:val="24"/>
          <w:szCs w:val="24"/>
        </w:rPr>
        <w:t xml:space="preserve">Each participants took part in all the </w:t>
      </w:r>
      <w:proofErr w:type="gramStart"/>
      <w:r w:rsidRPr="005507BC">
        <w:rPr>
          <w:color w:val="2E74B5" w:themeColor="accent1" w:themeShade="BF"/>
          <w:sz w:val="24"/>
          <w:szCs w:val="24"/>
        </w:rPr>
        <w:t>sessions,</w:t>
      </w:r>
      <w:proofErr w:type="gramEnd"/>
      <w:r w:rsidRPr="005507BC">
        <w:rPr>
          <w:color w:val="2E74B5" w:themeColor="accent1" w:themeShade="BF"/>
          <w:sz w:val="24"/>
          <w:szCs w:val="24"/>
        </w:rPr>
        <w:t xml:space="preserve"> therefore it is a within subjects/repeated measures. </w:t>
      </w:r>
    </w:p>
    <w:p w14:paraId="140E6307" w14:textId="77777777" w:rsidR="005507BC" w:rsidRDefault="005507BC" w:rsidP="005507BC">
      <w:pPr>
        <w:pStyle w:val="ListParagraph"/>
        <w:rPr>
          <w:sz w:val="24"/>
          <w:szCs w:val="24"/>
        </w:rPr>
      </w:pPr>
    </w:p>
    <w:p w14:paraId="06F9D153" w14:textId="77777777" w:rsidR="005507BC" w:rsidRDefault="005507BC" w:rsidP="005507BC">
      <w:pPr>
        <w:pStyle w:val="ListParagraph"/>
        <w:rPr>
          <w:sz w:val="24"/>
          <w:szCs w:val="24"/>
        </w:rPr>
      </w:pPr>
    </w:p>
    <w:p w14:paraId="2ACAADDF" w14:textId="77777777" w:rsidR="005507BC" w:rsidRPr="00C10A6C" w:rsidRDefault="005507BC" w:rsidP="005507BC">
      <w:pPr>
        <w:pStyle w:val="ListParagraph"/>
        <w:numPr>
          <w:ilvl w:val="0"/>
          <w:numId w:val="1"/>
        </w:numPr>
        <w:rPr>
          <w:sz w:val="24"/>
          <w:szCs w:val="24"/>
        </w:rPr>
      </w:pPr>
      <w:r w:rsidRPr="00C10A6C">
        <w:rPr>
          <w:sz w:val="24"/>
          <w:szCs w:val="24"/>
        </w:rPr>
        <w:t xml:space="preserve">What inferential test the researcher should use? </w:t>
      </w:r>
    </w:p>
    <w:p w14:paraId="3C7D074C" w14:textId="77777777" w:rsidR="005507BC" w:rsidRDefault="005507BC" w:rsidP="005507BC">
      <w:pPr>
        <w:pStyle w:val="ListParagraph"/>
        <w:rPr>
          <w:sz w:val="24"/>
          <w:szCs w:val="24"/>
        </w:rPr>
      </w:pPr>
      <w:r>
        <w:rPr>
          <w:b/>
          <w:bCs/>
          <w:sz w:val="24"/>
          <w:szCs w:val="24"/>
        </w:rPr>
        <w:t>(2 marks</w:t>
      </w:r>
      <w:r w:rsidRPr="004C32AD">
        <w:rPr>
          <w:sz w:val="24"/>
          <w:szCs w:val="24"/>
        </w:rPr>
        <w:t>:</w:t>
      </w:r>
      <w:r>
        <w:rPr>
          <w:sz w:val="24"/>
          <w:szCs w:val="24"/>
        </w:rPr>
        <w:t xml:space="preserve"> correct t-test)</w:t>
      </w:r>
    </w:p>
    <w:p w14:paraId="238DCCCC" w14:textId="77777777" w:rsidR="005507BC" w:rsidRPr="005507BC" w:rsidRDefault="005507BC" w:rsidP="005507BC">
      <w:pPr>
        <w:pStyle w:val="ListParagraph"/>
        <w:rPr>
          <w:color w:val="2E74B5" w:themeColor="accent1" w:themeShade="BF"/>
          <w:sz w:val="24"/>
          <w:szCs w:val="24"/>
        </w:rPr>
      </w:pPr>
      <w:r w:rsidRPr="005507BC">
        <w:rPr>
          <w:color w:val="2E74B5" w:themeColor="accent1" w:themeShade="BF"/>
          <w:sz w:val="24"/>
          <w:szCs w:val="24"/>
        </w:rPr>
        <w:lastRenderedPageBreak/>
        <w:t>The researcher is interested in the difference between the scores, the design is within subject, therefore, if the assumptions of parametric test are met, the researcher should perform a paired samples t-test</w:t>
      </w:r>
    </w:p>
    <w:p w14:paraId="11F66DF4" w14:textId="77777777" w:rsidR="005507BC" w:rsidRPr="00C10A6C" w:rsidRDefault="005507BC" w:rsidP="005507BC">
      <w:pPr>
        <w:pStyle w:val="ListParagraph"/>
        <w:rPr>
          <w:sz w:val="24"/>
          <w:szCs w:val="24"/>
        </w:rPr>
      </w:pPr>
    </w:p>
    <w:p w14:paraId="35E4D3D4" w14:textId="17BD065D" w:rsidR="005507BC" w:rsidRPr="00C10A6C" w:rsidRDefault="005507BC" w:rsidP="005507BC">
      <w:pPr>
        <w:pStyle w:val="ListParagraph"/>
        <w:numPr>
          <w:ilvl w:val="0"/>
          <w:numId w:val="1"/>
        </w:numPr>
        <w:rPr>
          <w:sz w:val="24"/>
          <w:szCs w:val="24"/>
        </w:rPr>
      </w:pPr>
      <w:r w:rsidRPr="00C10A6C">
        <w:rPr>
          <w:sz w:val="24"/>
          <w:szCs w:val="24"/>
        </w:rPr>
        <w:t>What is the alternative hypothesis?</w:t>
      </w:r>
    </w:p>
    <w:p w14:paraId="269F299C" w14:textId="6935D2F6" w:rsidR="005507BC" w:rsidRDefault="005507BC" w:rsidP="005507BC">
      <w:pPr>
        <w:pStyle w:val="ListParagraph"/>
        <w:rPr>
          <w:sz w:val="24"/>
          <w:szCs w:val="24"/>
        </w:rPr>
      </w:pPr>
      <w:r>
        <w:rPr>
          <w:b/>
          <w:bCs/>
          <w:sz w:val="24"/>
          <w:szCs w:val="24"/>
        </w:rPr>
        <w:t>(3 marks</w:t>
      </w:r>
      <w:r w:rsidRPr="004C32AD">
        <w:rPr>
          <w:sz w:val="24"/>
          <w:szCs w:val="24"/>
        </w:rPr>
        <w:t>:</w:t>
      </w:r>
      <w:r>
        <w:rPr>
          <w:sz w:val="24"/>
          <w:szCs w:val="24"/>
        </w:rPr>
        <w:t xml:space="preserve"> </w:t>
      </w:r>
      <w:r w:rsidR="002D77FF">
        <w:rPr>
          <w:sz w:val="24"/>
          <w:szCs w:val="24"/>
        </w:rPr>
        <w:t>2</w:t>
      </w:r>
      <w:r>
        <w:rPr>
          <w:sz w:val="24"/>
          <w:szCs w:val="24"/>
        </w:rPr>
        <w:t xml:space="preserve"> = correct alternative, 1 = correct direction of alternative)</w:t>
      </w:r>
    </w:p>
    <w:p w14:paraId="3F28240B" w14:textId="77777777" w:rsidR="005507BC" w:rsidRPr="005507BC" w:rsidRDefault="005507BC" w:rsidP="005507BC">
      <w:pPr>
        <w:pStyle w:val="ListParagraph"/>
        <w:rPr>
          <w:color w:val="2E74B5" w:themeColor="accent1" w:themeShade="BF"/>
          <w:sz w:val="24"/>
          <w:szCs w:val="24"/>
        </w:rPr>
      </w:pPr>
      <w:r w:rsidRPr="005507BC">
        <w:rPr>
          <w:color w:val="2E74B5" w:themeColor="accent1" w:themeShade="BF"/>
          <w:sz w:val="24"/>
          <w:szCs w:val="24"/>
        </w:rPr>
        <w:t>For the alternative hypothesis, given that the researcher doesn’t specify a direction we can predict that there will be a difference in the percentage of correct responses between training and test.</w:t>
      </w:r>
    </w:p>
    <w:p w14:paraId="01FB9470" w14:textId="77777777" w:rsidR="005507BC" w:rsidRPr="00C10A6C" w:rsidRDefault="005507BC" w:rsidP="005507BC">
      <w:pPr>
        <w:pStyle w:val="ListParagraph"/>
        <w:rPr>
          <w:sz w:val="24"/>
          <w:szCs w:val="24"/>
        </w:rPr>
      </w:pPr>
    </w:p>
    <w:p w14:paraId="2B7A4962" w14:textId="77777777" w:rsidR="005507BC" w:rsidRDefault="005507BC" w:rsidP="005507BC">
      <w:pPr>
        <w:pStyle w:val="ListParagraph"/>
        <w:numPr>
          <w:ilvl w:val="0"/>
          <w:numId w:val="1"/>
        </w:numPr>
        <w:rPr>
          <w:sz w:val="24"/>
          <w:szCs w:val="24"/>
        </w:rPr>
      </w:pPr>
      <w:r w:rsidRPr="00C10A6C">
        <w:rPr>
          <w:sz w:val="24"/>
          <w:szCs w:val="24"/>
        </w:rPr>
        <w:t>The results of the test are presented below, summarize the findings and give a conclusion.</w:t>
      </w:r>
    </w:p>
    <w:p w14:paraId="0D5DED07" w14:textId="77777777" w:rsidR="005507BC" w:rsidRDefault="005507BC" w:rsidP="005507BC">
      <w:pPr>
        <w:pStyle w:val="ListParagraph"/>
        <w:rPr>
          <w:sz w:val="24"/>
          <w:szCs w:val="24"/>
        </w:rPr>
      </w:pPr>
      <w:r>
        <w:rPr>
          <w:b/>
          <w:bCs/>
          <w:sz w:val="24"/>
          <w:szCs w:val="24"/>
        </w:rPr>
        <w:t>(8 marks</w:t>
      </w:r>
      <w:r w:rsidRPr="004C32AD">
        <w:rPr>
          <w:sz w:val="24"/>
          <w:szCs w:val="24"/>
        </w:rPr>
        <w:t>:</w:t>
      </w:r>
      <w:r>
        <w:rPr>
          <w:sz w:val="24"/>
          <w:szCs w:val="24"/>
        </w:rPr>
        <w:t xml:space="preserve"> as follows:</w:t>
      </w:r>
    </w:p>
    <w:p w14:paraId="675AE767" w14:textId="77777777" w:rsidR="005507BC" w:rsidRPr="00E23361" w:rsidRDefault="005507BC" w:rsidP="005507BC">
      <w:pPr>
        <w:pStyle w:val="ListParagraph"/>
        <w:rPr>
          <w:sz w:val="24"/>
          <w:szCs w:val="24"/>
        </w:rPr>
      </w:pPr>
      <w:r w:rsidRPr="00E23361">
        <w:rPr>
          <w:sz w:val="24"/>
          <w:szCs w:val="24"/>
        </w:rPr>
        <w:t>1 = correct IV/DVS</w:t>
      </w:r>
    </w:p>
    <w:p w14:paraId="256C4DA9" w14:textId="77777777" w:rsidR="005507BC" w:rsidRPr="00E23361" w:rsidRDefault="005507BC" w:rsidP="005507BC">
      <w:pPr>
        <w:pStyle w:val="ListParagraph"/>
        <w:rPr>
          <w:sz w:val="24"/>
          <w:szCs w:val="24"/>
        </w:rPr>
      </w:pPr>
      <w:r w:rsidRPr="00E23361">
        <w:rPr>
          <w:sz w:val="24"/>
          <w:szCs w:val="24"/>
        </w:rPr>
        <w:t>1 = repeated the research question / aim</w:t>
      </w:r>
    </w:p>
    <w:p w14:paraId="46EC0DCF" w14:textId="77777777" w:rsidR="005507BC" w:rsidRPr="00E23361" w:rsidRDefault="005507BC" w:rsidP="005507BC">
      <w:pPr>
        <w:pStyle w:val="ListParagraph"/>
        <w:rPr>
          <w:sz w:val="24"/>
          <w:szCs w:val="24"/>
        </w:rPr>
      </w:pPr>
      <w:r w:rsidRPr="00E23361">
        <w:rPr>
          <w:sz w:val="24"/>
          <w:szCs w:val="24"/>
        </w:rPr>
        <w:t>1 = assumptions</w:t>
      </w:r>
      <w:r>
        <w:rPr>
          <w:sz w:val="24"/>
          <w:szCs w:val="24"/>
        </w:rPr>
        <w:t>, Shapiro-Wilk reported</w:t>
      </w:r>
    </w:p>
    <w:p w14:paraId="68DA87A0" w14:textId="77777777" w:rsidR="005507BC" w:rsidRPr="00E23361" w:rsidRDefault="005507BC" w:rsidP="005507BC">
      <w:pPr>
        <w:pStyle w:val="ListParagraph"/>
        <w:rPr>
          <w:sz w:val="24"/>
          <w:szCs w:val="24"/>
        </w:rPr>
      </w:pPr>
      <w:r w:rsidRPr="00E23361">
        <w:rPr>
          <w:sz w:val="24"/>
          <w:szCs w:val="24"/>
        </w:rPr>
        <w:t xml:space="preserve">1 = correct test reported </w:t>
      </w:r>
    </w:p>
    <w:p w14:paraId="229205A1" w14:textId="77777777" w:rsidR="005507BC" w:rsidRPr="00E23361" w:rsidRDefault="005507BC" w:rsidP="005507BC">
      <w:pPr>
        <w:pStyle w:val="ListParagraph"/>
        <w:rPr>
          <w:sz w:val="24"/>
          <w:szCs w:val="24"/>
        </w:rPr>
      </w:pPr>
      <w:r w:rsidRPr="00E23361">
        <w:rPr>
          <w:sz w:val="24"/>
          <w:szCs w:val="24"/>
        </w:rPr>
        <w:t>1 = correct ‘line of results’</w:t>
      </w:r>
    </w:p>
    <w:p w14:paraId="56EEB8AB" w14:textId="77777777" w:rsidR="005507BC" w:rsidRPr="00E23361" w:rsidRDefault="005507BC" w:rsidP="005507BC">
      <w:pPr>
        <w:pStyle w:val="ListParagraph"/>
        <w:rPr>
          <w:sz w:val="24"/>
          <w:szCs w:val="24"/>
        </w:rPr>
      </w:pPr>
      <w:r w:rsidRPr="00E23361">
        <w:rPr>
          <w:sz w:val="24"/>
          <w:szCs w:val="24"/>
        </w:rPr>
        <w:t>1 = state significance</w:t>
      </w:r>
    </w:p>
    <w:p w14:paraId="1F2F6764" w14:textId="77777777" w:rsidR="005507BC" w:rsidRPr="00E23361" w:rsidRDefault="005507BC" w:rsidP="005507BC">
      <w:pPr>
        <w:pStyle w:val="ListParagraph"/>
        <w:rPr>
          <w:sz w:val="24"/>
          <w:szCs w:val="24"/>
        </w:rPr>
      </w:pPr>
      <w:r w:rsidRPr="00E23361">
        <w:rPr>
          <w:sz w:val="24"/>
          <w:szCs w:val="24"/>
        </w:rPr>
        <w:t>1 = descriptives discussed</w:t>
      </w:r>
    </w:p>
    <w:p w14:paraId="789E370C" w14:textId="77777777" w:rsidR="005507BC" w:rsidRPr="00E23361" w:rsidRDefault="005507BC" w:rsidP="005507BC">
      <w:pPr>
        <w:pStyle w:val="ListParagraph"/>
        <w:rPr>
          <w:sz w:val="24"/>
          <w:szCs w:val="24"/>
        </w:rPr>
      </w:pPr>
      <w:r w:rsidRPr="00E23361">
        <w:rPr>
          <w:sz w:val="24"/>
          <w:szCs w:val="24"/>
        </w:rPr>
        <w:t>1 = interpret result)</w:t>
      </w:r>
    </w:p>
    <w:p w14:paraId="68B2D1C0" w14:textId="77777777" w:rsidR="005507BC" w:rsidRPr="00FE1C93" w:rsidRDefault="005507BC" w:rsidP="005507BC">
      <w:pPr>
        <w:pStyle w:val="ListParagraph"/>
        <w:rPr>
          <w:b/>
          <w:bCs/>
          <w:color w:val="0070C0"/>
          <w:sz w:val="24"/>
          <w:szCs w:val="24"/>
        </w:rPr>
      </w:pPr>
    </w:p>
    <w:p w14:paraId="2F259F79" w14:textId="77777777" w:rsidR="005507BC" w:rsidRPr="00FE1C93" w:rsidRDefault="005507BC" w:rsidP="005507BC">
      <w:pPr>
        <w:pStyle w:val="ListParagraph"/>
        <w:rPr>
          <w:color w:val="2E74B5" w:themeColor="accent1" w:themeShade="BF"/>
          <w:sz w:val="24"/>
          <w:szCs w:val="24"/>
        </w:rPr>
      </w:pPr>
      <w:r w:rsidRPr="00FE1C93">
        <w:rPr>
          <w:color w:val="2E74B5" w:themeColor="accent1" w:themeShade="BF"/>
          <w:sz w:val="24"/>
          <w:szCs w:val="24"/>
        </w:rPr>
        <w:t>All the assumptions of a parametric test were met: the DV is measured on a ratio scale, data are approximately normally distributed (W = .95, p = .705) and there were no outliers identified. A</w:t>
      </w:r>
      <w:r w:rsidRPr="00FE1C93">
        <w:rPr>
          <w:color w:val="2E74B5" w:themeColor="accent1" w:themeShade="BF"/>
          <w:sz w:val="24"/>
          <w:szCs w:val="24"/>
          <w:lang w:val="en-US"/>
        </w:rPr>
        <w:t xml:space="preserve"> paired-samples t-test was used to determine whether there was a statistically significant mean difference between the percentage of correct answers between the training and the test phase. </w:t>
      </w:r>
      <w:r w:rsidRPr="00FE1C93">
        <w:rPr>
          <w:color w:val="2E74B5" w:themeColor="accent1" w:themeShade="BF"/>
          <w:sz w:val="24"/>
          <w:szCs w:val="24"/>
        </w:rPr>
        <w:t xml:space="preserve">Results showed that </w:t>
      </w:r>
      <w:proofErr w:type="gramStart"/>
      <w:r w:rsidRPr="00FE1C93">
        <w:rPr>
          <w:color w:val="2E74B5" w:themeColor="accent1" w:themeShade="BF"/>
          <w:sz w:val="24"/>
          <w:szCs w:val="24"/>
        </w:rPr>
        <w:t>that participants</w:t>
      </w:r>
      <w:proofErr w:type="gramEnd"/>
      <w:r w:rsidRPr="00FE1C93">
        <w:rPr>
          <w:color w:val="2E74B5" w:themeColor="accent1" w:themeShade="BF"/>
          <w:sz w:val="24"/>
          <w:szCs w:val="24"/>
        </w:rPr>
        <w:t xml:space="preserve"> scored on average significantly higher in the test condition (</w:t>
      </w:r>
      <w:r w:rsidRPr="00FE1C93">
        <w:rPr>
          <w:i/>
          <w:color w:val="2E74B5" w:themeColor="accent1" w:themeShade="BF"/>
          <w:sz w:val="24"/>
          <w:szCs w:val="24"/>
        </w:rPr>
        <w:t xml:space="preserve">M </w:t>
      </w:r>
      <w:r w:rsidRPr="00FE1C93">
        <w:rPr>
          <w:color w:val="2E74B5" w:themeColor="accent1" w:themeShade="BF"/>
          <w:sz w:val="24"/>
          <w:szCs w:val="24"/>
        </w:rPr>
        <w:t xml:space="preserve">= 25.33, </w:t>
      </w:r>
      <w:r w:rsidRPr="00FE1C93">
        <w:rPr>
          <w:i/>
          <w:color w:val="2E74B5" w:themeColor="accent1" w:themeShade="BF"/>
          <w:sz w:val="24"/>
          <w:szCs w:val="24"/>
        </w:rPr>
        <w:t xml:space="preserve">SD </w:t>
      </w:r>
      <w:r w:rsidRPr="00FE1C93">
        <w:rPr>
          <w:color w:val="2E74B5" w:themeColor="accent1" w:themeShade="BF"/>
          <w:sz w:val="24"/>
          <w:szCs w:val="24"/>
        </w:rPr>
        <w:t>= 6.23) than the training condition (</w:t>
      </w:r>
      <w:r w:rsidRPr="00FE1C93">
        <w:rPr>
          <w:i/>
          <w:color w:val="2E74B5" w:themeColor="accent1" w:themeShade="BF"/>
          <w:sz w:val="24"/>
          <w:szCs w:val="24"/>
        </w:rPr>
        <w:t xml:space="preserve">M </w:t>
      </w:r>
      <w:r w:rsidRPr="00FE1C93">
        <w:rPr>
          <w:color w:val="2E74B5" w:themeColor="accent1" w:themeShade="BF"/>
          <w:sz w:val="24"/>
          <w:szCs w:val="24"/>
        </w:rPr>
        <w:t xml:space="preserve">= 20.42, </w:t>
      </w:r>
      <w:r w:rsidRPr="00FE1C93">
        <w:rPr>
          <w:i/>
          <w:color w:val="2E74B5" w:themeColor="accent1" w:themeShade="BF"/>
          <w:sz w:val="24"/>
          <w:szCs w:val="24"/>
        </w:rPr>
        <w:t xml:space="preserve">SD </w:t>
      </w:r>
      <w:r w:rsidRPr="00FE1C93">
        <w:rPr>
          <w:color w:val="2E74B5" w:themeColor="accent1" w:themeShade="BF"/>
          <w:sz w:val="24"/>
          <w:szCs w:val="24"/>
        </w:rPr>
        <w:t>= 6.29), (</w:t>
      </w:r>
      <w:proofErr w:type="gramStart"/>
      <w:r w:rsidRPr="00FE1C93">
        <w:rPr>
          <w:i/>
          <w:color w:val="2E74B5" w:themeColor="accent1" w:themeShade="BF"/>
          <w:sz w:val="24"/>
          <w:szCs w:val="24"/>
        </w:rPr>
        <w:t>t</w:t>
      </w:r>
      <w:r w:rsidRPr="00FE1C93">
        <w:rPr>
          <w:color w:val="2E74B5" w:themeColor="accent1" w:themeShade="BF"/>
          <w:sz w:val="24"/>
          <w:szCs w:val="24"/>
        </w:rPr>
        <w:t>(</w:t>
      </w:r>
      <w:proofErr w:type="gramEnd"/>
      <w:r w:rsidRPr="00FE1C93">
        <w:rPr>
          <w:color w:val="2E74B5" w:themeColor="accent1" w:themeShade="BF"/>
          <w:sz w:val="24"/>
          <w:szCs w:val="24"/>
        </w:rPr>
        <w:t>11) = 10.50</w:t>
      </w:r>
      <w:proofErr w:type="gramStart"/>
      <w:r w:rsidRPr="00FE1C93">
        <w:rPr>
          <w:color w:val="2E74B5" w:themeColor="accent1" w:themeShade="BF"/>
          <w:sz w:val="24"/>
          <w:szCs w:val="24"/>
        </w:rPr>
        <w:t xml:space="preserve">,  </w:t>
      </w:r>
      <w:r w:rsidRPr="00FE1C93">
        <w:rPr>
          <w:i/>
          <w:color w:val="2E74B5" w:themeColor="accent1" w:themeShade="BF"/>
          <w:sz w:val="24"/>
          <w:szCs w:val="24"/>
        </w:rPr>
        <w:t>p</w:t>
      </w:r>
      <w:proofErr w:type="gramEnd"/>
      <w:r w:rsidRPr="00FE1C93">
        <w:rPr>
          <w:i/>
          <w:color w:val="2E74B5" w:themeColor="accent1" w:themeShade="BF"/>
          <w:sz w:val="24"/>
          <w:szCs w:val="24"/>
        </w:rPr>
        <w:t xml:space="preserve"> </w:t>
      </w:r>
      <w:r w:rsidRPr="00FE1C93">
        <w:rPr>
          <w:color w:val="2E74B5" w:themeColor="accent1" w:themeShade="BF"/>
          <w:sz w:val="24"/>
          <w:szCs w:val="24"/>
        </w:rPr>
        <w:t xml:space="preserve">&lt;.001, </w:t>
      </w:r>
      <w:r w:rsidRPr="00FE1C93">
        <w:rPr>
          <w:i/>
          <w:color w:val="2E74B5" w:themeColor="accent1" w:themeShade="BF"/>
          <w:sz w:val="24"/>
          <w:szCs w:val="24"/>
        </w:rPr>
        <w:t>d</w:t>
      </w:r>
      <w:r w:rsidRPr="00FE1C93">
        <w:rPr>
          <w:color w:val="2E74B5" w:themeColor="accent1" w:themeShade="BF"/>
          <w:sz w:val="24"/>
          <w:szCs w:val="24"/>
        </w:rPr>
        <w:t xml:space="preserve"> = 3.03). These results suggest that performances improved from training compared to test phase.  </w:t>
      </w:r>
    </w:p>
    <w:p w14:paraId="5163ADF0" w14:textId="77777777" w:rsidR="005507BC" w:rsidRPr="00C10A6C" w:rsidRDefault="005507BC" w:rsidP="005507BC">
      <w:pPr>
        <w:pStyle w:val="ListParagraph"/>
        <w:rPr>
          <w:sz w:val="24"/>
          <w:szCs w:val="24"/>
        </w:rPr>
      </w:pPr>
    </w:p>
    <w:p w14:paraId="7814A6E0" w14:textId="77777777" w:rsidR="005507BC" w:rsidRPr="00C10A6C" w:rsidRDefault="005507BC" w:rsidP="005507BC">
      <w:pPr>
        <w:pStyle w:val="ListParagraph"/>
        <w:numPr>
          <w:ilvl w:val="0"/>
          <w:numId w:val="1"/>
        </w:numPr>
        <w:rPr>
          <w:sz w:val="24"/>
          <w:szCs w:val="24"/>
        </w:rPr>
      </w:pPr>
      <w:r w:rsidRPr="00C10A6C">
        <w:rPr>
          <w:sz w:val="24"/>
          <w:szCs w:val="24"/>
        </w:rPr>
        <w:t>The researcher decided to run a two-tail test, explain why it is appropriate.</w:t>
      </w:r>
    </w:p>
    <w:p w14:paraId="4B52E5A5" w14:textId="77777777" w:rsidR="005507BC" w:rsidRDefault="005507BC" w:rsidP="005507BC">
      <w:pPr>
        <w:pStyle w:val="ListParagraph"/>
        <w:rPr>
          <w:sz w:val="24"/>
          <w:szCs w:val="24"/>
        </w:rPr>
      </w:pPr>
      <w:r>
        <w:rPr>
          <w:b/>
          <w:bCs/>
          <w:sz w:val="24"/>
          <w:szCs w:val="24"/>
        </w:rPr>
        <w:t>(2 marks</w:t>
      </w:r>
      <w:r w:rsidRPr="004C32AD">
        <w:rPr>
          <w:sz w:val="24"/>
          <w:szCs w:val="24"/>
        </w:rPr>
        <w:t>:</w:t>
      </w:r>
      <w:r>
        <w:rPr>
          <w:sz w:val="24"/>
          <w:szCs w:val="24"/>
        </w:rPr>
        <w:t xml:space="preserve"> correct justification)</w:t>
      </w:r>
    </w:p>
    <w:p w14:paraId="4640D7F6" w14:textId="77777777" w:rsidR="005507BC" w:rsidRPr="00FE1C93" w:rsidRDefault="005507BC" w:rsidP="005507BC">
      <w:pPr>
        <w:pStyle w:val="ListParagraph"/>
        <w:rPr>
          <w:color w:val="2E74B5" w:themeColor="accent1" w:themeShade="BF"/>
          <w:sz w:val="24"/>
          <w:szCs w:val="24"/>
        </w:rPr>
      </w:pPr>
      <w:r w:rsidRPr="00FE1C93">
        <w:rPr>
          <w:color w:val="2E74B5" w:themeColor="accent1" w:themeShade="BF"/>
          <w:sz w:val="24"/>
          <w:szCs w:val="24"/>
        </w:rPr>
        <w:t>As there was no directional hypothesis given, a two-tailed test is the most appropriate.</w:t>
      </w:r>
    </w:p>
    <w:p w14:paraId="66A75841" w14:textId="77777777" w:rsidR="00125D96" w:rsidRPr="00C10A6C" w:rsidRDefault="00125D96" w:rsidP="009449A0">
      <w:pPr>
        <w:jc w:val="center"/>
        <w:rPr>
          <w:b/>
          <w:sz w:val="24"/>
          <w:szCs w:val="24"/>
          <w:u w:val="single"/>
        </w:rPr>
      </w:pPr>
    </w:p>
    <w:p w14:paraId="3CF1A7CE" w14:textId="77777777" w:rsidR="00125D96" w:rsidRPr="00C10A6C" w:rsidRDefault="00125D96">
      <w:pPr>
        <w:rPr>
          <w:b/>
          <w:sz w:val="24"/>
          <w:szCs w:val="24"/>
          <w:u w:val="single"/>
        </w:rPr>
      </w:pPr>
      <w:r w:rsidRPr="00C10A6C">
        <w:rPr>
          <w:b/>
          <w:sz w:val="24"/>
          <w:szCs w:val="24"/>
          <w:u w:val="single"/>
        </w:rPr>
        <w:br w:type="page"/>
      </w:r>
    </w:p>
    <w:p w14:paraId="1DBF5CC9" w14:textId="69E28D6A" w:rsidR="009449A0" w:rsidRPr="00A176C7" w:rsidRDefault="009449A0" w:rsidP="009449A0">
      <w:pPr>
        <w:jc w:val="center"/>
        <w:rPr>
          <w:b/>
          <w:sz w:val="32"/>
          <w:szCs w:val="32"/>
          <w:u w:val="single"/>
        </w:rPr>
      </w:pPr>
      <w:r w:rsidRPr="00A176C7">
        <w:rPr>
          <w:b/>
          <w:sz w:val="32"/>
          <w:szCs w:val="32"/>
          <w:u w:val="single"/>
        </w:rPr>
        <w:lastRenderedPageBreak/>
        <w:t>Exercise 2</w:t>
      </w:r>
    </w:p>
    <w:p w14:paraId="5157416B" w14:textId="77777777" w:rsidR="00E82ADB" w:rsidRPr="00C10A6C" w:rsidRDefault="00E82ADB" w:rsidP="009449A0">
      <w:pPr>
        <w:rPr>
          <w:sz w:val="24"/>
          <w:szCs w:val="24"/>
        </w:rPr>
      </w:pPr>
    </w:p>
    <w:p w14:paraId="18ADFB6B" w14:textId="1AC1F524" w:rsidR="006A3169" w:rsidRPr="00C10A6C" w:rsidRDefault="006A3169" w:rsidP="006A3169">
      <w:pPr>
        <w:jc w:val="both"/>
        <w:rPr>
          <w:rFonts w:cstheme="minorHAnsi"/>
          <w:sz w:val="24"/>
          <w:szCs w:val="24"/>
        </w:rPr>
      </w:pPr>
      <w:r w:rsidRPr="00C10A6C">
        <w:rPr>
          <w:rFonts w:cstheme="minorHAnsi"/>
          <w:sz w:val="24"/>
          <w:szCs w:val="24"/>
        </w:rPr>
        <w:t xml:space="preserve">It is a very well-known phenomenon that if someone looks at an object, people will automatically look at the same object – this is referred to as ‘gaze cueing’. A group of researchers decided to look at this phenomenon using a classical Posner Cueing Task paradigm. They presented a central face to participants. The face </w:t>
      </w:r>
      <w:r w:rsidRPr="00C10A6C">
        <w:rPr>
          <w:rFonts w:cstheme="minorHAnsi"/>
          <w:sz w:val="24"/>
          <w:szCs w:val="24"/>
          <w:shd w:val="clear" w:color="auto" w:fill="FFFFFF"/>
        </w:rPr>
        <w:t>looked to the same side (congruent), to the opposite side (incongruent) as a target or to a neutral (middle) position. They recorded whether participants saw the target (yes/no answer). The results are presented below.</w:t>
      </w:r>
      <w:r w:rsidR="00E60C3B">
        <w:rPr>
          <w:rFonts w:cstheme="minorHAnsi"/>
          <w:sz w:val="24"/>
          <w:szCs w:val="24"/>
          <w:shd w:val="clear" w:color="auto" w:fill="FFFFFF"/>
        </w:rPr>
        <w:t xml:space="preserve"> Assumptions of the test were met.</w:t>
      </w:r>
    </w:p>
    <w:p w14:paraId="04F38354" w14:textId="77777777" w:rsidR="00D7377F" w:rsidRPr="00C10A6C" w:rsidRDefault="00D7377F" w:rsidP="00D7377F">
      <w:pPr>
        <w:jc w:val="center"/>
        <w:rPr>
          <w:sz w:val="24"/>
          <w:szCs w:val="24"/>
        </w:rPr>
      </w:pPr>
      <w:r w:rsidRPr="00C10A6C">
        <w:rPr>
          <w:noProof/>
          <w:sz w:val="24"/>
          <w:szCs w:val="24"/>
          <w:lang w:eastAsia="en-GB"/>
        </w:rPr>
        <w:drawing>
          <wp:inline distT="0" distB="0" distL="0" distR="0" wp14:anchorId="0B9E90F3" wp14:editId="1B326D6F">
            <wp:extent cx="2609850" cy="843387"/>
            <wp:effectExtent l="0" t="0" r="0" b="0"/>
            <wp:docPr id="4" name="Image 4" descr="SHORT-TERM SOCIAL ATTENTION TRIGGERED BY GAZE CUEING: EVIDENCE FROM CHANGE  DETECTION | Semantic Scho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HORT-TERM SOCIAL ATTENTION TRIGGERED BY GAZE CUEING: EVIDENCE FROM CHANGE  DETECTION | Semantic Schola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55274" cy="858066"/>
                    </a:xfrm>
                    <a:prstGeom prst="rect">
                      <a:avLst/>
                    </a:prstGeom>
                    <a:noFill/>
                    <a:ln>
                      <a:noFill/>
                    </a:ln>
                  </pic:spPr>
                </pic:pic>
              </a:graphicData>
            </a:graphic>
          </wp:inline>
        </w:drawing>
      </w:r>
    </w:p>
    <w:p w14:paraId="0D01E3FE" w14:textId="77777777" w:rsidR="00125D96" w:rsidRPr="00C10A6C" w:rsidRDefault="00125D96" w:rsidP="009449A0">
      <w:pPr>
        <w:rPr>
          <w:b/>
          <w:sz w:val="24"/>
          <w:szCs w:val="24"/>
        </w:rPr>
      </w:pPr>
    </w:p>
    <w:p w14:paraId="2BF36B67" w14:textId="77777777" w:rsidR="00550315" w:rsidRDefault="00550315" w:rsidP="009449A0">
      <w:pPr>
        <w:rPr>
          <w:b/>
          <w:sz w:val="24"/>
          <w:szCs w:val="24"/>
        </w:rPr>
      </w:pPr>
    </w:p>
    <w:p w14:paraId="39A6F04C" w14:textId="77777777" w:rsidR="00550315" w:rsidRPr="0043772B" w:rsidRDefault="00550315" w:rsidP="00550315">
      <w:pPr>
        <w:rPr>
          <w:b/>
          <w:sz w:val="24"/>
          <w:szCs w:val="24"/>
        </w:rPr>
      </w:pPr>
      <w:r w:rsidRPr="0043772B">
        <w:rPr>
          <w:b/>
          <w:sz w:val="24"/>
          <w:szCs w:val="24"/>
        </w:rPr>
        <w:t>Table 2.</w:t>
      </w:r>
    </w:p>
    <w:p w14:paraId="545D77AD" w14:textId="77777777" w:rsidR="00550315" w:rsidRPr="0043772B" w:rsidRDefault="00550315" w:rsidP="00550315">
      <w:pPr>
        <w:rPr>
          <w:i/>
          <w:sz w:val="24"/>
          <w:szCs w:val="24"/>
        </w:rPr>
      </w:pPr>
      <w:r w:rsidRPr="0043772B">
        <w:rPr>
          <w:i/>
          <w:sz w:val="24"/>
          <w:szCs w:val="24"/>
        </w:rPr>
        <w:t>Frequency table of the participants’ answers and the type of cues</w:t>
      </w:r>
    </w:p>
    <w:tbl>
      <w:tblPr>
        <w:tblStyle w:val="PlainTable5"/>
        <w:tblW w:w="0" w:type="auto"/>
        <w:shd w:val="clear" w:color="auto" w:fill="FFFFFF" w:themeFill="background1"/>
        <w:tblLook w:val="04A0" w:firstRow="1" w:lastRow="0" w:firstColumn="1" w:lastColumn="0" w:noHBand="0" w:noVBand="1"/>
      </w:tblPr>
      <w:tblGrid>
        <w:gridCol w:w="1582"/>
        <w:gridCol w:w="1679"/>
        <w:gridCol w:w="1953"/>
        <w:gridCol w:w="1847"/>
        <w:gridCol w:w="2011"/>
      </w:tblGrid>
      <w:tr w:rsidR="00550315" w:rsidRPr="0043772B" w14:paraId="0EA09C5B" w14:textId="77777777" w:rsidTr="00A14C2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82" w:type="dxa"/>
            <w:tcBorders>
              <w:top w:val="single" w:sz="4" w:space="0" w:color="auto"/>
              <w:bottom w:val="none" w:sz="0" w:space="0" w:color="auto"/>
            </w:tcBorders>
          </w:tcPr>
          <w:p w14:paraId="20C504C3" w14:textId="77777777" w:rsidR="00550315" w:rsidRPr="0043772B" w:rsidRDefault="00550315" w:rsidP="00A14C2A">
            <w:pPr>
              <w:jc w:val="center"/>
              <w:rPr>
                <w:rFonts w:cstheme="minorHAnsi"/>
                <w:sz w:val="24"/>
                <w:szCs w:val="24"/>
              </w:rPr>
            </w:pPr>
          </w:p>
        </w:tc>
        <w:tc>
          <w:tcPr>
            <w:tcW w:w="1679" w:type="dxa"/>
            <w:tcBorders>
              <w:top w:val="single" w:sz="4" w:space="0" w:color="auto"/>
              <w:bottom w:val="none" w:sz="0" w:space="0" w:color="auto"/>
            </w:tcBorders>
          </w:tcPr>
          <w:p w14:paraId="4154694F" w14:textId="77777777" w:rsidR="00550315" w:rsidRPr="0043772B" w:rsidRDefault="00550315" w:rsidP="00A14C2A">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p>
        </w:tc>
        <w:tc>
          <w:tcPr>
            <w:tcW w:w="5811" w:type="dxa"/>
            <w:gridSpan w:val="3"/>
            <w:tcBorders>
              <w:top w:val="single" w:sz="4" w:space="0" w:color="auto"/>
            </w:tcBorders>
          </w:tcPr>
          <w:p w14:paraId="5E58C594" w14:textId="77777777" w:rsidR="00550315" w:rsidRPr="0043772B" w:rsidRDefault="00550315" w:rsidP="00A14C2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i w:val="0"/>
                <w:sz w:val="24"/>
                <w:szCs w:val="24"/>
              </w:rPr>
            </w:pPr>
            <w:r w:rsidRPr="0043772B">
              <w:rPr>
                <w:rFonts w:asciiTheme="minorHAnsi" w:hAnsiTheme="minorHAnsi" w:cstheme="minorHAnsi"/>
                <w:b/>
                <w:i w:val="0"/>
                <w:sz w:val="24"/>
                <w:szCs w:val="24"/>
              </w:rPr>
              <w:t>Type of cue</w:t>
            </w:r>
          </w:p>
        </w:tc>
      </w:tr>
      <w:tr w:rsidR="00550315" w:rsidRPr="0043772B" w14:paraId="6C14671A" w14:textId="77777777" w:rsidTr="00A14C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2" w:type="dxa"/>
            <w:tcBorders>
              <w:right w:val="none" w:sz="0" w:space="0" w:color="auto"/>
            </w:tcBorders>
          </w:tcPr>
          <w:p w14:paraId="429AFD84" w14:textId="77777777" w:rsidR="00550315" w:rsidRPr="0043772B" w:rsidRDefault="00550315" w:rsidP="00A14C2A">
            <w:pPr>
              <w:jc w:val="center"/>
              <w:rPr>
                <w:rFonts w:cstheme="minorHAnsi"/>
                <w:sz w:val="24"/>
                <w:szCs w:val="24"/>
              </w:rPr>
            </w:pPr>
          </w:p>
        </w:tc>
        <w:tc>
          <w:tcPr>
            <w:tcW w:w="1679" w:type="dxa"/>
            <w:shd w:val="clear" w:color="auto" w:fill="FFFFFF" w:themeFill="background1"/>
          </w:tcPr>
          <w:p w14:paraId="4EFC7C1B" w14:textId="77777777" w:rsidR="00550315" w:rsidRPr="0043772B" w:rsidRDefault="00550315" w:rsidP="00A14C2A">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953" w:type="dxa"/>
            <w:tcBorders>
              <w:left w:val="nil"/>
            </w:tcBorders>
            <w:shd w:val="clear" w:color="auto" w:fill="FFFFFF" w:themeFill="background1"/>
          </w:tcPr>
          <w:p w14:paraId="4731F8C4" w14:textId="77777777" w:rsidR="00550315" w:rsidRPr="0043772B" w:rsidRDefault="00550315" w:rsidP="00A14C2A">
            <w:pPr>
              <w:jc w:val="center"/>
              <w:cnfStyle w:val="000000100000" w:firstRow="0" w:lastRow="0" w:firstColumn="0" w:lastColumn="0" w:oddVBand="0" w:evenVBand="0" w:oddHBand="1" w:evenHBand="0" w:firstRowFirstColumn="0" w:firstRowLastColumn="0" w:lastRowFirstColumn="0" w:lastRowLastColumn="0"/>
              <w:rPr>
                <w:rFonts w:cstheme="minorHAnsi"/>
                <w:b/>
                <w:sz w:val="24"/>
                <w:szCs w:val="24"/>
              </w:rPr>
            </w:pPr>
            <w:r w:rsidRPr="0043772B">
              <w:rPr>
                <w:rFonts w:cstheme="minorHAnsi"/>
                <w:b/>
                <w:sz w:val="24"/>
                <w:szCs w:val="24"/>
              </w:rPr>
              <w:t>Neutral</w:t>
            </w:r>
          </w:p>
        </w:tc>
        <w:tc>
          <w:tcPr>
            <w:tcW w:w="1847" w:type="dxa"/>
            <w:shd w:val="clear" w:color="auto" w:fill="FFFFFF" w:themeFill="background1"/>
          </w:tcPr>
          <w:p w14:paraId="632152B0" w14:textId="77777777" w:rsidR="00550315" w:rsidRPr="0043772B" w:rsidRDefault="00550315" w:rsidP="00A14C2A">
            <w:pPr>
              <w:jc w:val="center"/>
              <w:cnfStyle w:val="000000100000" w:firstRow="0" w:lastRow="0" w:firstColumn="0" w:lastColumn="0" w:oddVBand="0" w:evenVBand="0" w:oddHBand="1" w:evenHBand="0" w:firstRowFirstColumn="0" w:firstRowLastColumn="0" w:lastRowFirstColumn="0" w:lastRowLastColumn="0"/>
              <w:rPr>
                <w:rFonts w:cstheme="minorHAnsi"/>
                <w:b/>
                <w:sz w:val="24"/>
                <w:szCs w:val="24"/>
              </w:rPr>
            </w:pPr>
            <w:r w:rsidRPr="0043772B">
              <w:rPr>
                <w:rFonts w:cstheme="minorHAnsi"/>
                <w:b/>
                <w:sz w:val="24"/>
                <w:szCs w:val="24"/>
              </w:rPr>
              <w:t>Incongruent</w:t>
            </w:r>
          </w:p>
        </w:tc>
        <w:tc>
          <w:tcPr>
            <w:tcW w:w="2011" w:type="dxa"/>
            <w:shd w:val="clear" w:color="auto" w:fill="FFFFFF" w:themeFill="background1"/>
          </w:tcPr>
          <w:p w14:paraId="106E21D3" w14:textId="77777777" w:rsidR="00550315" w:rsidRPr="0043772B" w:rsidRDefault="00550315" w:rsidP="00A14C2A">
            <w:pPr>
              <w:jc w:val="center"/>
              <w:cnfStyle w:val="000000100000" w:firstRow="0" w:lastRow="0" w:firstColumn="0" w:lastColumn="0" w:oddVBand="0" w:evenVBand="0" w:oddHBand="1" w:evenHBand="0" w:firstRowFirstColumn="0" w:firstRowLastColumn="0" w:lastRowFirstColumn="0" w:lastRowLastColumn="0"/>
              <w:rPr>
                <w:rFonts w:cstheme="minorHAnsi"/>
                <w:b/>
                <w:sz w:val="24"/>
                <w:szCs w:val="24"/>
              </w:rPr>
            </w:pPr>
            <w:r w:rsidRPr="0043772B">
              <w:rPr>
                <w:rFonts w:cstheme="minorHAnsi"/>
                <w:b/>
                <w:sz w:val="24"/>
                <w:szCs w:val="24"/>
              </w:rPr>
              <w:t>Congruent</w:t>
            </w:r>
          </w:p>
        </w:tc>
      </w:tr>
      <w:tr w:rsidR="00550315" w:rsidRPr="0043772B" w14:paraId="097072A3" w14:textId="77777777" w:rsidTr="00A14C2A">
        <w:tc>
          <w:tcPr>
            <w:cnfStyle w:val="001000000000" w:firstRow="0" w:lastRow="0" w:firstColumn="1" w:lastColumn="0" w:oddVBand="0" w:evenVBand="0" w:oddHBand="0" w:evenHBand="0" w:firstRowFirstColumn="0" w:firstRowLastColumn="0" w:lastRowFirstColumn="0" w:lastRowLastColumn="0"/>
            <w:tcW w:w="1582" w:type="dxa"/>
            <w:vMerge w:val="restart"/>
            <w:tcBorders>
              <w:right w:val="none" w:sz="0" w:space="0" w:color="auto"/>
            </w:tcBorders>
          </w:tcPr>
          <w:p w14:paraId="65C44D46" w14:textId="77777777" w:rsidR="00550315" w:rsidRPr="0043772B" w:rsidRDefault="00550315" w:rsidP="00A14C2A">
            <w:pPr>
              <w:jc w:val="center"/>
              <w:rPr>
                <w:rFonts w:asciiTheme="minorHAnsi" w:hAnsiTheme="minorHAnsi" w:cstheme="minorHAnsi"/>
                <w:b/>
                <w:i w:val="0"/>
                <w:sz w:val="24"/>
                <w:szCs w:val="24"/>
              </w:rPr>
            </w:pPr>
            <w:r w:rsidRPr="0043772B">
              <w:rPr>
                <w:rFonts w:asciiTheme="minorHAnsi" w:hAnsiTheme="minorHAnsi" w:cstheme="minorHAnsi"/>
                <w:b/>
                <w:i w:val="0"/>
                <w:sz w:val="24"/>
                <w:szCs w:val="24"/>
              </w:rPr>
              <w:t>Participant’s answer</w:t>
            </w:r>
          </w:p>
        </w:tc>
        <w:tc>
          <w:tcPr>
            <w:tcW w:w="1679" w:type="dxa"/>
            <w:tcBorders>
              <w:left w:val="nil"/>
            </w:tcBorders>
            <w:shd w:val="clear" w:color="auto" w:fill="FFFFFF" w:themeFill="background1"/>
          </w:tcPr>
          <w:p w14:paraId="36D567F2" w14:textId="77777777" w:rsidR="00550315" w:rsidRPr="0043772B" w:rsidRDefault="00550315" w:rsidP="00A14C2A">
            <w:pPr>
              <w:jc w:val="center"/>
              <w:cnfStyle w:val="000000000000" w:firstRow="0" w:lastRow="0" w:firstColumn="0" w:lastColumn="0" w:oddVBand="0" w:evenVBand="0" w:oddHBand="0" w:evenHBand="0" w:firstRowFirstColumn="0" w:firstRowLastColumn="0" w:lastRowFirstColumn="0" w:lastRowLastColumn="0"/>
              <w:rPr>
                <w:rFonts w:cstheme="minorHAnsi"/>
                <w:b/>
                <w:sz w:val="24"/>
                <w:szCs w:val="24"/>
              </w:rPr>
            </w:pPr>
            <w:r w:rsidRPr="0043772B">
              <w:rPr>
                <w:rFonts w:cstheme="minorHAnsi"/>
                <w:b/>
                <w:sz w:val="24"/>
                <w:szCs w:val="24"/>
              </w:rPr>
              <w:t>Yes</w:t>
            </w:r>
          </w:p>
        </w:tc>
        <w:tc>
          <w:tcPr>
            <w:tcW w:w="1953" w:type="dxa"/>
            <w:tcBorders>
              <w:left w:val="nil"/>
            </w:tcBorders>
            <w:shd w:val="clear" w:color="auto" w:fill="FFFFFF" w:themeFill="background1"/>
          </w:tcPr>
          <w:p w14:paraId="34018FDF" w14:textId="77777777" w:rsidR="00550315" w:rsidRPr="0043772B" w:rsidRDefault="00550315" w:rsidP="00A14C2A">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43772B">
              <w:rPr>
                <w:rFonts w:cstheme="minorHAnsi"/>
                <w:sz w:val="24"/>
                <w:szCs w:val="24"/>
              </w:rPr>
              <w:t>41</w:t>
            </w:r>
          </w:p>
        </w:tc>
        <w:tc>
          <w:tcPr>
            <w:tcW w:w="1847" w:type="dxa"/>
            <w:shd w:val="clear" w:color="auto" w:fill="FFFFFF" w:themeFill="background1"/>
          </w:tcPr>
          <w:p w14:paraId="3AF93980" w14:textId="77777777" w:rsidR="00550315" w:rsidRPr="0043772B" w:rsidRDefault="00550315" w:rsidP="00A14C2A">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43772B">
              <w:rPr>
                <w:rFonts w:cstheme="minorHAnsi"/>
                <w:sz w:val="24"/>
                <w:szCs w:val="24"/>
              </w:rPr>
              <w:t>16</w:t>
            </w:r>
          </w:p>
        </w:tc>
        <w:tc>
          <w:tcPr>
            <w:tcW w:w="2011" w:type="dxa"/>
            <w:shd w:val="clear" w:color="auto" w:fill="FFFFFF" w:themeFill="background1"/>
          </w:tcPr>
          <w:p w14:paraId="061FB507" w14:textId="77777777" w:rsidR="00550315" w:rsidRPr="0043772B" w:rsidRDefault="00550315" w:rsidP="00A14C2A">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43772B">
              <w:rPr>
                <w:rFonts w:cstheme="minorHAnsi"/>
                <w:sz w:val="24"/>
                <w:szCs w:val="24"/>
              </w:rPr>
              <w:t>63</w:t>
            </w:r>
          </w:p>
        </w:tc>
      </w:tr>
      <w:tr w:rsidR="00550315" w:rsidRPr="0043772B" w14:paraId="34AC9414" w14:textId="77777777" w:rsidTr="00A14C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2" w:type="dxa"/>
            <w:vMerge/>
            <w:tcBorders>
              <w:bottom w:val="single" w:sz="4" w:space="0" w:color="auto"/>
              <w:right w:val="none" w:sz="0" w:space="0" w:color="auto"/>
            </w:tcBorders>
          </w:tcPr>
          <w:p w14:paraId="39EA8752" w14:textId="77777777" w:rsidR="00550315" w:rsidRPr="0043772B" w:rsidRDefault="00550315" w:rsidP="00A14C2A">
            <w:pPr>
              <w:jc w:val="center"/>
              <w:rPr>
                <w:rFonts w:cstheme="minorHAnsi"/>
                <w:b/>
                <w:i w:val="0"/>
                <w:sz w:val="24"/>
                <w:szCs w:val="24"/>
              </w:rPr>
            </w:pPr>
          </w:p>
        </w:tc>
        <w:tc>
          <w:tcPr>
            <w:tcW w:w="1679" w:type="dxa"/>
            <w:tcBorders>
              <w:left w:val="nil"/>
              <w:bottom w:val="single" w:sz="4" w:space="0" w:color="auto"/>
            </w:tcBorders>
            <w:shd w:val="clear" w:color="auto" w:fill="FFFFFF" w:themeFill="background1"/>
          </w:tcPr>
          <w:p w14:paraId="75561FCA" w14:textId="77777777" w:rsidR="00550315" w:rsidRPr="0043772B" w:rsidRDefault="00550315" w:rsidP="00A14C2A">
            <w:pPr>
              <w:jc w:val="center"/>
              <w:cnfStyle w:val="000000100000" w:firstRow="0" w:lastRow="0" w:firstColumn="0" w:lastColumn="0" w:oddVBand="0" w:evenVBand="0" w:oddHBand="1" w:evenHBand="0" w:firstRowFirstColumn="0" w:firstRowLastColumn="0" w:lastRowFirstColumn="0" w:lastRowLastColumn="0"/>
              <w:rPr>
                <w:rFonts w:cstheme="minorHAnsi"/>
                <w:b/>
                <w:sz w:val="24"/>
                <w:szCs w:val="24"/>
              </w:rPr>
            </w:pPr>
            <w:r w:rsidRPr="0043772B">
              <w:rPr>
                <w:rFonts w:cstheme="minorHAnsi"/>
                <w:b/>
                <w:sz w:val="24"/>
                <w:szCs w:val="24"/>
              </w:rPr>
              <w:t>No</w:t>
            </w:r>
          </w:p>
        </w:tc>
        <w:tc>
          <w:tcPr>
            <w:tcW w:w="1953" w:type="dxa"/>
            <w:tcBorders>
              <w:left w:val="nil"/>
              <w:bottom w:val="single" w:sz="4" w:space="0" w:color="auto"/>
            </w:tcBorders>
            <w:shd w:val="clear" w:color="auto" w:fill="FFFFFF" w:themeFill="background1"/>
          </w:tcPr>
          <w:p w14:paraId="040E81C5" w14:textId="77777777" w:rsidR="00550315" w:rsidRPr="0043772B" w:rsidRDefault="00550315" w:rsidP="00A14C2A">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43772B">
              <w:rPr>
                <w:rFonts w:cstheme="minorHAnsi"/>
                <w:sz w:val="24"/>
                <w:szCs w:val="24"/>
              </w:rPr>
              <w:t>22</w:t>
            </w:r>
          </w:p>
        </w:tc>
        <w:tc>
          <w:tcPr>
            <w:tcW w:w="1847" w:type="dxa"/>
            <w:tcBorders>
              <w:bottom w:val="single" w:sz="4" w:space="0" w:color="auto"/>
            </w:tcBorders>
            <w:shd w:val="clear" w:color="auto" w:fill="FFFFFF" w:themeFill="background1"/>
          </w:tcPr>
          <w:p w14:paraId="3B951FEF" w14:textId="77777777" w:rsidR="00550315" w:rsidRPr="0043772B" w:rsidRDefault="00550315" w:rsidP="00A14C2A">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43772B">
              <w:rPr>
                <w:rFonts w:cstheme="minorHAnsi"/>
                <w:sz w:val="24"/>
                <w:szCs w:val="24"/>
              </w:rPr>
              <w:t>27</w:t>
            </w:r>
          </w:p>
        </w:tc>
        <w:tc>
          <w:tcPr>
            <w:tcW w:w="2011" w:type="dxa"/>
            <w:tcBorders>
              <w:bottom w:val="single" w:sz="4" w:space="0" w:color="auto"/>
            </w:tcBorders>
            <w:shd w:val="clear" w:color="auto" w:fill="FFFFFF" w:themeFill="background1"/>
          </w:tcPr>
          <w:p w14:paraId="62F6E498" w14:textId="77777777" w:rsidR="00550315" w:rsidRPr="0043772B" w:rsidRDefault="00550315" w:rsidP="00A14C2A">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43772B">
              <w:rPr>
                <w:rFonts w:cstheme="minorHAnsi"/>
                <w:sz w:val="24"/>
                <w:szCs w:val="24"/>
              </w:rPr>
              <w:t>51</w:t>
            </w:r>
          </w:p>
        </w:tc>
      </w:tr>
    </w:tbl>
    <w:p w14:paraId="5BB99C94" w14:textId="77777777" w:rsidR="00550315" w:rsidRPr="0043772B" w:rsidRDefault="00550315" w:rsidP="00550315">
      <w:pPr>
        <w:rPr>
          <w:sz w:val="24"/>
          <w:szCs w:val="24"/>
        </w:rPr>
      </w:pPr>
    </w:p>
    <w:p w14:paraId="464C9A59" w14:textId="77777777" w:rsidR="00993CDE" w:rsidRPr="00C10A6C" w:rsidRDefault="00993CDE" w:rsidP="00993CDE">
      <w:pPr>
        <w:spacing w:after="108" w:line="240" w:lineRule="auto"/>
        <w:rPr>
          <w:rFonts w:eastAsia="Times New Roman" w:cstheme="minorHAnsi"/>
          <w:b/>
          <w:noProof/>
          <w:sz w:val="24"/>
          <w:szCs w:val="24"/>
          <w:u w:val="single"/>
          <w:lang w:eastAsia="en-GB"/>
        </w:rPr>
      </w:pPr>
      <w:r w:rsidRPr="00C10A6C">
        <w:rPr>
          <w:rFonts w:eastAsia="Times New Roman" w:cstheme="minorHAnsi"/>
          <w:b/>
          <w:noProof/>
          <w:sz w:val="24"/>
          <w:szCs w:val="24"/>
          <w:u w:val="single"/>
          <w:lang w:eastAsia="en-GB"/>
        </w:rPr>
        <w:t xml:space="preserve">Results </w:t>
      </w:r>
    </w:p>
    <w:tbl>
      <w:tblPr>
        <w:tblW w:w="0" w:type="auto"/>
        <w:jc w:val="center"/>
        <w:tblCellMar>
          <w:top w:w="15" w:type="dxa"/>
          <w:left w:w="15" w:type="dxa"/>
          <w:bottom w:w="15" w:type="dxa"/>
          <w:right w:w="15" w:type="dxa"/>
        </w:tblCellMar>
        <w:tblLook w:val="04A0" w:firstRow="1" w:lastRow="0" w:firstColumn="1" w:lastColumn="0" w:noHBand="0" w:noVBand="1"/>
      </w:tblPr>
      <w:tblGrid>
        <w:gridCol w:w="768"/>
        <w:gridCol w:w="53"/>
        <w:gridCol w:w="2256"/>
        <w:gridCol w:w="53"/>
        <w:gridCol w:w="895"/>
        <w:gridCol w:w="891"/>
        <w:gridCol w:w="941"/>
        <w:gridCol w:w="588"/>
        <w:gridCol w:w="1076"/>
        <w:gridCol w:w="18"/>
        <w:gridCol w:w="18"/>
        <w:gridCol w:w="579"/>
        <w:gridCol w:w="18"/>
        <w:gridCol w:w="18"/>
      </w:tblGrid>
      <w:tr w:rsidR="00993CDE" w:rsidRPr="00C10A6C" w14:paraId="7C0C6979" w14:textId="77777777" w:rsidTr="0028389B">
        <w:trPr>
          <w:gridAfter w:val="1"/>
          <w:tblHeader/>
          <w:jc w:val="center"/>
        </w:trPr>
        <w:tc>
          <w:tcPr>
            <w:tcW w:w="7621" w:type="dxa"/>
            <w:gridSpan w:val="13"/>
            <w:tcBorders>
              <w:top w:val="nil"/>
              <w:left w:val="nil"/>
              <w:bottom w:val="single" w:sz="6" w:space="0" w:color="000000"/>
              <w:right w:val="nil"/>
            </w:tcBorders>
            <w:vAlign w:val="center"/>
            <w:hideMark/>
          </w:tcPr>
          <w:p w14:paraId="03CA1ECE" w14:textId="77777777" w:rsidR="00993CDE" w:rsidRPr="00C10A6C" w:rsidRDefault="00993CDE" w:rsidP="00993CDE">
            <w:pPr>
              <w:spacing w:after="0" w:line="240" w:lineRule="auto"/>
              <w:rPr>
                <w:rFonts w:eastAsia="Times New Roman" w:cstheme="minorHAnsi"/>
                <w:b/>
                <w:bCs/>
                <w:sz w:val="24"/>
                <w:szCs w:val="24"/>
                <w:lang w:eastAsia="en-GB"/>
              </w:rPr>
            </w:pPr>
          </w:p>
        </w:tc>
      </w:tr>
      <w:tr w:rsidR="00993CDE" w:rsidRPr="00C10A6C" w14:paraId="7C843C06" w14:textId="77777777" w:rsidTr="0028389B">
        <w:trPr>
          <w:gridAfter w:val="1"/>
          <w:tblHeader/>
          <w:jc w:val="center"/>
        </w:trPr>
        <w:tc>
          <w:tcPr>
            <w:tcW w:w="0" w:type="auto"/>
            <w:gridSpan w:val="4"/>
            <w:tcBorders>
              <w:top w:val="nil"/>
              <w:left w:val="nil"/>
              <w:bottom w:val="nil"/>
              <w:right w:val="nil"/>
            </w:tcBorders>
            <w:vAlign w:val="center"/>
            <w:hideMark/>
          </w:tcPr>
          <w:p w14:paraId="03374058" w14:textId="77777777" w:rsidR="00993CDE" w:rsidRPr="00C10A6C" w:rsidRDefault="00993CDE" w:rsidP="00993CDE">
            <w:pPr>
              <w:spacing w:after="0" w:line="240" w:lineRule="auto"/>
              <w:rPr>
                <w:rFonts w:eastAsia="Times New Roman" w:cstheme="minorHAnsi"/>
                <w:b/>
                <w:bCs/>
                <w:sz w:val="24"/>
                <w:szCs w:val="24"/>
                <w:lang w:eastAsia="en-GB"/>
              </w:rPr>
            </w:pPr>
          </w:p>
        </w:tc>
        <w:tc>
          <w:tcPr>
            <w:tcW w:w="4132" w:type="dxa"/>
            <w:gridSpan w:val="6"/>
            <w:tcBorders>
              <w:top w:val="nil"/>
              <w:left w:val="nil"/>
              <w:bottom w:val="single" w:sz="6" w:space="0" w:color="000000"/>
              <w:right w:val="nil"/>
            </w:tcBorders>
            <w:vAlign w:val="center"/>
            <w:hideMark/>
          </w:tcPr>
          <w:p w14:paraId="79AC2D55" w14:textId="77777777" w:rsidR="00993CDE" w:rsidRPr="00C10A6C" w:rsidRDefault="006D4ABE" w:rsidP="00993CDE">
            <w:pPr>
              <w:spacing w:after="0" w:line="240" w:lineRule="auto"/>
              <w:jc w:val="center"/>
              <w:rPr>
                <w:rFonts w:eastAsia="Times New Roman" w:cstheme="minorHAnsi"/>
                <w:b/>
                <w:bCs/>
                <w:sz w:val="24"/>
                <w:szCs w:val="24"/>
                <w:lang w:eastAsia="en-GB"/>
              </w:rPr>
            </w:pPr>
            <w:r w:rsidRPr="00C10A6C">
              <w:rPr>
                <w:rFonts w:eastAsia="Times New Roman" w:cstheme="minorHAnsi"/>
                <w:b/>
                <w:bCs/>
                <w:sz w:val="24"/>
                <w:szCs w:val="24"/>
                <w:lang w:eastAsia="en-GB"/>
              </w:rPr>
              <w:t>Cue</w:t>
            </w:r>
          </w:p>
        </w:tc>
        <w:tc>
          <w:tcPr>
            <w:tcW w:w="0" w:type="auto"/>
            <w:gridSpan w:val="3"/>
            <w:tcBorders>
              <w:top w:val="nil"/>
              <w:left w:val="nil"/>
              <w:bottom w:val="nil"/>
              <w:right w:val="nil"/>
            </w:tcBorders>
            <w:vAlign w:val="center"/>
            <w:hideMark/>
          </w:tcPr>
          <w:p w14:paraId="5D540D04" w14:textId="77777777" w:rsidR="00993CDE" w:rsidRPr="00C10A6C" w:rsidRDefault="00993CDE" w:rsidP="00993CDE">
            <w:pPr>
              <w:spacing w:after="0" w:line="240" w:lineRule="auto"/>
              <w:jc w:val="center"/>
              <w:rPr>
                <w:rFonts w:eastAsia="Times New Roman" w:cstheme="minorHAnsi"/>
                <w:b/>
                <w:bCs/>
                <w:sz w:val="24"/>
                <w:szCs w:val="24"/>
                <w:lang w:eastAsia="en-GB"/>
              </w:rPr>
            </w:pPr>
          </w:p>
        </w:tc>
      </w:tr>
      <w:tr w:rsidR="00993CDE" w:rsidRPr="00C10A6C" w14:paraId="1C6FA5C8" w14:textId="77777777" w:rsidTr="0028389B">
        <w:trPr>
          <w:tblHeader/>
          <w:jc w:val="center"/>
        </w:trPr>
        <w:tc>
          <w:tcPr>
            <w:tcW w:w="0" w:type="auto"/>
            <w:gridSpan w:val="2"/>
            <w:tcBorders>
              <w:top w:val="nil"/>
              <w:left w:val="nil"/>
              <w:bottom w:val="single" w:sz="6" w:space="0" w:color="000000"/>
              <w:right w:val="nil"/>
            </w:tcBorders>
            <w:vAlign w:val="center"/>
            <w:hideMark/>
          </w:tcPr>
          <w:p w14:paraId="77FFAFC2" w14:textId="77777777" w:rsidR="00993CDE" w:rsidRPr="00C10A6C" w:rsidRDefault="006D4ABE" w:rsidP="00993CDE">
            <w:pPr>
              <w:spacing w:after="0" w:line="240" w:lineRule="auto"/>
              <w:jc w:val="center"/>
              <w:rPr>
                <w:rFonts w:eastAsia="Times New Roman" w:cstheme="minorHAnsi"/>
                <w:b/>
                <w:bCs/>
                <w:sz w:val="24"/>
                <w:szCs w:val="24"/>
                <w:lang w:eastAsia="en-GB"/>
              </w:rPr>
            </w:pPr>
            <w:r w:rsidRPr="00C10A6C">
              <w:rPr>
                <w:rFonts w:eastAsia="Times New Roman" w:cstheme="minorHAnsi"/>
                <w:b/>
                <w:bCs/>
                <w:sz w:val="24"/>
                <w:szCs w:val="24"/>
                <w:lang w:eastAsia="en-GB"/>
              </w:rPr>
              <w:t>Answer</w:t>
            </w:r>
            <w:r w:rsidR="00993CDE" w:rsidRPr="00C10A6C">
              <w:rPr>
                <w:rFonts w:eastAsia="Times New Roman" w:cstheme="minorHAnsi"/>
                <w:b/>
                <w:bCs/>
                <w:sz w:val="24"/>
                <w:szCs w:val="24"/>
                <w:lang w:eastAsia="en-GB"/>
              </w:rPr>
              <w:t xml:space="preserve"> </w:t>
            </w:r>
          </w:p>
        </w:tc>
        <w:tc>
          <w:tcPr>
            <w:tcW w:w="0" w:type="auto"/>
            <w:gridSpan w:val="2"/>
            <w:tcBorders>
              <w:top w:val="nil"/>
              <w:left w:val="nil"/>
              <w:bottom w:val="single" w:sz="6" w:space="0" w:color="000000"/>
              <w:right w:val="nil"/>
            </w:tcBorders>
            <w:vAlign w:val="center"/>
            <w:hideMark/>
          </w:tcPr>
          <w:p w14:paraId="27068FCD" w14:textId="77777777" w:rsidR="00993CDE" w:rsidRPr="00C10A6C" w:rsidRDefault="00993CDE" w:rsidP="00993CDE">
            <w:pPr>
              <w:spacing w:after="0" w:line="240" w:lineRule="auto"/>
              <w:jc w:val="center"/>
              <w:rPr>
                <w:rFonts w:eastAsia="Times New Roman" w:cstheme="minorHAnsi"/>
                <w:b/>
                <w:bCs/>
                <w:sz w:val="24"/>
                <w:szCs w:val="24"/>
                <w:lang w:eastAsia="en-GB"/>
              </w:rPr>
            </w:pPr>
            <w:r w:rsidRPr="00C10A6C">
              <w:rPr>
                <w:rFonts w:eastAsia="Times New Roman" w:cstheme="minorHAnsi"/>
                <w:b/>
                <w:bCs/>
                <w:sz w:val="24"/>
                <w:szCs w:val="24"/>
                <w:lang w:eastAsia="en-GB"/>
              </w:rPr>
              <w:t xml:space="preserve">  </w:t>
            </w:r>
          </w:p>
        </w:tc>
        <w:tc>
          <w:tcPr>
            <w:tcW w:w="1502" w:type="dxa"/>
            <w:gridSpan w:val="2"/>
            <w:tcBorders>
              <w:top w:val="nil"/>
              <w:left w:val="nil"/>
              <w:bottom w:val="single" w:sz="6" w:space="0" w:color="000000"/>
              <w:right w:val="nil"/>
            </w:tcBorders>
            <w:vAlign w:val="center"/>
            <w:hideMark/>
          </w:tcPr>
          <w:p w14:paraId="41C77BB9" w14:textId="77777777" w:rsidR="00993CDE" w:rsidRPr="00C10A6C" w:rsidRDefault="006D4ABE" w:rsidP="006D4ABE">
            <w:pPr>
              <w:spacing w:after="0" w:line="240" w:lineRule="auto"/>
              <w:jc w:val="center"/>
              <w:rPr>
                <w:rFonts w:eastAsia="Times New Roman" w:cstheme="minorHAnsi"/>
                <w:b/>
                <w:bCs/>
                <w:sz w:val="24"/>
                <w:szCs w:val="24"/>
                <w:lang w:eastAsia="en-GB"/>
              </w:rPr>
            </w:pPr>
            <w:r w:rsidRPr="00C10A6C">
              <w:rPr>
                <w:rFonts w:eastAsia="Times New Roman" w:cstheme="minorHAnsi"/>
                <w:b/>
                <w:bCs/>
                <w:sz w:val="24"/>
                <w:szCs w:val="24"/>
                <w:lang w:eastAsia="en-GB"/>
              </w:rPr>
              <w:t>Neutral</w:t>
            </w:r>
            <w:r w:rsidR="00993CDE" w:rsidRPr="00C10A6C">
              <w:rPr>
                <w:rFonts w:eastAsia="Times New Roman" w:cstheme="minorHAnsi"/>
                <w:b/>
                <w:bCs/>
                <w:sz w:val="24"/>
                <w:szCs w:val="24"/>
                <w:lang w:eastAsia="en-GB"/>
              </w:rPr>
              <w:t xml:space="preserve"> </w:t>
            </w:r>
          </w:p>
        </w:tc>
        <w:tc>
          <w:tcPr>
            <w:tcW w:w="1529" w:type="dxa"/>
            <w:gridSpan w:val="2"/>
            <w:tcBorders>
              <w:top w:val="nil"/>
              <w:left w:val="nil"/>
              <w:bottom w:val="single" w:sz="6" w:space="0" w:color="000000"/>
              <w:right w:val="nil"/>
            </w:tcBorders>
            <w:vAlign w:val="center"/>
            <w:hideMark/>
          </w:tcPr>
          <w:p w14:paraId="1CE2304A" w14:textId="77777777" w:rsidR="00993CDE" w:rsidRPr="00C10A6C" w:rsidRDefault="006D4ABE" w:rsidP="0028389B">
            <w:pPr>
              <w:spacing w:after="0" w:line="240" w:lineRule="auto"/>
              <w:jc w:val="center"/>
              <w:rPr>
                <w:rFonts w:eastAsia="Times New Roman" w:cstheme="minorHAnsi"/>
                <w:b/>
                <w:bCs/>
                <w:sz w:val="24"/>
                <w:szCs w:val="24"/>
                <w:lang w:eastAsia="en-GB"/>
              </w:rPr>
            </w:pPr>
            <w:r w:rsidRPr="00C10A6C">
              <w:rPr>
                <w:rFonts w:eastAsia="Times New Roman" w:cstheme="minorHAnsi"/>
                <w:b/>
                <w:bCs/>
                <w:sz w:val="24"/>
                <w:szCs w:val="24"/>
                <w:lang w:eastAsia="en-GB"/>
              </w:rPr>
              <w:t>Incongruent</w:t>
            </w:r>
            <w:r w:rsidR="00993CDE" w:rsidRPr="00C10A6C">
              <w:rPr>
                <w:rFonts w:eastAsia="Times New Roman" w:cstheme="minorHAnsi"/>
                <w:b/>
                <w:bCs/>
                <w:sz w:val="24"/>
                <w:szCs w:val="24"/>
                <w:lang w:eastAsia="en-GB"/>
              </w:rPr>
              <w:t xml:space="preserve"> </w:t>
            </w:r>
          </w:p>
        </w:tc>
        <w:tc>
          <w:tcPr>
            <w:tcW w:w="0" w:type="auto"/>
            <w:gridSpan w:val="3"/>
            <w:tcBorders>
              <w:top w:val="nil"/>
              <w:left w:val="nil"/>
              <w:bottom w:val="single" w:sz="6" w:space="0" w:color="000000"/>
              <w:right w:val="nil"/>
            </w:tcBorders>
            <w:vAlign w:val="center"/>
            <w:hideMark/>
          </w:tcPr>
          <w:p w14:paraId="2C6356AF" w14:textId="77777777" w:rsidR="00993CDE" w:rsidRPr="00C10A6C" w:rsidRDefault="006D4ABE" w:rsidP="00993CDE">
            <w:pPr>
              <w:spacing w:after="0" w:line="240" w:lineRule="auto"/>
              <w:jc w:val="center"/>
              <w:rPr>
                <w:rFonts w:eastAsia="Times New Roman" w:cstheme="minorHAnsi"/>
                <w:b/>
                <w:bCs/>
                <w:sz w:val="24"/>
                <w:szCs w:val="24"/>
                <w:lang w:eastAsia="en-GB"/>
              </w:rPr>
            </w:pPr>
            <w:r w:rsidRPr="00C10A6C">
              <w:rPr>
                <w:rFonts w:eastAsia="Times New Roman" w:cstheme="minorHAnsi"/>
                <w:b/>
                <w:bCs/>
                <w:sz w:val="24"/>
                <w:szCs w:val="24"/>
                <w:lang w:eastAsia="en-GB"/>
              </w:rPr>
              <w:t>Congruent</w:t>
            </w:r>
            <w:r w:rsidR="00993CDE" w:rsidRPr="00C10A6C">
              <w:rPr>
                <w:rFonts w:eastAsia="Times New Roman" w:cstheme="minorHAnsi"/>
                <w:b/>
                <w:bCs/>
                <w:sz w:val="24"/>
                <w:szCs w:val="24"/>
                <w:lang w:eastAsia="en-GB"/>
              </w:rPr>
              <w:t xml:space="preserve"> </w:t>
            </w:r>
          </w:p>
        </w:tc>
        <w:tc>
          <w:tcPr>
            <w:tcW w:w="0" w:type="auto"/>
            <w:gridSpan w:val="3"/>
            <w:tcBorders>
              <w:top w:val="nil"/>
              <w:left w:val="nil"/>
              <w:bottom w:val="single" w:sz="6" w:space="0" w:color="000000"/>
              <w:right w:val="nil"/>
            </w:tcBorders>
            <w:vAlign w:val="center"/>
            <w:hideMark/>
          </w:tcPr>
          <w:p w14:paraId="7A013C35" w14:textId="77777777" w:rsidR="00993CDE" w:rsidRPr="00C10A6C" w:rsidRDefault="00993CDE" w:rsidP="00993CDE">
            <w:pPr>
              <w:spacing w:after="0" w:line="240" w:lineRule="auto"/>
              <w:jc w:val="center"/>
              <w:rPr>
                <w:rFonts w:eastAsia="Times New Roman" w:cstheme="minorHAnsi"/>
                <w:b/>
                <w:bCs/>
                <w:sz w:val="24"/>
                <w:szCs w:val="24"/>
                <w:lang w:eastAsia="en-GB"/>
              </w:rPr>
            </w:pPr>
            <w:r w:rsidRPr="00C10A6C">
              <w:rPr>
                <w:rFonts w:eastAsia="Times New Roman" w:cstheme="minorHAnsi"/>
                <w:b/>
                <w:bCs/>
                <w:sz w:val="24"/>
                <w:szCs w:val="24"/>
                <w:lang w:eastAsia="en-GB"/>
              </w:rPr>
              <w:t xml:space="preserve">Total </w:t>
            </w:r>
          </w:p>
        </w:tc>
      </w:tr>
      <w:tr w:rsidR="00993CDE" w:rsidRPr="00C10A6C" w14:paraId="75CB2FA9" w14:textId="77777777" w:rsidTr="0028389B">
        <w:trPr>
          <w:jc w:val="center"/>
        </w:trPr>
        <w:tc>
          <w:tcPr>
            <w:tcW w:w="0" w:type="auto"/>
            <w:vMerge w:val="restart"/>
            <w:tcBorders>
              <w:top w:val="nil"/>
              <w:left w:val="nil"/>
              <w:bottom w:val="nil"/>
              <w:right w:val="nil"/>
            </w:tcBorders>
            <w:vAlign w:val="center"/>
            <w:hideMark/>
          </w:tcPr>
          <w:p w14:paraId="0237AC1F" w14:textId="77777777" w:rsidR="00993CDE" w:rsidRPr="00C10A6C" w:rsidRDefault="006D4ABE" w:rsidP="00993CDE">
            <w:pPr>
              <w:spacing w:after="0" w:line="240" w:lineRule="auto"/>
              <w:rPr>
                <w:rFonts w:eastAsia="Times New Roman" w:cstheme="minorHAnsi"/>
                <w:sz w:val="24"/>
                <w:szCs w:val="24"/>
                <w:lang w:eastAsia="en-GB"/>
              </w:rPr>
            </w:pPr>
            <w:r w:rsidRPr="00C10A6C">
              <w:rPr>
                <w:rFonts w:eastAsia="Times New Roman" w:cstheme="minorHAnsi"/>
                <w:sz w:val="24"/>
                <w:szCs w:val="24"/>
                <w:lang w:eastAsia="en-GB"/>
              </w:rPr>
              <w:t>Yes</w:t>
            </w:r>
            <w:r w:rsidR="00993CDE" w:rsidRPr="00C10A6C">
              <w:rPr>
                <w:rFonts w:eastAsia="Times New Roman" w:cstheme="minorHAnsi"/>
                <w:sz w:val="24"/>
                <w:szCs w:val="24"/>
                <w:lang w:eastAsia="en-GB"/>
              </w:rPr>
              <w:t xml:space="preserve"> </w:t>
            </w:r>
          </w:p>
        </w:tc>
        <w:tc>
          <w:tcPr>
            <w:tcW w:w="0" w:type="auto"/>
            <w:vMerge w:val="restart"/>
            <w:tcBorders>
              <w:top w:val="nil"/>
              <w:left w:val="nil"/>
              <w:bottom w:val="nil"/>
              <w:right w:val="nil"/>
            </w:tcBorders>
            <w:vAlign w:val="center"/>
            <w:hideMark/>
          </w:tcPr>
          <w:p w14:paraId="2CD2D929" w14:textId="77777777" w:rsidR="00993CDE" w:rsidRPr="00C10A6C" w:rsidRDefault="00993CDE" w:rsidP="00993CDE">
            <w:pPr>
              <w:spacing w:after="0" w:line="240" w:lineRule="auto"/>
              <w:rPr>
                <w:rFonts w:eastAsia="Times New Roman" w:cstheme="minorHAnsi"/>
                <w:sz w:val="24"/>
                <w:szCs w:val="24"/>
                <w:lang w:eastAsia="en-GB"/>
              </w:rPr>
            </w:pPr>
          </w:p>
        </w:tc>
        <w:tc>
          <w:tcPr>
            <w:tcW w:w="0" w:type="auto"/>
            <w:tcBorders>
              <w:top w:val="nil"/>
              <w:left w:val="nil"/>
              <w:bottom w:val="nil"/>
              <w:right w:val="nil"/>
            </w:tcBorders>
            <w:vAlign w:val="center"/>
            <w:hideMark/>
          </w:tcPr>
          <w:p w14:paraId="2FE1C0B5" w14:textId="77777777" w:rsidR="00993CDE" w:rsidRPr="00C10A6C" w:rsidRDefault="00993CDE" w:rsidP="00993CDE">
            <w:pPr>
              <w:spacing w:after="0" w:line="240" w:lineRule="auto"/>
              <w:rPr>
                <w:rFonts w:eastAsia="Times New Roman" w:cstheme="minorHAnsi"/>
                <w:sz w:val="24"/>
                <w:szCs w:val="24"/>
                <w:lang w:eastAsia="en-GB"/>
              </w:rPr>
            </w:pPr>
            <w:r w:rsidRPr="00C10A6C">
              <w:rPr>
                <w:rFonts w:eastAsia="Times New Roman" w:cstheme="minorHAnsi"/>
                <w:sz w:val="24"/>
                <w:szCs w:val="24"/>
                <w:lang w:eastAsia="en-GB"/>
              </w:rPr>
              <w:t xml:space="preserve">Count </w:t>
            </w:r>
          </w:p>
        </w:tc>
        <w:tc>
          <w:tcPr>
            <w:tcW w:w="0" w:type="auto"/>
            <w:tcBorders>
              <w:top w:val="nil"/>
              <w:left w:val="nil"/>
              <w:bottom w:val="nil"/>
              <w:right w:val="nil"/>
            </w:tcBorders>
            <w:vAlign w:val="center"/>
            <w:hideMark/>
          </w:tcPr>
          <w:p w14:paraId="02AA9CD3" w14:textId="77777777" w:rsidR="00993CDE" w:rsidRPr="00C10A6C" w:rsidRDefault="00993CDE" w:rsidP="00993CDE">
            <w:pPr>
              <w:spacing w:after="0" w:line="240" w:lineRule="auto"/>
              <w:rPr>
                <w:rFonts w:eastAsia="Times New Roman" w:cstheme="minorHAnsi"/>
                <w:sz w:val="24"/>
                <w:szCs w:val="24"/>
                <w:lang w:eastAsia="en-GB"/>
              </w:rPr>
            </w:pPr>
          </w:p>
        </w:tc>
        <w:tc>
          <w:tcPr>
            <w:tcW w:w="0" w:type="auto"/>
            <w:tcBorders>
              <w:top w:val="nil"/>
              <w:left w:val="nil"/>
              <w:bottom w:val="nil"/>
              <w:right w:val="nil"/>
            </w:tcBorders>
            <w:vAlign w:val="center"/>
            <w:hideMark/>
          </w:tcPr>
          <w:p w14:paraId="664EFF8D"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41 </w:t>
            </w:r>
          </w:p>
        </w:tc>
        <w:tc>
          <w:tcPr>
            <w:tcW w:w="576" w:type="dxa"/>
            <w:tcBorders>
              <w:top w:val="nil"/>
              <w:left w:val="nil"/>
              <w:bottom w:val="nil"/>
              <w:right w:val="nil"/>
            </w:tcBorders>
            <w:vAlign w:val="center"/>
            <w:hideMark/>
          </w:tcPr>
          <w:p w14:paraId="7FAEA734" w14:textId="77777777" w:rsidR="00993CDE" w:rsidRPr="00C10A6C" w:rsidRDefault="00993CDE" w:rsidP="00993CDE">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6A5164B5"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16 </w:t>
            </w:r>
          </w:p>
        </w:tc>
        <w:tc>
          <w:tcPr>
            <w:tcW w:w="360" w:type="dxa"/>
            <w:tcBorders>
              <w:top w:val="nil"/>
              <w:left w:val="nil"/>
              <w:bottom w:val="nil"/>
              <w:right w:val="nil"/>
            </w:tcBorders>
            <w:vAlign w:val="center"/>
            <w:hideMark/>
          </w:tcPr>
          <w:p w14:paraId="4F916678" w14:textId="77777777" w:rsidR="00993CDE" w:rsidRPr="00C10A6C" w:rsidRDefault="00993CDE" w:rsidP="00993CDE">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1814E6F5"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63 </w:t>
            </w:r>
          </w:p>
        </w:tc>
        <w:tc>
          <w:tcPr>
            <w:tcW w:w="0" w:type="auto"/>
            <w:gridSpan w:val="2"/>
            <w:tcBorders>
              <w:top w:val="nil"/>
              <w:left w:val="nil"/>
              <w:bottom w:val="nil"/>
              <w:right w:val="nil"/>
            </w:tcBorders>
            <w:vAlign w:val="center"/>
            <w:hideMark/>
          </w:tcPr>
          <w:p w14:paraId="74ED04EA" w14:textId="77777777" w:rsidR="00993CDE" w:rsidRPr="00C10A6C" w:rsidRDefault="00993CDE" w:rsidP="00993CDE">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43E282E3"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120 </w:t>
            </w:r>
          </w:p>
        </w:tc>
        <w:tc>
          <w:tcPr>
            <w:tcW w:w="0" w:type="auto"/>
            <w:gridSpan w:val="2"/>
            <w:tcBorders>
              <w:top w:val="nil"/>
              <w:left w:val="nil"/>
              <w:bottom w:val="nil"/>
              <w:right w:val="nil"/>
            </w:tcBorders>
            <w:vAlign w:val="center"/>
            <w:hideMark/>
          </w:tcPr>
          <w:p w14:paraId="63C41E4C" w14:textId="77777777" w:rsidR="00993CDE" w:rsidRPr="00C10A6C" w:rsidRDefault="00993CDE" w:rsidP="00993CDE">
            <w:pPr>
              <w:spacing w:after="0" w:line="240" w:lineRule="auto"/>
              <w:jc w:val="right"/>
              <w:rPr>
                <w:rFonts w:eastAsia="Times New Roman" w:cstheme="minorHAnsi"/>
                <w:sz w:val="24"/>
                <w:szCs w:val="24"/>
                <w:lang w:eastAsia="en-GB"/>
              </w:rPr>
            </w:pPr>
          </w:p>
        </w:tc>
      </w:tr>
      <w:tr w:rsidR="00993CDE" w:rsidRPr="00C10A6C" w14:paraId="4B68654E" w14:textId="77777777" w:rsidTr="0028389B">
        <w:trPr>
          <w:jc w:val="center"/>
        </w:trPr>
        <w:tc>
          <w:tcPr>
            <w:tcW w:w="0" w:type="auto"/>
            <w:vMerge/>
            <w:tcBorders>
              <w:top w:val="nil"/>
              <w:left w:val="nil"/>
              <w:bottom w:val="nil"/>
              <w:right w:val="nil"/>
            </w:tcBorders>
            <w:vAlign w:val="center"/>
            <w:hideMark/>
          </w:tcPr>
          <w:p w14:paraId="0EF04F5F" w14:textId="77777777" w:rsidR="00993CDE" w:rsidRPr="00C10A6C" w:rsidRDefault="00993CDE" w:rsidP="00993CDE">
            <w:pPr>
              <w:spacing w:after="0" w:line="240" w:lineRule="auto"/>
              <w:rPr>
                <w:rFonts w:eastAsia="Times New Roman" w:cstheme="minorHAnsi"/>
                <w:sz w:val="24"/>
                <w:szCs w:val="24"/>
                <w:lang w:eastAsia="en-GB"/>
              </w:rPr>
            </w:pPr>
          </w:p>
        </w:tc>
        <w:tc>
          <w:tcPr>
            <w:tcW w:w="0" w:type="auto"/>
            <w:vMerge/>
            <w:tcBorders>
              <w:top w:val="nil"/>
              <w:left w:val="nil"/>
              <w:bottom w:val="nil"/>
              <w:right w:val="nil"/>
            </w:tcBorders>
            <w:vAlign w:val="center"/>
            <w:hideMark/>
          </w:tcPr>
          <w:p w14:paraId="3421B56C" w14:textId="77777777" w:rsidR="00993CDE" w:rsidRPr="00C10A6C" w:rsidRDefault="00993CDE" w:rsidP="00993CDE">
            <w:pPr>
              <w:spacing w:after="0" w:line="240" w:lineRule="auto"/>
              <w:rPr>
                <w:rFonts w:eastAsia="Times New Roman" w:cstheme="minorHAnsi"/>
                <w:sz w:val="24"/>
                <w:szCs w:val="24"/>
                <w:lang w:eastAsia="en-GB"/>
              </w:rPr>
            </w:pPr>
          </w:p>
        </w:tc>
        <w:tc>
          <w:tcPr>
            <w:tcW w:w="0" w:type="auto"/>
            <w:tcBorders>
              <w:top w:val="nil"/>
              <w:left w:val="nil"/>
              <w:bottom w:val="nil"/>
              <w:right w:val="nil"/>
            </w:tcBorders>
            <w:vAlign w:val="center"/>
            <w:hideMark/>
          </w:tcPr>
          <w:p w14:paraId="0C39B5C5" w14:textId="77777777" w:rsidR="00993CDE" w:rsidRPr="00C10A6C" w:rsidRDefault="00993CDE" w:rsidP="00993CDE">
            <w:pPr>
              <w:spacing w:after="0" w:line="240" w:lineRule="auto"/>
              <w:rPr>
                <w:rFonts w:eastAsia="Times New Roman" w:cstheme="minorHAnsi"/>
                <w:sz w:val="24"/>
                <w:szCs w:val="24"/>
                <w:lang w:eastAsia="en-GB"/>
              </w:rPr>
            </w:pPr>
            <w:r w:rsidRPr="00C10A6C">
              <w:rPr>
                <w:rFonts w:eastAsia="Times New Roman" w:cstheme="minorHAnsi"/>
                <w:sz w:val="24"/>
                <w:szCs w:val="24"/>
                <w:lang w:eastAsia="en-GB"/>
              </w:rPr>
              <w:t xml:space="preserve">Expected count </w:t>
            </w:r>
          </w:p>
        </w:tc>
        <w:tc>
          <w:tcPr>
            <w:tcW w:w="0" w:type="auto"/>
            <w:tcBorders>
              <w:top w:val="nil"/>
              <w:left w:val="nil"/>
              <w:bottom w:val="nil"/>
              <w:right w:val="nil"/>
            </w:tcBorders>
            <w:vAlign w:val="center"/>
            <w:hideMark/>
          </w:tcPr>
          <w:p w14:paraId="1CFF0FA0" w14:textId="77777777" w:rsidR="00993CDE" w:rsidRPr="00C10A6C" w:rsidRDefault="00993CDE" w:rsidP="00993CDE">
            <w:pPr>
              <w:spacing w:after="0" w:line="240" w:lineRule="auto"/>
              <w:rPr>
                <w:rFonts w:eastAsia="Times New Roman" w:cstheme="minorHAnsi"/>
                <w:sz w:val="24"/>
                <w:szCs w:val="24"/>
                <w:lang w:eastAsia="en-GB"/>
              </w:rPr>
            </w:pPr>
          </w:p>
        </w:tc>
        <w:tc>
          <w:tcPr>
            <w:tcW w:w="0" w:type="auto"/>
            <w:tcBorders>
              <w:top w:val="nil"/>
              <w:left w:val="nil"/>
              <w:bottom w:val="nil"/>
              <w:right w:val="nil"/>
            </w:tcBorders>
            <w:vAlign w:val="center"/>
            <w:hideMark/>
          </w:tcPr>
          <w:p w14:paraId="0007246D"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34.36 </w:t>
            </w:r>
          </w:p>
        </w:tc>
        <w:tc>
          <w:tcPr>
            <w:tcW w:w="576" w:type="dxa"/>
            <w:tcBorders>
              <w:top w:val="nil"/>
              <w:left w:val="nil"/>
              <w:bottom w:val="nil"/>
              <w:right w:val="nil"/>
            </w:tcBorders>
            <w:vAlign w:val="center"/>
            <w:hideMark/>
          </w:tcPr>
          <w:p w14:paraId="2D0D1F06" w14:textId="77777777" w:rsidR="00993CDE" w:rsidRPr="00C10A6C" w:rsidRDefault="00993CDE" w:rsidP="00993CDE">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6B6BF036"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23.45 </w:t>
            </w:r>
          </w:p>
        </w:tc>
        <w:tc>
          <w:tcPr>
            <w:tcW w:w="360" w:type="dxa"/>
            <w:tcBorders>
              <w:top w:val="nil"/>
              <w:left w:val="nil"/>
              <w:bottom w:val="nil"/>
              <w:right w:val="nil"/>
            </w:tcBorders>
            <w:vAlign w:val="center"/>
            <w:hideMark/>
          </w:tcPr>
          <w:p w14:paraId="26EB3696" w14:textId="77777777" w:rsidR="00993CDE" w:rsidRPr="00C10A6C" w:rsidRDefault="00993CDE" w:rsidP="00993CDE">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2899F2C8"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62.18 </w:t>
            </w:r>
          </w:p>
        </w:tc>
        <w:tc>
          <w:tcPr>
            <w:tcW w:w="0" w:type="auto"/>
            <w:gridSpan w:val="2"/>
            <w:tcBorders>
              <w:top w:val="nil"/>
              <w:left w:val="nil"/>
              <w:bottom w:val="nil"/>
              <w:right w:val="nil"/>
            </w:tcBorders>
            <w:vAlign w:val="center"/>
            <w:hideMark/>
          </w:tcPr>
          <w:p w14:paraId="3503B7C7" w14:textId="77777777" w:rsidR="00993CDE" w:rsidRPr="00C10A6C" w:rsidRDefault="00993CDE" w:rsidP="00993CDE">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6AAE0DF4"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120 </w:t>
            </w:r>
          </w:p>
        </w:tc>
        <w:tc>
          <w:tcPr>
            <w:tcW w:w="0" w:type="auto"/>
            <w:gridSpan w:val="2"/>
            <w:tcBorders>
              <w:top w:val="nil"/>
              <w:left w:val="nil"/>
              <w:bottom w:val="nil"/>
              <w:right w:val="nil"/>
            </w:tcBorders>
            <w:vAlign w:val="center"/>
            <w:hideMark/>
          </w:tcPr>
          <w:p w14:paraId="325A407A" w14:textId="77777777" w:rsidR="00993CDE" w:rsidRPr="00C10A6C" w:rsidRDefault="00993CDE" w:rsidP="00993CDE">
            <w:pPr>
              <w:spacing w:after="0" w:line="240" w:lineRule="auto"/>
              <w:jc w:val="right"/>
              <w:rPr>
                <w:rFonts w:eastAsia="Times New Roman" w:cstheme="minorHAnsi"/>
                <w:sz w:val="24"/>
                <w:szCs w:val="24"/>
                <w:lang w:eastAsia="en-GB"/>
              </w:rPr>
            </w:pPr>
          </w:p>
        </w:tc>
      </w:tr>
      <w:tr w:rsidR="00993CDE" w:rsidRPr="00C10A6C" w14:paraId="1C5709C7" w14:textId="77777777" w:rsidTr="0028389B">
        <w:trPr>
          <w:jc w:val="center"/>
        </w:trPr>
        <w:tc>
          <w:tcPr>
            <w:tcW w:w="0" w:type="auto"/>
            <w:vMerge w:val="restart"/>
            <w:tcBorders>
              <w:top w:val="nil"/>
              <w:left w:val="nil"/>
              <w:bottom w:val="nil"/>
              <w:right w:val="nil"/>
            </w:tcBorders>
            <w:vAlign w:val="center"/>
            <w:hideMark/>
          </w:tcPr>
          <w:p w14:paraId="7F034B22" w14:textId="77777777" w:rsidR="00993CDE" w:rsidRPr="00C10A6C" w:rsidRDefault="006D4ABE" w:rsidP="00993CDE">
            <w:pPr>
              <w:spacing w:after="0" w:line="240" w:lineRule="auto"/>
              <w:rPr>
                <w:rFonts w:eastAsia="Times New Roman" w:cstheme="minorHAnsi"/>
                <w:sz w:val="24"/>
                <w:szCs w:val="24"/>
                <w:lang w:eastAsia="en-GB"/>
              </w:rPr>
            </w:pPr>
            <w:r w:rsidRPr="00C10A6C">
              <w:rPr>
                <w:rFonts w:eastAsia="Times New Roman" w:cstheme="minorHAnsi"/>
                <w:sz w:val="24"/>
                <w:szCs w:val="24"/>
                <w:lang w:eastAsia="en-GB"/>
              </w:rPr>
              <w:t>No</w:t>
            </w:r>
            <w:r w:rsidR="00993CDE" w:rsidRPr="00C10A6C">
              <w:rPr>
                <w:rFonts w:eastAsia="Times New Roman" w:cstheme="minorHAnsi"/>
                <w:sz w:val="24"/>
                <w:szCs w:val="24"/>
                <w:lang w:eastAsia="en-GB"/>
              </w:rPr>
              <w:t xml:space="preserve"> </w:t>
            </w:r>
          </w:p>
        </w:tc>
        <w:tc>
          <w:tcPr>
            <w:tcW w:w="0" w:type="auto"/>
            <w:vMerge w:val="restart"/>
            <w:tcBorders>
              <w:top w:val="nil"/>
              <w:left w:val="nil"/>
              <w:bottom w:val="nil"/>
              <w:right w:val="nil"/>
            </w:tcBorders>
            <w:vAlign w:val="center"/>
            <w:hideMark/>
          </w:tcPr>
          <w:p w14:paraId="3C664379" w14:textId="77777777" w:rsidR="00993CDE" w:rsidRPr="00C10A6C" w:rsidRDefault="00993CDE" w:rsidP="00993CDE">
            <w:pPr>
              <w:spacing w:after="0" w:line="240" w:lineRule="auto"/>
              <w:rPr>
                <w:rFonts w:eastAsia="Times New Roman" w:cstheme="minorHAnsi"/>
                <w:sz w:val="24"/>
                <w:szCs w:val="24"/>
                <w:lang w:eastAsia="en-GB"/>
              </w:rPr>
            </w:pPr>
          </w:p>
        </w:tc>
        <w:tc>
          <w:tcPr>
            <w:tcW w:w="0" w:type="auto"/>
            <w:tcBorders>
              <w:top w:val="nil"/>
              <w:left w:val="nil"/>
              <w:bottom w:val="nil"/>
              <w:right w:val="nil"/>
            </w:tcBorders>
            <w:vAlign w:val="center"/>
            <w:hideMark/>
          </w:tcPr>
          <w:p w14:paraId="3A3756FE" w14:textId="77777777" w:rsidR="00993CDE" w:rsidRPr="00C10A6C" w:rsidRDefault="00993CDE" w:rsidP="00993CDE">
            <w:pPr>
              <w:spacing w:after="0" w:line="240" w:lineRule="auto"/>
              <w:rPr>
                <w:rFonts w:eastAsia="Times New Roman" w:cstheme="minorHAnsi"/>
                <w:sz w:val="24"/>
                <w:szCs w:val="24"/>
                <w:lang w:eastAsia="en-GB"/>
              </w:rPr>
            </w:pPr>
            <w:r w:rsidRPr="00C10A6C">
              <w:rPr>
                <w:rFonts w:eastAsia="Times New Roman" w:cstheme="minorHAnsi"/>
                <w:sz w:val="24"/>
                <w:szCs w:val="24"/>
                <w:lang w:eastAsia="en-GB"/>
              </w:rPr>
              <w:t xml:space="preserve">Count </w:t>
            </w:r>
          </w:p>
        </w:tc>
        <w:tc>
          <w:tcPr>
            <w:tcW w:w="0" w:type="auto"/>
            <w:tcBorders>
              <w:top w:val="nil"/>
              <w:left w:val="nil"/>
              <w:bottom w:val="nil"/>
              <w:right w:val="nil"/>
            </w:tcBorders>
            <w:vAlign w:val="center"/>
            <w:hideMark/>
          </w:tcPr>
          <w:p w14:paraId="78112689" w14:textId="77777777" w:rsidR="00993CDE" w:rsidRPr="00C10A6C" w:rsidRDefault="00993CDE" w:rsidP="00993CDE">
            <w:pPr>
              <w:spacing w:after="0" w:line="240" w:lineRule="auto"/>
              <w:rPr>
                <w:rFonts w:eastAsia="Times New Roman" w:cstheme="minorHAnsi"/>
                <w:sz w:val="24"/>
                <w:szCs w:val="24"/>
                <w:lang w:eastAsia="en-GB"/>
              </w:rPr>
            </w:pPr>
          </w:p>
        </w:tc>
        <w:tc>
          <w:tcPr>
            <w:tcW w:w="0" w:type="auto"/>
            <w:tcBorders>
              <w:top w:val="nil"/>
              <w:left w:val="nil"/>
              <w:bottom w:val="nil"/>
              <w:right w:val="nil"/>
            </w:tcBorders>
            <w:vAlign w:val="center"/>
            <w:hideMark/>
          </w:tcPr>
          <w:p w14:paraId="450054EC" w14:textId="77777777" w:rsidR="00993CDE" w:rsidRPr="00C10A6C" w:rsidRDefault="00993CDE" w:rsidP="006D4AB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22 </w:t>
            </w:r>
          </w:p>
        </w:tc>
        <w:tc>
          <w:tcPr>
            <w:tcW w:w="576" w:type="dxa"/>
            <w:tcBorders>
              <w:top w:val="nil"/>
              <w:left w:val="nil"/>
              <w:bottom w:val="nil"/>
              <w:right w:val="nil"/>
            </w:tcBorders>
            <w:vAlign w:val="center"/>
            <w:hideMark/>
          </w:tcPr>
          <w:p w14:paraId="38C6C504" w14:textId="77777777" w:rsidR="00993CDE" w:rsidRPr="00C10A6C" w:rsidRDefault="00993CDE" w:rsidP="00993CDE">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3C80F7C8"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27 </w:t>
            </w:r>
          </w:p>
        </w:tc>
        <w:tc>
          <w:tcPr>
            <w:tcW w:w="360" w:type="dxa"/>
            <w:tcBorders>
              <w:top w:val="nil"/>
              <w:left w:val="nil"/>
              <w:bottom w:val="nil"/>
              <w:right w:val="nil"/>
            </w:tcBorders>
            <w:vAlign w:val="center"/>
            <w:hideMark/>
          </w:tcPr>
          <w:p w14:paraId="3AAE7884" w14:textId="77777777" w:rsidR="00993CDE" w:rsidRPr="00C10A6C" w:rsidRDefault="00993CDE" w:rsidP="00993CDE">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52523705"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51 </w:t>
            </w:r>
          </w:p>
        </w:tc>
        <w:tc>
          <w:tcPr>
            <w:tcW w:w="0" w:type="auto"/>
            <w:gridSpan w:val="2"/>
            <w:tcBorders>
              <w:top w:val="nil"/>
              <w:left w:val="nil"/>
              <w:bottom w:val="nil"/>
              <w:right w:val="nil"/>
            </w:tcBorders>
            <w:vAlign w:val="center"/>
            <w:hideMark/>
          </w:tcPr>
          <w:p w14:paraId="37159734" w14:textId="77777777" w:rsidR="00993CDE" w:rsidRPr="00C10A6C" w:rsidRDefault="00993CDE" w:rsidP="00993CDE">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tcPr>
          <w:p w14:paraId="52567E4E"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100</w:t>
            </w:r>
          </w:p>
        </w:tc>
        <w:tc>
          <w:tcPr>
            <w:tcW w:w="0" w:type="auto"/>
            <w:gridSpan w:val="2"/>
            <w:tcBorders>
              <w:top w:val="nil"/>
              <w:left w:val="nil"/>
              <w:bottom w:val="nil"/>
              <w:right w:val="nil"/>
            </w:tcBorders>
            <w:vAlign w:val="center"/>
          </w:tcPr>
          <w:p w14:paraId="5B385D10" w14:textId="77777777" w:rsidR="00993CDE" w:rsidRPr="00C10A6C" w:rsidRDefault="00993CDE" w:rsidP="00993CDE">
            <w:pPr>
              <w:spacing w:after="0" w:line="240" w:lineRule="auto"/>
              <w:jc w:val="right"/>
              <w:rPr>
                <w:rFonts w:eastAsia="Times New Roman" w:cstheme="minorHAnsi"/>
                <w:sz w:val="24"/>
                <w:szCs w:val="24"/>
                <w:lang w:eastAsia="en-GB"/>
              </w:rPr>
            </w:pPr>
          </w:p>
        </w:tc>
      </w:tr>
      <w:tr w:rsidR="00993CDE" w:rsidRPr="00C10A6C" w14:paraId="48574B9C" w14:textId="77777777" w:rsidTr="0028389B">
        <w:trPr>
          <w:jc w:val="center"/>
        </w:trPr>
        <w:tc>
          <w:tcPr>
            <w:tcW w:w="0" w:type="auto"/>
            <w:vMerge/>
            <w:tcBorders>
              <w:top w:val="nil"/>
              <w:left w:val="nil"/>
              <w:bottom w:val="nil"/>
              <w:right w:val="nil"/>
            </w:tcBorders>
            <w:vAlign w:val="center"/>
            <w:hideMark/>
          </w:tcPr>
          <w:p w14:paraId="521EDE66" w14:textId="77777777" w:rsidR="00993CDE" w:rsidRPr="00C10A6C" w:rsidRDefault="00993CDE" w:rsidP="00993CDE">
            <w:pPr>
              <w:spacing w:after="0" w:line="240" w:lineRule="auto"/>
              <w:rPr>
                <w:rFonts w:eastAsia="Times New Roman" w:cstheme="minorHAnsi"/>
                <w:sz w:val="24"/>
                <w:szCs w:val="24"/>
                <w:lang w:eastAsia="en-GB"/>
              </w:rPr>
            </w:pPr>
          </w:p>
        </w:tc>
        <w:tc>
          <w:tcPr>
            <w:tcW w:w="0" w:type="auto"/>
            <w:vMerge/>
            <w:tcBorders>
              <w:top w:val="nil"/>
              <w:left w:val="nil"/>
              <w:bottom w:val="nil"/>
              <w:right w:val="nil"/>
            </w:tcBorders>
            <w:vAlign w:val="center"/>
            <w:hideMark/>
          </w:tcPr>
          <w:p w14:paraId="0546D75C" w14:textId="77777777" w:rsidR="00993CDE" w:rsidRPr="00C10A6C" w:rsidRDefault="00993CDE" w:rsidP="00993CDE">
            <w:pPr>
              <w:spacing w:after="0" w:line="240" w:lineRule="auto"/>
              <w:rPr>
                <w:rFonts w:eastAsia="Times New Roman" w:cstheme="minorHAnsi"/>
                <w:sz w:val="24"/>
                <w:szCs w:val="24"/>
                <w:lang w:eastAsia="en-GB"/>
              </w:rPr>
            </w:pPr>
          </w:p>
        </w:tc>
        <w:tc>
          <w:tcPr>
            <w:tcW w:w="0" w:type="auto"/>
            <w:tcBorders>
              <w:top w:val="nil"/>
              <w:left w:val="nil"/>
              <w:bottom w:val="nil"/>
              <w:right w:val="nil"/>
            </w:tcBorders>
            <w:vAlign w:val="center"/>
            <w:hideMark/>
          </w:tcPr>
          <w:p w14:paraId="09C091E8" w14:textId="77777777" w:rsidR="00993CDE" w:rsidRPr="00C10A6C" w:rsidRDefault="00993CDE" w:rsidP="00993CDE">
            <w:pPr>
              <w:spacing w:after="0" w:line="240" w:lineRule="auto"/>
              <w:rPr>
                <w:rFonts w:eastAsia="Times New Roman" w:cstheme="minorHAnsi"/>
                <w:sz w:val="24"/>
                <w:szCs w:val="24"/>
                <w:lang w:eastAsia="en-GB"/>
              </w:rPr>
            </w:pPr>
            <w:r w:rsidRPr="00C10A6C">
              <w:rPr>
                <w:rFonts w:eastAsia="Times New Roman" w:cstheme="minorHAnsi"/>
                <w:sz w:val="24"/>
                <w:szCs w:val="24"/>
                <w:lang w:eastAsia="en-GB"/>
              </w:rPr>
              <w:t xml:space="preserve">Expected count </w:t>
            </w:r>
          </w:p>
        </w:tc>
        <w:tc>
          <w:tcPr>
            <w:tcW w:w="0" w:type="auto"/>
            <w:tcBorders>
              <w:top w:val="nil"/>
              <w:left w:val="nil"/>
              <w:bottom w:val="nil"/>
              <w:right w:val="nil"/>
            </w:tcBorders>
            <w:vAlign w:val="center"/>
            <w:hideMark/>
          </w:tcPr>
          <w:p w14:paraId="3BAA2E93" w14:textId="77777777" w:rsidR="00993CDE" w:rsidRPr="00C10A6C" w:rsidRDefault="00993CDE" w:rsidP="00993CDE">
            <w:pPr>
              <w:spacing w:after="0" w:line="240" w:lineRule="auto"/>
              <w:rPr>
                <w:rFonts w:eastAsia="Times New Roman" w:cstheme="minorHAnsi"/>
                <w:sz w:val="24"/>
                <w:szCs w:val="24"/>
                <w:lang w:eastAsia="en-GB"/>
              </w:rPr>
            </w:pPr>
          </w:p>
        </w:tc>
        <w:tc>
          <w:tcPr>
            <w:tcW w:w="0" w:type="auto"/>
            <w:tcBorders>
              <w:top w:val="nil"/>
              <w:left w:val="nil"/>
              <w:bottom w:val="nil"/>
              <w:right w:val="nil"/>
            </w:tcBorders>
            <w:vAlign w:val="center"/>
            <w:hideMark/>
          </w:tcPr>
          <w:p w14:paraId="0AC98736"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28.64 </w:t>
            </w:r>
          </w:p>
        </w:tc>
        <w:tc>
          <w:tcPr>
            <w:tcW w:w="576" w:type="dxa"/>
            <w:tcBorders>
              <w:top w:val="nil"/>
              <w:left w:val="nil"/>
              <w:bottom w:val="nil"/>
              <w:right w:val="nil"/>
            </w:tcBorders>
            <w:vAlign w:val="center"/>
            <w:hideMark/>
          </w:tcPr>
          <w:p w14:paraId="7054D2DE" w14:textId="77777777" w:rsidR="00993CDE" w:rsidRPr="00C10A6C" w:rsidRDefault="00993CDE" w:rsidP="00993CDE">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012A8DF5"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19.54 </w:t>
            </w:r>
          </w:p>
        </w:tc>
        <w:tc>
          <w:tcPr>
            <w:tcW w:w="360" w:type="dxa"/>
            <w:tcBorders>
              <w:top w:val="nil"/>
              <w:left w:val="nil"/>
              <w:bottom w:val="nil"/>
              <w:right w:val="nil"/>
            </w:tcBorders>
            <w:vAlign w:val="center"/>
            <w:hideMark/>
          </w:tcPr>
          <w:p w14:paraId="5894947E" w14:textId="77777777" w:rsidR="00993CDE" w:rsidRPr="00C10A6C" w:rsidRDefault="00993CDE" w:rsidP="00993CDE">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57119138"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51.82 </w:t>
            </w:r>
          </w:p>
        </w:tc>
        <w:tc>
          <w:tcPr>
            <w:tcW w:w="0" w:type="auto"/>
            <w:gridSpan w:val="2"/>
            <w:tcBorders>
              <w:top w:val="nil"/>
              <w:left w:val="nil"/>
              <w:bottom w:val="nil"/>
              <w:right w:val="nil"/>
            </w:tcBorders>
            <w:vAlign w:val="center"/>
            <w:hideMark/>
          </w:tcPr>
          <w:p w14:paraId="57FD08C7" w14:textId="77777777" w:rsidR="00993CDE" w:rsidRPr="00C10A6C" w:rsidRDefault="00993CDE" w:rsidP="00993CDE">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tcPr>
          <w:p w14:paraId="2146A8AA"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100</w:t>
            </w:r>
          </w:p>
        </w:tc>
        <w:tc>
          <w:tcPr>
            <w:tcW w:w="0" w:type="auto"/>
            <w:gridSpan w:val="2"/>
            <w:tcBorders>
              <w:top w:val="nil"/>
              <w:left w:val="nil"/>
              <w:bottom w:val="nil"/>
              <w:right w:val="nil"/>
            </w:tcBorders>
            <w:vAlign w:val="center"/>
          </w:tcPr>
          <w:p w14:paraId="2EC14A97" w14:textId="77777777" w:rsidR="00993CDE" w:rsidRPr="00C10A6C" w:rsidRDefault="00993CDE" w:rsidP="00993CDE">
            <w:pPr>
              <w:spacing w:after="0" w:line="240" w:lineRule="auto"/>
              <w:jc w:val="right"/>
              <w:rPr>
                <w:rFonts w:eastAsia="Times New Roman" w:cstheme="minorHAnsi"/>
                <w:sz w:val="24"/>
                <w:szCs w:val="24"/>
                <w:lang w:eastAsia="en-GB"/>
              </w:rPr>
            </w:pPr>
          </w:p>
        </w:tc>
      </w:tr>
      <w:tr w:rsidR="00993CDE" w:rsidRPr="00C10A6C" w14:paraId="019A502C" w14:textId="77777777" w:rsidTr="0028389B">
        <w:trPr>
          <w:jc w:val="center"/>
        </w:trPr>
        <w:tc>
          <w:tcPr>
            <w:tcW w:w="0" w:type="auto"/>
            <w:vMerge w:val="restart"/>
            <w:tcBorders>
              <w:top w:val="nil"/>
              <w:left w:val="nil"/>
              <w:bottom w:val="nil"/>
              <w:right w:val="nil"/>
            </w:tcBorders>
            <w:vAlign w:val="center"/>
            <w:hideMark/>
          </w:tcPr>
          <w:p w14:paraId="57FC87D2" w14:textId="77777777" w:rsidR="00993CDE" w:rsidRPr="00C10A6C" w:rsidRDefault="00993CDE" w:rsidP="00993CDE">
            <w:pPr>
              <w:spacing w:after="0" w:line="240" w:lineRule="auto"/>
              <w:rPr>
                <w:rFonts w:eastAsia="Times New Roman" w:cstheme="minorHAnsi"/>
                <w:sz w:val="24"/>
                <w:szCs w:val="24"/>
                <w:lang w:eastAsia="en-GB"/>
              </w:rPr>
            </w:pPr>
            <w:r w:rsidRPr="00C10A6C">
              <w:rPr>
                <w:rFonts w:eastAsia="Times New Roman" w:cstheme="minorHAnsi"/>
                <w:sz w:val="24"/>
                <w:szCs w:val="24"/>
                <w:lang w:eastAsia="en-GB"/>
              </w:rPr>
              <w:t xml:space="preserve">Total </w:t>
            </w:r>
          </w:p>
        </w:tc>
        <w:tc>
          <w:tcPr>
            <w:tcW w:w="0" w:type="auto"/>
            <w:vMerge w:val="restart"/>
            <w:tcBorders>
              <w:top w:val="nil"/>
              <w:left w:val="nil"/>
              <w:bottom w:val="nil"/>
              <w:right w:val="nil"/>
            </w:tcBorders>
            <w:vAlign w:val="center"/>
            <w:hideMark/>
          </w:tcPr>
          <w:p w14:paraId="0DF36F90" w14:textId="77777777" w:rsidR="00993CDE" w:rsidRPr="00C10A6C" w:rsidRDefault="00993CDE" w:rsidP="00993CDE">
            <w:pPr>
              <w:spacing w:after="0" w:line="240" w:lineRule="auto"/>
              <w:rPr>
                <w:rFonts w:eastAsia="Times New Roman" w:cstheme="minorHAnsi"/>
                <w:sz w:val="24"/>
                <w:szCs w:val="24"/>
                <w:lang w:eastAsia="en-GB"/>
              </w:rPr>
            </w:pPr>
          </w:p>
        </w:tc>
        <w:tc>
          <w:tcPr>
            <w:tcW w:w="0" w:type="auto"/>
            <w:tcBorders>
              <w:top w:val="nil"/>
              <w:left w:val="nil"/>
              <w:bottom w:val="nil"/>
              <w:right w:val="nil"/>
            </w:tcBorders>
            <w:vAlign w:val="center"/>
            <w:hideMark/>
          </w:tcPr>
          <w:p w14:paraId="4F0BACD8" w14:textId="77777777" w:rsidR="00993CDE" w:rsidRPr="00C10A6C" w:rsidRDefault="00993CDE" w:rsidP="00993CDE">
            <w:pPr>
              <w:spacing w:after="0" w:line="240" w:lineRule="auto"/>
              <w:rPr>
                <w:rFonts w:eastAsia="Times New Roman" w:cstheme="minorHAnsi"/>
                <w:sz w:val="24"/>
                <w:szCs w:val="24"/>
                <w:lang w:eastAsia="en-GB"/>
              </w:rPr>
            </w:pPr>
            <w:r w:rsidRPr="00C10A6C">
              <w:rPr>
                <w:rFonts w:eastAsia="Times New Roman" w:cstheme="minorHAnsi"/>
                <w:sz w:val="24"/>
                <w:szCs w:val="24"/>
                <w:lang w:eastAsia="en-GB"/>
              </w:rPr>
              <w:t xml:space="preserve">Count </w:t>
            </w:r>
          </w:p>
        </w:tc>
        <w:tc>
          <w:tcPr>
            <w:tcW w:w="0" w:type="auto"/>
            <w:tcBorders>
              <w:top w:val="nil"/>
              <w:left w:val="nil"/>
              <w:bottom w:val="nil"/>
              <w:right w:val="nil"/>
            </w:tcBorders>
            <w:vAlign w:val="center"/>
            <w:hideMark/>
          </w:tcPr>
          <w:p w14:paraId="0DF2C9E4" w14:textId="77777777" w:rsidR="00993CDE" w:rsidRPr="00C10A6C" w:rsidRDefault="00993CDE" w:rsidP="00993CDE">
            <w:pPr>
              <w:spacing w:after="0" w:line="240" w:lineRule="auto"/>
              <w:rPr>
                <w:rFonts w:eastAsia="Times New Roman" w:cstheme="minorHAnsi"/>
                <w:sz w:val="24"/>
                <w:szCs w:val="24"/>
                <w:lang w:eastAsia="en-GB"/>
              </w:rPr>
            </w:pPr>
          </w:p>
        </w:tc>
        <w:tc>
          <w:tcPr>
            <w:tcW w:w="0" w:type="auto"/>
            <w:tcBorders>
              <w:top w:val="nil"/>
              <w:left w:val="nil"/>
              <w:bottom w:val="nil"/>
              <w:right w:val="nil"/>
            </w:tcBorders>
            <w:vAlign w:val="center"/>
            <w:hideMark/>
          </w:tcPr>
          <w:p w14:paraId="3637E720"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63 </w:t>
            </w:r>
          </w:p>
        </w:tc>
        <w:tc>
          <w:tcPr>
            <w:tcW w:w="576" w:type="dxa"/>
            <w:tcBorders>
              <w:top w:val="nil"/>
              <w:left w:val="nil"/>
              <w:bottom w:val="nil"/>
              <w:right w:val="nil"/>
            </w:tcBorders>
            <w:vAlign w:val="center"/>
            <w:hideMark/>
          </w:tcPr>
          <w:p w14:paraId="19AA926A" w14:textId="77777777" w:rsidR="00993CDE" w:rsidRPr="00C10A6C" w:rsidRDefault="00993CDE" w:rsidP="00993CDE">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3FBFB38A"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43</w:t>
            </w:r>
          </w:p>
        </w:tc>
        <w:tc>
          <w:tcPr>
            <w:tcW w:w="360" w:type="dxa"/>
            <w:tcBorders>
              <w:top w:val="nil"/>
              <w:left w:val="nil"/>
              <w:bottom w:val="nil"/>
              <w:right w:val="nil"/>
            </w:tcBorders>
            <w:vAlign w:val="center"/>
            <w:hideMark/>
          </w:tcPr>
          <w:p w14:paraId="38579677" w14:textId="77777777" w:rsidR="00993CDE" w:rsidRPr="00C10A6C" w:rsidRDefault="00993CDE" w:rsidP="00993CDE">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13342B33"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114 </w:t>
            </w:r>
          </w:p>
        </w:tc>
        <w:tc>
          <w:tcPr>
            <w:tcW w:w="0" w:type="auto"/>
            <w:gridSpan w:val="2"/>
            <w:tcBorders>
              <w:top w:val="nil"/>
              <w:left w:val="nil"/>
              <w:bottom w:val="nil"/>
              <w:right w:val="nil"/>
            </w:tcBorders>
            <w:vAlign w:val="center"/>
            <w:hideMark/>
          </w:tcPr>
          <w:p w14:paraId="536A0071" w14:textId="77777777" w:rsidR="00993CDE" w:rsidRPr="00C10A6C" w:rsidRDefault="00993CDE" w:rsidP="00993CDE">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249FE2BE"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220</w:t>
            </w:r>
          </w:p>
        </w:tc>
        <w:tc>
          <w:tcPr>
            <w:tcW w:w="0" w:type="auto"/>
            <w:gridSpan w:val="2"/>
            <w:tcBorders>
              <w:top w:val="nil"/>
              <w:left w:val="nil"/>
              <w:bottom w:val="nil"/>
              <w:right w:val="nil"/>
            </w:tcBorders>
            <w:vAlign w:val="center"/>
            <w:hideMark/>
          </w:tcPr>
          <w:p w14:paraId="24CA57E2" w14:textId="77777777" w:rsidR="00993CDE" w:rsidRPr="00C10A6C" w:rsidRDefault="00993CDE" w:rsidP="00993CDE">
            <w:pPr>
              <w:spacing w:after="0" w:line="240" w:lineRule="auto"/>
              <w:jc w:val="right"/>
              <w:rPr>
                <w:rFonts w:eastAsia="Times New Roman" w:cstheme="minorHAnsi"/>
                <w:sz w:val="24"/>
                <w:szCs w:val="24"/>
                <w:lang w:eastAsia="en-GB"/>
              </w:rPr>
            </w:pPr>
          </w:p>
        </w:tc>
      </w:tr>
      <w:tr w:rsidR="00993CDE" w:rsidRPr="00C10A6C" w14:paraId="345EBC11" w14:textId="77777777" w:rsidTr="0028389B">
        <w:trPr>
          <w:jc w:val="center"/>
        </w:trPr>
        <w:tc>
          <w:tcPr>
            <w:tcW w:w="0" w:type="auto"/>
            <w:vMerge/>
            <w:tcBorders>
              <w:top w:val="nil"/>
              <w:left w:val="nil"/>
              <w:bottom w:val="nil"/>
              <w:right w:val="nil"/>
            </w:tcBorders>
            <w:vAlign w:val="center"/>
            <w:hideMark/>
          </w:tcPr>
          <w:p w14:paraId="18025E03" w14:textId="77777777" w:rsidR="00993CDE" w:rsidRPr="00C10A6C" w:rsidRDefault="00993CDE" w:rsidP="00993CDE">
            <w:pPr>
              <w:spacing w:after="0" w:line="240" w:lineRule="auto"/>
              <w:rPr>
                <w:rFonts w:eastAsia="Times New Roman" w:cstheme="minorHAnsi"/>
                <w:sz w:val="24"/>
                <w:szCs w:val="24"/>
                <w:lang w:eastAsia="en-GB"/>
              </w:rPr>
            </w:pPr>
          </w:p>
        </w:tc>
        <w:tc>
          <w:tcPr>
            <w:tcW w:w="0" w:type="auto"/>
            <w:vMerge/>
            <w:tcBorders>
              <w:top w:val="nil"/>
              <w:left w:val="nil"/>
              <w:bottom w:val="nil"/>
              <w:right w:val="nil"/>
            </w:tcBorders>
            <w:vAlign w:val="center"/>
            <w:hideMark/>
          </w:tcPr>
          <w:p w14:paraId="2DDD4B25" w14:textId="77777777" w:rsidR="00993CDE" w:rsidRPr="00C10A6C" w:rsidRDefault="00993CDE" w:rsidP="00993CDE">
            <w:pPr>
              <w:spacing w:after="0" w:line="240" w:lineRule="auto"/>
              <w:rPr>
                <w:rFonts w:eastAsia="Times New Roman" w:cstheme="minorHAnsi"/>
                <w:sz w:val="24"/>
                <w:szCs w:val="24"/>
                <w:lang w:eastAsia="en-GB"/>
              </w:rPr>
            </w:pPr>
          </w:p>
        </w:tc>
        <w:tc>
          <w:tcPr>
            <w:tcW w:w="0" w:type="auto"/>
            <w:tcBorders>
              <w:top w:val="nil"/>
              <w:left w:val="nil"/>
              <w:bottom w:val="nil"/>
              <w:right w:val="nil"/>
            </w:tcBorders>
            <w:vAlign w:val="center"/>
            <w:hideMark/>
          </w:tcPr>
          <w:p w14:paraId="1D98964F" w14:textId="77777777" w:rsidR="00993CDE" w:rsidRPr="00C10A6C" w:rsidRDefault="00993CDE" w:rsidP="00993CDE">
            <w:pPr>
              <w:spacing w:after="0" w:line="240" w:lineRule="auto"/>
              <w:rPr>
                <w:rFonts w:eastAsia="Times New Roman" w:cstheme="minorHAnsi"/>
                <w:sz w:val="24"/>
                <w:szCs w:val="24"/>
                <w:lang w:eastAsia="en-GB"/>
              </w:rPr>
            </w:pPr>
            <w:r w:rsidRPr="00C10A6C">
              <w:rPr>
                <w:rFonts w:eastAsia="Times New Roman" w:cstheme="minorHAnsi"/>
                <w:sz w:val="24"/>
                <w:szCs w:val="24"/>
                <w:lang w:eastAsia="en-GB"/>
              </w:rPr>
              <w:t xml:space="preserve">Expected count </w:t>
            </w:r>
          </w:p>
        </w:tc>
        <w:tc>
          <w:tcPr>
            <w:tcW w:w="0" w:type="auto"/>
            <w:tcBorders>
              <w:top w:val="nil"/>
              <w:left w:val="nil"/>
              <w:bottom w:val="nil"/>
              <w:right w:val="nil"/>
            </w:tcBorders>
            <w:vAlign w:val="center"/>
            <w:hideMark/>
          </w:tcPr>
          <w:p w14:paraId="01CB17F4" w14:textId="77777777" w:rsidR="00993CDE" w:rsidRPr="00C10A6C" w:rsidRDefault="00993CDE" w:rsidP="00993CDE">
            <w:pPr>
              <w:spacing w:after="0" w:line="240" w:lineRule="auto"/>
              <w:rPr>
                <w:rFonts w:eastAsia="Times New Roman" w:cstheme="minorHAnsi"/>
                <w:sz w:val="24"/>
                <w:szCs w:val="24"/>
                <w:lang w:eastAsia="en-GB"/>
              </w:rPr>
            </w:pPr>
          </w:p>
        </w:tc>
        <w:tc>
          <w:tcPr>
            <w:tcW w:w="0" w:type="auto"/>
            <w:tcBorders>
              <w:top w:val="nil"/>
              <w:left w:val="nil"/>
              <w:bottom w:val="nil"/>
              <w:right w:val="nil"/>
            </w:tcBorders>
            <w:vAlign w:val="center"/>
            <w:hideMark/>
          </w:tcPr>
          <w:p w14:paraId="67628CCB"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63 </w:t>
            </w:r>
          </w:p>
        </w:tc>
        <w:tc>
          <w:tcPr>
            <w:tcW w:w="576" w:type="dxa"/>
            <w:tcBorders>
              <w:top w:val="nil"/>
              <w:left w:val="nil"/>
              <w:bottom w:val="nil"/>
              <w:right w:val="nil"/>
            </w:tcBorders>
            <w:vAlign w:val="center"/>
            <w:hideMark/>
          </w:tcPr>
          <w:p w14:paraId="4AC04331" w14:textId="77777777" w:rsidR="00993CDE" w:rsidRPr="00C10A6C" w:rsidRDefault="00993CDE" w:rsidP="00993CDE">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4CDE9620"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43 </w:t>
            </w:r>
          </w:p>
        </w:tc>
        <w:tc>
          <w:tcPr>
            <w:tcW w:w="360" w:type="dxa"/>
            <w:tcBorders>
              <w:top w:val="nil"/>
              <w:left w:val="nil"/>
              <w:bottom w:val="nil"/>
              <w:right w:val="nil"/>
            </w:tcBorders>
            <w:vAlign w:val="center"/>
            <w:hideMark/>
          </w:tcPr>
          <w:p w14:paraId="123235F9" w14:textId="77777777" w:rsidR="00993CDE" w:rsidRPr="00C10A6C" w:rsidRDefault="00993CDE" w:rsidP="00993CDE">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2B4D5DF6"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114 </w:t>
            </w:r>
          </w:p>
        </w:tc>
        <w:tc>
          <w:tcPr>
            <w:tcW w:w="0" w:type="auto"/>
            <w:gridSpan w:val="2"/>
            <w:tcBorders>
              <w:top w:val="nil"/>
              <w:left w:val="nil"/>
              <w:bottom w:val="nil"/>
              <w:right w:val="nil"/>
            </w:tcBorders>
            <w:vAlign w:val="center"/>
            <w:hideMark/>
          </w:tcPr>
          <w:p w14:paraId="521A6B4D" w14:textId="77777777" w:rsidR="00993CDE" w:rsidRPr="00C10A6C" w:rsidRDefault="00993CDE" w:rsidP="00993CDE">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5A934702"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220 </w:t>
            </w:r>
          </w:p>
        </w:tc>
        <w:tc>
          <w:tcPr>
            <w:tcW w:w="0" w:type="auto"/>
            <w:gridSpan w:val="2"/>
            <w:tcBorders>
              <w:top w:val="nil"/>
              <w:left w:val="nil"/>
              <w:bottom w:val="nil"/>
              <w:right w:val="nil"/>
            </w:tcBorders>
            <w:vAlign w:val="center"/>
            <w:hideMark/>
          </w:tcPr>
          <w:p w14:paraId="5F17EFFE" w14:textId="77777777" w:rsidR="00993CDE" w:rsidRPr="00C10A6C" w:rsidRDefault="00993CDE" w:rsidP="00993CDE">
            <w:pPr>
              <w:spacing w:after="0" w:line="240" w:lineRule="auto"/>
              <w:jc w:val="right"/>
              <w:rPr>
                <w:rFonts w:eastAsia="Times New Roman" w:cstheme="minorHAnsi"/>
                <w:sz w:val="24"/>
                <w:szCs w:val="24"/>
                <w:lang w:eastAsia="en-GB"/>
              </w:rPr>
            </w:pPr>
          </w:p>
        </w:tc>
      </w:tr>
      <w:tr w:rsidR="00993CDE" w:rsidRPr="00C10A6C" w14:paraId="079EA72E" w14:textId="77777777" w:rsidTr="0028389B">
        <w:trPr>
          <w:gridAfter w:val="1"/>
          <w:jc w:val="center"/>
        </w:trPr>
        <w:tc>
          <w:tcPr>
            <w:tcW w:w="7621" w:type="dxa"/>
            <w:gridSpan w:val="13"/>
            <w:tcBorders>
              <w:top w:val="nil"/>
              <w:left w:val="nil"/>
              <w:bottom w:val="single" w:sz="12" w:space="0" w:color="000000"/>
              <w:right w:val="nil"/>
            </w:tcBorders>
            <w:vAlign w:val="center"/>
            <w:hideMark/>
          </w:tcPr>
          <w:p w14:paraId="31619505" w14:textId="77777777" w:rsidR="00993CDE" w:rsidRPr="00C10A6C" w:rsidRDefault="00993CDE" w:rsidP="00993CDE">
            <w:pPr>
              <w:spacing w:after="0" w:line="240" w:lineRule="auto"/>
              <w:rPr>
                <w:rFonts w:eastAsia="Times New Roman" w:cstheme="minorHAnsi"/>
                <w:sz w:val="24"/>
                <w:szCs w:val="24"/>
                <w:lang w:eastAsia="en-GB"/>
              </w:rPr>
            </w:pPr>
          </w:p>
        </w:tc>
      </w:tr>
    </w:tbl>
    <w:p w14:paraId="0D179736" w14:textId="77777777" w:rsidR="009449A0" w:rsidRPr="00C10A6C" w:rsidRDefault="009449A0" w:rsidP="009449A0">
      <w:pPr>
        <w:rPr>
          <w:sz w:val="24"/>
          <w:szCs w:val="24"/>
        </w:rPr>
      </w:pPr>
    </w:p>
    <w:tbl>
      <w:tblPr>
        <w:tblW w:w="5568" w:type="dxa"/>
        <w:jc w:val="center"/>
        <w:tblCellMar>
          <w:top w:w="15" w:type="dxa"/>
          <w:left w:w="15" w:type="dxa"/>
          <w:bottom w:w="15" w:type="dxa"/>
          <w:right w:w="15" w:type="dxa"/>
        </w:tblCellMar>
        <w:tblLook w:val="04A0" w:firstRow="1" w:lastRow="0" w:firstColumn="1" w:lastColumn="0" w:noHBand="0" w:noVBand="1"/>
      </w:tblPr>
      <w:tblGrid>
        <w:gridCol w:w="2489"/>
        <w:gridCol w:w="81"/>
        <w:gridCol w:w="1255"/>
        <w:gridCol w:w="99"/>
        <w:gridCol w:w="430"/>
        <w:gridCol w:w="102"/>
        <w:gridCol w:w="1031"/>
        <w:gridCol w:w="81"/>
      </w:tblGrid>
      <w:tr w:rsidR="00993CDE" w:rsidRPr="00C10A6C" w14:paraId="63AC6DC9" w14:textId="77777777" w:rsidTr="00D7372D">
        <w:trPr>
          <w:trHeight w:val="330"/>
          <w:tblHeader/>
          <w:jc w:val="center"/>
        </w:trPr>
        <w:tc>
          <w:tcPr>
            <w:tcW w:w="0" w:type="auto"/>
            <w:gridSpan w:val="8"/>
            <w:tcBorders>
              <w:top w:val="nil"/>
              <w:left w:val="nil"/>
              <w:bottom w:val="single" w:sz="6" w:space="0" w:color="000000"/>
              <w:right w:val="nil"/>
            </w:tcBorders>
            <w:vAlign w:val="center"/>
          </w:tcPr>
          <w:p w14:paraId="5D10AC3C" w14:textId="77777777" w:rsidR="00993CDE" w:rsidRPr="00C10A6C" w:rsidRDefault="00993CDE" w:rsidP="00993CDE">
            <w:pPr>
              <w:spacing w:after="0" w:line="240" w:lineRule="auto"/>
              <w:rPr>
                <w:rFonts w:eastAsia="Times New Roman" w:cstheme="minorHAnsi"/>
                <w:b/>
                <w:bCs/>
                <w:sz w:val="24"/>
                <w:szCs w:val="24"/>
                <w:lang w:eastAsia="en-GB"/>
              </w:rPr>
            </w:pPr>
          </w:p>
        </w:tc>
      </w:tr>
      <w:tr w:rsidR="00993CDE" w:rsidRPr="00C10A6C" w14:paraId="20844D42" w14:textId="77777777" w:rsidTr="00D7372D">
        <w:trPr>
          <w:trHeight w:val="330"/>
          <w:tblHeader/>
          <w:jc w:val="center"/>
        </w:trPr>
        <w:tc>
          <w:tcPr>
            <w:tcW w:w="0" w:type="auto"/>
            <w:gridSpan w:val="2"/>
            <w:tcBorders>
              <w:top w:val="nil"/>
              <w:left w:val="nil"/>
              <w:bottom w:val="single" w:sz="6" w:space="0" w:color="000000"/>
              <w:right w:val="nil"/>
            </w:tcBorders>
            <w:vAlign w:val="center"/>
            <w:hideMark/>
          </w:tcPr>
          <w:p w14:paraId="68FC98C0" w14:textId="77777777" w:rsidR="00993CDE" w:rsidRPr="00C10A6C" w:rsidRDefault="00993CDE" w:rsidP="00993CDE">
            <w:pPr>
              <w:spacing w:after="0" w:line="240" w:lineRule="auto"/>
              <w:jc w:val="center"/>
              <w:rPr>
                <w:rFonts w:eastAsia="Times New Roman" w:cstheme="minorHAnsi"/>
                <w:b/>
                <w:bCs/>
                <w:sz w:val="24"/>
                <w:szCs w:val="24"/>
                <w:lang w:eastAsia="en-GB"/>
              </w:rPr>
            </w:pPr>
            <w:r w:rsidRPr="00C10A6C">
              <w:rPr>
                <w:rFonts w:eastAsia="Times New Roman" w:cstheme="minorHAnsi"/>
                <w:b/>
                <w:bCs/>
                <w:sz w:val="24"/>
                <w:szCs w:val="24"/>
                <w:lang w:eastAsia="en-GB"/>
              </w:rPr>
              <w:t xml:space="preserve">  </w:t>
            </w:r>
          </w:p>
        </w:tc>
        <w:tc>
          <w:tcPr>
            <w:tcW w:w="0" w:type="auto"/>
            <w:gridSpan w:val="2"/>
            <w:tcBorders>
              <w:top w:val="nil"/>
              <w:left w:val="nil"/>
              <w:bottom w:val="single" w:sz="6" w:space="0" w:color="000000"/>
              <w:right w:val="nil"/>
            </w:tcBorders>
            <w:vAlign w:val="center"/>
            <w:hideMark/>
          </w:tcPr>
          <w:p w14:paraId="3D7CEAB2" w14:textId="77777777" w:rsidR="00993CDE" w:rsidRPr="00C10A6C" w:rsidRDefault="00993CDE" w:rsidP="00993CDE">
            <w:pPr>
              <w:spacing w:after="0" w:line="240" w:lineRule="auto"/>
              <w:jc w:val="center"/>
              <w:rPr>
                <w:rFonts w:eastAsia="Times New Roman" w:cstheme="minorHAnsi"/>
                <w:b/>
                <w:bCs/>
                <w:sz w:val="24"/>
                <w:szCs w:val="24"/>
                <w:lang w:eastAsia="en-GB"/>
              </w:rPr>
            </w:pPr>
            <w:r w:rsidRPr="00C10A6C">
              <w:rPr>
                <w:rFonts w:eastAsia="Times New Roman" w:cstheme="minorHAnsi"/>
                <w:b/>
                <w:bCs/>
                <w:sz w:val="24"/>
                <w:szCs w:val="24"/>
                <w:lang w:eastAsia="en-GB"/>
              </w:rPr>
              <w:t xml:space="preserve">Value </w:t>
            </w:r>
          </w:p>
        </w:tc>
        <w:tc>
          <w:tcPr>
            <w:tcW w:w="0" w:type="auto"/>
            <w:gridSpan w:val="2"/>
            <w:tcBorders>
              <w:top w:val="nil"/>
              <w:left w:val="nil"/>
              <w:bottom w:val="single" w:sz="6" w:space="0" w:color="000000"/>
              <w:right w:val="nil"/>
            </w:tcBorders>
            <w:vAlign w:val="center"/>
            <w:hideMark/>
          </w:tcPr>
          <w:p w14:paraId="7C448C8C" w14:textId="77777777" w:rsidR="00993CDE" w:rsidRPr="00C10A6C" w:rsidRDefault="00993CDE" w:rsidP="00993CDE">
            <w:pPr>
              <w:spacing w:after="0" w:line="240" w:lineRule="auto"/>
              <w:jc w:val="center"/>
              <w:rPr>
                <w:rFonts w:eastAsia="Times New Roman" w:cstheme="minorHAnsi"/>
                <w:b/>
                <w:bCs/>
                <w:sz w:val="24"/>
                <w:szCs w:val="24"/>
                <w:lang w:eastAsia="en-GB"/>
              </w:rPr>
            </w:pPr>
            <w:proofErr w:type="spellStart"/>
            <w:r w:rsidRPr="00C10A6C">
              <w:rPr>
                <w:rFonts w:eastAsia="Times New Roman" w:cstheme="minorHAnsi"/>
                <w:b/>
                <w:bCs/>
                <w:sz w:val="24"/>
                <w:szCs w:val="24"/>
                <w:lang w:eastAsia="en-GB"/>
              </w:rPr>
              <w:t>df</w:t>
            </w:r>
            <w:proofErr w:type="spellEnd"/>
            <w:r w:rsidRPr="00C10A6C">
              <w:rPr>
                <w:rFonts w:eastAsia="Times New Roman" w:cstheme="minorHAnsi"/>
                <w:b/>
                <w:bCs/>
                <w:sz w:val="24"/>
                <w:szCs w:val="24"/>
                <w:lang w:eastAsia="en-GB"/>
              </w:rPr>
              <w:t xml:space="preserve"> </w:t>
            </w:r>
          </w:p>
        </w:tc>
        <w:tc>
          <w:tcPr>
            <w:tcW w:w="0" w:type="auto"/>
            <w:gridSpan w:val="2"/>
            <w:tcBorders>
              <w:top w:val="nil"/>
              <w:left w:val="nil"/>
              <w:bottom w:val="single" w:sz="6" w:space="0" w:color="000000"/>
              <w:right w:val="nil"/>
            </w:tcBorders>
            <w:vAlign w:val="center"/>
            <w:hideMark/>
          </w:tcPr>
          <w:p w14:paraId="6CD0C78D" w14:textId="77777777" w:rsidR="00993CDE" w:rsidRPr="00C10A6C" w:rsidRDefault="00993CDE" w:rsidP="00993CDE">
            <w:pPr>
              <w:spacing w:after="0" w:line="240" w:lineRule="auto"/>
              <w:jc w:val="center"/>
              <w:rPr>
                <w:rFonts w:eastAsia="Times New Roman" w:cstheme="minorHAnsi"/>
                <w:b/>
                <w:bCs/>
                <w:sz w:val="24"/>
                <w:szCs w:val="24"/>
                <w:lang w:eastAsia="en-GB"/>
              </w:rPr>
            </w:pPr>
            <w:r w:rsidRPr="00C10A6C">
              <w:rPr>
                <w:rFonts w:eastAsia="Times New Roman" w:cstheme="minorHAnsi"/>
                <w:b/>
                <w:bCs/>
                <w:sz w:val="24"/>
                <w:szCs w:val="24"/>
                <w:lang w:eastAsia="en-GB"/>
              </w:rPr>
              <w:t xml:space="preserve">p </w:t>
            </w:r>
          </w:p>
        </w:tc>
      </w:tr>
      <w:tr w:rsidR="00993CDE" w:rsidRPr="00C10A6C" w14:paraId="10CEB835" w14:textId="77777777" w:rsidTr="00D7372D">
        <w:trPr>
          <w:trHeight w:val="346"/>
          <w:jc w:val="center"/>
        </w:trPr>
        <w:tc>
          <w:tcPr>
            <w:tcW w:w="0" w:type="auto"/>
            <w:tcBorders>
              <w:top w:val="nil"/>
              <w:left w:val="nil"/>
              <w:bottom w:val="nil"/>
              <w:right w:val="nil"/>
            </w:tcBorders>
            <w:vAlign w:val="center"/>
            <w:hideMark/>
          </w:tcPr>
          <w:p w14:paraId="0E949926" w14:textId="77777777" w:rsidR="00993CDE" w:rsidRPr="00C10A6C" w:rsidRDefault="00993CDE" w:rsidP="00993CDE">
            <w:pPr>
              <w:spacing w:after="0" w:line="240" w:lineRule="auto"/>
              <w:rPr>
                <w:rFonts w:eastAsia="Times New Roman" w:cstheme="minorHAnsi"/>
                <w:sz w:val="24"/>
                <w:szCs w:val="24"/>
                <w:lang w:eastAsia="en-GB"/>
              </w:rPr>
            </w:pPr>
            <w:r w:rsidRPr="00C10A6C">
              <w:rPr>
                <w:rFonts w:eastAsia="Times New Roman" w:cstheme="minorHAnsi"/>
                <w:sz w:val="24"/>
                <w:szCs w:val="24"/>
                <w:lang w:eastAsia="en-GB"/>
              </w:rPr>
              <w:t xml:space="preserve">Test Result </w:t>
            </w:r>
          </w:p>
        </w:tc>
        <w:tc>
          <w:tcPr>
            <w:tcW w:w="0" w:type="auto"/>
            <w:tcBorders>
              <w:top w:val="nil"/>
              <w:left w:val="nil"/>
              <w:bottom w:val="nil"/>
              <w:right w:val="nil"/>
            </w:tcBorders>
            <w:vAlign w:val="center"/>
            <w:hideMark/>
          </w:tcPr>
          <w:p w14:paraId="75C3F4CF" w14:textId="77777777" w:rsidR="00993CDE" w:rsidRPr="00C10A6C" w:rsidRDefault="00993CDE" w:rsidP="00993CDE">
            <w:pPr>
              <w:spacing w:after="0" w:line="240" w:lineRule="auto"/>
              <w:rPr>
                <w:rFonts w:eastAsia="Times New Roman" w:cstheme="minorHAnsi"/>
                <w:sz w:val="24"/>
                <w:szCs w:val="24"/>
                <w:lang w:eastAsia="en-GB"/>
              </w:rPr>
            </w:pPr>
          </w:p>
        </w:tc>
        <w:tc>
          <w:tcPr>
            <w:tcW w:w="0" w:type="auto"/>
            <w:tcBorders>
              <w:top w:val="nil"/>
              <w:left w:val="nil"/>
              <w:bottom w:val="nil"/>
              <w:right w:val="nil"/>
            </w:tcBorders>
            <w:vAlign w:val="center"/>
            <w:hideMark/>
          </w:tcPr>
          <w:p w14:paraId="79939744"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8.06 </w:t>
            </w:r>
          </w:p>
        </w:tc>
        <w:tc>
          <w:tcPr>
            <w:tcW w:w="0" w:type="auto"/>
            <w:tcBorders>
              <w:top w:val="nil"/>
              <w:left w:val="nil"/>
              <w:bottom w:val="nil"/>
              <w:right w:val="nil"/>
            </w:tcBorders>
            <w:vAlign w:val="center"/>
            <w:hideMark/>
          </w:tcPr>
          <w:p w14:paraId="2E1F0577" w14:textId="77777777" w:rsidR="00993CDE" w:rsidRPr="00C10A6C" w:rsidRDefault="00993CDE" w:rsidP="00993CDE">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77216026"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2 </w:t>
            </w:r>
          </w:p>
        </w:tc>
        <w:tc>
          <w:tcPr>
            <w:tcW w:w="0" w:type="auto"/>
            <w:tcBorders>
              <w:top w:val="nil"/>
              <w:left w:val="nil"/>
              <w:bottom w:val="nil"/>
              <w:right w:val="nil"/>
            </w:tcBorders>
            <w:vAlign w:val="center"/>
            <w:hideMark/>
          </w:tcPr>
          <w:p w14:paraId="56727B4D" w14:textId="77777777" w:rsidR="00993CDE" w:rsidRPr="00C10A6C" w:rsidRDefault="00993CDE" w:rsidP="00993CDE">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00F12F97"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.018 </w:t>
            </w:r>
          </w:p>
        </w:tc>
        <w:tc>
          <w:tcPr>
            <w:tcW w:w="0" w:type="auto"/>
            <w:tcBorders>
              <w:top w:val="nil"/>
              <w:left w:val="nil"/>
              <w:bottom w:val="nil"/>
              <w:right w:val="nil"/>
            </w:tcBorders>
            <w:vAlign w:val="center"/>
            <w:hideMark/>
          </w:tcPr>
          <w:p w14:paraId="3FBB5593" w14:textId="77777777" w:rsidR="00993CDE" w:rsidRPr="00C10A6C" w:rsidRDefault="00993CDE" w:rsidP="00993CDE">
            <w:pPr>
              <w:spacing w:after="0" w:line="240" w:lineRule="auto"/>
              <w:jc w:val="right"/>
              <w:rPr>
                <w:rFonts w:eastAsia="Times New Roman" w:cstheme="minorHAnsi"/>
                <w:sz w:val="24"/>
                <w:szCs w:val="24"/>
                <w:lang w:eastAsia="en-GB"/>
              </w:rPr>
            </w:pPr>
          </w:p>
        </w:tc>
      </w:tr>
      <w:tr w:rsidR="00993CDE" w:rsidRPr="00C10A6C" w14:paraId="460D2C2F" w14:textId="77777777" w:rsidTr="00D7372D">
        <w:trPr>
          <w:trHeight w:val="330"/>
          <w:jc w:val="center"/>
        </w:trPr>
        <w:tc>
          <w:tcPr>
            <w:tcW w:w="0" w:type="auto"/>
            <w:tcBorders>
              <w:top w:val="nil"/>
              <w:left w:val="nil"/>
              <w:bottom w:val="nil"/>
              <w:right w:val="nil"/>
            </w:tcBorders>
            <w:vAlign w:val="center"/>
            <w:hideMark/>
          </w:tcPr>
          <w:p w14:paraId="657D72FD" w14:textId="77777777" w:rsidR="00993CDE" w:rsidRPr="00C10A6C" w:rsidRDefault="00993CDE" w:rsidP="00993CDE">
            <w:pPr>
              <w:spacing w:after="0" w:line="240" w:lineRule="auto"/>
              <w:rPr>
                <w:rFonts w:eastAsia="Times New Roman" w:cstheme="minorHAnsi"/>
                <w:sz w:val="24"/>
                <w:szCs w:val="24"/>
                <w:lang w:eastAsia="en-GB"/>
              </w:rPr>
            </w:pPr>
            <w:r w:rsidRPr="00C10A6C">
              <w:rPr>
                <w:rFonts w:eastAsia="Times New Roman" w:cstheme="minorHAnsi"/>
                <w:sz w:val="24"/>
                <w:szCs w:val="24"/>
                <w:lang w:eastAsia="en-GB"/>
              </w:rPr>
              <w:t xml:space="preserve">N </w:t>
            </w:r>
          </w:p>
        </w:tc>
        <w:tc>
          <w:tcPr>
            <w:tcW w:w="0" w:type="auto"/>
            <w:tcBorders>
              <w:top w:val="nil"/>
              <w:left w:val="nil"/>
              <w:bottom w:val="nil"/>
              <w:right w:val="nil"/>
            </w:tcBorders>
            <w:vAlign w:val="center"/>
            <w:hideMark/>
          </w:tcPr>
          <w:p w14:paraId="18B1346C" w14:textId="77777777" w:rsidR="00993CDE" w:rsidRPr="00C10A6C" w:rsidRDefault="00993CDE" w:rsidP="00993CDE">
            <w:pPr>
              <w:spacing w:after="0" w:line="240" w:lineRule="auto"/>
              <w:rPr>
                <w:rFonts w:eastAsia="Times New Roman" w:cstheme="minorHAnsi"/>
                <w:sz w:val="24"/>
                <w:szCs w:val="24"/>
                <w:lang w:eastAsia="en-GB"/>
              </w:rPr>
            </w:pPr>
          </w:p>
        </w:tc>
        <w:tc>
          <w:tcPr>
            <w:tcW w:w="0" w:type="auto"/>
            <w:tcBorders>
              <w:top w:val="nil"/>
              <w:left w:val="nil"/>
              <w:bottom w:val="nil"/>
              <w:right w:val="nil"/>
            </w:tcBorders>
            <w:vAlign w:val="center"/>
            <w:hideMark/>
          </w:tcPr>
          <w:p w14:paraId="6134C4E9"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220 </w:t>
            </w:r>
          </w:p>
        </w:tc>
        <w:tc>
          <w:tcPr>
            <w:tcW w:w="0" w:type="auto"/>
            <w:tcBorders>
              <w:top w:val="nil"/>
              <w:left w:val="nil"/>
              <w:bottom w:val="nil"/>
              <w:right w:val="nil"/>
            </w:tcBorders>
            <w:vAlign w:val="center"/>
            <w:hideMark/>
          </w:tcPr>
          <w:p w14:paraId="407308E5" w14:textId="77777777" w:rsidR="00993CDE" w:rsidRPr="00C10A6C" w:rsidRDefault="00993CDE" w:rsidP="00993CDE">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18290266" w14:textId="77777777" w:rsidR="00993CDE" w:rsidRPr="00C10A6C" w:rsidRDefault="00993CDE" w:rsidP="00993CDE">
            <w:pPr>
              <w:spacing w:after="0" w:line="240" w:lineRule="auto"/>
              <w:rPr>
                <w:rFonts w:eastAsia="Times New Roman" w:cstheme="minorHAnsi"/>
                <w:sz w:val="24"/>
                <w:szCs w:val="24"/>
                <w:lang w:eastAsia="en-GB"/>
              </w:rPr>
            </w:pPr>
          </w:p>
        </w:tc>
        <w:tc>
          <w:tcPr>
            <w:tcW w:w="0" w:type="auto"/>
            <w:tcBorders>
              <w:top w:val="nil"/>
              <w:left w:val="nil"/>
              <w:bottom w:val="nil"/>
              <w:right w:val="nil"/>
            </w:tcBorders>
            <w:vAlign w:val="center"/>
            <w:hideMark/>
          </w:tcPr>
          <w:p w14:paraId="784DC849" w14:textId="77777777" w:rsidR="00993CDE" w:rsidRPr="00C10A6C" w:rsidRDefault="00993CDE" w:rsidP="00993CDE">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5B09926D" w14:textId="77777777" w:rsidR="00993CDE" w:rsidRPr="00C10A6C" w:rsidRDefault="00993CDE" w:rsidP="00993CDE">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  </w:t>
            </w:r>
          </w:p>
        </w:tc>
        <w:tc>
          <w:tcPr>
            <w:tcW w:w="0" w:type="auto"/>
            <w:tcBorders>
              <w:top w:val="nil"/>
              <w:left w:val="nil"/>
              <w:bottom w:val="nil"/>
              <w:right w:val="nil"/>
            </w:tcBorders>
            <w:vAlign w:val="center"/>
            <w:hideMark/>
          </w:tcPr>
          <w:p w14:paraId="19434DD2" w14:textId="77777777" w:rsidR="00993CDE" w:rsidRPr="00C10A6C" w:rsidRDefault="00993CDE" w:rsidP="00993CDE">
            <w:pPr>
              <w:spacing w:after="0" w:line="240" w:lineRule="auto"/>
              <w:jc w:val="right"/>
              <w:rPr>
                <w:rFonts w:eastAsia="Times New Roman" w:cstheme="minorHAnsi"/>
                <w:sz w:val="24"/>
                <w:szCs w:val="24"/>
                <w:lang w:eastAsia="en-GB"/>
              </w:rPr>
            </w:pPr>
          </w:p>
        </w:tc>
      </w:tr>
      <w:tr w:rsidR="00993CDE" w:rsidRPr="00C10A6C" w14:paraId="71C211F0" w14:textId="77777777" w:rsidTr="00D7372D">
        <w:trPr>
          <w:jc w:val="center"/>
        </w:trPr>
        <w:tc>
          <w:tcPr>
            <w:tcW w:w="0" w:type="auto"/>
            <w:gridSpan w:val="8"/>
            <w:tcBorders>
              <w:top w:val="nil"/>
              <w:left w:val="nil"/>
              <w:bottom w:val="single" w:sz="12" w:space="0" w:color="000000"/>
              <w:right w:val="nil"/>
            </w:tcBorders>
            <w:vAlign w:val="center"/>
            <w:hideMark/>
          </w:tcPr>
          <w:p w14:paraId="0264D813" w14:textId="77777777" w:rsidR="00993CDE" w:rsidRPr="00C10A6C" w:rsidRDefault="00993CDE" w:rsidP="00993CDE">
            <w:pPr>
              <w:spacing w:after="0" w:line="240" w:lineRule="auto"/>
              <w:rPr>
                <w:rFonts w:eastAsia="Times New Roman" w:cstheme="minorHAnsi"/>
                <w:sz w:val="24"/>
                <w:szCs w:val="24"/>
                <w:lang w:eastAsia="en-GB"/>
              </w:rPr>
            </w:pPr>
          </w:p>
        </w:tc>
      </w:tr>
    </w:tbl>
    <w:p w14:paraId="3D371781" w14:textId="77777777" w:rsidR="00D55D7D" w:rsidRPr="00C10A6C" w:rsidRDefault="00D55D7D" w:rsidP="00993CDE">
      <w:pPr>
        <w:jc w:val="center"/>
        <w:rPr>
          <w:b/>
          <w:sz w:val="24"/>
          <w:szCs w:val="24"/>
          <w:u w:val="single"/>
        </w:rPr>
      </w:pPr>
    </w:p>
    <w:p w14:paraId="604BAFA4" w14:textId="77777777" w:rsidR="00FB5721" w:rsidRPr="00C10A6C" w:rsidRDefault="00125D96" w:rsidP="00FB5721">
      <w:pPr>
        <w:pStyle w:val="ListParagraph"/>
        <w:numPr>
          <w:ilvl w:val="0"/>
          <w:numId w:val="2"/>
        </w:numPr>
        <w:rPr>
          <w:sz w:val="24"/>
          <w:szCs w:val="24"/>
        </w:rPr>
      </w:pPr>
      <w:r w:rsidRPr="00C10A6C">
        <w:rPr>
          <w:b/>
          <w:sz w:val="24"/>
          <w:szCs w:val="24"/>
          <w:u w:val="single"/>
        </w:rPr>
        <w:br w:type="page"/>
      </w:r>
      <w:r w:rsidR="00FB5721" w:rsidRPr="00C10A6C">
        <w:rPr>
          <w:sz w:val="24"/>
          <w:szCs w:val="24"/>
        </w:rPr>
        <w:lastRenderedPageBreak/>
        <w:t xml:space="preserve">What type of data is this? </w:t>
      </w:r>
    </w:p>
    <w:p w14:paraId="76D213E1" w14:textId="587D9563" w:rsidR="00A94955" w:rsidRDefault="00A94955" w:rsidP="00A94955">
      <w:pPr>
        <w:pStyle w:val="ListParagraph"/>
        <w:rPr>
          <w:sz w:val="24"/>
          <w:szCs w:val="24"/>
        </w:rPr>
      </w:pPr>
      <w:r>
        <w:rPr>
          <w:b/>
          <w:bCs/>
          <w:sz w:val="24"/>
          <w:szCs w:val="24"/>
        </w:rPr>
        <w:t>(2 marks</w:t>
      </w:r>
      <w:r w:rsidRPr="004C32AD">
        <w:rPr>
          <w:sz w:val="24"/>
          <w:szCs w:val="24"/>
        </w:rPr>
        <w:t>:</w:t>
      </w:r>
      <w:r>
        <w:rPr>
          <w:sz w:val="24"/>
          <w:szCs w:val="24"/>
        </w:rPr>
        <w:t xml:space="preserve"> correct data)</w:t>
      </w:r>
    </w:p>
    <w:p w14:paraId="529DFEC5" w14:textId="77777777" w:rsidR="00FB5721" w:rsidRDefault="00FB5721" w:rsidP="00FB5721">
      <w:pPr>
        <w:pStyle w:val="ListParagraph"/>
        <w:rPr>
          <w:color w:val="2E74B5" w:themeColor="accent1" w:themeShade="BF"/>
          <w:sz w:val="24"/>
          <w:szCs w:val="24"/>
        </w:rPr>
      </w:pPr>
      <w:r w:rsidRPr="00A94955">
        <w:rPr>
          <w:color w:val="2E74B5" w:themeColor="accent1" w:themeShade="BF"/>
          <w:sz w:val="24"/>
          <w:szCs w:val="24"/>
        </w:rPr>
        <w:t>Data are Nominal</w:t>
      </w:r>
    </w:p>
    <w:p w14:paraId="0306A170" w14:textId="77777777" w:rsidR="00A94955" w:rsidRPr="00A94955" w:rsidRDefault="00A94955" w:rsidP="00FB5721">
      <w:pPr>
        <w:pStyle w:val="ListParagraph"/>
        <w:rPr>
          <w:color w:val="2E74B5" w:themeColor="accent1" w:themeShade="BF"/>
          <w:sz w:val="24"/>
          <w:szCs w:val="24"/>
        </w:rPr>
      </w:pPr>
    </w:p>
    <w:p w14:paraId="12439D64" w14:textId="77777777" w:rsidR="00FB5721" w:rsidRPr="00C10A6C" w:rsidRDefault="00FB5721" w:rsidP="00FB5721">
      <w:pPr>
        <w:pStyle w:val="ListParagraph"/>
        <w:numPr>
          <w:ilvl w:val="0"/>
          <w:numId w:val="2"/>
        </w:numPr>
        <w:rPr>
          <w:sz w:val="24"/>
          <w:szCs w:val="24"/>
        </w:rPr>
      </w:pPr>
      <w:r w:rsidRPr="00C10A6C">
        <w:rPr>
          <w:sz w:val="24"/>
          <w:szCs w:val="24"/>
        </w:rPr>
        <w:t>What kind of analysis would one use to analyse this data?</w:t>
      </w:r>
    </w:p>
    <w:p w14:paraId="70A65447" w14:textId="094E7199" w:rsidR="00A94955" w:rsidRDefault="00A94955" w:rsidP="00A94955">
      <w:pPr>
        <w:pStyle w:val="ListParagraph"/>
        <w:rPr>
          <w:sz w:val="24"/>
          <w:szCs w:val="24"/>
        </w:rPr>
      </w:pPr>
      <w:r>
        <w:rPr>
          <w:b/>
          <w:bCs/>
          <w:sz w:val="24"/>
          <w:szCs w:val="24"/>
        </w:rPr>
        <w:t>(3 marks</w:t>
      </w:r>
      <w:r w:rsidRPr="004C32AD">
        <w:rPr>
          <w:sz w:val="24"/>
          <w:szCs w:val="24"/>
        </w:rPr>
        <w:t>:</w:t>
      </w:r>
      <w:r>
        <w:rPr>
          <w:sz w:val="24"/>
          <w:szCs w:val="24"/>
        </w:rPr>
        <w:t xml:space="preserve"> 1 = correct test, </w:t>
      </w:r>
      <w:r w:rsidR="00761336">
        <w:rPr>
          <w:sz w:val="24"/>
          <w:szCs w:val="24"/>
        </w:rPr>
        <w:t>1 = variables identified, 1 = categorical variables</w:t>
      </w:r>
      <w:r>
        <w:rPr>
          <w:sz w:val="24"/>
          <w:szCs w:val="24"/>
        </w:rPr>
        <w:t>)</w:t>
      </w:r>
    </w:p>
    <w:p w14:paraId="46F9C64A" w14:textId="415ED1F0" w:rsidR="00FB5721" w:rsidRDefault="00FB5721" w:rsidP="00FB5721">
      <w:pPr>
        <w:pStyle w:val="ListParagraph"/>
        <w:rPr>
          <w:bCs/>
          <w:color w:val="2E74B5" w:themeColor="accent1" w:themeShade="BF"/>
          <w:sz w:val="24"/>
          <w:szCs w:val="24"/>
        </w:rPr>
      </w:pPr>
      <w:r w:rsidRPr="00A94955">
        <w:rPr>
          <w:bCs/>
          <w:color w:val="2E74B5" w:themeColor="accent1" w:themeShade="BF"/>
          <w:sz w:val="24"/>
          <w:szCs w:val="24"/>
        </w:rPr>
        <w:t xml:space="preserve">Here the researcher should use a </w:t>
      </w:r>
      <w:r w:rsidR="00537A13">
        <w:rPr>
          <w:bCs/>
          <w:color w:val="2E74B5" w:themeColor="accent1" w:themeShade="BF"/>
          <w:sz w:val="24"/>
          <w:szCs w:val="24"/>
        </w:rPr>
        <w:t>Chi-</w:t>
      </w:r>
      <w:r w:rsidRPr="00A94955">
        <w:rPr>
          <w:bCs/>
          <w:color w:val="2E74B5" w:themeColor="accent1" w:themeShade="BF"/>
          <w:sz w:val="24"/>
          <w:szCs w:val="24"/>
        </w:rPr>
        <w:t>square test of association (or 3x2 Chi Square test of association). The first variable is the type of cue, with three categories: congruent, incongruent or neutral. The second variable is whether the target is detected or not, with two categories.</w:t>
      </w:r>
    </w:p>
    <w:p w14:paraId="3BD1F472" w14:textId="77777777" w:rsidR="00A94955" w:rsidRPr="00A94955" w:rsidRDefault="00A94955" w:rsidP="00FB5721">
      <w:pPr>
        <w:pStyle w:val="ListParagraph"/>
        <w:rPr>
          <w:bCs/>
          <w:color w:val="2E74B5" w:themeColor="accent1" w:themeShade="BF"/>
          <w:sz w:val="24"/>
          <w:szCs w:val="24"/>
        </w:rPr>
      </w:pPr>
    </w:p>
    <w:p w14:paraId="7738F13A" w14:textId="77777777" w:rsidR="00FB5721" w:rsidRPr="00C10A6C" w:rsidRDefault="00FB5721" w:rsidP="00FB5721">
      <w:pPr>
        <w:pStyle w:val="ListParagraph"/>
        <w:numPr>
          <w:ilvl w:val="0"/>
          <w:numId w:val="2"/>
        </w:numPr>
        <w:rPr>
          <w:sz w:val="24"/>
          <w:szCs w:val="24"/>
        </w:rPr>
      </w:pPr>
      <w:r w:rsidRPr="00C10A6C">
        <w:rPr>
          <w:sz w:val="24"/>
          <w:szCs w:val="24"/>
        </w:rPr>
        <w:t xml:space="preserve">The results of the test are presented below. How would the results be written up? </w:t>
      </w:r>
    </w:p>
    <w:p w14:paraId="32E238B4" w14:textId="77777777" w:rsidR="00761336" w:rsidRDefault="00761336" w:rsidP="00761336">
      <w:pPr>
        <w:pStyle w:val="ListParagraph"/>
        <w:rPr>
          <w:sz w:val="24"/>
          <w:szCs w:val="24"/>
        </w:rPr>
      </w:pPr>
      <w:r>
        <w:rPr>
          <w:b/>
          <w:bCs/>
          <w:sz w:val="24"/>
          <w:szCs w:val="24"/>
        </w:rPr>
        <w:t>(8 marks</w:t>
      </w:r>
      <w:r w:rsidRPr="004C32AD">
        <w:rPr>
          <w:sz w:val="24"/>
          <w:szCs w:val="24"/>
        </w:rPr>
        <w:t>:</w:t>
      </w:r>
      <w:r>
        <w:rPr>
          <w:sz w:val="24"/>
          <w:szCs w:val="24"/>
        </w:rPr>
        <w:t xml:space="preserve"> as follows:</w:t>
      </w:r>
    </w:p>
    <w:p w14:paraId="2BA62DA1" w14:textId="3FCE350E" w:rsidR="00761336" w:rsidRPr="00E23361" w:rsidRDefault="00761336" w:rsidP="00761336">
      <w:pPr>
        <w:pStyle w:val="ListParagraph"/>
        <w:rPr>
          <w:sz w:val="24"/>
          <w:szCs w:val="24"/>
        </w:rPr>
      </w:pPr>
      <w:r w:rsidRPr="00E23361">
        <w:rPr>
          <w:sz w:val="24"/>
          <w:szCs w:val="24"/>
        </w:rPr>
        <w:t xml:space="preserve">1 = correct </w:t>
      </w:r>
      <w:r w:rsidR="00DF6083">
        <w:rPr>
          <w:sz w:val="24"/>
          <w:szCs w:val="24"/>
        </w:rPr>
        <w:t>variables (units)</w:t>
      </w:r>
    </w:p>
    <w:p w14:paraId="213143F8" w14:textId="77777777" w:rsidR="00761336" w:rsidRPr="00E23361" w:rsidRDefault="00761336" w:rsidP="00761336">
      <w:pPr>
        <w:pStyle w:val="ListParagraph"/>
        <w:rPr>
          <w:sz w:val="24"/>
          <w:szCs w:val="24"/>
        </w:rPr>
      </w:pPr>
      <w:r w:rsidRPr="00E23361">
        <w:rPr>
          <w:sz w:val="24"/>
          <w:szCs w:val="24"/>
        </w:rPr>
        <w:t>1 = repeated the research question / aim</w:t>
      </w:r>
    </w:p>
    <w:p w14:paraId="7A0949B2" w14:textId="025E3257" w:rsidR="00761336" w:rsidRPr="00E23361" w:rsidRDefault="00761336" w:rsidP="00761336">
      <w:pPr>
        <w:pStyle w:val="ListParagraph"/>
        <w:rPr>
          <w:sz w:val="24"/>
          <w:szCs w:val="24"/>
        </w:rPr>
      </w:pPr>
      <w:r w:rsidRPr="00E23361">
        <w:rPr>
          <w:sz w:val="24"/>
          <w:szCs w:val="24"/>
        </w:rPr>
        <w:t>1 = assumptions</w:t>
      </w:r>
      <w:r w:rsidR="00DF6083">
        <w:rPr>
          <w:sz w:val="24"/>
          <w:szCs w:val="24"/>
        </w:rPr>
        <w:t xml:space="preserve"> met</w:t>
      </w:r>
    </w:p>
    <w:p w14:paraId="515D323E" w14:textId="77777777" w:rsidR="00761336" w:rsidRPr="00E23361" w:rsidRDefault="00761336" w:rsidP="00761336">
      <w:pPr>
        <w:pStyle w:val="ListParagraph"/>
        <w:rPr>
          <w:sz w:val="24"/>
          <w:szCs w:val="24"/>
        </w:rPr>
      </w:pPr>
      <w:r w:rsidRPr="00E23361">
        <w:rPr>
          <w:sz w:val="24"/>
          <w:szCs w:val="24"/>
        </w:rPr>
        <w:t xml:space="preserve">1 = correct test reported </w:t>
      </w:r>
    </w:p>
    <w:p w14:paraId="7F5D42AC" w14:textId="77777777" w:rsidR="00761336" w:rsidRPr="00E23361" w:rsidRDefault="00761336" w:rsidP="00761336">
      <w:pPr>
        <w:pStyle w:val="ListParagraph"/>
        <w:rPr>
          <w:sz w:val="24"/>
          <w:szCs w:val="24"/>
        </w:rPr>
      </w:pPr>
      <w:r w:rsidRPr="00E23361">
        <w:rPr>
          <w:sz w:val="24"/>
          <w:szCs w:val="24"/>
        </w:rPr>
        <w:t>1 = correct ‘line of results’</w:t>
      </w:r>
    </w:p>
    <w:p w14:paraId="37D3ABA2" w14:textId="77777777" w:rsidR="00761336" w:rsidRPr="00E23361" w:rsidRDefault="00761336" w:rsidP="00761336">
      <w:pPr>
        <w:pStyle w:val="ListParagraph"/>
        <w:rPr>
          <w:sz w:val="24"/>
          <w:szCs w:val="24"/>
        </w:rPr>
      </w:pPr>
      <w:r w:rsidRPr="00E23361">
        <w:rPr>
          <w:sz w:val="24"/>
          <w:szCs w:val="24"/>
        </w:rPr>
        <w:t>1 = state significance</w:t>
      </w:r>
    </w:p>
    <w:p w14:paraId="4E6C3619" w14:textId="77777777" w:rsidR="00761336" w:rsidRPr="00E23361" w:rsidRDefault="00761336" w:rsidP="00761336">
      <w:pPr>
        <w:pStyle w:val="ListParagraph"/>
        <w:rPr>
          <w:sz w:val="24"/>
          <w:szCs w:val="24"/>
        </w:rPr>
      </w:pPr>
      <w:r w:rsidRPr="00E23361">
        <w:rPr>
          <w:sz w:val="24"/>
          <w:szCs w:val="24"/>
        </w:rPr>
        <w:t>1 = descriptives discussed</w:t>
      </w:r>
    </w:p>
    <w:p w14:paraId="28644B87" w14:textId="77777777" w:rsidR="00761336" w:rsidRPr="00E23361" w:rsidRDefault="00761336" w:rsidP="00761336">
      <w:pPr>
        <w:pStyle w:val="ListParagraph"/>
        <w:rPr>
          <w:sz w:val="24"/>
          <w:szCs w:val="24"/>
        </w:rPr>
      </w:pPr>
      <w:r w:rsidRPr="00E23361">
        <w:rPr>
          <w:sz w:val="24"/>
          <w:szCs w:val="24"/>
        </w:rPr>
        <w:t>1 = interpret result)</w:t>
      </w:r>
    </w:p>
    <w:p w14:paraId="676F4620" w14:textId="77777777" w:rsidR="00761336" w:rsidRDefault="00761336" w:rsidP="00761336">
      <w:pPr>
        <w:pStyle w:val="ListParagraph"/>
        <w:rPr>
          <w:sz w:val="24"/>
          <w:szCs w:val="24"/>
        </w:rPr>
      </w:pPr>
    </w:p>
    <w:p w14:paraId="5E8B30EF" w14:textId="7AB098FC" w:rsidR="00FB5721" w:rsidRDefault="00370FD6" w:rsidP="00FB5721">
      <w:pPr>
        <w:pStyle w:val="ListParagraph"/>
        <w:rPr>
          <w:bCs/>
          <w:color w:val="2E74B5" w:themeColor="accent1" w:themeShade="BF"/>
          <w:sz w:val="24"/>
          <w:szCs w:val="24"/>
        </w:rPr>
      </w:pPr>
      <w:r>
        <w:rPr>
          <w:bCs/>
          <w:color w:val="2E74B5" w:themeColor="accent1" w:themeShade="BF"/>
          <w:sz w:val="24"/>
          <w:szCs w:val="24"/>
        </w:rPr>
        <w:t xml:space="preserve">Researchers </w:t>
      </w:r>
      <w:r w:rsidR="002B60AF">
        <w:rPr>
          <w:bCs/>
          <w:color w:val="2E74B5" w:themeColor="accent1" w:themeShade="BF"/>
          <w:sz w:val="24"/>
          <w:szCs w:val="24"/>
        </w:rPr>
        <w:t>measured how many participants noticed a target</w:t>
      </w:r>
      <w:r w:rsidR="00AF0EDC">
        <w:rPr>
          <w:bCs/>
          <w:color w:val="2E74B5" w:themeColor="accent1" w:themeShade="BF"/>
          <w:sz w:val="24"/>
          <w:szCs w:val="24"/>
        </w:rPr>
        <w:t xml:space="preserve"> face</w:t>
      </w:r>
      <w:r w:rsidR="002B60AF">
        <w:rPr>
          <w:bCs/>
          <w:color w:val="2E74B5" w:themeColor="accent1" w:themeShade="BF"/>
          <w:sz w:val="24"/>
          <w:szCs w:val="24"/>
        </w:rPr>
        <w:t xml:space="preserve"> (yes/no answer)</w:t>
      </w:r>
      <w:r w:rsidR="00AF0EDC">
        <w:rPr>
          <w:bCs/>
          <w:color w:val="2E74B5" w:themeColor="accent1" w:themeShade="BF"/>
          <w:sz w:val="24"/>
          <w:szCs w:val="24"/>
        </w:rPr>
        <w:t xml:space="preserve"> that was next to</w:t>
      </w:r>
      <w:r>
        <w:rPr>
          <w:bCs/>
          <w:color w:val="2E74B5" w:themeColor="accent1" w:themeShade="BF"/>
          <w:sz w:val="24"/>
          <w:szCs w:val="24"/>
        </w:rPr>
        <w:t xml:space="preserve"> </w:t>
      </w:r>
      <w:r w:rsidRPr="00370FD6">
        <w:rPr>
          <w:bCs/>
          <w:color w:val="2E74B5" w:themeColor="accent1" w:themeShade="BF"/>
          <w:sz w:val="24"/>
          <w:szCs w:val="24"/>
        </w:rPr>
        <w:t>a central face to particip</w:t>
      </w:r>
      <w:r>
        <w:rPr>
          <w:bCs/>
          <w:color w:val="2E74B5" w:themeColor="accent1" w:themeShade="BF"/>
          <w:sz w:val="24"/>
          <w:szCs w:val="24"/>
        </w:rPr>
        <w:t>ants where t</w:t>
      </w:r>
      <w:r w:rsidRPr="00370FD6">
        <w:rPr>
          <w:bCs/>
          <w:color w:val="2E74B5" w:themeColor="accent1" w:themeShade="BF"/>
          <w:sz w:val="24"/>
          <w:szCs w:val="24"/>
        </w:rPr>
        <w:t xml:space="preserve">he </w:t>
      </w:r>
      <w:r w:rsidR="002B60AF">
        <w:rPr>
          <w:bCs/>
          <w:color w:val="2E74B5" w:themeColor="accent1" w:themeShade="BF"/>
          <w:sz w:val="24"/>
          <w:szCs w:val="24"/>
        </w:rPr>
        <w:t>face either</w:t>
      </w:r>
      <w:r w:rsidRPr="00370FD6">
        <w:rPr>
          <w:bCs/>
          <w:color w:val="2E74B5" w:themeColor="accent1" w:themeShade="BF"/>
          <w:sz w:val="24"/>
          <w:szCs w:val="24"/>
        </w:rPr>
        <w:t xml:space="preserve"> looked to the same side (congruent),</w:t>
      </w:r>
      <w:r w:rsidR="002B60AF">
        <w:rPr>
          <w:bCs/>
          <w:color w:val="2E74B5" w:themeColor="accent1" w:themeShade="BF"/>
          <w:sz w:val="24"/>
          <w:szCs w:val="24"/>
        </w:rPr>
        <w:t xml:space="preserve"> or</w:t>
      </w:r>
      <w:r w:rsidRPr="00370FD6">
        <w:rPr>
          <w:bCs/>
          <w:color w:val="2E74B5" w:themeColor="accent1" w:themeShade="BF"/>
          <w:sz w:val="24"/>
          <w:szCs w:val="24"/>
        </w:rPr>
        <w:t xml:space="preserve"> to the opposite side (incongruent). </w:t>
      </w:r>
      <w:r w:rsidR="00E60C3B">
        <w:rPr>
          <w:bCs/>
          <w:color w:val="2E74B5" w:themeColor="accent1" w:themeShade="BF"/>
          <w:sz w:val="24"/>
          <w:szCs w:val="24"/>
        </w:rPr>
        <w:t xml:space="preserve">All assumptions were met. </w:t>
      </w:r>
      <w:r w:rsidR="00FB5721" w:rsidRPr="00A94955">
        <w:rPr>
          <w:bCs/>
          <w:color w:val="2E74B5" w:themeColor="accent1" w:themeShade="BF"/>
          <w:sz w:val="24"/>
          <w:szCs w:val="24"/>
        </w:rPr>
        <w:t xml:space="preserve">The results of the Chi² </w:t>
      </w:r>
      <w:r w:rsidR="00537A13">
        <w:rPr>
          <w:bCs/>
          <w:color w:val="2E74B5" w:themeColor="accent1" w:themeShade="BF"/>
          <w:sz w:val="24"/>
          <w:szCs w:val="24"/>
        </w:rPr>
        <w:t xml:space="preserve">Test of Association </w:t>
      </w:r>
      <w:r w:rsidR="00FB5721" w:rsidRPr="00A94955">
        <w:rPr>
          <w:bCs/>
          <w:color w:val="2E74B5" w:themeColor="accent1" w:themeShade="BF"/>
          <w:sz w:val="24"/>
          <w:szCs w:val="24"/>
        </w:rPr>
        <w:t>showed that there is a significant association between whether the target is detected or not (participant’s answer) and the type of cue (</w:t>
      </w:r>
      <w:r w:rsidR="00FB5721" w:rsidRPr="00A94955">
        <w:rPr>
          <w:bCs/>
          <w:i/>
          <w:color w:val="2E74B5" w:themeColor="accent1" w:themeShade="BF"/>
          <w:sz w:val="24"/>
          <w:szCs w:val="24"/>
        </w:rPr>
        <w:t>χ</w:t>
      </w:r>
      <w:r w:rsidR="00FB5721" w:rsidRPr="00A94955">
        <w:rPr>
          <w:bCs/>
          <w:color w:val="2E74B5" w:themeColor="accent1" w:themeShade="BF"/>
          <w:sz w:val="24"/>
          <w:szCs w:val="24"/>
          <w:vertAlign w:val="superscript"/>
        </w:rPr>
        <w:t>2</w:t>
      </w:r>
      <w:r w:rsidR="00FB5721" w:rsidRPr="00A94955">
        <w:rPr>
          <w:bCs/>
          <w:color w:val="2E74B5" w:themeColor="accent1" w:themeShade="BF"/>
          <w:sz w:val="24"/>
          <w:szCs w:val="24"/>
        </w:rPr>
        <w:t xml:space="preserve"> (2, 220) = 8.06, </w:t>
      </w:r>
      <w:r w:rsidR="00FB5721" w:rsidRPr="00A94955">
        <w:rPr>
          <w:bCs/>
          <w:i/>
          <w:iCs/>
          <w:color w:val="2E74B5" w:themeColor="accent1" w:themeShade="BF"/>
          <w:sz w:val="24"/>
          <w:szCs w:val="24"/>
        </w:rPr>
        <w:t>p</w:t>
      </w:r>
      <w:r w:rsidR="00FB5721" w:rsidRPr="00A94955">
        <w:rPr>
          <w:bCs/>
          <w:color w:val="2E74B5" w:themeColor="accent1" w:themeShade="BF"/>
          <w:sz w:val="24"/>
          <w:szCs w:val="24"/>
        </w:rPr>
        <w:t xml:space="preserve"> = .018). </w:t>
      </w:r>
      <w:r w:rsidR="000A08F2">
        <w:rPr>
          <w:bCs/>
          <w:color w:val="2E74B5" w:themeColor="accent1" w:themeShade="BF"/>
          <w:sz w:val="24"/>
          <w:szCs w:val="24"/>
        </w:rPr>
        <w:t>Fo</w:t>
      </w:r>
      <w:r w:rsidR="00824B55">
        <w:rPr>
          <w:bCs/>
          <w:color w:val="2E74B5" w:themeColor="accent1" w:themeShade="BF"/>
          <w:sz w:val="24"/>
          <w:szCs w:val="24"/>
        </w:rPr>
        <w:t>r both participants</w:t>
      </w:r>
      <w:r w:rsidR="00171B87">
        <w:rPr>
          <w:bCs/>
          <w:color w:val="2E74B5" w:themeColor="accent1" w:themeShade="BF"/>
          <w:sz w:val="24"/>
          <w:szCs w:val="24"/>
        </w:rPr>
        <w:t xml:space="preserve"> who had / had not reported seeing the cue,</w:t>
      </w:r>
      <w:r w:rsidR="00824B55">
        <w:rPr>
          <w:bCs/>
          <w:color w:val="2E74B5" w:themeColor="accent1" w:themeShade="BF"/>
          <w:sz w:val="24"/>
          <w:szCs w:val="24"/>
        </w:rPr>
        <w:t xml:space="preserve"> there was a tendency to prefer the “Congruent” </w:t>
      </w:r>
      <w:r w:rsidR="00171B87">
        <w:rPr>
          <w:bCs/>
          <w:color w:val="2E74B5" w:themeColor="accent1" w:themeShade="BF"/>
          <w:sz w:val="24"/>
          <w:szCs w:val="24"/>
        </w:rPr>
        <w:t>face</w:t>
      </w:r>
      <w:r w:rsidR="00B52688">
        <w:rPr>
          <w:bCs/>
          <w:color w:val="2E74B5" w:themeColor="accent1" w:themeShade="BF"/>
          <w:sz w:val="24"/>
          <w:szCs w:val="24"/>
        </w:rPr>
        <w:t xml:space="preserve">, </w:t>
      </w:r>
      <w:r w:rsidR="00824B55">
        <w:rPr>
          <w:bCs/>
          <w:color w:val="2E74B5" w:themeColor="accent1" w:themeShade="BF"/>
          <w:sz w:val="24"/>
          <w:szCs w:val="24"/>
        </w:rPr>
        <w:t>with</w:t>
      </w:r>
      <w:r w:rsidR="000A08F2" w:rsidRPr="000A08F2">
        <w:rPr>
          <w:bCs/>
          <w:color w:val="2E74B5" w:themeColor="accent1" w:themeShade="BF"/>
          <w:sz w:val="24"/>
          <w:szCs w:val="24"/>
        </w:rPr>
        <w:t xml:space="preserve"> 63 preferring the "Congruent" cue</w:t>
      </w:r>
      <w:r w:rsidR="00824B55">
        <w:rPr>
          <w:bCs/>
          <w:color w:val="2E74B5" w:themeColor="accent1" w:themeShade="BF"/>
          <w:sz w:val="24"/>
          <w:szCs w:val="24"/>
        </w:rPr>
        <w:t xml:space="preserve"> in the “Yes” response</w:t>
      </w:r>
      <w:r w:rsidR="000A08F2" w:rsidRPr="000A08F2">
        <w:rPr>
          <w:bCs/>
          <w:color w:val="2E74B5" w:themeColor="accent1" w:themeShade="BF"/>
          <w:sz w:val="24"/>
          <w:szCs w:val="24"/>
        </w:rPr>
        <w:t>,</w:t>
      </w:r>
      <w:r w:rsidR="00824B55">
        <w:rPr>
          <w:bCs/>
          <w:color w:val="2E74B5" w:themeColor="accent1" w:themeShade="BF"/>
          <w:sz w:val="24"/>
          <w:szCs w:val="24"/>
        </w:rPr>
        <w:t xml:space="preserve"> and 51 preferring the “Congruent” cue in</w:t>
      </w:r>
      <w:r w:rsidR="000A08F2" w:rsidRPr="000A08F2">
        <w:rPr>
          <w:bCs/>
          <w:color w:val="2E74B5" w:themeColor="accent1" w:themeShade="BF"/>
          <w:sz w:val="24"/>
          <w:szCs w:val="24"/>
        </w:rPr>
        <w:t xml:space="preserve"> the "No" response, with observed counts deviating slightly from the expected values</w:t>
      </w:r>
      <w:r w:rsidR="00824B55">
        <w:rPr>
          <w:bCs/>
          <w:color w:val="2E74B5" w:themeColor="accent1" w:themeShade="BF"/>
          <w:sz w:val="24"/>
          <w:szCs w:val="24"/>
        </w:rPr>
        <w:t>.</w:t>
      </w:r>
    </w:p>
    <w:p w14:paraId="6BF9CFF2" w14:textId="77777777" w:rsidR="00A94955" w:rsidRPr="00A94955" w:rsidRDefault="00A94955" w:rsidP="00FB5721">
      <w:pPr>
        <w:pStyle w:val="ListParagraph"/>
        <w:rPr>
          <w:bCs/>
          <w:color w:val="2E74B5" w:themeColor="accent1" w:themeShade="BF"/>
          <w:sz w:val="24"/>
          <w:szCs w:val="24"/>
        </w:rPr>
      </w:pPr>
    </w:p>
    <w:p w14:paraId="1CE12C33" w14:textId="77777777" w:rsidR="00FB5721" w:rsidRPr="00C10A6C" w:rsidRDefault="00FB5721" w:rsidP="00FB5721">
      <w:pPr>
        <w:pStyle w:val="ListParagraph"/>
        <w:numPr>
          <w:ilvl w:val="0"/>
          <w:numId w:val="2"/>
        </w:numPr>
        <w:rPr>
          <w:sz w:val="24"/>
          <w:szCs w:val="24"/>
        </w:rPr>
      </w:pPr>
      <w:r w:rsidRPr="00C10A6C">
        <w:rPr>
          <w:sz w:val="24"/>
          <w:szCs w:val="24"/>
        </w:rPr>
        <w:t>What would the researcher conclude from this output?</w:t>
      </w:r>
    </w:p>
    <w:p w14:paraId="27D73F43" w14:textId="3A70743E" w:rsidR="005A079D" w:rsidRDefault="005A079D" w:rsidP="005A079D">
      <w:pPr>
        <w:pStyle w:val="ListParagraph"/>
        <w:rPr>
          <w:sz w:val="24"/>
          <w:szCs w:val="24"/>
        </w:rPr>
      </w:pPr>
      <w:r>
        <w:rPr>
          <w:b/>
          <w:bCs/>
          <w:sz w:val="24"/>
          <w:szCs w:val="24"/>
        </w:rPr>
        <w:t>(3 marks</w:t>
      </w:r>
      <w:r w:rsidRPr="004C32AD">
        <w:rPr>
          <w:sz w:val="24"/>
          <w:szCs w:val="24"/>
        </w:rPr>
        <w:t>:</w:t>
      </w:r>
      <w:r>
        <w:rPr>
          <w:sz w:val="24"/>
          <w:szCs w:val="24"/>
        </w:rPr>
        <w:t xml:space="preserve"> correct / additional </w:t>
      </w:r>
      <w:r w:rsidR="001767E2">
        <w:rPr>
          <w:sz w:val="24"/>
          <w:szCs w:val="24"/>
        </w:rPr>
        <w:t>descriptive i</w:t>
      </w:r>
      <w:r>
        <w:rPr>
          <w:sz w:val="24"/>
          <w:szCs w:val="24"/>
        </w:rPr>
        <w:t>nterpretation)</w:t>
      </w:r>
    </w:p>
    <w:p w14:paraId="05695F2C" w14:textId="04CD7B22" w:rsidR="00FB5721" w:rsidRDefault="00FB5721" w:rsidP="00FB5721">
      <w:pPr>
        <w:pStyle w:val="ListParagraph"/>
        <w:rPr>
          <w:bCs/>
          <w:color w:val="2E74B5" w:themeColor="accent1" w:themeShade="BF"/>
          <w:sz w:val="24"/>
          <w:szCs w:val="24"/>
        </w:rPr>
      </w:pPr>
      <w:r w:rsidRPr="00A94955">
        <w:rPr>
          <w:bCs/>
          <w:color w:val="2E74B5" w:themeColor="accent1" w:themeShade="BF"/>
          <w:sz w:val="24"/>
          <w:szCs w:val="24"/>
        </w:rPr>
        <w:t>For the neutral cue, there were more yes answers but less no answers than what was expected, whilst for the incongruent cues it is the reverse. There were less yes answers but more no answers than expected. For the congruent cues, the observed and expected counts is approximately the same.</w:t>
      </w:r>
      <w:r w:rsidR="001767E2" w:rsidRPr="001767E2">
        <w:t xml:space="preserve"> </w:t>
      </w:r>
      <w:r w:rsidR="001767E2" w:rsidRPr="001767E2">
        <w:rPr>
          <w:bCs/>
          <w:color w:val="2E74B5" w:themeColor="accent1" w:themeShade="BF"/>
          <w:sz w:val="24"/>
          <w:szCs w:val="24"/>
        </w:rPr>
        <w:t>For both participants who had / had not reported seeing the cue, there was a tendency to prefer the “Congruent” face</w:t>
      </w:r>
      <w:r w:rsidR="001767E2">
        <w:rPr>
          <w:bCs/>
          <w:color w:val="2E74B5" w:themeColor="accent1" w:themeShade="BF"/>
          <w:sz w:val="24"/>
          <w:szCs w:val="24"/>
        </w:rPr>
        <w:t>s.</w:t>
      </w:r>
    </w:p>
    <w:p w14:paraId="70704957" w14:textId="77777777" w:rsidR="00A94955" w:rsidRDefault="00A94955" w:rsidP="00FB5721">
      <w:pPr>
        <w:pStyle w:val="ListParagraph"/>
        <w:rPr>
          <w:bCs/>
          <w:color w:val="2E74B5" w:themeColor="accent1" w:themeShade="BF"/>
          <w:sz w:val="24"/>
          <w:szCs w:val="24"/>
        </w:rPr>
      </w:pPr>
    </w:p>
    <w:p w14:paraId="518578B9" w14:textId="77777777" w:rsidR="001767E2" w:rsidRDefault="001767E2" w:rsidP="00FB5721">
      <w:pPr>
        <w:pStyle w:val="ListParagraph"/>
        <w:rPr>
          <w:bCs/>
          <w:color w:val="2E74B5" w:themeColor="accent1" w:themeShade="BF"/>
          <w:sz w:val="24"/>
          <w:szCs w:val="24"/>
        </w:rPr>
      </w:pPr>
    </w:p>
    <w:p w14:paraId="13C7689A" w14:textId="77777777" w:rsidR="001767E2" w:rsidRPr="00A94955" w:rsidRDefault="001767E2" w:rsidP="00FB5721">
      <w:pPr>
        <w:pStyle w:val="ListParagraph"/>
        <w:rPr>
          <w:bCs/>
          <w:color w:val="2E74B5" w:themeColor="accent1" w:themeShade="BF"/>
          <w:sz w:val="24"/>
          <w:szCs w:val="24"/>
        </w:rPr>
      </w:pPr>
    </w:p>
    <w:p w14:paraId="3674C8C4" w14:textId="77777777" w:rsidR="00FB5721" w:rsidRPr="00C10A6C" w:rsidRDefault="00FB5721" w:rsidP="00FB5721">
      <w:pPr>
        <w:pStyle w:val="ListParagraph"/>
        <w:numPr>
          <w:ilvl w:val="0"/>
          <w:numId w:val="2"/>
        </w:numPr>
        <w:rPr>
          <w:sz w:val="24"/>
          <w:szCs w:val="24"/>
        </w:rPr>
      </w:pPr>
      <w:r w:rsidRPr="00C10A6C">
        <w:rPr>
          <w:sz w:val="24"/>
          <w:szCs w:val="24"/>
        </w:rPr>
        <w:lastRenderedPageBreak/>
        <w:t xml:space="preserve">Imagine that you were asked to redesign this study to have an experimental design. Which variable would you choose to change, and how would you change it? </w:t>
      </w:r>
    </w:p>
    <w:p w14:paraId="1E15F2E0" w14:textId="0DCD6AAD" w:rsidR="001767E2" w:rsidRDefault="001767E2" w:rsidP="001767E2">
      <w:pPr>
        <w:pStyle w:val="ListParagraph"/>
        <w:rPr>
          <w:sz w:val="24"/>
          <w:szCs w:val="24"/>
        </w:rPr>
      </w:pPr>
      <w:r>
        <w:rPr>
          <w:b/>
          <w:bCs/>
          <w:sz w:val="24"/>
          <w:szCs w:val="24"/>
        </w:rPr>
        <w:t>(4 marks</w:t>
      </w:r>
      <w:r w:rsidRPr="004C32AD">
        <w:rPr>
          <w:sz w:val="24"/>
          <w:szCs w:val="24"/>
        </w:rPr>
        <w:t>:</w:t>
      </w:r>
      <w:r>
        <w:rPr>
          <w:sz w:val="24"/>
          <w:szCs w:val="24"/>
        </w:rPr>
        <w:t xml:space="preserve"> </w:t>
      </w:r>
      <w:r w:rsidR="00A35754">
        <w:rPr>
          <w:sz w:val="24"/>
          <w:szCs w:val="24"/>
        </w:rPr>
        <w:t xml:space="preserve">1 = appropriate variable, 1 = number of conditions / levels discussed, </w:t>
      </w:r>
      <w:r w:rsidR="00724579">
        <w:rPr>
          <w:sz w:val="24"/>
          <w:szCs w:val="24"/>
        </w:rPr>
        <w:t>2 = how would you change the design</w:t>
      </w:r>
      <w:r>
        <w:rPr>
          <w:sz w:val="24"/>
          <w:szCs w:val="24"/>
        </w:rPr>
        <w:t>)</w:t>
      </w:r>
    </w:p>
    <w:p w14:paraId="3946E05E" w14:textId="77777777" w:rsidR="00FB5721" w:rsidRPr="00A94955" w:rsidRDefault="00FB5721" w:rsidP="00FB5721">
      <w:pPr>
        <w:pStyle w:val="ListParagraph"/>
        <w:rPr>
          <w:bCs/>
          <w:color w:val="2E74B5" w:themeColor="accent1" w:themeShade="BF"/>
          <w:sz w:val="24"/>
          <w:szCs w:val="24"/>
        </w:rPr>
      </w:pPr>
      <w:r w:rsidRPr="00A94955">
        <w:rPr>
          <w:bCs/>
          <w:color w:val="2E74B5" w:themeColor="accent1" w:themeShade="BF"/>
          <w:sz w:val="24"/>
          <w:szCs w:val="24"/>
        </w:rPr>
        <w:t xml:space="preserve">You could redesign the study in </w:t>
      </w:r>
      <w:proofErr w:type="gramStart"/>
      <w:r w:rsidRPr="00A94955">
        <w:rPr>
          <w:bCs/>
          <w:color w:val="2E74B5" w:themeColor="accent1" w:themeShade="BF"/>
          <w:sz w:val="24"/>
          <w:szCs w:val="24"/>
        </w:rPr>
        <w:t>a number of</w:t>
      </w:r>
      <w:proofErr w:type="gramEnd"/>
      <w:r w:rsidRPr="00A94955">
        <w:rPr>
          <w:bCs/>
          <w:color w:val="2E74B5" w:themeColor="accent1" w:themeShade="BF"/>
          <w:sz w:val="24"/>
          <w:szCs w:val="24"/>
        </w:rPr>
        <w:t xml:space="preserve"> ways, but the easiest would probably be to make the eye gaze variable into the independent variable with three independent conditions: towards target, straight ahead, and away from target. The detection variable could then be changed into a continuous variable to become a dependent variable. For example, it could be time take to detect the stimuli (in milliseconds). </w:t>
      </w:r>
    </w:p>
    <w:p w14:paraId="058D8F40" w14:textId="6F1A55D4" w:rsidR="00125D96" w:rsidRPr="00C10A6C" w:rsidRDefault="00125D96">
      <w:pPr>
        <w:rPr>
          <w:b/>
          <w:sz w:val="24"/>
          <w:szCs w:val="24"/>
          <w:u w:val="single"/>
        </w:rPr>
      </w:pPr>
    </w:p>
    <w:p w14:paraId="22BD467F" w14:textId="77777777" w:rsidR="00D55D7D" w:rsidRPr="00C10A6C" w:rsidRDefault="00D55D7D">
      <w:pPr>
        <w:rPr>
          <w:b/>
          <w:sz w:val="24"/>
          <w:szCs w:val="24"/>
          <w:u w:val="single"/>
        </w:rPr>
      </w:pPr>
    </w:p>
    <w:p w14:paraId="76A385E8" w14:textId="77777777" w:rsidR="00A94955" w:rsidRDefault="00A94955" w:rsidP="00993CDE">
      <w:pPr>
        <w:jc w:val="center"/>
        <w:rPr>
          <w:b/>
          <w:sz w:val="24"/>
          <w:szCs w:val="24"/>
          <w:u w:val="single"/>
        </w:rPr>
      </w:pPr>
    </w:p>
    <w:p w14:paraId="29F2CCBA" w14:textId="77777777" w:rsidR="00A94955" w:rsidRDefault="00A94955" w:rsidP="00993CDE">
      <w:pPr>
        <w:jc w:val="center"/>
        <w:rPr>
          <w:b/>
          <w:sz w:val="24"/>
          <w:szCs w:val="24"/>
          <w:u w:val="single"/>
        </w:rPr>
      </w:pPr>
    </w:p>
    <w:p w14:paraId="686DF0E2" w14:textId="77777777" w:rsidR="00A94955" w:rsidRDefault="00A94955" w:rsidP="00993CDE">
      <w:pPr>
        <w:jc w:val="center"/>
        <w:rPr>
          <w:b/>
          <w:sz w:val="24"/>
          <w:szCs w:val="24"/>
          <w:u w:val="single"/>
        </w:rPr>
      </w:pPr>
    </w:p>
    <w:p w14:paraId="26E56B69" w14:textId="77777777" w:rsidR="00A94955" w:rsidRDefault="00A94955" w:rsidP="00993CDE">
      <w:pPr>
        <w:jc w:val="center"/>
        <w:rPr>
          <w:b/>
          <w:sz w:val="24"/>
          <w:szCs w:val="24"/>
          <w:u w:val="single"/>
        </w:rPr>
      </w:pPr>
    </w:p>
    <w:p w14:paraId="6CA874B5" w14:textId="77777777" w:rsidR="00A94955" w:rsidRDefault="00A94955" w:rsidP="00993CDE">
      <w:pPr>
        <w:jc w:val="center"/>
        <w:rPr>
          <w:b/>
          <w:sz w:val="24"/>
          <w:szCs w:val="24"/>
          <w:u w:val="single"/>
        </w:rPr>
      </w:pPr>
    </w:p>
    <w:p w14:paraId="23D64754" w14:textId="77777777" w:rsidR="00A94955" w:rsidRDefault="00A94955" w:rsidP="00993CDE">
      <w:pPr>
        <w:jc w:val="center"/>
        <w:rPr>
          <w:b/>
          <w:sz w:val="24"/>
          <w:szCs w:val="24"/>
          <w:u w:val="single"/>
        </w:rPr>
      </w:pPr>
    </w:p>
    <w:p w14:paraId="031D833C" w14:textId="77777777" w:rsidR="00A94955" w:rsidRDefault="00A94955" w:rsidP="00993CDE">
      <w:pPr>
        <w:jc w:val="center"/>
        <w:rPr>
          <w:b/>
          <w:sz w:val="24"/>
          <w:szCs w:val="24"/>
          <w:u w:val="single"/>
        </w:rPr>
      </w:pPr>
    </w:p>
    <w:p w14:paraId="219A88B2" w14:textId="77777777" w:rsidR="00A94955" w:rsidRDefault="00A94955" w:rsidP="00993CDE">
      <w:pPr>
        <w:jc w:val="center"/>
        <w:rPr>
          <w:b/>
          <w:sz w:val="24"/>
          <w:szCs w:val="24"/>
          <w:u w:val="single"/>
        </w:rPr>
      </w:pPr>
    </w:p>
    <w:p w14:paraId="427F31B0" w14:textId="77777777" w:rsidR="00A94955" w:rsidRDefault="00A94955" w:rsidP="00993CDE">
      <w:pPr>
        <w:jc w:val="center"/>
        <w:rPr>
          <w:b/>
          <w:sz w:val="24"/>
          <w:szCs w:val="24"/>
          <w:u w:val="single"/>
        </w:rPr>
      </w:pPr>
    </w:p>
    <w:p w14:paraId="16305F05" w14:textId="77777777" w:rsidR="00621DC6" w:rsidRDefault="00621DC6" w:rsidP="00993CDE">
      <w:pPr>
        <w:jc w:val="center"/>
        <w:rPr>
          <w:b/>
          <w:sz w:val="32"/>
          <w:szCs w:val="32"/>
          <w:u w:val="single"/>
        </w:rPr>
      </w:pPr>
    </w:p>
    <w:p w14:paraId="7277DDEA" w14:textId="77777777" w:rsidR="00621DC6" w:rsidRDefault="00621DC6" w:rsidP="00993CDE">
      <w:pPr>
        <w:jc w:val="center"/>
        <w:rPr>
          <w:b/>
          <w:sz w:val="32"/>
          <w:szCs w:val="32"/>
          <w:u w:val="single"/>
        </w:rPr>
      </w:pPr>
    </w:p>
    <w:p w14:paraId="5C9EFAA9" w14:textId="77777777" w:rsidR="00621DC6" w:rsidRDefault="00621DC6" w:rsidP="00993CDE">
      <w:pPr>
        <w:jc w:val="center"/>
        <w:rPr>
          <w:b/>
          <w:sz w:val="32"/>
          <w:szCs w:val="32"/>
          <w:u w:val="single"/>
        </w:rPr>
      </w:pPr>
    </w:p>
    <w:p w14:paraId="40FDA759" w14:textId="77777777" w:rsidR="00621DC6" w:rsidRDefault="00621DC6" w:rsidP="00993CDE">
      <w:pPr>
        <w:jc w:val="center"/>
        <w:rPr>
          <w:b/>
          <w:sz w:val="32"/>
          <w:szCs w:val="32"/>
          <w:u w:val="single"/>
        </w:rPr>
      </w:pPr>
    </w:p>
    <w:p w14:paraId="39BA0936" w14:textId="77777777" w:rsidR="00621DC6" w:rsidRDefault="00621DC6" w:rsidP="00993CDE">
      <w:pPr>
        <w:jc w:val="center"/>
        <w:rPr>
          <w:b/>
          <w:sz w:val="32"/>
          <w:szCs w:val="32"/>
          <w:u w:val="single"/>
        </w:rPr>
      </w:pPr>
    </w:p>
    <w:p w14:paraId="6EB4C981" w14:textId="77777777" w:rsidR="00621DC6" w:rsidRDefault="00621DC6" w:rsidP="00993CDE">
      <w:pPr>
        <w:jc w:val="center"/>
        <w:rPr>
          <w:b/>
          <w:sz w:val="32"/>
          <w:szCs w:val="32"/>
          <w:u w:val="single"/>
        </w:rPr>
      </w:pPr>
    </w:p>
    <w:p w14:paraId="1A36B8CB" w14:textId="77777777" w:rsidR="00621DC6" w:rsidRDefault="00621DC6" w:rsidP="00993CDE">
      <w:pPr>
        <w:jc w:val="center"/>
        <w:rPr>
          <w:b/>
          <w:sz w:val="32"/>
          <w:szCs w:val="32"/>
          <w:u w:val="single"/>
        </w:rPr>
      </w:pPr>
    </w:p>
    <w:p w14:paraId="23D1AFC0" w14:textId="77777777" w:rsidR="00621DC6" w:rsidRDefault="00621DC6" w:rsidP="00993CDE">
      <w:pPr>
        <w:jc w:val="center"/>
        <w:rPr>
          <w:b/>
          <w:sz w:val="32"/>
          <w:szCs w:val="32"/>
          <w:u w:val="single"/>
        </w:rPr>
      </w:pPr>
    </w:p>
    <w:p w14:paraId="23AF13AE" w14:textId="77777777" w:rsidR="00621DC6" w:rsidRDefault="00621DC6" w:rsidP="00993CDE">
      <w:pPr>
        <w:jc w:val="center"/>
        <w:rPr>
          <w:b/>
          <w:sz w:val="32"/>
          <w:szCs w:val="32"/>
          <w:u w:val="single"/>
        </w:rPr>
      </w:pPr>
    </w:p>
    <w:p w14:paraId="2D5D1C41" w14:textId="77777777" w:rsidR="00621DC6" w:rsidRDefault="00621DC6" w:rsidP="00993CDE">
      <w:pPr>
        <w:jc w:val="center"/>
        <w:rPr>
          <w:b/>
          <w:sz w:val="32"/>
          <w:szCs w:val="32"/>
          <w:u w:val="single"/>
        </w:rPr>
      </w:pPr>
    </w:p>
    <w:p w14:paraId="52462B1C" w14:textId="33581AAA" w:rsidR="00993CDE" w:rsidRPr="00A94955" w:rsidRDefault="00993CDE" w:rsidP="00993CDE">
      <w:pPr>
        <w:jc w:val="center"/>
        <w:rPr>
          <w:b/>
          <w:sz w:val="32"/>
          <w:szCs w:val="32"/>
          <w:u w:val="single"/>
        </w:rPr>
      </w:pPr>
      <w:r w:rsidRPr="00A94955">
        <w:rPr>
          <w:b/>
          <w:sz w:val="32"/>
          <w:szCs w:val="32"/>
          <w:u w:val="single"/>
        </w:rPr>
        <w:lastRenderedPageBreak/>
        <w:t>Exercise 3</w:t>
      </w:r>
    </w:p>
    <w:p w14:paraId="68F0BB1E" w14:textId="77777777" w:rsidR="00993CDE" w:rsidRPr="00C10A6C" w:rsidRDefault="00993CDE" w:rsidP="00993CDE">
      <w:pPr>
        <w:jc w:val="center"/>
        <w:rPr>
          <w:sz w:val="24"/>
          <w:szCs w:val="24"/>
        </w:rPr>
      </w:pPr>
    </w:p>
    <w:p w14:paraId="0C18DC1E" w14:textId="3A0D5330" w:rsidR="00044F9C" w:rsidRPr="0043772B" w:rsidRDefault="00044F9C" w:rsidP="00044F9C">
      <w:pPr>
        <w:jc w:val="both"/>
        <w:rPr>
          <w:sz w:val="24"/>
          <w:szCs w:val="24"/>
        </w:rPr>
      </w:pPr>
      <w:r w:rsidRPr="0043772B">
        <w:rPr>
          <w:sz w:val="24"/>
          <w:szCs w:val="24"/>
        </w:rPr>
        <w:t xml:space="preserve">The owner of a supermarket wants to investigate the average waiting time at checkouts and see if there is a relationship between the number of checkouts opened and waiting time. For 7 days, he recorded the number of checkouts opened and the average waiting time (in minutes). The supermarket owner predicts that </w:t>
      </w:r>
      <w:r>
        <w:rPr>
          <w:sz w:val="24"/>
          <w:szCs w:val="24"/>
        </w:rPr>
        <w:t>where the</w:t>
      </w:r>
      <w:r w:rsidRPr="0043772B">
        <w:rPr>
          <w:sz w:val="24"/>
          <w:szCs w:val="24"/>
        </w:rPr>
        <w:t xml:space="preserve"> number of checkouts opened </w:t>
      </w:r>
      <w:r>
        <w:rPr>
          <w:sz w:val="24"/>
          <w:szCs w:val="24"/>
        </w:rPr>
        <w:t xml:space="preserve">increases, </w:t>
      </w:r>
      <w:r w:rsidRPr="0043772B">
        <w:rPr>
          <w:sz w:val="24"/>
          <w:szCs w:val="24"/>
        </w:rPr>
        <w:t>the average waiting time</w:t>
      </w:r>
      <w:r>
        <w:rPr>
          <w:sz w:val="24"/>
          <w:szCs w:val="24"/>
        </w:rPr>
        <w:t xml:space="preserve"> will decrease.</w:t>
      </w:r>
      <w:r w:rsidRPr="0043772B">
        <w:rPr>
          <w:sz w:val="24"/>
          <w:szCs w:val="24"/>
        </w:rPr>
        <w:t xml:space="preserve"> The results of the analysis are reported below. </w:t>
      </w:r>
      <w:r w:rsidR="00397407">
        <w:rPr>
          <w:sz w:val="24"/>
          <w:szCs w:val="24"/>
        </w:rPr>
        <w:t>Regarding the assumption checks: a Shapiro-Wilk test revealed</w:t>
      </w:r>
    </w:p>
    <w:p w14:paraId="450B4641" w14:textId="77777777" w:rsidR="00DB289B" w:rsidRPr="00C10A6C" w:rsidRDefault="00DB289B" w:rsidP="00993CDE">
      <w:pPr>
        <w:rPr>
          <w:sz w:val="24"/>
          <w:szCs w:val="24"/>
        </w:rPr>
      </w:pPr>
    </w:p>
    <w:p w14:paraId="5C93017B" w14:textId="77777777" w:rsidR="00DB289B" w:rsidRPr="00C10A6C" w:rsidRDefault="00DB289B" w:rsidP="00DB289B">
      <w:pPr>
        <w:rPr>
          <w:b/>
          <w:sz w:val="24"/>
          <w:szCs w:val="24"/>
        </w:rPr>
      </w:pPr>
      <w:r w:rsidRPr="00C10A6C">
        <w:rPr>
          <w:b/>
          <w:sz w:val="24"/>
          <w:szCs w:val="24"/>
        </w:rPr>
        <w:t>Table 3.</w:t>
      </w:r>
    </w:p>
    <w:p w14:paraId="0EACABAC" w14:textId="77777777" w:rsidR="00DB289B" w:rsidRPr="00C10A6C" w:rsidRDefault="00DB289B" w:rsidP="00993CDE">
      <w:pPr>
        <w:rPr>
          <w:sz w:val="24"/>
          <w:szCs w:val="24"/>
        </w:rPr>
      </w:pPr>
      <w:r w:rsidRPr="00C10A6C">
        <w:rPr>
          <w:i/>
          <w:sz w:val="24"/>
          <w:szCs w:val="24"/>
        </w:rPr>
        <w:t>Average waiting time (in minutes)</w:t>
      </w:r>
      <w:r w:rsidR="00B95A2A" w:rsidRPr="00C10A6C">
        <w:rPr>
          <w:i/>
          <w:sz w:val="24"/>
          <w:szCs w:val="24"/>
        </w:rPr>
        <w:t xml:space="preserve"> </w:t>
      </w:r>
      <w:r w:rsidRPr="00C10A6C">
        <w:rPr>
          <w:i/>
          <w:sz w:val="24"/>
          <w:szCs w:val="24"/>
        </w:rPr>
        <w:t>and number of checkouts open</w:t>
      </w:r>
    </w:p>
    <w:tbl>
      <w:tblPr>
        <w:tblStyle w:val="PlainTable5"/>
        <w:tblW w:w="8374" w:type="dxa"/>
        <w:tblLook w:val="04A0" w:firstRow="1" w:lastRow="0" w:firstColumn="1" w:lastColumn="0" w:noHBand="0" w:noVBand="1"/>
      </w:tblPr>
      <w:tblGrid>
        <w:gridCol w:w="1560"/>
        <w:gridCol w:w="3021"/>
        <w:gridCol w:w="3793"/>
      </w:tblGrid>
      <w:tr w:rsidR="00DB289B" w:rsidRPr="00C10A6C" w14:paraId="3525575B" w14:textId="77777777" w:rsidTr="00DB289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60" w:type="dxa"/>
          </w:tcPr>
          <w:p w14:paraId="11428CC0" w14:textId="77777777" w:rsidR="00DB289B" w:rsidRPr="00C10A6C" w:rsidRDefault="00DB289B" w:rsidP="00DB289B">
            <w:pPr>
              <w:jc w:val="center"/>
              <w:rPr>
                <w:rFonts w:asciiTheme="minorHAnsi" w:hAnsiTheme="minorHAnsi" w:cstheme="minorHAnsi"/>
                <w:b/>
                <w:i w:val="0"/>
                <w:sz w:val="24"/>
                <w:szCs w:val="24"/>
              </w:rPr>
            </w:pPr>
            <w:r w:rsidRPr="00C10A6C">
              <w:rPr>
                <w:rFonts w:asciiTheme="minorHAnsi" w:hAnsiTheme="minorHAnsi" w:cstheme="minorHAnsi"/>
                <w:b/>
                <w:i w:val="0"/>
                <w:sz w:val="24"/>
                <w:szCs w:val="24"/>
              </w:rPr>
              <w:t>Weekday</w:t>
            </w:r>
          </w:p>
        </w:tc>
        <w:tc>
          <w:tcPr>
            <w:tcW w:w="3021" w:type="dxa"/>
          </w:tcPr>
          <w:p w14:paraId="411E5C1F" w14:textId="77777777" w:rsidR="00DB289B" w:rsidRPr="00C10A6C" w:rsidRDefault="00DB289B" w:rsidP="00DB289B">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i w:val="0"/>
                <w:sz w:val="24"/>
                <w:szCs w:val="24"/>
              </w:rPr>
            </w:pPr>
            <w:r w:rsidRPr="00C10A6C">
              <w:rPr>
                <w:rFonts w:asciiTheme="minorHAnsi" w:hAnsiTheme="minorHAnsi" w:cstheme="minorHAnsi"/>
                <w:b/>
                <w:i w:val="0"/>
                <w:sz w:val="24"/>
                <w:szCs w:val="24"/>
              </w:rPr>
              <w:t>Number of checkouts open</w:t>
            </w:r>
          </w:p>
        </w:tc>
        <w:tc>
          <w:tcPr>
            <w:tcW w:w="3793" w:type="dxa"/>
          </w:tcPr>
          <w:p w14:paraId="44C0D7D8" w14:textId="77777777" w:rsidR="00DB289B" w:rsidRPr="00C10A6C" w:rsidRDefault="00DB289B" w:rsidP="00993CD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i w:val="0"/>
                <w:sz w:val="24"/>
                <w:szCs w:val="24"/>
              </w:rPr>
            </w:pPr>
            <w:r w:rsidRPr="00C10A6C">
              <w:rPr>
                <w:rFonts w:asciiTheme="minorHAnsi" w:hAnsiTheme="minorHAnsi" w:cstheme="minorHAnsi"/>
                <w:b/>
                <w:i w:val="0"/>
                <w:sz w:val="24"/>
                <w:szCs w:val="24"/>
              </w:rPr>
              <w:t>Average waiting time (in minutes)</w:t>
            </w:r>
          </w:p>
        </w:tc>
      </w:tr>
      <w:tr w:rsidR="00DB289B" w:rsidRPr="00C10A6C" w14:paraId="67A268FD" w14:textId="77777777" w:rsidTr="00DB2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74950862" w14:textId="77777777" w:rsidR="00DB289B" w:rsidRPr="00C10A6C" w:rsidRDefault="00DB289B" w:rsidP="0006080E">
            <w:pPr>
              <w:jc w:val="left"/>
              <w:rPr>
                <w:rFonts w:asciiTheme="minorHAnsi" w:hAnsiTheme="minorHAnsi" w:cstheme="minorHAnsi"/>
                <w:i w:val="0"/>
                <w:sz w:val="24"/>
                <w:szCs w:val="24"/>
              </w:rPr>
            </w:pPr>
            <w:r w:rsidRPr="00C10A6C">
              <w:rPr>
                <w:rFonts w:asciiTheme="minorHAnsi" w:hAnsiTheme="minorHAnsi" w:cstheme="minorHAnsi"/>
                <w:i w:val="0"/>
                <w:sz w:val="24"/>
                <w:szCs w:val="24"/>
              </w:rPr>
              <w:t>Monday</w:t>
            </w:r>
          </w:p>
        </w:tc>
        <w:tc>
          <w:tcPr>
            <w:tcW w:w="3021" w:type="dxa"/>
            <w:shd w:val="clear" w:color="auto" w:fill="FFFFFF" w:themeFill="background1"/>
          </w:tcPr>
          <w:p w14:paraId="146F9F00" w14:textId="77777777" w:rsidR="00DB289B" w:rsidRPr="00C10A6C" w:rsidRDefault="00DB289B" w:rsidP="00DB289B">
            <w:pPr>
              <w:jc w:val="center"/>
              <w:cnfStyle w:val="000000100000" w:firstRow="0" w:lastRow="0" w:firstColumn="0" w:lastColumn="0" w:oddVBand="0" w:evenVBand="0" w:oddHBand="1" w:evenHBand="0" w:firstRowFirstColumn="0" w:firstRowLastColumn="0" w:lastRowFirstColumn="0" w:lastRowLastColumn="0"/>
              <w:rPr>
                <w:sz w:val="24"/>
                <w:szCs w:val="24"/>
              </w:rPr>
            </w:pPr>
            <w:r w:rsidRPr="00C10A6C">
              <w:rPr>
                <w:sz w:val="24"/>
                <w:szCs w:val="24"/>
              </w:rPr>
              <w:t>3</w:t>
            </w:r>
          </w:p>
        </w:tc>
        <w:tc>
          <w:tcPr>
            <w:tcW w:w="3793" w:type="dxa"/>
            <w:shd w:val="clear" w:color="auto" w:fill="FFFFFF" w:themeFill="background1"/>
          </w:tcPr>
          <w:p w14:paraId="19337F2C" w14:textId="77777777" w:rsidR="00DB289B" w:rsidRPr="00C10A6C" w:rsidRDefault="00DB289B" w:rsidP="00DB289B">
            <w:pPr>
              <w:jc w:val="center"/>
              <w:cnfStyle w:val="000000100000" w:firstRow="0" w:lastRow="0" w:firstColumn="0" w:lastColumn="0" w:oddVBand="0" w:evenVBand="0" w:oddHBand="1" w:evenHBand="0" w:firstRowFirstColumn="0" w:firstRowLastColumn="0" w:lastRowFirstColumn="0" w:lastRowLastColumn="0"/>
              <w:rPr>
                <w:sz w:val="24"/>
                <w:szCs w:val="24"/>
              </w:rPr>
            </w:pPr>
            <w:r w:rsidRPr="00C10A6C">
              <w:rPr>
                <w:sz w:val="24"/>
                <w:szCs w:val="24"/>
              </w:rPr>
              <w:t>16</w:t>
            </w:r>
          </w:p>
        </w:tc>
      </w:tr>
      <w:tr w:rsidR="00DB289B" w:rsidRPr="00C10A6C" w14:paraId="4C448D19" w14:textId="77777777" w:rsidTr="00DB289B">
        <w:tc>
          <w:tcPr>
            <w:cnfStyle w:val="001000000000" w:firstRow="0" w:lastRow="0" w:firstColumn="1" w:lastColumn="0" w:oddVBand="0" w:evenVBand="0" w:oddHBand="0" w:evenHBand="0" w:firstRowFirstColumn="0" w:firstRowLastColumn="0" w:lastRowFirstColumn="0" w:lastRowLastColumn="0"/>
            <w:tcW w:w="1560" w:type="dxa"/>
          </w:tcPr>
          <w:p w14:paraId="5CA29FFA" w14:textId="77777777" w:rsidR="00DB289B" w:rsidRPr="00C10A6C" w:rsidRDefault="00DB289B" w:rsidP="0006080E">
            <w:pPr>
              <w:jc w:val="left"/>
              <w:rPr>
                <w:rFonts w:asciiTheme="minorHAnsi" w:hAnsiTheme="minorHAnsi" w:cstheme="minorHAnsi"/>
                <w:i w:val="0"/>
                <w:sz w:val="24"/>
                <w:szCs w:val="24"/>
              </w:rPr>
            </w:pPr>
            <w:r w:rsidRPr="00C10A6C">
              <w:rPr>
                <w:rFonts w:asciiTheme="minorHAnsi" w:hAnsiTheme="minorHAnsi" w:cstheme="minorHAnsi"/>
                <w:i w:val="0"/>
                <w:sz w:val="24"/>
                <w:szCs w:val="24"/>
              </w:rPr>
              <w:t>Tuesday</w:t>
            </w:r>
          </w:p>
        </w:tc>
        <w:tc>
          <w:tcPr>
            <w:tcW w:w="3021" w:type="dxa"/>
            <w:shd w:val="clear" w:color="auto" w:fill="FFFFFF" w:themeFill="background1"/>
          </w:tcPr>
          <w:p w14:paraId="65E03380" w14:textId="77777777" w:rsidR="00DB289B" w:rsidRPr="00C10A6C" w:rsidRDefault="00DB289B" w:rsidP="00DB289B">
            <w:pPr>
              <w:jc w:val="center"/>
              <w:cnfStyle w:val="000000000000" w:firstRow="0" w:lastRow="0" w:firstColumn="0" w:lastColumn="0" w:oddVBand="0" w:evenVBand="0" w:oddHBand="0" w:evenHBand="0" w:firstRowFirstColumn="0" w:firstRowLastColumn="0" w:lastRowFirstColumn="0" w:lastRowLastColumn="0"/>
              <w:rPr>
                <w:sz w:val="24"/>
                <w:szCs w:val="24"/>
              </w:rPr>
            </w:pPr>
            <w:r w:rsidRPr="00C10A6C">
              <w:rPr>
                <w:sz w:val="24"/>
                <w:szCs w:val="24"/>
              </w:rPr>
              <w:t>4</w:t>
            </w:r>
          </w:p>
        </w:tc>
        <w:tc>
          <w:tcPr>
            <w:tcW w:w="3793" w:type="dxa"/>
            <w:shd w:val="clear" w:color="auto" w:fill="FFFFFF" w:themeFill="background1"/>
          </w:tcPr>
          <w:p w14:paraId="6524B51A" w14:textId="77777777" w:rsidR="00DB289B" w:rsidRPr="00C10A6C" w:rsidRDefault="00DB289B" w:rsidP="00DB289B">
            <w:pPr>
              <w:jc w:val="center"/>
              <w:cnfStyle w:val="000000000000" w:firstRow="0" w:lastRow="0" w:firstColumn="0" w:lastColumn="0" w:oddVBand="0" w:evenVBand="0" w:oddHBand="0" w:evenHBand="0" w:firstRowFirstColumn="0" w:firstRowLastColumn="0" w:lastRowFirstColumn="0" w:lastRowLastColumn="0"/>
              <w:rPr>
                <w:sz w:val="24"/>
                <w:szCs w:val="24"/>
              </w:rPr>
            </w:pPr>
            <w:r w:rsidRPr="00C10A6C">
              <w:rPr>
                <w:sz w:val="24"/>
                <w:szCs w:val="24"/>
              </w:rPr>
              <w:t>12</w:t>
            </w:r>
          </w:p>
        </w:tc>
      </w:tr>
      <w:tr w:rsidR="00DB289B" w:rsidRPr="00C10A6C" w14:paraId="66EE4564" w14:textId="77777777" w:rsidTr="00DB2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7CE5CC13" w14:textId="77777777" w:rsidR="00DB289B" w:rsidRPr="00C10A6C" w:rsidRDefault="00DB289B" w:rsidP="0006080E">
            <w:pPr>
              <w:jc w:val="left"/>
              <w:rPr>
                <w:rFonts w:asciiTheme="minorHAnsi" w:hAnsiTheme="minorHAnsi" w:cstheme="minorHAnsi"/>
                <w:i w:val="0"/>
                <w:sz w:val="24"/>
                <w:szCs w:val="24"/>
              </w:rPr>
            </w:pPr>
            <w:r w:rsidRPr="00C10A6C">
              <w:rPr>
                <w:rFonts w:asciiTheme="minorHAnsi" w:hAnsiTheme="minorHAnsi" w:cstheme="minorHAnsi"/>
                <w:i w:val="0"/>
                <w:sz w:val="24"/>
                <w:szCs w:val="24"/>
              </w:rPr>
              <w:t>Wednesday</w:t>
            </w:r>
          </w:p>
        </w:tc>
        <w:tc>
          <w:tcPr>
            <w:tcW w:w="3021" w:type="dxa"/>
            <w:shd w:val="clear" w:color="auto" w:fill="FFFFFF" w:themeFill="background1"/>
          </w:tcPr>
          <w:p w14:paraId="16D2E67F" w14:textId="77777777" w:rsidR="00DB289B" w:rsidRPr="00C10A6C" w:rsidRDefault="00DB289B" w:rsidP="00DB289B">
            <w:pPr>
              <w:jc w:val="center"/>
              <w:cnfStyle w:val="000000100000" w:firstRow="0" w:lastRow="0" w:firstColumn="0" w:lastColumn="0" w:oddVBand="0" w:evenVBand="0" w:oddHBand="1" w:evenHBand="0" w:firstRowFirstColumn="0" w:firstRowLastColumn="0" w:lastRowFirstColumn="0" w:lastRowLastColumn="0"/>
              <w:rPr>
                <w:sz w:val="24"/>
                <w:szCs w:val="24"/>
              </w:rPr>
            </w:pPr>
            <w:r w:rsidRPr="00C10A6C">
              <w:rPr>
                <w:sz w:val="24"/>
                <w:szCs w:val="24"/>
              </w:rPr>
              <w:t>5</w:t>
            </w:r>
          </w:p>
        </w:tc>
        <w:tc>
          <w:tcPr>
            <w:tcW w:w="3793" w:type="dxa"/>
            <w:shd w:val="clear" w:color="auto" w:fill="FFFFFF" w:themeFill="background1"/>
          </w:tcPr>
          <w:p w14:paraId="33E157B3" w14:textId="77777777" w:rsidR="00DB289B" w:rsidRPr="00C10A6C" w:rsidRDefault="00DB289B" w:rsidP="00DB289B">
            <w:pPr>
              <w:jc w:val="center"/>
              <w:cnfStyle w:val="000000100000" w:firstRow="0" w:lastRow="0" w:firstColumn="0" w:lastColumn="0" w:oddVBand="0" w:evenVBand="0" w:oddHBand="1" w:evenHBand="0" w:firstRowFirstColumn="0" w:firstRowLastColumn="0" w:lastRowFirstColumn="0" w:lastRowLastColumn="0"/>
              <w:rPr>
                <w:sz w:val="24"/>
                <w:szCs w:val="24"/>
              </w:rPr>
            </w:pPr>
            <w:r w:rsidRPr="00C10A6C">
              <w:rPr>
                <w:sz w:val="24"/>
                <w:szCs w:val="24"/>
              </w:rPr>
              <w:t>9.6</w:t>
            </w:r>
          </w:p>
        </w:tc>
      </w:tr>
      <w:tr w:rsidR="00DB289B" w:rsidRPr="00C10A6C" w14:paraId="67CB89C3" w14:textId="77777777" w:rsidTr="00DB289B">
        <w:tc>
          <w:tcPr>
            <w:cnfStyle w:val="001000000000" w:firstRow="0" w:lastRow="0" w:firstColumn="1" w:lastColumn="0" w:oddVBand="0" w:evenVBand="0" w:oddHBand="0" w:evenHBand="0" w:firstRowFirstColumn="0" w:firstRowLastColumn="0" w:lastRowFirstColumn="0" w:lastRowLastColumn="0"/>
            <w:tcW w:w="1560" w:type="dxa"/>
          </w:tcPr>
          <w:p w14:paraId="5DE90596" w14:textId="77777777" w:rsidR="00DB289B" w:rsidRPr="00C10A6C" w:rsidRDefault="00DB289B" w:rsidP="0006080E">
            <w:pPr>
              <w:jc w:val="left"/>
              <w:rPr>
                <w:rFonts w:asciiTheme="minorHAnsi" w:hAnsiTheme="minorHAnsi" w:cstheme="minorHAnsi"/>
                <w:i w:val="0"/>
                <w:sz w:val="24"/>
                <w:szCs w:val="24"/>
              </w:rPr>
            </w:pPr>
            <w:r w:rsidRPr="00C10A6C">
              <w:rPr>
                <w:rFonts w:asciiTheme="minorHAnsi" w:hAnsiTheme="minorHAnsi" w:cstheme="minorHAnsi"/>
                <w:i w:val="0"/>
                <w:sz w:val="24"/>
                <w:szCs w:val="24"/>
              </w:rPr>
              <w:t>Thursday</w:t>
            </w:r>
          </w:p>
        </w:tc>
        <w:tc>
          <w:tcPr>
            <w:tcW w:w="3021" w:type="dxa"/>
            <w:shd w:val="clear" w:color="auto" w:fill="FFFFFF" w:themeFill="background1"/>
          </w:tcPr>
          <w:p w14:paraId="4F8839C9" w14:textId="77777777" w:rsidR="00DB289B" w:rsidRPr="00C10A6C" w:rsidRDefault="00DB289B" w:rsidP="00DB289B">
            <w:pPr>
              <w:jc w:val="center"/>
              <w:cnfStyle w:val="000000000000" w:firstRow="0" w:lastRow="0" w:firstColumn="0" w:lastColumn="0" w:oddVBand="0" w:evenVBand="0" w:oddHBand="0" w:evenHBand="0" w:firstRowFirstColumn="0" w:firstRowLastColumn="0" w:lastRowFirstColumn="0" w:lastRowLastColumn="0"/>
              <w:rPr>
                <w:sz w:val="24"/>
                <w:szCs w:val="24"/>
              </w:rPr>
            </w:pPr>
            <w:r w:rsidRPr="00C10A6C">
              <w:rPr>
                <w:sz w:val="24"/>
                <w:szCs w:val="24"/>
              </w:rPr>
              <w:t>6</w:t>
            </w:r>
          </w:p>
        </w:tc>
        <w:tc>
          <w:tcPr>
            <w:tcW w:w="3793" w:type="dxa"/>
            <w:shd w:val="clear" w:color="auto" w:fill="FFFFFF" w:themeFill="background1"/>
          </w:tcPr>
          <w:p w14:paraId="381DBC3F" w14:textId="77777777" w:rsidR="00DB289B" w:rsidRPr="00C10A6C" w:rsidRDefault="00DB289B" w:rsidP="00DB289B">
            <w:pPr>
              <w:jc w:val="center"/>
              <w:cnfStyle w:val="000000000000" w:firstRow="0" w:lastRow="0" w:firstColumn="0" w:lastColumn="0" w:oddVBand="0" w:evenVBand="0" w:oddHBand="0" w:evenHBand="0" w:firstRowFirstColumn="0" w:firstRowLastColumn="0" w:lastRowFirstColumn="0" w:lastRowLastColumn="0"/>
              <w:rPr>
                <w:sz w:val="24"/>
                <w:szCs w:val="24"/>
              </w:rPr>
            </w:pPr>
            <w:r w:rsidRPr="00C10A6C">
              <w:rPr>
                <w:sz w:val="24"/>
                <w:szCs w:val="24"/>
              </w:rPr>
              <w:t>7.9</w:t>
            </w:r>
          </w:p>
        </w:tc>
      </w:tr>
      <w:tr w:rsidR="00DB289B" w:rsidRPr="00C10A6C" w14:paraId="70BDA7B6" w14:textId="77777777" w:rsidTr="00DB2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0670E59F" w14:textId="77777777" w:rsidR="00DB289B" w:rsidRPr="00C10A6C" w:rsidRDefault="00DB289B" w:rsidP="0006080E">
            <w:pPr>
              <w:jc w:val="left"/>
              <w:rPr>
                <w:rFonts w:asciiTheme="minorHAnsi" w:hAnsiTheme="minorHAnsi" w:cstheme="minorHAnsi"/>
                <w:i w:val="0"/>
                <w:sz w:val="24"/>
                <w:szCs w:val="24"/>
              </w:rPr>
            </w:pPr>
            <w:r w:rsidRPr="00C10A6C">
              <w:rPr>
                <w:rFonts w:asciiTheme="minorHAnsi" w:hAnsiTheme="minorHAnsi" w:cstheme="minorHAnsi"/>
                <w:i w:val="0"/>
                <w:sz w:val="24"/>
                <w:szCs w:val="24"/>
              </w:rPr>
              <w:t>Friday</w:t>
            </w:r>
          </w:p>
        </w:tc>
        <w:tc>
          <w:tcPr>
            <w:tcW w:w="3021" w:type="dxa"/>
            <w:shd w:val="clear" w:color="auto" w:fill="FFFFFF" w:themeFill="background1"/>
          </w:tcPr>
          <w:p w14:paraId="3425A7D4" w14:textId="77777777" w:rsidR="00DB289B" w:rsidRPr="00C10A6C" w:rsidRDefault="00DB289B" w:rsidP="00DB289B">
            <w:pPr>
              <w:jc w:val="center"/>
              <w:cnfStyle w:val="000000100000" w:firstRow="0" w:lastRow="0" w:firstColumn="0" w:lastColumn="0" w:oddVBand="0" w:evenVBand="0" w:oddHBand="1" w:evenHBand="0" w:firstRowFirstColumn="0" w:firstRowLastColumn="0" w:lastRowFirstColumn="0" w:lastRowLastColumn="0"/>
              <w:rPr>
                <w:sz w:val="24"/>
                <w:szCs w:val="24"/>
              </w:rPr>
            </w:pPr>
            <w:r w:rsidRPr="00C10A6C">
              <w:rPr>
                <w:sz w:val="24"/>
                <w:szCs w:val="24"/>
              </w:rPr>
              <w:t>8</w:t>
            </w:r>
          </w:p>
        </w:tc>
        <w:tc>
          <w:tcPr>
            <w:tcW w:w="3793" w:type="dxa"/>
            <w:shd w:val="clear" w:color="auto" w:fill="FFFFFF" w:themeFill="background1"/>
          </w:tcPr>
          <w:p w14:paraId="23A44A28" w14:textId="77777777" w:rsidR="00DB289B" w:rsidRPr="00C10A6C" w:rsidRDefault="00DB289B" w:rsidP="00DB289B">
            <w:pPr>
              <w:jc w:val="center"/>
              <w:cnfStyle w:val="000000100000" w:firstRow="0" w:lastRow="0" w:firstColumn="0" w:lastColumn="0" w:oddVBand="0" w:evenVBand="0" w:oddHBand="1" w:evenHBand="0" w:firstRowFirstColumn="0" w:firstRowLastColumn="0" w:lastRowFirstColumn="0" w:lastRowLastColumn="0"/>
              <w:rPr>
                <w:sz w:val="24"/>
                <w:szCs w:val="24"/>
              </w:rPr>
            </w:pPr>
            <w:r w:rsidRPr="00C10A6C">
              <w:rPr>
                <w:sz w:val="24"/>
                <w:szCs w:val="24"/>
              </w:rPr>
              <w:t>6</w:t>
            </w:r>
          </w:p>
        </w:tc>
      </w:tr>
      <w:tr w:rsidR="00DB289B" w:rsidRPr="00C10A6C" w14:paraId="606A9E44" w14:textId="77777777" w:rsidTr="00DB289B">
        <w:tc>
          <w:tcPr>
            <w:cnfStyle w:val="001000000000" w:firstRow="0" w:lastRow="0" w:firstColumn="1" w:lastColumn="0" w:oddVBand="0" w:evenVBand="0" w:oddHBand="0" w:evenHBand="0" w:firstRowFirstColumn="0" w:firstRowLastColumn="0" w:lastRowFirstColumn="0" w:lastRowLastColumn="0"/>
            <w:tcW w:w="1560" w:type="dxa"/>
          </w:tcPr>
          <w:p w14:paraId="36D7E063" w14:textId="77777777" w:rsidR="00DB289B" w:rsidRPr="00C10A6C" w:rsidRDefault="00DB289B" w:rsidP="0006080E">
            <w:pPr>
              <w:jc w:val="left"/>
              <w:rPr>
                <w:rFonts w:asciiTheme="minorHAnsi" w:hAnsiTheme="minorHAnsi" w:cstheme="minorHAnsi"/>
                <w:i w:val="0"/>
                <w:sz w:val="24"/>
                <w:szCs w:val="24"/>
              </w:rPr>
            </w:pPr>
            <w:r w:rsidRPr="00C10A6C">
              <w:rPr>
                <w:rFonts w:asciiTheme="minorHAnsi" w:hAnsiTheme="minorHAnsi" w:cstheme="minorHAnsi"/>
                <w:i w:val="0"/>
                <w:sz w:val="24"/>
                <w:szCs w:val="24"/>
              </w:rPr>
              <w:t>Saturday</w:t>
            </w:r>
          </w:p>
        </w:tc>
        <w:tc>
          <w:tcPr>
            <w:tcW w:w="3021" w:type="dxa"/>
            <w:shd w:val="clear" w:color="auto" w:fill="FFFFFF" w:themeFill="background1"/>
          </w:tcPr>
          <w:p w14:paraId="12C805C4" w14:textId="77777777" w:rsidR="00DB289B" w:rsidRPr="00C10A6C" w:rsidRDefault="00DB289B" w:rsidP="00DB289B">
            <w:pPr>
              <w:jc w:val="center"/>
              <w:cnfStyle w:val="000000000000" w:firstRow="0" w:lastRow="0" w:firstColumn="0" w:lastColumn="0" w:oddVBand="0" w:evenVBand="0" w:oddHBand="0" w:evenHBand="0" w:firstRowFirstColumn="0" w:firstRowLastColumn="0" w:lastRowFirstColumn="0" w:lastRowLastColumn="0"/>
              <w:rPr>
                <w:sz w:val="24"/>
                <w:szCs w:val="24"/>
              </w:rPr>
            </w:pPr>
            <w:r w:rsidRPr="00C10A6C">
              <w:rPr>
                <w:sz w:val="24"/>
                <w:szCs w:val="24"/>
              </w:rPr>
              <w:t>10</w:t>
            </w:r>
          </w:p>
        </w:tc>
        <w:tc>
          <w:tcPr>
            <w:tcW w:w="3793" w:type="dxa"/>
            <w:shd w:val="clear" w:color="auto" w:fill="FFFFFF" w:themeFill="background1"/>
          </w:tcPr>
          <w:p w14:paraId="1E91F4D7" w14:textId="77777777" w:rsidR="00DB289B" w:rsidRPr="00C10A6C" w:rsidRDefault="00DB289B" w:rsidP="00DB289B">
            <w:pPr>
              <w:jc w:val="center"/>
              <w:cnfStyle w:val="000000000000" w:firstRow="0" w:lastRow="0" w:firstColumn="0" w:lastColumn="0" w:oddVBand="0" w:evenVBand="0" w:oddHBand="0" w:evenHBand="0" w:firstRowFirstColumn="0" w:firstRowLastColumn="0" w:lastRowFirstColumn="0" w:lastRowLastColumn="0"/>
              <w:rPr>
                <w:sz w:val="24"/>
                <w:szCs w:val="24"/>
              </w:rPr>
            </w:pPr>
            <w:r w:rsidRPr="00C10A6C">
              <w:rPr>
                <w:sz w:val="24"/>
                <w:szCs w:val="24"/>
              </w:rPr>
              <w:t>4.7</w:t>
            </w:r>
          </w:p>
        </w:tc>
      </w:tr>
      <w:tr w:rsidR="00DB289B" w:rsidRPr="00C10A6C" w14:paraId="7F603E88" w14:textId="77777777" w:rsidTr="00DB2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75467F73" w14:textId="77777777" w:rsidR="00DB289B" w:rsidRPr="00C10A6C" w:rsidRDefault="00DB289B" w:rsidP="0006080E">
            <w:pPr>
              <w:jc w:val="left"/>
              <w:rPr>
                <w:rFonts w:asciiTheme="minorHAnsi" w:hAnsiTheme="minorHAnsi" w:cstheme="minorHAnsi"/>
                <w:i w:val="0"/>
                <w:sz w:val="24"/>
                <w:szCs w:val="24"/>
              </w:rPr>
            </w:pPr>
            <w:r w:rsidRPr="00C10A6C">
              <w:rPr>
                <w:rFonts w:asciiTheme="minorHAnsi" w:hAnsiTheme="minorHAnsi" w:cstheme="minorHAnsi"/>
                <w:i w:val="0"/>
                <w:sz w:val="24"/>
                <w:szCs w:val="24"/>
              </w:rPr>
              <w:t>Sunday</w:t>
            </w:r>
          </w:p>
        </w:tc>
        <w:tc>
          <w:tcPr>
            <w:tcW w:w="3021" w:type="dxa"/>
            <w:shd w:val="clear" w:color="auto" w:fill="FFFFFF" w:themeFill="background1"/>
          </w:tcPr>
          <w:p w14:paraId="2C945C6F" w14:textId="77777777" w:rsidR="00DB289B" w:rsidRPr="00C10A6C" w:rsidRDefault="00DB289B" w:rsidP="00DB289B">
            <w:pPr>
              <w:jc w:val="center"/>
              <w:cnfStyle w:val="000000100000" w:firstRow="0" w:lastRow="0" w:firstColumn="0" w:lastColumn="0" w:oddVBand="0" w:evenVBand="0" w:oddHBand="1" w:evenHBand="0" w:firstRowFirstColumn="0" w:firstRowLastColumn="0" w:lastRowFirstColumn="0" w:lastRowLastColumn="0"/>
              <w:rPr>
                <w:sz w:val="24"/>
                <w:szCs w:val="24"/>
              </w:rPr>
            </w:pPr>
            <w:r w:rsidRPr="00C10A6C">
              <w:rPr>
                <w:sz w:val="24"/>
                <w:szCs w:val="24"/>
              </w:rPr>
              <w:t>12</w:t>
            </w:r>
          </w:p>
        </w:tc>
        <w:tc>
          <w:tcPr>
            <w:tcW w:w="3793" w:type="dxa"/>
            <w:shd w:val="clear" w:color="auto" w:fill="FFFFFF" w:themeFill="background1"/>
          </w:tcPr>
          <w:p w14:paraId="52AAD954" w14:textId="77777777" w:rsidR="00DB289B" w:rsidRPr="00C10A6C" w:rsidRDefault="00DB289B" w:rsidP="00DB289B">
            <w:pPr>
              <w:jc w:val="center"/>
              <w:cnfStyle w:val="000000100000" w:firstRow="0" w:lastRow="0" w:firstColumn="0" w:lastColumn="0" w:oddVBand="0" w:evenVBand="0" w:oddHBand="1" w:evenHBand="0" w:firstRowFirstColumn="0" w:firstRowLastColumn="0" w:lastRowFirstColumn="0" w:lastRowLastColumn="0"/>
              <w:rPr>
                <w:sz w:val="24"/>
                <w:szCs w:val="24"/>
              </w:rPr>
            </w:pPr>
            <w:r w:rsidRPr="00C10A6C">
              <w:rPr>
                <w:sz w:val="24"/>
                <w:szCs w:val="24"/>
              </w:rPr>
              <w:t>4</w:t>
            </w:r>
          </w:p>
        </w:tc>
      </w:tr>
    </w:tbl>
    <w:p w14:paraId="4E5A7437" w14:textId="62F7D201" w:rsidR="00397407" w:rsidRDefault="00397407" w:rsidP="00397407">
      <w:pPr>
        <w:pStyle w:val="Heading3"/>
        <w:rPr>
          <w:color w:val="auto"/>
        </w:rPr>
      </w:pPr>
    </w:p>
    <w:p w14:paraId="5AC44AC0" w14:textId="77777777" w:rsidR="005F2C72" w:rsidRPr="005F2C72" w:rsidRDefault="005F2C72" w:rsidP="005F2C72"/>
    <w:p w14:paraId="7CD14857" w14:textId="4320EA42" w:rsidR="00B239DF" w:rsidRPr="00D64D7E" w:rsidRDefault="005F2C72" w:rsidP="005F2C72">
      <w:pPr>
        <w:rPr>
          <w:rFonts w:ascii="Times New Roman" w:eastAsia="Times New Roman" w:hAnsi="Times New Roman" w:cs="Times New Roman"/>
          <w:b/>
          <w:bCs/>
          <w:sz w:val="24"/>
          <w:szCs w:val="24"/>
          <w:lang w:eastAsia="en-GB"/>
        </w:rPr>
      </w:pPr>
      <w:r w:rsidRPr="0043772B">
        <w:rPr>
          <w:rFonts w:ascii="Times New Roman" w:eastAsia="Times New Roman" w:hAnsi="Times New Roman" w:cs="Times New Roman"/>
          <w:b/>
          <w:bCs/>
          <w:sz w:val="24"/>
          <w:szCs w:val="24"/>
          <w:lang w:eastAsia="en-GB"/>
        </w:rPr>
        <w:t>Shapiro-Wilk</w:t>
      </w:r>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7"/>
        <w:gridCol w:w="2598"/>
        <w:gridCol w:w="2598"/>
      </w:tblGrid>
      <w:tr w:rsidR="003B6999" w14:paraId="433C4C7B" w14:textId="77777777" w:rsidTr="007803F5">
        <w:trPr>
          <w:trHeight w:val="301"/>
        </w:trPr>
        <w:tc>
          <w:tcPr>
            <w:tcW w:w="2597" w:type="dxa"/>
            <w:tcBorders>
              <w:top w:val="single" w:sz="4" w:space="0" w:color="auto"/>
              <w:bottom w:val="single" w:sz="4" w:space="0" w:color="auto"/>
            </w:tcBorders>
          </w:tcPr>
          <w:p w14:paraId="7F72D1E6" w14:textId="77777777" w:rsidR="003B6999" w:rsidRDefault="003B6999" w:rsidP="005F2C72">
            <w:pPr>
              <w:rPr>
                <w:b/>
                <w:sz w:val="24"/>
                <w:szCs w:val="24"/>
                <w:u w:val="single"/>
              </w:rPr>
            </w:pPr>
          </w:p>
        </w:tc>
        <w:tc>
          <w:tcPr>
            <w:tcW w:w="2598" w:type="dxa"/>
            <w:tcBorders>
              <w:top w:val="single" w:sz="4" w:space="0" w:color="auto"/>
              <w:bottom w:val="single" w:sz="4" w:space="0" w:color="auto"/>
            </w:tcBorders>
          </w:tcPr>
          <w:p w14:paraId="72EB5B9D" w14:textId="62B675BE" w:rsidR="003B6999" w:rsidRPr="003B6999" w:rsidRDefault="003B6999" w:rsidP="005F2C72">
            <w:pPr>
              <w:rPr>
                <w:bCs/>
                <w:sz w:val="24"/>
                <w:szCs w:val="24"/>
              </w:rPr>
            </w:pPr>
            <w:r w:rsidRPr="003B6999">
              <w:rPr>
                <w:bCs/>
                <w:sz w:val="24"/>
                <w:szCs w:val="24"/>
              </w:rPr>
              <w:t>W</w:t>
            </w:r>
          </w:p>
        </w:tc>
        <w:tc>
          <w:tcPr>
            <w:tcW w:w="2598" w:type="dxa"/>
            <w:tcBorders>
              <w:top w:val="single" w:sz="4" w:space="0" w:color="auto"/>
              <w:bottom w:val="single" w:sz="4" w:space="0" w:color="auto"/>
            </w:tcBorders>
          </w:tcPr>
          <w:p w14:paraId="4A268800" w14:textId="036F5FAF" w:rsidR="003B6999" w:rsidRPr="003B6999" w:rsidRDefault="003B6999" w:rsidP="005F2C72">
            <w:pPr>
              <w:rPr>
                <w:bCs/>
                <w:i/>
                <w:iCs/>
                <w:sz w:val="24"/>
                <w:szCs w:val="24"/>
              </w:rPr>
            </w:pPr>
            <w:r w:rsidRPr="003B6999">
              <w:rPr>
                <w:bCs/>
                <w:i/>
                <w:iCs/>
                <w:sz w:val="24"/>
                <w:szCs w:val="24"/>
              </w:rPr>
              <w:t>p</w:t>
            </w:r>
          </w:p>
        </w:tc>
      </w:tr>
      <w:tr w:rsidR="003B6999" w14:paraId="3E9DE67E" w14:textId="77777777" w:rsidTr="007803F5">
        <w:trPr>
          <w:trHeight w:val="288"/>
        </w:trPr>
        <w:tc>
          <w:tcPr>
            <w:tcW w:w="2597" w:type="dxa"/>
            <w:tcBorders>
              <w:top w:val="single" w:sz="4" w:space="0" w:color="auto"/>
            </w:tcBorders>
          </w:tcPr>
          <w:p w14:paraId="7B4ED469" w14:textId="1188ACC5" w:rsidR="003B6999" w:rsidRPr="00D64D7E" w:rsidRDefault="003B6999" w:rsidP="005F2C72">
            <w:pPr>
              <w:rPr>
                <w:bCs/>
                <w:sz w:val="24"/>
                <w:szCs w:val="24"/>
              </w:rPr>
            </w:pPr>
            <w:r w:rsidRPr="00D64D7E">
              <w:rPr>
                <w:bCs/>
                <w:sz w:val="24"/>
                <w:szCs w:val="24"/>
              </w:rPr>
              <w:t>Checkouts open</w:t>
            </w:r>
          </w:p>
        </w:tc>
        <w:tc>
          <w:tcPr>
            <w:tcW w:w="2598" w:type="dxa"/>
            <w:tcBorders>
              <w:top w:val="single" w:sz="4" w:space="0" w:color="auto"/>
            </w:tcBorders>
          </w:tcPr>
          <w:p w14:paraId="1A37B629" w14:textId="425424C7" w:rsidR="003B6999" w:rsidRPr="00D64D7E" w:rsidRDefault="003B6999" w:rsidP="005F2C72">
            <w:pPr>
              <w:rPr>
                <w:bCs/>
                <w:sz w:val="24"/>
                <w:szCs w:val="24"/>
              </w:rPr>
            </w:pPr>
            <w:r w:rsidRPr="00D64D7E">
              <w:rPr>
                <w:bCs/>
                <w:sz w:val="24"/>
                <w:szCs w:val="24"/>
              </w:rPr>
              <w:t>0.951</w:t>
            </w:r>
          </w:p>
        </w:tc>
        <w:tc>
          <w:tcPr>
            <w:tcW w:w="2598" w:type="dxa"/>
            <w:tcBorders>
              <w:top w:val="single" w:sz="4" w:space="0" w:color="auto"/>
            </w:tcBorders>
          </w:tcPr>
          <w:p w14:paraId="6653F9AA" w14:textId="1CE75A68" w:rsidR="003B6999" w:rsidRPr="00D64D7E" w:rsidRDefault="00D64D7E" w:rsidP="005F2C72">
            <w:pPr>
              <w:rPr>
                <w:bCs/>
                <w:sz w:val="24"/>
                <w:szCs w:val="24"/>
              </w:rPr>
            </w:pPr>
            <w:r w:rsidRPr="00D64D7E">
              <w:rPr>
                <w:bCs/>
                <w:sz w:val="24"/>
                <w:szCs w:val="24"/>
              </w:rPr>
              <w:t>0</w:t>
            </w:r>
            <w:r w:rsidR="003B6999" w:rsidRPr="00D64D7E">
              <w:rPr>
                <w:bCs/>
                <w:sz w:val="24"/>
                <w:szCs w:val="24"/>
              </w:rPr>
              <w:t>.705</w:t>
            </w:r>
          </w:p>
        </w:tc>
      </w:tr>
      <w:tr w:rsidR="003B6999" w14:paraId="62BAD3C7" w14:textId="77777777" w:rsidTr="007803F5">
        <w:trPr>
          <w:trHeight w:val="301"/>
        </w:trPr>
        <w:tc>
          <w:tcPr>
            <w:tcW w:w="2597" w:type="dxa"/>
          </w:tcPr>
          <w:p w14:paraId="551DB450" w14:textId="0B95ABB8" w:rsidR="003B6999" w:rsidRPr="00D64D7E" w:rsidRDefault="003B6999" w:rsidP="005F2C72">
            <w:pPr>
              <w:rPr>
                <w:bCs/>
                <w:sz w:val="24"/>
                <w:szCs w:val="24"/>
              </w:rPr>
            </w:pPr>
            <w:r w:rsidRPr="00D64D7E">
              <w:rPr>
                <w:bCs/>
                <w:sz w:val="24"/>
                <w:szCs w:val="24"/>
              </w:rPr>
              <w:t>Wait time</w:t>
            </w:r>
          </w:p>
        </w:tc>
        <w:tc>
          <w:tcPr>
            <w:tcW w:w="2598" w:type="dxa"/>
          </w:tcPr>
          <w:p w14:paraId="6F9B49A9" w14:textId="64D6ED97" w:rsidR="003B6999" w:rsidRPr="00D64D7E" w:rsidRDefault="003B6999" w:rsidP="005F2C72">
            <w:pPr>
              <w:rPr>
                <w:bCs/>
                <w:sz w:val="24"/>
                <w:szCs w:val="24"/>
              </w:rPr>
            </w:pPr>
            <w:r w:rsidRPr="00D64D7E">
              <w:rPr>
                <w:bCs/>
                <w:sz w:val="24"/>
                <w:szCs w:val="24"/>
              </w:rPr>
              <w:t>0.499</w:t>
            </w:r>
          </w:p>
        </w:tc>
        <w:tc>
          <w:tcPr>
            <w:tcW w:w="2598" w:type="dxa"/>
          </w:tcPr>
          <w:p w14:paraId="3365C81D" w14:textId="0320D065" w:rsidR="003B6999" w:rsidRPr="00D64D7E" w:rsidRDefault="003B6999" w:rsidP="005F2C72">
            <w:pPr>
              <w:rPr>
                <w:bCs/>
                <w:sz w:val="24"/>
                <w:szCs w:val="24"/>
              </w:rPr>
            </w:pPr>
            <w:r w:rsidRPr="00D64D7E">
              <w:rPr>
                <w:bCs/>
                <w:sz w:val="24"/>
                <w:szCs w:val="24"/>
              </w:rPr>
              <w:t>0.</w:t>
            </w:r>
            <w:r w:rsidR="00D64D7E" w:rsidRPr="00D64D7E">
              <w:rPr>
                <w:bCs/>
                <w:sz w:val="24"/>
                <w:szCs w:val="24"/>
              </w:rPr>
              <w:t>420</w:t>
            </w:r>
          </w:p>
        </w:tc>
      </w:tr>
    </w:tbl>
    <w:p w14:paraId="4D42566E" w14:textId="77777777" w:rsidR="005F2C72" w:rsidRDefault="005F2C72" w:rsidP="00D64D7E"/>
    <w:p w14:paraId="132BFD08" w14:textId="77777777" w:rsidR="00D64D7E" w:rsidRDefault="00D64D7E" w:rsidP="00D64D7E"/>
    <w:p w14:paraId="4C3C7624" w14:textId="77777777" w:rsidR="00D64D7E" w:rsidRDefault="00D64D7E" w:rsidP="00D64D7E"/>
    <w:p w14:paraId="2E5ED7C3" w14:textId="77777777" w:rsidR="00D64D7E" w:rsidRDefault="00D64D7E" w:rsidP="00D64D7E"/>
    <w:p w14:paraId="09F4CFEF" w14:textId="77777777" w:rsidR="00D64D7E" w:rsidRDefault="00D64D7E" w:rsidP="00D64D7E"/>
    <w:p w14:paraId="3192D187" w14:textId="77777777" w:rsidR="00D64D7E" w:rsidRDefault="00D64D7E" w:rsidP="00D64D7E"/>
    <w:p w14:paraId="1FA6E24D" w14:textId="77777777" w:rsidR="00D64D7E" w:rsidRDefault="00D64D7E" w:rsidP="00D64D7E"/>
    <w:p w14:paraId="3A823570" w14:textId="77777777" w:rsidR="00D64D7E" w:rsidRDefault="00D64D7E" w:rsidP="00D64D7E"/>
    <w:p w14:paraId="786FD6A6" w14:textId="77777777" w:rsidR="00D64D7E" w:rsidRDefault="00D64D7E" w:rsidP="00D64D7E"/>
    <w:p w14:paraId="62BBC9DD" w14:textId="77777777" w:rsidR="00D64D7E" w:rsidRDefault="00D64D7E" w:rsidP="00D64D7E"/>
    <w:p w14:paraId="7197D62F" w14:textId="77777777" w:rsidR="00D64D7E" w:rsidRDefault="00D64D7E" w:rsidP="00D64D7E"/>
    <w:p w14:paraId="4B210BCC" w14:textId="6693C03A" w:rsidR="00C32838" w:rsidRPr="00C10A6C" w:rsidRDefault="00B95A2A" w:rsidP="00B95A2A">
      <w:pPr>
        <w:pStyle w:val="Heading4"/>
        <w:rPr>
          <w:rFonts w:asciiTheme="minorHAnsi" w:hAnsiTheme="minorHAnsi" w:cstheme="minorHAnsi"/>
        </w:rPr>
      </w:pPr>
      <w:r w:rsidRPr="00C10A6C">
        <w:rPr>
          <w:rFonts w:asciiTheme="minorHAnsi" w:hAnsiTheme="minorHAnsi" w:cstheme="minorHAnsi"/>
        </w:rPr>
        <w:lastRenderedPageBreak/>
        <w:t>Figure 1</w:t>
      </w:r>
      <w:r w:rsidR="00C32838" w:rsidRPr="00C10A6C">
        <w:rPr>
          <w:rFonts w:asciiTheme="minorHAnsi" w:hAnsiTheme="minorHAnsi" w:cstheme="minorHAnsi"/>
        </w:rPr>
        <w:t>.</w:t>
      </w:r>
    </w:p>
    <w:p w14:paraId="4DCE664D" w14:textId="77777777" w:rsidR="00B95A2A" w:rsidRPr="00C10A6C" w:rsidRDefault="00B95A2A" w:rsidP="00B95A2A">
      <w:pPr>
        <w:pStyle w:val="Heading4"/>
        <w:rPr>
          <w:rFonts w:asciiTheme="minorHAnsi" w:hAnsiTheme="minorHAnsi" w:cstheme="minorHAnsi"/>
        </w:rPr>
      </w:pPr>
      <w:r w:rsidRPr="00C10A6C">
        <w:rPr>
          <w:rFonts w:asciiTheme="minorHAnsi" w:hAnsiTheme="minorHAnsi" w:cstheme="minorHAnsi"/>
          <w:b w:val="0"/>
        </w:rPr>
        <w:t>Number of checkouts open vs. Average waiting time (in minutes)</w:t>
      </w:r>
    </w:p>
    <w:p w14:paraId="023785F9" w14:textId="77777777" w:rsidR="00B95A2A" w:rsidRPr="00C10A6C" w:rsidRDefault="00B95A2A" w:rsidP="00B95A2A">
      <w:pPr>
        <w:rPr>
          <w:sz w:val="24"/>
          <w:szCs w:val="24"/>
        </w:rPr>
      </w:pPr>
      <w:r w:rsidRPr="00C10A6C">
        <w:rPr>
          <w:noProof/>
          <w:sz w:val="24"/>
          <w:szCs w:val="24"/>
          <w:lang w:eastAsia="en-GB"/>
        </w:rPr>
        <w:drawing>
          <wp:inline distT="0" distB="0" distL="0" distR="0" wp14:anchorId="68715C03" wp14:editId="7EFD27BF">
            <wp:extent cx="2971800" cy="2653393"/>
            <wp:effectExtent l="0" t="0" r="0" b="0"/>
            <wp:docPr id="3" name="Image 3" descr="C:\Users\Soazig\AppData\Local\JASP\temp\clipboard\resources\2\_2_t-433386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oazig\AppData\Local\JASP\temp\clipboard\resources\2\_2_t-43338691.png"/>
                    <pic:cNvPicPr>
                      <a:picLocks noChangeAspect="1" noChangeArrowheads="1"/>
                    </pic:cNvPicPr>
                  </pic:nvPicPr>
                  <pic:blipFill rotWithShape="1">
                    <a:blip r:embed="rId8">
                      <a:extLst>
                        <a:ext uri="{28A0092B-C50C-407E-A947-70E740481C1C}">
                          <a14:useLocalDpi xmlns:a14="http://schemas.microsoft.com/office/drawing/2010/main" val="0"/>
                        </a:ext>
                      </a:extLst>
                    </a:blip>
                    <a:srcRect r="44000"/>
                    <a:stretch/>
                  </pic:blipFill>
                  <pic:spPr bwMode="auto">
                    <a:xfrm>
                      <a:off x="0" y="0"/>
                      <a:ext cx="2973721" cy="2655108"/>
                    </a:xfrm>
                    <a:prstGeom prst="rect">
                      <a:avLst/>
                    </a:prstGeom>
                    <a:noFill/>
                    <a:ln>
                      <a:noFill/>
                    </a:ln>
                    <a:extLst>
                      <a:ext uri="{53640926-AAD7-44D8-BBD7-CCE9431645EC}">
                        <a14:shadowObscured xmlns:a14="http://schemas.microsoft.com/office/drawing/2010/main"/>
                      </a:ext>
                    </a:extLst>
                  </pic:spPr>
                </pic:pic>
              </a:graphicData>
            </a:graphic>
          </wp:inline>
        </w:drawing>
      </w:r>
    </w:p>
    <w:p w14:paraId="271B4773" w14:textId="77777777" w:rsidR="00B95A2A" w:rsidRPr="00C10A6C" w:rsidRDefault="00B95A2A" w:rsidP="009449A0">
      <w:pPr>
        <w:rPr>
          <w:sz w:val="24"/>
          <w:szCs w:val="24"/>
        </w:rPr>
      </w:pPr>
    </w:p>
    <w:tbl>
      <w:tblPr>
        <w:tblW w:w="8505" w:type="dxa"/>
        <w:jc w:val="center"/>
        <w:tblCellMar>
          <w:top w:w="15" w:type="dxa"/>
          <w:left w:w="15" w:type="dxa"/>
          <w:bottom w:w="15" w:type="dxa"/>
          <w:right w:w="15" w:type="dxa"/>
        </w:tblCellMar>
        <w:tblLook w:val="04A0" w:firstRow="1" w:lastRow="0" w:firstColumn="1" w:lastColumn="0" w:noHBand="0" w:noVBand="1"/>
      </w:tblPr>
      <w:tblGrid>
        <w:gridCol w:w="3274"/>
        <w:gridCol w:w="44"/>
        <w:gridCol w:w="127"/>
        <w:gridCol w:w="44"/>
        <w:gridCol w:w="3381"/>
        <w:gridCol w:w="44"/>
        <w:gridCol w:w="796"/>
        <w:gridCol w:w="44"/>
        <w:gridCol w:w="707"/>
        <w:gridCol w:w="44"/>
      </w:tblGrid>
      <w:tr w:rsidR="00B95A2A" w:rsidRPr="00C10A6C" w14:paraId="37CD5236" w14:textId="77777777" w:rsidTr="00AC7C49">
        <w:trPr>
          <w:trHeight w:val="433"/>
          <w:tblHeader/>
          <w:jc w:val="center"/>
        </w:trPr>
        <w:tc>
          <w:tcPr>
            <w:tcW w:w="0" w:type="auto"/>
            <w:gridSpan w:val="10"/>
            <w:tcBorders>
              <w:top w:val="nil"/>
              <w:left w:val="nil"/>
              <w:bottom w:val="single" w:sz="6" w:space="0" w:color="000000"/>
              <w:right w:val="nil"/>
            </w:tcBorders>
            <w:vAlign w:val="center"/>
            <w:hideMark/>
          </w:tcPr>
          <w:p w14:paraId="5C90BDC7" w14:textId="77777777" w:rsidR="00B95A2A" w:rsidRPr="00C10A6C" w:rsidRDefault="00B95A2A" w:rsidP="00B95A2A">
            <w:pPr>
              <w:spacing w:after="0" w:line="240" w:lineRule="auto"/>
              <w:rPr>
                <w:rFonts w:eastAsia="Times New Roman" w:cstheme="minorHAnsi"/>
                <w:b/>
                <w:bCs/>
                <w:sz w:val="24"/>
                <w:szCs w:val="24"/>
                <w:lang w:eastAsia="en-GB"/>
              </w:rPr>
            </w:pPr>
            <w:r w:rsidRPr="00C10A6C">
              <w:rPr>
                <w:rFonts w:eastAsia="Times New Roman" w:cstheme="minorHAnsi"/>
                <w:b/>
                <w:bCs/>
                <w:sz w:val="24"/>
                <w:szCs w:val="24"/>
                <w:lang w:eastAsia="en-GB"/>
              </w:rPr>
              <w:t xml:space="preserve">Results </w:t>
            </w:r>
          </w:p>
        </w:tc>
      </w:tr>
      <w:tr w:rsidR="005844F0" w:rsidRPr="00C10A6C" w14:paraId="068CB28C" w14:textId="77777777" w:rsidTr="00AC7C49">
        <w:trPr>
          <w:trHeight w:val="433"/>
          <w:tblHeader/>
          <w:jc w:val="center"/>
        </w:trPr>
        <w:tc>
          <w:tcPr>
            <w:tcW w:w="0" w:type="auto"/>
            <w:gridSpan w:val="2"/>
            <w:tcBorders>
              <w:top w:val="nil"/>
              <w:left w:val="nil"/>
              <w:bottom w:val="single" w:sz="6" w:space="0" w:color="000000"/>
              <w:right w:val="nil"/>
            </w:tcBorders>
            <w:vAlign w:val="center"/>
            <w:hideMark/>
          </w:tcPr>
          <w:p w14:paraId="5AD7B011" w14:textId="77777777" w:rsidR="00B95A2A" w:rsidRPr="00C10A6C" w:rsidRDefault="00B95A2A" w:rsidP="00B95A2A">
            <w:pPr>
              <w:spacing w:after="0" w:line="240" w:lineRule="auto"/>
              <w:jc w:val="center"/>
              <w:rPr>
                <w:rFonts w:eastAsia="Times New Roman" w:cstheme="minorHAnsi"/>
                <w:b/>
                <w:bCs/>
                <w:sz w:val="24"/>
                <w:szCs w:val="24"/>
                <w:lang w:eastAsia="en-GB"/>
              </w:rPr>
            </w:pPr>
            <w:r w:rsidRPr="00C10A6C">
              <w:rPr>
                <w:rFonts w:eastAsia="Times New Roman" w:cstheme="minorHAnsi"/>
                <w:b/>
                <w:bCs/>
                <w:sz w:val="24"/>
                <w:szCs w:val="24"/>
                <w:lang w:eastAsia="en-GB"/>
              </w:rPr>
              <w:t xml:space="preserve">  </w:t>
            </w:r>
          </w:p>
        </w:tc>
        <w:tc>
          <w:tcPr>
            <w:tcW w:w="0" w:type="auto"/>
            <w:gridSpan w:val="2"/>
            <w:tcBorders>
              <w:top w:val="nil"/>
              <w:left w:val="nil"/>
              <w:bottom w:val="single" w:sz="6" w:space="0" w:color="000000"/>
              <w:right w:val="nil"/>
            </w:tcBorders>
            <w:vAlign w:val="center"/>
            <w:hideMark/>
          </w:tcPr>
          <w:p w14:paraId="1F8A5CD6" w14:textId="77777777" w:rsidR="00B95A2A" w:rsidRPr="00C10A6C" w:rsidRDefault="00B95A2A" w:rsidP="00B95A2A">
            <w:pPr>
              <w:spacing w:after="0" w:line="240" w:lineRule="auto"/>
              <w:jc w:val="center"/>
              <w:rPr>
                <w:rFonts w:eastAsia="Times New Roman" w:cstheme="minorHAnsi"/>
                <w:b/>
                <w:bCs/>
                <w:sz w:val="24"/>
                <w:szCs w:val="24"/>
                <w:lang w:eastAsia="en-GB"/>
              </w:rPr>
            </w:pPr>
            <w:r w:rsidRPr="00C10A6C">
              <w:rPr>
                <w:rFonts w:eastAsia="Times New Roman" w:cstheme="minorHAnsi"/>
                <w:b/>
                <w:bCs/>
                <w:sz w:val="24"/>
                <w:szCs w:val="24"/>
                <w:lang w:eastAsia="en-GB"/>
              </w:rPr>
              <w:t xml:space="preserve">  </w:t>
            </w:r>
          </w:p>
        </w:tc>
        <w:tc>
          <w:tcPr>
            <w:tcW w:w="0" w:type="auto"/>
            <w:gridSpan w:val="2"/>
            <w:tcBorders>
              <w:top w:val="nil"/>
              <w:left w:val="nil"/>
              <w:bottom w:val="single" w:sz="6" w:space="0" w:color="000000"/>
              <w:right w:val="nil"/>
            </w:tcBorders>
            <w:vAlign w:val="center"/>
            <w:hideMark/>
          </w:tcPr>
          <w:p w14:paraId="1A183D5C" w14:textId="77777777" w:rsidR="00B95A2A" w:rsidRPr="00C10A6C" w:rsidRDefault="00B95A2A" w:rsidP="00B95A2A">
            <w:pPr>
              <w:spacing w:after="0" w:line="240" w:lineRule="auto"/>
              <w:jc w:val="center"/>
              <w:rPr>
                <w:rFonts w:eastAsia="Times New Roman" w:cstheme="minorHAnsi"/>
                <w:b/>
                <w:bCs/>
                <w:sz w:val="24"/>
                <w:szCs w:val="24"/>
                <w:lang w:eastAsia="en-GB"/>
              </w:rPr>
            </w:pPr>
            <w:r w:rsidRPr="00C10A6C">
              <w:rPr>
                <w:rFonts w:eastAsia="Times New Roman" w:cstheme="minorHAnsi"/>
                <w:b/>
                <w:bCs/>
                <w:sz w:val="24"/>
                <w:szCs w:val="24"/>
                <w:lang w:eastAsia="en-GB"/>
              </w:rPr>
              <w:t xml:space="preserve">  </w:t>
            </w:r>
          </w:p>
        </w:tc>
        <w:tc>
          <w:tcPr>
            <w:tcW w:w="0" w:type="auto"/>
            <w:gridSpan w:val="2"/>
            <w:tcBorders>
              <w:top w:val="nil"/>
              <w:left w:val="nil"/>
              <w:bottom w:val="single" w:sz="6" w:space="0" w:color="000000"/>
              <w:right w:val="nil"/>
            </w:tcBorders>
            <w:vAlign w:val="center"/>
            <w:hideMark/>
          </w:tcPr>
          <w:p w14:paraId="2EF6AE11" w14:textId="77777777" w:rsidR="00B95A2A" w:rsidRPr="00C10A6C" w:rsidRDefault="00B95A2A" w:rsidP="00B95A2A">
            <w:pPr>
              <w:spacing w:after="0" w:line="240" w:lineRule="auto"/>
              <w:jc w:val="center"/>
              <w:rPr>
                <w:rFonts w:eastAsia="Times New Roman" w:cstheme="minorHAnsi"/>
                <w:b/>
                <w:bCs/>
                <w:sz w:val="24"/>
                <w:szCs w:val="24"/>
                <w:lang w:eastAsia="en-GB"/>
              </w:rPr>
            </w:pPr>
            <w:r w:rsidRPr="00C10A6C">
              <w:rPr>
                <w:rFonts w:eastAsia="Times New Roman" w:cstheme="minorHAnsi"/>
                <w:b/>
                <w:bCs/>
                <w:sz w:val="24"/>
                <w:szCs w:val="24"/>
                <w:lang w:eastAsia="en-GB"/>
              </w:rPr>
              <w:t>Test</w:t>
            </w:r>
          </w:p>
        </w:tc>
        <w:tc>
          <w:tcPr>
            <w:tcW w:w="0" w:type="auto"/>
            <w:gridSpan w:val="2"/>
            <w:tcBorders>
              <w:top w:val="nil"/>
              <w:left w:val="nil"/>
              <w:bottom w:val="single" w:sz="6" w:space="0" w:color="000000"/>
              <w:right w:val="nil"/>
            </w:tcBorders>
            <w:vAlign w:val="center"/>
            <w:hideMark/>
          </w:tcPr>
          <w:p w14:paraId="48808C21" w14:textId="77777777" w:rsidR="00B95A2A" w:rsidRPr="00C10A6C" w:rsidRDefault="00B95A2A" w:rsidP="00B95A2A">
            <w:pPr>
              <w:spacing w:after="0" w:line="240" w:lineRule="auto"/>
              <w:jc w:val="center"/>
              <w:rPr>
                <w:rFonts w:eastAsia="Times New Roman" w:cstheme="minorHAnsi"/>
                <w:b/>
                <w:bCs/>
                <w:i/>
                <w:sz w:val="24"/>
                <w:szCs w:val="24"/>
                <w:lang w:eastAsia="en-GB"/>
              </w:rPr>
            </w:pPr>
            <w:r w:rsidRPr="00C10A6C">
              <w:rPr>
                <w:rFonts w:eastAsia="Times New Roman" w:cstheme="minorHAnsi"/>
                <w:b/>
                <w:bCs/>
                <w:i/>
                <w:sz w:val="24"/>
                <w:szCs w:val="24"/>
                <w:lang w:eastAsia="en-GB"/>
              </w:rPr>
              <w:t xml:space="preserve">p </w:t>
            </w:r>
          </w:p>
        </w:tc>
      </w:tr>
      <w:tr w:rsidR="00623871" w:rsidRPr="00C10A6C" w14:paraId="08AEF7C4" w14:textId="77777777" w:rsidTr="00AC7C49">
        <w:trPr>
          <w:trHeight w:val="454"/>
          <w:jc w:val="center"/>
        </w:trPr>
        <w:tc>
          <w:tcPr>
            <w:tcW w:w="0" w:type="auto"/>
            <w:tcBorders>
              <w:top w:val="nil"/>
              <w:left w:val="nil"/>
              <w:bottom w:val="nil"/>
              <w:right w:val="nil"/>
            </w:tcBorders>
            <w:vAlign w:val="center"/>
            <w:hideMark/>
          </w:tcPr>
          <w:p w14:paraId="5EAA4F31" w14:textId="77777777" w:rsidR="00B95A2A" w:rsidRPr="00C10A6C" w:rsidRDefault="00B95A2A" w:rsidP="00B95A2A">
            <w:pPr>
              <w:spacing w:after="0" w:line="240" w:lineRule="auto"/>
              <w:rPr>
                <w:rFonts w:eastAsia="Times New Roman" w:cstheme="minorHAnsi"/>
                <w:sz w:val="24"/>
                <w:szCs w:val="24"/>
                <w:lang w:eastAsia="en-GB"/>
              </w:rPr>
            </w:pPr>
            <w:r w:rsidRPr="00C10A6C">
              <w:rPr>
                <w:rFonts w:eastAsia="Times New Roman" w:cstheme="minorHAnsi"/>
                <w:sz w:val="24"/>
                <w:szCs w:val="24"/>
                <w:lang w:eastAsia="en-GB"/>
              </w:rPr>
              <w:t xml:space="preserve">Number of checkouts open </w:t>
            </w:r>
          </w:p>
        </w:tc>
        <w:tc>
          <w:tcPr>
            <w:tcW w:w="0" w:type="auto"/>
            <w:tcBorders>
              <w:top w:val="nil"/>
              <w:left w:val="nil"/>
              <w:bottom w:val="nil"/>
              <w:right w:val="nil"/>
            </w:tcBorders>
            <w:vAlign w:val="center"/>
            <w:hideMark/>
          </w:tcPr>
          <w:p w14:paraId="46ACFCB1" w14:textId="77777777" w:rsidR="00B95A2A" w:rsidRPr="00C10A6C" w:rsidRDefault="00B95A2A" w:rsidP="00B95A2A">
            <w:pPr>
              <w:spacing w:after="0" w:line="240" w:lineRule="auto"/>
              <w:rPr>
                <w:rFonts w:eastAsia="Times New Roman" w:cstheme="minorHAnsi"/>
                <w:sz w:val="24"/>
                <w:szCs w:val="24"/>
                <w:lang w:eastAsia="en-GB"/>
              </w:rPr>
            </w:pPr>
          </w:p>
        </w:tc>
        <w:tc>
          <w:tcPr>
            <w:tcW w:w="0" w:type="auto"/>
            <w:tcBorders>
              <w:top w:val="nil"/>
              <w:left w:val="nil"/>
              <w:bottom w:val="nil"/>
              <w:right w:val="nil"/>
            </w:tcBorders>
            <w:vAlign w:val="center"/>
            <w:hideMark/>
          </w:tcPr>
          <w:p w14:paraId="7566EFBC" w14:textId="77777777" w:rsidR="00B95A2A" w:rsidRPr="00C10A6C" w:rsidRDefault="00B95A2A" w:rsidP="00B95A2A">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 xml:space="preserve">- </w:t>
            </w:r>
          </w:p>
        </w:tc>
        <w:tc>
          <w:tcPr>
            <w:tcW w:w="0" w:type="auto"/>
            <w:tcBorders>
              <w:top w:val="nil"/>
              <w:left w:val="nil"/>
              <w:bottom w:val="nil"/>
              <w:right w:val="nil"/>
            </w:tcBorders>
            <w:vAlign w:val="center"/>
            <w:hideMark/>
          </w:tcPr>
          <w:p w14:paraId="0907EC8C" w14:textId="77777777" w:rsidR="00B95A2A" w:rsidRPr="00C10A6C" w:rsidRDefault="00B95A2A" w:rsidP="00B95A2A">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100A640B" w14:textId="50EAE1AD" w:rsidR="00B95A2A" w:rsidRPr="00C10A6C" w:rsidRDefault="00B95A2A" w:rsidP="00B95A2A">
            <w:pPr>
              <w:spacing w:after="0" w:line="240" w:lineRule="auto"/>
              <w:rPr>
                <w:rFonts w:eastAsia="Times New Roman" w:cstheme="minorHAnsi"/>
                <w:sz w:val="24"/>
                <w:szCs w:val="24"/>
                <w:lang w:eastAsia="en-GB"/>
              </w:rPr>
            </w:pPr>
            <w:r w:rsidRPr="00C10A6C">
              <w:rPr>
                <w:rFonts w:eastAsia="Times New Roman" w:cstheme="minorHAnsi"/>
                <w:sz w:val="24"/>
                <w:szCs w:val="24"/>
                <w:lang w:eastAsia="en-GB"/>
              </w:rPr>
              <w:t>Average waiting time (</w:t>
            </w:r>
            <w:r w:rsidR="005844F0">
              <w:rPr>
                <w:rFonts w:eastAsia="Times New Roman" w:cstheme="minorHAnsi"/>
                <w:sz w:val="24"/>
                <w:szCs w:val="24"/>
                <w:lang w:eastAsia="en-GB"/>
              </w:rPr>
              <w:t>mins</w:t>
            </w:r>
            <w:r w:rsidRPr="00C10A6C">
              <w:rPr>
                <w:rFonts w:eastAsia="Times New Roman" w:cstheme="minorHAnsi"/>
                <w:sz w:val="24"/>
                <w:szCs w:val="24"/>
                <w:lang w:eastAsia="en-GB"/>
              </w:rPr>
              <w:t xml:space="preserve">) </w:t>
            </w:r>
          </w:p>
        </w:tc>
        <w:tc>
          <w:tcPr>
            <w:tcW w:w="0" w:type="auto"/>
            <w:tcBorders>
              <w:top w:val="nil"/>
              <w:left w:val="nil"/>
              <w:bottom w:val="nil"/>
              <w:right w:val="nil"/>
            </w:tcBorders>
            <w:vAlign w:val="center"/>
            <w:hideMark/>
          </w:tcPr>
          <w:p w14:paraId="79ACC1C6" w14:textId="77777777" w:rsidR="00B95A2A" w:rsidRPr="00C10A6C" w:rsidRDefault="00B95A2A" w:rsidP="00B95A2A">
            <w:pPr>
              <w:spacing w:after="0" w:line="240" w:lineRule="auto"/>
              <w:rPr>
                <w:rFonts w:eastAsia="Times New Roman" w:cstheme="minorHAnsi"/>
                <w:sz w:val="24"/>
                <w:szCs w:val="24"/>
                <w:lang w:eastAsia="en-GB"/>
              </w:rPr>
            </w:pPr>
          </w:p>
        </w:tc>
        <w:tc>
          <w:tcPr>
            <w:tcW w:w="0" w:type="auto"/>
            <w:tcBorders>
              <w:top w:val="nil"/>
              <w:left w:val="nil"/>
              <w:bottom w:val="nil"/>
              <w:right w:val="nil"/>
            </w:tcBorders>
            <w:vAlign w:val="center"/>
            <w:hideMark/>
          </w:tcPr>
          <w:p w14:paraId="7392C994" w14:textId="77777777" w:rsidR="00B95A2A" w:rsidRPr="00C10A6C" w:rsidRDefault="00B95A2A" w:rsidP="00C32838">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w:t>
            </w:r>
            <w:r w:rsidR="006C7B84" w:rsidRPr="00C10A6C">
              <w:rPr>
                <w:rFonts w:eastAsia="Times New Roman" w:cstheme="minorHAnsi"/>
                <w:sz w:val="24"/>
                <w:szCs w:val="24"/>
                <w:lang w:eastAsia="en-GB"/>
              </w:rPr>
              <w:t>0</w:t>
            </w:r>
            <w:r w:rsidRPr="00C10A6C">
              <w:rPr>
                <w:rFonts w:eastAsia="Times New Roman" w:cstheme="minorHAnsi"/>
                <w:sz w:val="24"/>
                <w:szCs w:val="24"/>
                <w:lang w:eastAsia="en-GB"/>
              </w:rPr>
              <w:t xml:space="preserve">.924 </w:t>
            </w:r>
          </w:p>
        </w:tc>
        <w:tc>
          <w:tcPr>
            <w:tcW w:w="0" w:type="auto"/>
            <w:tcBorders>
              <w:top w:val="nil"/>
              <w:left w:val="nil"/>
              <w:bottom w:val="nil"/>
              <w:right w:val="nil"/>
            </w:tcBorders>
            <w:vAlign w:val="center"/>
            <w:hideMark/>
          </w:tcPr>
          <w:p w14:paraId="614C2E52" w14:textId="77777777" w:rsidR="00B95A2A" w:rsidRPr="00C10A6C" w:rsidRDefault="00B95A2A" w:rsidP="00B95A2A">
            <w:pPr>
              <w:spacing w:after="0" w:line="240" w:lineRule="auto"/>
              <w:jc w:val="right"/>
              <w:rPr>
                <w:rFonts w:eastAsia="Times New Roman" w:cstheme="minorHAnsi"/>
                <w:sz w:val="24"/>
                <w:szCs w:val="24"/>
                <w:lang w:eastAsia="en-GB"/>
              </w:rPr>
            </w:pPr>
          </w:p>
        </w:tc>
        <w:tc>
          <w:tcPr>
            <w:tcW w:w="0" w:type="auto"/>
            <w:tcBorders>
              <w:top w:val="nil"/>
              <w:left w:val="nil"/>
              <w:bottom w:val="nil"/>
              <w:right w:val="nil"/>
            </w:tcBorders>
            <w:vAlign w:val="center"/>
            <w:hideMark/>
          </w:tcPr>
          <w:p w14:paraId="4299EDDC" w14:textId="24F3CF56" w:rsidR="00B95A2A" w:rsidRPr="00C10A6C" w:rsidRDefault="00B95A2A" w:rsidP="00B95A2A">
            <w:pPr>
              <w:spacing w:after="0" w:line="240" w:lineRule="auto"/>
              <w:jc w:val="right"/>
              <w:rPr>
                <w:rFonts w:eastAsia="Times New Roman" w:cstheme="minorHAnsi"/>
                <w:sz w:val="24"/>
                <w:szCs w:val="24"/>
                <w:lang w:eastAsia="en-GB"/>
              </w:rPr>
            </w:pPr>
            <w:r w:rsidRPr="00C10A6C">
              <w:rPr>
                <w:rFonts w:eastAsia="Times New Roman" w:cstheme="minorHAnsi"/>
                <w:sz w:val="24"/>
                <w:szCs w:val="24"/>
                <w:lang w:eastAsia="en-GB"/>
              </w:rPr>
              <w:t>0.</w:t>
            </w:r>
            <w:r w:rsidR="00623871">
              <w:rPr>
                <w:rFonts w:eastAsia="Times New Roman" w:cstheme="minorHAnsi"/>
                <w:sz w:val="24"/>
                <w:szCs w:val="24"/>
                <w:lang w:eastAsia="en-GB"/>
              </w:rPr>
              <w:t>04</w:t>
            </w:r>
            <w:r w:rsidRPr="00C10A6C">
              <w:rPr>
                <w:rFonts w:eastAsia="Times New Roman" w:cstheme="minorHAnsi"/>
                <w:sz w:val="24"/>
                <w:szCs w:val="24"/>
                <w:lang w:eastAsia="en-GB"/>
              </w:rPr>
              <w:t xml:space="preserve">1 </w:t>
            </w:r>
          </w:p>
        </w:tc>
        <w:tc>
          <w:tcPr>
            <w:tcW w:w="0" w:type="auto"/>
            <w:tcBorders>
              <w:top w:val="nil"/>
              <w:left w:val="nil"/>
              <w:bottom w:val="nil"/>
              <w:right w:val="nil"/>
            </w:tcBorders>
            <w:vAlign w:val="center"/>
            <w:hideMark/>
          </w:tcPr>
          <w:p w14:paraId="2646E43E" w14:textId="77777777" w:rsidR="00B95A2A" w:rsidRPr="00C10A6C" w:rsidRDefault="00B95A2A" w:rsidP="00B95A2A">
            <w:pPr>
              <w:spacing w:after="0" w:line="240" w:lineRule="auto"/>
              <w:jc w:val="right"/>
              <w:rPr>
                <w:rFonts w:eastAsia="Times New Roman" w:cstheme="minorHAnsi"/>
                <w:sz w:val="24"/>
                <w:szCs w:val="24"/>
                <w:lang w:eastAsia="en-GB"/>
              </w:rPr>
            </w:pPr>
          </w:p>
        </w:tc>
      </w:tr>
      <w:tr w:rsidR="00B95A2A" w:rsidRPr="00C10A6C" w14:paraId="00C1E7C6" w14:textId="77777777" w:rsidTr="00AC7C49">
        <w:trPr>
          <w:jc w:val="center"/>
        </w:trPr>
        <w:tc>
          <w:tcPr>
            <w:tcW w:w="0" w:type="auto"/>
            <w:gridSpan w:val="10"/>
            <w:tcBorders>
              <w:top w:val="nil"/>
              <w:left w:val="nil"/>
              <w:bottom w:val="single" w:sz="12" w:space="0" w:color="000000"/>
              <w:right w:val="nil"/>
            </w:tcBorders>
            <w:vAlign w:val="center"/>
            <w:hideMark/>
          </w:tcPr>
          <w:p w14:paraId="3B63DA7E" w14:textId="77777777" w:rsidR="00B95A2A" w:rsidRPr="00C10A6C" w:rsidRDefault="00B95A2A" w:rsidP="00B95A2A">
            <w:pPr>
              <w:spacing w:after="0" w:line="240" w:lineRule="auto"/>
              <w:rPr>
                <w:rFonts w:eastAsia="Times New Roman" w:cstheme="minorHAnsi"/>
                <w:sz w:val="24"/>
                <w:szCs w:val="24"/>
                <w:lang w:eastAsia="en-GB"/>
              </w:rPr>
            </w:pPr>
          </w:p>
        </w:tc>
      </w:tr>
      <w:tr w:rsidR="00B95A2A" w:rsidRPr="00C10A6C" w14:paraId="5A33C2AC" w14:textId="77777777" w:rsidTr="00AC7C49">
        <w:trPr>
          <w:trHeight w:val="14"/>
          <w:jc w:val="center"/>
        </w:trPr>
        <w:tc>
          <w:tcPr>
            <w:tcW w:w="0" w:type="auto"/>
            <w:gridSpan w:val="10"/>
            <w:tcBorders>
              <w:top w:val="nil"/>
              <w:left w:val="nil"/>
              <w:bottom w:val="nil"/>
              <w:right w:val="nil"/>
            </w:tcBorders>
            <w:vAlign w:val="center"/>
            <w:hideMark/>
          </w:tcPr>
          <w:p w14:paraId="29E53BCC" w14:textId="77777777" w:rsidR="00B95A2A" w:rsidRPr="00C10A6C" w:rsidRDefault="00B95A2A" w:rsidP="00B95A2A">
            <w:pPr>
              <w:spacing w:after="0" w:line="240" w:lineRule="auto"/>
              <w:rPr>
                <w:rFonts w:eastAsia="Times New Roman" w:cstheme="minorHAnsi"/>
                <w:sz w:val="24"/>
                <w:szCs w:val="24"/>
                <w:lang w:eastAsia="en-GB"/>
              </w:rPr>
            </w:pPr>
          </w:p>
        </w:tc>
      </w:tr>
    </w:tbl>
    <w:p w14:paraId="0EC0235B" w14:textId="77777777" w:rsidR="00B95A2A" w:rsidRPr="00C10A6C" w:rsidRDefault="00B95A2A" w:rsidP="009449A0">
      <w:pPr>
        <w:rPr>
          <w:sz w:val="24"/>
          <w:szCs w:val="24"/>
        </w:rPr>
      </w:pPr>
    </w:p>
    <w:p w14:paraId="7C191433" w14:textId="77777777" w:rsidR="00125D96" w:rsidRPr="00C10A6C" w:rsidRDefault="00B95A2A" w:rsidP="00B95A2A">
      <w:pPr>
        <w:pStyle w:val="ListParagraph"/>
        <w:numPr>
          <w:ilvl w:val="0"/>
          <w:numId w:val="3"/>
        </w:numPr>
        <w:rPr>
          <w:sz w:val="24"/>
          <w:szCs w:val="24"/>
        </w:rPr>
      </w:pPr>
      <w:r w:rsidRPr="00C10A6C">
        <w:rPr>
          <w:sz w:val="24"/>
          <w:szCs w:val="24"/>
        </w:rPr>
        <w:t xml:space="preserve">What test did the supermarket owner decided to conduct? </w:t>
      </w:r>
    </w:p>
    <w:p w14:paraId="180BCDEA" w14:textId="130D58F0" w:rsidR="00B600DE" w:rsidRDefault="00B600DE" w:rsidP="00EC1DA1">
      <w:pPr>
        <w:pStyle w:val="ListParagraph"/>
        <w:rPr>
          <w:sz w:val="24"/>
          <w:szCs w:val="24"/>
        </w:rPr>
      </w:pPr>
      <w:r>
        <w:rPr>
          <w:b/>
          <w:bCs/>
          <w:sz w:val="24"/>
          <w:szCs w:val="24"/>
        </w:rPr>
        <w:t>(2 marks</w:t>
      </w:r>
      <w:r w:rsidRPr="004C32AD">
        <w:rPr>
          <w:sz w:val="24"/>
          <w:szCs w:val="24"/>
        </w:rPr>
        <w:t>:</w:t>
      </w:r>
      <w:r>
        <w:rPr>
          <w:sz w:val="24"/>
          <w:szCs w:val="24"/>
        </w:rPr>
        <w:t xml:space="preserve"> 1 = correct test, 1 = correct explanation)</w:t>
      </w:r>
    </w:p>
    <w:p w14:paraId="6928E6EE" w14:textId="640E6A2B" w:rsidR="00EC1DA1" w:rsidRPr="00E36C6A" w:rsidRDefault="00EC1DA1" w:rsidP="00EC1DA1">
      <w:pPr>
        <w:pStyle w:val="ListParagraph"/>
        <w:rPr>
          <w:color w:val="2E74B5" w:themeColor="accent1" w:themeShade="BF"/>
          <w:sz w:val="24"/>
          <w:szCs w:val="24"/>
        </w:rPr>
      </w:pPr>
      <w:r w:rsidRPr="00E36C6A">
        <w:rPr>
          <w:color w:val="2E74B5" w:themeColor="accent1" w:themeShade="BF"/>
          <w:sz w:val="24"/>
          <w:szCs w:val="24"/>
        </w:rPr>
        <w:t>The supermarket owner wants to investigate the relationship between the number of checkouts and the average waiting time. Therefore, they performed a correlation.</w:t>
      </w:r>
    </w:p>
    <w:p w14:paraId="73FF0E84" w14:textId="77777777" w:rsidR="00E36C6A" w:rsidRDefault="00E36C6A" w:rsidP="00E36C6A">
      <w:pPr>
        <w:pStyle w:val="ListParagraph"/>
        <w:rPr>
          <w:sz w:val="24"/>
          <w:szCs w:val="24"/>
        </w:rPr>
      </w:pPr>
    </w:p>
    <w:p w14:paraId="613022C8" w14:textId="68C8A216" w:rsidR="00B95A2A" w:rsidRPr="00C10A6C" w:rsidRDefault="00B95A2A" w:rsidP="00B95A2A">
      <w:pPr>
        <w:pStyle w:val="ListParagraph"/>
        <w:numPr>
          <w:ilvl w:val="0"/>
          <w:numId w:val="3"/>
        </w:numPr>
        <w:rPr>
          <w:sz w:val="24"/>
          <w:szCs w:val="24"/>
        </w:rPr>
      </w:pPr>
      <w:r w:rsidRPr="00C10A6C">
        <w:rPr>
          <w:sz w:val="24"/>
          <w:szCs w:val="24"/>
        </w:rPr>
        <w:t>Why is it the most appropriate?</w:t>
      </w:r>
    </w:p>
    <w:p w14:paraId="509F1698" w14:textId="2F85AEF8" w:rsidR="00B600DE" w:rsidRDefault="00B600DE" w:rsidP="00B600DE">
      <w:pPr>
        <w:pStyle w:val="ListParagraph"/>
        <w:rPr>
          <w:sz w:val="24"/>
          <w:szCs w:val="24"/>
        </w:rPr>
      </w:pPr>
      <w:r>
        <w:rPr>
          <w:b/>
          <w:bCs/>
          <w:sz w:val="24"/>
          <w:szCs w:val="24"/>
        </w:rPr>
        <w:t>(2 marks</w:t>
      </w:r>
      <w:r w:rsidRPr="004C32AD">
        <w:rPr>
          <w:sz w:val="24"/>
          <w:szCs w:val="24"/>
        </w:rPr>
        <w:t>:</w:t>
      </w:r>
      <w:r>
        <w:rPr>
          <w:sz w:val="24"/>
          <w:szCs w:val="24"/>
        </w:rPr>
        <w:t xml:space="preserve"> correct justification)</w:t>
      </w:r>
    </w:p>
    <w:p w14:paraId="0EB34932" w14:textId="77777777" w:rsidR="00EC1DA1" w:rsidRDefault="00EC1DA1" w:rsidP="00EC1DA1">
      <w:pPr>
        <w:pStyle w:val="ListParagraph"/>
        <w:rPr>
          <w:color w:val="2E74B5" w:themeColor="accent1" w:themeShade="BF"/>
          <w:sz w:val="24"/>
          <w:szCs w:val="24"/>
        </w:rPr>
      </w:pPr>
      <w:r w:rsidRPr="00E36C6A">
        <w:rPr>
          <w:color w:val="2E74B5" w:themeColor="accent1" w:themeShade="BF"/>
          <w:sz w:val="24"/>
          <w:szCs w:val="24"/>
        </w:rPr>
        <w:t xml:space="preserve">The owner did not manipulate </w:t>
      </w:r>
      <w:proofErr w:type="gramStart"/>
      <w:r w:rsidRPr="00E36C6A">
        <w:rPr>
          <w:color w:val="2E74B5" w:themeColor="accent1" w:themeShade="BF"/>
          <w:sz w:val="24"/>
          <w:szCs w:val="24"/>
        </w:rPr>
        <w:t>variables,</w:t>
      </w:r>
      <w:proofErr w:type="gramEnd"/>
      <w:r w:rsidRPr="00E36C6A">
        <w:rPr>
          <w:color w:val="2E74B5" w:themeColor="accent1" w:themeShade="BF"/>
          <w:sz w:val="24"/>
          <w:szCs w:val="24"/>
        </w:rPr>
        <w:t xml:space="preserve"> they just measure two continuous variables at the same time. </w:t>
      </w:r>
      <w:proofErr w:type="gramStart"/>
      <w:r w:rsidRPr="00E36C6A">
        <w:rPr>
          <w:color w:val="2E74B5" w:themeColor="accent1" w:themeShade="BF"/>
          <w:sz w:val="24"/>
          <w:szCs w:val="24"/>
        </w:rPr>
        <w:t>Looking at Figure 1</w:t>
      </w:r>
      <w:proofErr w:type="gramEnd"/>
      <w:r w:rsidRPr="00E36C6A">
        <w:rPr>
          <w:color w:val="2E74B5" w:themeColor="accent1" w:themeShade="BF"/>
          <w:sz w:val="24"/>
          <w:szCs w:val="24"/>
        </w:rPr>
        <w:t xml:space="preserve"> we can see that there </w:t>
      </w:r>
      <w:proofErr w:type="gramStart"/>
      <w:r w:rsidRPr="00E36C6A">
        <w:rPr>
          <w:color w:val="2E74B5" w:themeColor="accent1" w:themeShade="BF"/>
          <w:sz w:val="24"/>
          <w:szCs w:val="24"/>
        </w:rPr>
        <w:t>is</w:t>
      </w:r>
      <w:proofErr w:type="gramEnd"/>
      <w:r w:rsidRPr="00E36C6A">
        <w:rPr>
          <w:color w:val="2E74B5" w:themeColor="accent1" w:themeShade="BF"/>
          <w:sz w:val="24"/>
          <w:szCs w:val="24"/>
        </w:rPr>
        <w:t xml:space="preserve"> a linear relationship and no outliers. Thus, the supermarket owner should perform a Pearson correlation.</w:t>
      </w:r>
    </w:p>
    <w:p w14:paraId="22BFBED6" w14:textId="77777777" w:rsidR="00E36C6A" w:rsidRPr="00E36C6A" w:rsidRDefault="00E36C6A" w:rsidP="00EC1DA1">
      <w:pPr>
        <w:pStyle w:val="ListParagraph"/>
        <w:rPr>
          <w:color w:val="2E74B5" w:themeColor="accent1" w:themeShade="BF"/>
          <w:sz w:val="24"/>
          <w:szCs w:val="24"/>
        </w:rPr>
      </w:pPr>
    </w:p>
    <w:p w14:paraId="0F0BC448" w14:textId="33052850" w:rsidR="00C22272" w:rsidRPr="00C10A6C" w:rsidRDefault="00C22272" w:rsidP="00B95A2A">
      <w:pPr>
        <w:pStyle w:val="ListParagraph"/>
        <w:numPr>
          <w:ilvl w:val="0"/>
          <w:numId w:val="3"/>
        </w:numPr>
        <w:rPr>
          <w:sz w:val="24"/>
          <w:szCs w:val="24"/>
        </w:rPr>
      </w:pPr>
      <w:r w:rsidRPr="00C10A6C">
        <w:rPr>
          <w:sz w:val="24"/>
          <w:szCs w:val="24"/>
        </w:rPr>
        <w:t>What was the supermarket owner</w:t>
      </w:r>
      <w:r w:rsidR="00506246">
        <w:rPr>
          <w:sz w:val="24"/>
          <w:szCs w:val="24"/>
        </w:rPr>
        <w:t xml:space="preserve">’s </w:t>
      </w:r>
      <w:r w:rsidRPr="00C10A6C">
        <w:rPr>
          <w:sz w:val="24"/>
          <w:szCs w:val="24"/>
        </w:rPr>
        <w:t>hypothesis?</w:t>
      </w:r>
    </w:p>
    <w:p w14:paraId="36962FD1" w14:textId="1FC53942" w:rsidR="00B600DE" w:rsidRDefault="00B600DE" w:rsidP="00B600DE">
      <w:pPr>
        <w:pStyle w:val="ListParagraph"/>
        <w:rPr>
          <w:sz w:val="24"/>
          <w:szCs w:val="24"/>
        </w:rPr>
      </w:pPr>
      <w:r>
        <w:rPr>
          <w:b/>
          <w:bCs/>
          <w:sz w:val="24"/>
          <w:szCs w:val="24"/>
        </w:rPr>
        <w:t>(2 marks</w:t>
      </w:r>
      <w:r w:rsidRPr="004C32AD">
        <w:rPr>
          <w:sz w:val="24"/>
          <w:szCs w:val="24"/>
        </w:rPr>
        <w:t>:</w:t>
      </w:r>
      <w:r>
        <w:rPr>
          <w:sz w:val="24"/>
          <w:szCs w:val="24"/>
        </w:rPr>
        <w:t xml:space="preserve"> 1 = correct </w:t>
      </w:r>
      <w:r w:rsidR="00506246">
        <w:rPr>
          <w:sz w:val="24"/>
          <w:szCs w:val="24"/>
        </w:rPr>
        <w:t>hypothesis</w:t>
      </w:r>
      <w:r w:rsidR="00107AEF">
        <w:rPr>
          <w:sz w:val="24"/>
          <w:szCs w:val="24"/>
        </w:rPr>
        <w:t>, 1 = correct direction</w:t>
      </w:r>
      <w:r>
        <w:rPr>
          <w:sz w:val="24"/>
          <w:szCs w:val="24"/>
        </w:rPr>
        <w:t>)</w:t>
      </w:r>
    </w:p>
    <w:p w14:paraId="5175ABB6" w14:textId="7AF0B59D" w:rsidR="00EC1DA1" w:rsidRDefault="00EC1DA1" w:rsidP="00EC1DA1">
      <w:pPr>
        <w:pStyle w:val="ListParagraph"/>
        <w:rPr>
          <w:color w:val="2E74B5" w:themeColor="accent1" w:themeShade="BF"/>
          <w:sz w:val="24"/>
          <w:szCs w:val="24"/>
        </w:rPr>
      </w:pPr>
      <w:r w:rsidRPr="00E36C6A">
        <w:rPr>
          <w:color w:val="2E74B5" w:themeColor="accent1" w:themeShade="BF"/>
          <w:sz w:val="24"/>
          <w:szCs w:val="24"/>
        </w:rPr>
        <w:t>The</w:t>
      </w:r>
      <w:r w:rsidR="00506246">
        <w:rPr>
          <w:color w:val="2E74B5" w:themeColor="accent1" w:themeShade="BF"/>
          <w:sz w:val="24"/>
          <w:szCs w:val="24"/>
        </w:rPr>
        <w:t>re</w:t>
      </w:r>
      <w:r w:rsidRPr="00E36C6A">
        <w:rPr>
          <w:color w:val="2E74B5" w:themeColor="accent1" w:themeShade="BF"/>
          <w:sz w:val="24"/>
          <w:szCs w:val="24"/>
        </w:rPr>
        <w:t xml:space="preserve"> hypothesis </w:t>
      </w:r>
      <w:r w:rsidR="00506246">
        <w:rPr>
          <w:color w:val="2E74B5" w:themeColor="accent1" w:themeShade="BF"/>
          <w:sz w:val="24"/>
          <w:szCs w:val="24"/>
        </w:rPr>
        <w:t xml:space="preserve">is </w:t>
      </w:r>
      <w:r w:rsidRPr="00E36C6A">
        <w:rPr>
          <w:color w:val="2E74B5" w:themeColor="accent1" w:themeShade="BF"/>
          <w:sz w:val="24"/>
          <w:szCs w:val="24"/>
        </w:rPr>
        <w:t xml:space="preserve">that there will be a negative relationship between the number of </w:t>
      </w:r>
      <w:r w:rsidR="001669FB" w:rsidRPr="00E36C6A">
        <w:rPr>
          <w:color w:val="2E74B5" w:themeColor="accent1" w:themeShade="BF"/>
          <w:sz w:val="24"/>
          <w:szCs w:val="24"/>
        </w:rPr>
        <w:t>checkouts</w:t>
      </w:r>
      <w:r w:rsidRPr="00E36C6A">
        <w:rPr>
          <w:color w:val="2E74B5" w:themeColor="accent1" w:themeShade="BF"/>
          <w:sz w:val="24"/>
          <w:szCs w:val="24"/>
        </w:rPr>
        <w:t xml:space="preserve"> opened that the average waiting time.</w:t>
      </w:r>
    </w:p>
    <w:p w14:paraId="394396B3" w14:textId="77777777" w:rsidR="00E36C6A" w:rsidRPr="00E36C6A" w:rsidRDefault="00E36C6A" w:rsidP="00EC1DA1">
      <w:pPr>
        <w:pStyle w:val="ListParagraph"/>
        <w:rPr>
          <w:color w:val="2E74B5" w:themeColor="accent1" w:themeShade="BF"/>
          <w:sz w:val="24"/>
          <w:szCs w:val="24"/>
        </w:rPr>
      </w:pPr>
    </w:p>
    <w:p w14:paraId="2A494FBE" w14:textId="4D65BCD2" w:rsidR="00C22272" w:rsidRDefault="00C22272" w:rsidP="00B95A2A">
      <w:pPr>
        <w:pStyle w:val="ListParagraph"/>
        <w:numPr>
          <w:ilvl w:val="0"/>
          <w:numId w:val="3"/>
        </w:numPr>
        <w:rPr>
          <w:sz w:val="24"/>
          <w:szCs w:val="24"/>
        </w:rPr>
      </w:pPr>
      <w:r w:rsidRPr="00C10A6C">
        <w:rPr>
          <w:sz w:val="24"/>
          <w:szCs w:val="24"/>
        </w:rPr>
        <w:t xml:space="preserve">Write up </w:t>
      </w:r>
      <w:r w:rsidR="0071042F">
        <w:rPr>
          <w:sz w:val="24"/>
          <w:szCs w:val="24"/>
        </w:rPr>
        <w:t xml:space="preserve">and interpret </w:t>
      </w:r>
      <w:r w:rsidRPr="00C10A6C">
        <w:rPr>
          <w:sz w:val="24"/>
          <w:szCs w:val="24"/>
        </w:rPr>
        <w:t>the results.</w:t>
      </w:r>
    </w:p>
    <w:p w14:paraId="7440A90C" w14:textId="77777777" w:rsidR="00506246" w:rsidRDefault="00506246" w:rsidP="00506246">
      <w:pPr>
        <w:pStyle w:val="ListParagraph"/>
        <w:rPr>
          <w:sz w:val="24"/>
          <w:szCs w:val="24"/>
        </w:rPr>
      </w:pPr>
      <w:r>
        <w:rPr>
          <w:b/>
          <w:bCs/>
          <w:sz w:val="24"/>
          <w:szCs w:val="24"/>
        </w:rPr>
        <w:t>(8 marks</w:t>
      </w:r>
      <w:r w:rsidRPr="004C32AD">
        <w:rPr>
          <w:sz w:val="24"/>
          <w:szCs w:val="24"/>
        </w:rPr>
        <w:t>:</w:t>
      </w:r>
      <w:r>
        <w:rPr>
          <w:sz w:val="24"/>
          <w:szCs w:val="24"/>
        </w:rPr>
        <w:t xml:space="preserve"> as follows:</w:t>
      </w:r>
    </w:p>
    <w:p w14:paraId="6FA222A6" w14:textId="77777777" w:rsidR="00506246" w:rsidRPr="00E23361" w:rsidRDefault="00506246" w:rsidP="00506246">
      <w:pPr>
        <w:pStyle w:val="ListParagraph"/>
        <w:rPr>
          <w:sz w:val="24"/>
          <w:szCs w:val="24"/>
        </w:rPr>
      </w:pPr>
      <w:r w:rsidRPr="00E23361">
        <w:rPr>
          <w:sz w:val="24"/>
          <w:szCs w:val="24"/>
        </w:rPr>
        <w:t xml:space="preserve">1 = correct </w:t>
      </w:r>
      <w:r>
        <w:rPr>
          <w:sz w:val="24"/>
          <w:szCs w:val="24"/>
        </w:rPr>
        <w:t>variables (units)</w:t>
      </w:r>
    </w:p>
    <w:p w14:paraId="3A182CB9" w14:textId="77777777" w:rsidR="00506246" w:rsidRPr="00E23361" w:rsidRDefault="00506246" w:rsidP="00506246">
      <w:pPr>
        <w:pStyle w:val="ListParagraph"/>
        <w:rPr>
          <w:sz w:val="24"/>
          <w:szCs w:val="24"/>
        </w:rPr>
      </w:pPr>
      <w:r w:rsidRPr="00E23361">
        <w:rPr>
          <w:sz w:val="24"/>
          <w:szCs w:val="24"/>
        </w:rPr>
        <w:lastRenderedPageBreak/>
        <w:t>1 = repeated the research question / aim</w:t>
      </w:r>
    </w:p>
    <w:p w14:paraId="4C7876C5" w14:textId="222B3FE8" w:rsidR="00506246" w:rsidRPr="00E23361" w:rsidRDefault="001C4B1D" w:rsidP="00506246">
      <w:pPr>
        <w:pStyle w:val="ListParagraph"/>
        <w:rPr>
          <w:sz w:val="24"/>
          <w:szCs w:val="24"/>
        </w:rPr>
      </w:pPr>
      <w:r>
        <w:rPr>
          <w:sz w:val="24"/>
          <w:szCs w:val="24"/>
        </w:rPr>
        <w:t>2</w:t>
      </w:r>
      <w:r w:rsidR="00506246" w:rsidRPr="00E23361">
        <w:rPr>
          <w:sz w:val="24"/>
          <w:szCs w:val="24"/>
        </w:rPr>
        <w:t xml:space="preserve"> = assumptions</w:t>
      </w:r>
      <w:r w:rsidR="00506246">
        <w:rPr>
          <w:sz w:val="24"/>
          <w:szCs w:val="24"/>
        </w:rPr>
        <w:t xml:space="preserve"> met</w:t>
      </w:r>
      <w:r w:rsidR="000A40F4">
        <w:rPr>
          <w:sz w:val="24"/>
          <w:szCs w:val="24"/>
        </w:rPr>
        <w:t xml:space="preserve"> (Linearity and Shapiro-Wilk)</w:t>
      </w:r>
    </w:p>
    <w:p w14:paraId="44713AEF" w14:textId="77777777" w:rsidR="00506246" w:rsidRPr="00E23361" w:rsidRDefault="00506246" w:rsidP="00506246">
      <w:pPr>
        <w:pStyle w:val="ListParagraph"/>
        <w:rPr>
          <w:sz w:val="24"/>
          <w:szCs w:val="24"/>
        </w:rPr>
      </w:pPr>
      <w:r w:rsidRPr="00E23361">
        <w:rPr>
          <w:sz w:val="24"/>
          <w:szCs w:val="24"/>
        </w:rPr>
        <w:t xml:space="preserve">1 = correct test reported </w:t>
      </w:r>
    </w:p>
    <w:p w14:paraId="46EEB4B9" w14:textId="77777777" w:rsidR="00506246" w:rsidRPr="00E23361" w:rsidRDefault="00506246" w:rsidP="00506246">
      <w:pPr>
        <w:pStyle w:val="ListParagraph"/>
        <w:rPr>
          <w:sz w:val="24"/>
          <w:szCs w:val="24"/>
        </w:rPr>
      </w:pPr>
      <w:r w:rsidRPr="00E23361">
        <w:rPr>
          <w:sz w:val="24"/>
          <w:szCs w:val="24"/>
        </w:rPr>
        <w:t>1 = correct ‘line of results’</w:t>
      </w:r>
    </w:p>
    <w:p w14:paraId="4E97E523" w14:textId="77777777" w:rsidR="00506246" w:rsidRPr="00E23361" w:rsidRDefault="00506246" w:rsidP="00506246">
      <w:pPr>
        <w:pStyle w:val="ListParagraph"/>
        <w:rPr>
          <w:sz w:val="24"/>
          <w:szCs w:val="24"/>
        </w:rPr>
      </w:pPr>
      <w:r w:rsidRPr="00E23361">
        <w:rPr>
          <w:sz w:val="24"/>
          <w:szCs w:val="24"/>
        </w:rPr>
        <w:t>1 = state significance</w:t>
      </w:r>
    </w:p>
    <w:p w14:paraId="56C0856D" w14:textId="77777777" w:rsidR="00506246" w:rsidRPr="00E23361" w:rsidRDefault="00506246" w:rsidP="00506246">
      <w:pPr>
        <w:pStyle w:val="ListParagraph"/>
        <w:rPr>
          <w:sz w:val="24"/>
          <w:szCs w:val="24"/>
        </w:rPr>
      </w:pPr>
      <w:r w:rsidRPr="00E23361">
        <w:rPr>
          <w:sz w:val="24"/>
          <w:szCs w:val="24"/>
        </w:rPr>
        <w:t>1 = interpret result)</w:t>
      </w:r>
    </w:p>
    <w:p w14:paraId="5C2E38AA" w14:textId="77777777" w:rsidR="00506246" w:rsidRPr="00C10A6C" w:rsidRDefault="00506246" w:rsidP="00506246">
      <w:pPr>
        <w:pStyle w:val="ListParagraph"/>
        <w:rPr>
          <w:sz w:val="24"/>
          <w:szCs w:val="24"/>
        </w:rPr>
      </w:pPr>
    </w:p>
    <w:p w14:paraId="5984F1B5" w14:textId="5C987BC1" w:rsidR="00EC1DA1" w:rsidRPr="00E36C6A" w:rsidRDefault="007E1700" w:rsidP="00EC1DA1">
      <w:pPr>
        <w:pStyle w:val="ListParagraph"/>
        <w:rPr>
          <w:color w:val="2E74B5" w:themeColor="accent1" w:themeShade="BF"/>
          <w:sz w:val="24"/>
          <w:szCs w:val="24"/>
        </w:rPr>
      </w:pPr>
      <w:r>
        <w:rPr>
          <w:color w:val="2E74B5" w:themeColor="accent1" w:themeShade="BF"/>
          <w:sz w:val="24"/>
          <w:szCs w:val="24"/>
        </w:rPr>
        <w:t>A supermarket owner wanted to</w:t>
      </w:r>
      <w:r w:rsidRPr="007E1700">
        <w:rPr>
          <w:color w:val="2E74B5" w:themeColor="accent1" w:themeShade="BF"/>
          <w:sz w:val="24"/>
          <w:szCs w:val="24"/>
        </w:rPr>
        <w:t xml:space="preserve"> investigate the average waiting time at checkouts </w:t>
      </w:r>
      <w:r>
        <w:rPr>
          <w:color w:val="2E74B5" w:themeColor="accent1" w:themeShade="BF"/>
          <w:sz w:val="24"/>
          <w:szCs w:val="24"/>
        </w:rPr>
        <w:t xml:space="preserve">to </w:t>
      </w:r>
      <w:r w:rsidRPr="007E1700">
        <w:rPr>
          <w:color w:val="2E74B5" w:themeColor="accent1" w:themeShade="BF"/>
          <w:sz w:val="24"/>
          <w:szCs w:val="24"/>
        </w:rPr>
        <w:t xml:space="preserve">see if there </w:t>
      </w:r>
      <w:r>
        <w:rPr>
          <w:color w:val="2E74B5" w:themeColor="accent1" w:themeShade="BF"/>
          <w:sz w:val="24"/>
          <w:szCs w:val="24"/>
        </w:rPr>
        <w:t>was</w:t>
      </w:r>
      <w:r w:rsidRPr="007E1700">
        <w:rPr>
          <w:color w:val="2E74B5" w:themeColor="accent1" w:themeShade="BF"/>
          <w:sz w:val="24"/>
          <w:szCs w:val="24"/>
        </w:rPr>
        <w:t xml:space="preserve"> a relationship between the number of checkouts open</w:t>
      </w:r>
      <w:r>
        <w:rPr>
          <w:color w:val="2E74B5" w:themeColor="accent1" w:themeShade="BF"/>
          <w:sz w:val="24"/>
          <w:szCs w:val="24"/>
        </w:rPr>
        <w:t xml:space="preserve"> </w:t>
      </w:r>
      <w:r w:rsidRPr="007E1700">
        <w:rPr>
          <w:color w:val="2E74B5" w:themeColor="accent1" w:themeShade="BF"/>
          <w:sz w:val="24"/>
          <w:szCs w:val="24"/>
        </w:rPr>
        <w:t>and waiting time</w:t>
      </w:r>
      <w:r>
        <w:rPr>
          <w:color w:val="2E74B5" w:themeColor="accent1" w:themeShade="BF"/>
          <w:sz w:val="24"/>
          <w:szCs w:val="24"/>
        </w:rPr>
        <w:t xml:space="preserve"> (in minutes).</w:t>
      </w:r>
      <w:r w:rsidRPr="007E1700">
        <w:rPr>
          <w:color w:val="2E74B5" w:themeColor="accent1" w:themeShade="BF"/>
          <w:sz w:val="24"/>
          <w:szCs w:val="24"/>
        </w:rPr>
        <w:t xml:space="preserve"> </w:t>
      </w:r>
      <w:r w:rsidR="008962EA">
        <w:rPr>
          <w:color w:val="2E74B5" w:themeColor="accent1" w:themeShade="BF"/>
          <w:sz w:val="24"/>
          <w:szCs w:val="24"/>
        </w:rPr>
        <w:t xml:space="preserve">As seen in Figure 1, the relationship was </w:t>
      </w:r>
      <w:r w:rsidR="00D64D7E">
        <w:rPr>
          <w:color w:val="2E74B5" w:themeColor="accent1" w:themeShade="BF"/>
          <w:sz w:val="24"/>
          <w:szCs w:val="24"/>
        </w:rPr>
        <w:t>linear,</w:t>
      </w:r>
      <w:r w:rsidR="008962EA">
        <w:rPr>
          <w:color w:val="2E74B5" w:themeColor="accent1" w:themeShade="BF"/>
          <w:sz w:val="24"/>
          <w:szCs w:val="24"/>
        </w:rPr>
        <w:t xml:space="preserve"> and both </w:t>
      </w:r>
      <w:r w:rsidR="000A40F4">
        <w:rPr>
          <w:color w:val="2E74B5" w:themeColor="accent1" w:themeShade="BF"/>
          <w:sz w:val="24"/>
          <w:szCs w:val="24"/>
        </w:rPr>
        <w:t>variables:  checkouts open (W = .95, p = .705) and Wait time (W = .50, p = .420) were normally distributed</w:t>
      </w:r>
      <w:r w:rsidR="00397407">
        <w:rPr>
          <w:color w:val="2E74B5" w:themeColor="accent1" w:themeShade="BF"/>
          <w:sz w:val="24"/>
          <w:szCs w:val="24"/>
        </w:rPr>
        <w:t xml:space="preserve">. </w:t>
      </w:r>
      <w:r w:rsidR="000D36D8">
        <w:rPr>
          <w:color w:val="2E74B5" w:themeColor="accent1" w:themeShade="BF"/>
          <w:sz w:val="24"/>
          <w:szCs w:val="24"/>
        </w:rPr>
        <w:t>A Pearson’s correlation test revealed</w:t>
      </w:r>
      <w:r w:rsidR="00EC1DA1" w:rsidRPr="00E36C6A">
        <w:rPr>
          <w:color w:val="2E74B5" w:themeColor="accent1" w:themeShade="BF"/>
          <w:sz w:val="24"/>
          <w:szCs w:val="24"/>
        </w:rPr>
        <w:t xml:space="preserve"> a significant negative correlation between number of checkouts open and average waiting time (</w:t>
      </w:r>
      <w:proofErr w:type="gramStart"/>
      <w:r w:rsidR="00EC1DA1" w:rsidRPr="00E36C6A">
        <w:rPr>
          <w:i/>
          <w:color w:val="2E74B5" w:themeColor="accent1" w:themeShade="BF"/>
          <w:sz w:val="24"/>
          <w:szCs w:val="24"/>
        </w:rPr>
        <w:t>r</w:t>
      </w:r>
      <w:r w:rsidR="00EC1DA1" w:rsidRPr="00E36C6A">
        <w:rPr>
          <w:color w:val="2E74B5" w:themeColor="accent1" w:themeShade="BF"/>
          <w:sz w:val="24"/>
          <w:szCs w:val="24"/>
        </w:rPr>
        <w:t>(</w:t>
      </w:r>
      <w:proofErr w:type="gramEnd"/>
      <w:r w:rsidR="006F19EB" w:rsidRPr="00E36C6A">
        <w:rPr>
          <w:color w:val="2E74B5" w:themeColor="accent1" w:themeShade="BF"/>
          <w:sz w:val="24"/>
          <w:szCs w:val="24"/>
        </w:rPr>
        <w:t>5</w:t>
      </w:r>
      <w:r w:rsidR="00EC1DA1" w:rsidRPr="00E36C6A">
        <w:rPr>
          <w:color w:val="2E74B5" w:themeColor="accent1" w:themeShade="BF"/>
          <w:sz w:val="24"/>
          <w:szCs w:val="24"/>
        </w:rPr>
        <w:t>)</w:t>
      </w:r>
      <w:r w:rsidR="00314CF3">
        <w:rPr>
          <w:color w:val="2E74B5" w:themeColor="accent1" w:themeShade="BF"/>
          <w:sz w:val="24"/>
          <w:szCs w:val="24"/>
        </w:rPr>
        <w:t xml:space="preserve"> </w:t>
      </w:r>
      <w:r w:rsidR="00EC1DA1" w:rsidRPr="00E36C6A">
        <w:rPr>
          <w:color w:val="2E74B5" w:themeColor="accent1" w:themeShade="BF"/>
          <w:sz w:val="24"/>
          <w:szCs w:val="24"/>
        </w:rPr>
        <w:t>=</w:t>
      </w:r>
      <w:r w:rsidR="00314CF3">
        <w:rPr>
          <w:color w:val="2E74B5" w:themeColor="accent1" w:themeShade="BF"/>
          <w:sz w:val="24"/>
          <w:szCs w:val="24"/>
        </w:rPr>
        <w:t xml:space="preserve"> </w:t>
      </w:r>
      <w:r w:rsidR="00EC1DA1" w:rsidRPr="00E36C6A">
        <w:rPr>
          <w:color w:val="2E74B5" w:themeColor="accent1" w:themeShade="BF"/>
          <w:sz w:val="24"/>
          <w:szCs w:val="24"/>
        </w:rPr>
        <w:t xml:space="preserve">-.92, </w:t>
      </w:r>
      <w:r w:rsidR="00EC1DA1" w:rsidRPr="00E36C6A">
        <w:rPr>
          <w:i/>
          <w:color w:val="2E74B5" w:themeColor="accent1" w:themeShade="BF"/>
          <w:sz w:val="24"/>
          <w:szCs w:val="24"/>
        </w:rPr>
        <w:t>p</w:t>
      </w:r>
      <w:r w:rsidR="00314CF3">
        <w:rPr>
          <w:i/>
          <w:color w:val="2E74B5" w:themeColor="accent1" w:themeShade="BF"/>
          <w:sz w:val="24"/>
          <w:szCs w:val="24"/>
        </w:rPr>
        <w:t xml:space="preserve"> </w:t>
      </w:r>
      <w:r w:rsidR="00EC1DA1" w:rsidRPr="00E36C6A">
        <w:rPr>
          <w:color w:val="2E74B5" w:themeColor="accent1" w:themeShade="BF"/>
          <w:sz w:val="24"/>
          <w:szCs w:val="24"/>
        </w:rPr>
        <w:t>=</w:t>
      </w:r>
      <w:r w:rsidR="00314CF3">
        <w:rPr>
          <w:color w:val="2E74B5" w:themeColor="accent1" w:themeShade="BF"/>
          <w:sz w:val="24"/>
          <w:szCs w:val="24"/>
        </w:rPr>
        <w:t xml:space="preserve"> </w:t>
      </w:r>
      <w:r w:rsidR="00EC1DA1" w:rsidRPr="00E36C6A">
        <w:rPr>
          <w:color w:val="2E74B5" w:themeColor="accent1" w:themeShade="BF"/>
          <w:sz w:val="24"/>
          <w:szCs w:val="24"/>
        </w:rPr>
        <w:t>.</w:t>
      </w:r>
      <w:r w:rsidR="001C4B1D">
        <w:rPr>
          <w:color w:val="2E74B5" w:themeColor="accent1" w:themeShade="BF"/>
          <w:sz w:val="24"/>
          <w:szCs w:val="24"/>
        </w:rPr>
        <w:t>041</w:t>
      </w:r>
      <w:r w:rsidR="00EC1DA1" w:rsidRPr="00E36C6A">
        <w:rPr>
          <w:color w:val="2E74B5" w:themeColor="accent1" w:themeShade="BF"/>
          <w:sz w:val="24"/>
          <w:szCs w:val="24"/>
        </w:rPr>
        <w:t xml:space="preserve">). </w:t>
      </w:r>
    </w:p>
    <w:p w14:paraId="5C3983BF" w14:textId="77194F2C" w:rsidR="00EC1DA1" w:rsidRDefault="001C4B1D" w:rsidP="00EC1DA1">
      <w:pPr>
        <w:pStyle w:val="ListParagraph"/>
        <w:rPr>
          <w:color w:val="2E74B5" w:themeColor="accent1" w:themeShade="BF"/>
          <w:sz w:val="24"/>
          <w:szCs w:val="24"/>
        </w:rPr>
      </w:pPr>
      <w:r>
        <w:rPr>
          <w:color w:val="2E74B5" w:themeColor="accent1" w:themeShade="BF"/>
          <w:sz w:val="24"/>
          <w:szCs w:val="24"/>
        </w:rPr>
        <w:t>This means, that a</w:t>
      </w:r>
      <w:r w:rsidR="00EC1DA1" w:rsidRPr="00E36C6A">
        <w:rPr>
          <w:color w:val="2E74B5" w:themeColor="accent1" w:themeShade="BF"/>
          <w:sz w:val="24"/>
          <w:szCs w:val="24"/>
        </w:rPr>
        <w:t xml:space="preserve">s the number of </w:t>
      </w:r>
      <w:r w:rsidR="001669FB" w:rsidRPr="00E36C6A">
        <w:rPr>
          <w:color w:val="2E74B5" w:themeColor="accent1" w:themeShade="BF"/>
          <w:sz w:val="24"/>
          <w:szCs w:val="24"/>
        </w:rPr>
        <w:t>checkouts</w:t>
      </w:r>
      <w:r w:rsidR="00EC1DA1" w:rsidRPr="00E36C6A">
        <w:rPr>
          <w:color w:val="2E74B5" w:themeColor="accent1" w:themeShade="BF"/>
          <w:sz w:val="24"/>
          <w:szCs w:val="24"/>
        </w:rPr>
        <w:t xml:space="preserve"> opened increases, the average waiting time significantly decrease</w:t>
      </w:r>
      <w:r w:rsidR="001C26E4">
        <w:rPr>
          <w:color w:val="2E74B5" w:themeColor="accent1" w:themeShade="BF"/>
          <w:sz w:val="24"/>
          <w:szCs w:val="24"/>
        </w:rPr>
        <w:t>d.</w:t>
      </w:r>
    </w:p>
    <w:p w14:paraId="1E64E10F" w14:textId="77777777" w:rsidR="00E36C6A" w:rsidRPr="00E36C6A" w:rsidRDefault="00E36C6A" w:rsidP="00EC1DA1">
      <w:pPr>
        <w:pStyle w:val="ListParagraph"/>
        <w:rPr>
          <w:color w:val="2E74B5" w:themeColor="accent1" w:themeShade="BF"/>
          <w:sz w:val="24"/>
          <w:szCs w:val="24"/>
        </w:rPr>
      </w:pPr>
    </w:p>
    <w:p w14:paraId="25800BCF" w14:textId="5E6908C6" w:rsidR="00B95A2A" w:rsidRPr="00C10A6C" w:rsidRDefault="001669FB" w:rsidP="00B95A2A">
      <w:pPr>
        <w:pStyle w:val="ListParagraph"/>
        <w:numPr>
          <w:ilvl w:val="0"/>
          <w:numId w:val="3"/>
        </w:numPr>
        <w:rPr>
          <w:sz w:val="24"/>
          <w:szCs w:val="24"/>
        </w:rPr>
      </w:pPr>
      <w:r w:rsidRPr="00C10A6C">
        <w:rPr>
          <w:sz w:val="24"/>
          <w:szCs w:val="24"/>
        </w:rPr>
        <w:t>Does</w:t>
      </w:r>
      <w:r w:rsidR="00B95A2A" w:rsidRPr="00C10A6C">
        <w:rPr>
          <w:sz w:val="24"/>
          <w:szCs w:val="24"/>
        </w:rPr>
        <w:t xml:space="preserve"> the analysis support the </w:t>
      </w:r>
      <w:r w:rsidR="00125D96" w:rsidRPr="00C10A6C">
        <w:rPr>
          <w:sz w:val="24"/>
          <w:szCs w:val="24"/>
        </w:rPr>
        <w:t>supermarket owne</w:t>
      </w:r>
      <w:r w:rsidR="00002297">
        <w:rPr>
          <w:sz w:val="24"/>
          <w:szCs w:val="24"/>
        </w:rPr>
        <w:t>r’s</w:t>
      </w:r>
      <w:r w:rsidR="00125D96" w:rsidRPr="00C10A6C">
        <w:rPr>
          <w:sz w:val="24"/>
          <w:szCs w:val="24"/>
        </w:rPr>
        <w:t xml:space="preserve"> </w:t>
      </w:r>
      <w:r w:rsidR="00B95A2A" w:rsidRPr="00C10A6C">
        <w:rPr>
          <w:sz w:val="24"/>
          <w:szCs w:val="24"/>
        </w:rPr>
        <w:t xml:space="preserve">prediction? </w:t>
      </w:r>
    </w:p>
    <w:p w14:paraId="0849557D" w14:textId="00283F98" w:rsidR="009F5704" w:rsidRDefault="009F5704" w:rsidP="009F5704">
      <w:pPr>
        <w:pStyle w:val="ListParagraph"/>
        <w:rPr>
          <w:sz w:val="24"/>
          <w:szCs w:val="24"/>
        </w:rPr>
      </w:pPr>
      <w:r>
        <w:rPr>
          <w:b/>
          <w:bCs/>
          <w:sz w:val="24"/>
          <w:szCs w:val="24"/>
        </w:rPr>
        <w:t>(2 marks</w:t>
      </w:r>
      <w:r w:rsidRPr="004C32AD">
        <w:rPr>
          <w:sz w:val="24"/>
          <w:szCs w:val="24"/>
        </w:rPr>
        <w:t>:</w:t>
      </w:r>
      <w:r>
        <w:rPr>
          <w:sz w:val="24"/>
          <w:szCs w:val="24"/>
        </w:rPr>
        <w:t xml:space="preserve"> 1 = yes answer, 1 = justification)</w:t>
      </w:r>
    </w:p>
    <w:p w14:paraId="3C51BA5F" w14:textId="4A500DE1" w:rsidR="00EC1DA1" w:rsidRDefault="00EC1DA1" w:rsidP="00EC1DA1">
      <w:pPr>
        <w:pStyle w:val="ListParagraph"/>
        <w:rPr>
          <w:color w:val="2E74B5" w:themeColor="accent1" w:themeShade="BF"/>
          <w:sz w:val="24"/>
          <w:szCs w:val="24"/>
        </w:rPr>
      </w:pPr>
      <w:r w:rsidRPr="00E36C6A">
        <w:rPr>
          <w:color w:val="2E74B5" w:themeColor="accent1" w:themeShade="BF"/>
          <w:sz w:val="24"/>
          <w:szCs w:val="24"/>
        </w:rPr>
        <w:t xml:space="preserve">Yes, the prediction </w:t>
      </w:r>
      <w:r w:rsidR="001669FB" w:rsidRPr="00E36C6A">
        <w:rPr>
          <w:color w:val="2E74B5" w:themeColor="accent1" w:themeShade="BF"/>
          <w:sz w:val="24"/>
          <w:szCs w:val="24"/>
        </w:rPr>
        <w:t>is</w:t>
      </w:r>
      <w:r w:rsidRPr="00E36C6A">
        <w:rPr>
          <w:color w:val="2E74B5" w:themeColor="accent1" w:themeShade="BF"/>
          <w:sz w:val="24"/>
          <w:szCs w:val="24"/>
        </w:rPr>
        <w:t xml:space="preserve"> supported</w:t>
      </w:r>
      <w:r w:rsidR="009F5704">
        <w:rPr>
          <w:color w:val="2E74B5" w:themeColor="accent1" w:themeShade="BF"/>
          <w:sz w:val="24"/>
          <w:szCs w:val="24"/>
        </w:rPr>
        <w:t xml:space="preserve"> because the owner also predicted a negative relationship and the data support this.</w:t>
      </w:r>
    </w:p>
    <w:p w14:paraId="629EB1EF" w14:textId="77777777" w:rsidR="00E36C6A" w:rsidRPr="00E36C6A" w:rsidRDefault="00E36C6A" w:rsidP="00EC1DA1">
      <w:pPr>
        <w:pStyle w:val="ListParagraph"/>
        <w:rPr>
          <w:color w:val="2E74B5" w:themeColor="accent1" w:themeShade="BF"/>
          <w:sz w:val="24"/>
          <w:szCs w:val="24"/>
        </w:rPr>
      </w:pPr>
    </w:p>
    <w:p w14:paraId="2667B4DE" w14:textId="25DE0739" w:rsidR="006C7B84" w:rsidRPr="00C10A6C" w:rsidRDefault="006C7B84" w:rsidP="006C7B84">
      <w:pPr>
        <w:pStyle w:val="ListParagraph"/>
        <w:numPr>
          <w:ilvl w:val="0"/>
          <w:numId w:val="3"/>
        </w:numPr>
        <w:rPr>
          <w:sz w:val="24"/>
          <w:szCs w:val="24"/>
        </w:rPr>
      </w:pPr>
      <w:r w:rsidRPr="00C10A6C">
        <w:rPr>
          <w:sz w:val="24"/>
          <w:szCs w:val="24"/>
        </w:rPr>
        <w:t xml:space="preserve">The </w:t>
      </w:r>
      <w:r w:rsidR="00C22272" w:rsidRPr="00C10A6C">
        <w:rPr>
          <w:sz w:val="24"/>
          <w:szCs w:val="24"/>
        </w:rPr>
        <w:t>supermarket owner</w:t>
      </w:r>
      <w:r w:rsidR="00125D96" w:rsidRPr="00C10A6C">
        <w:rPr>
          <w:sz w:val="24"/>
          <w:szCs w:val="24"/>
        </w:rPr>
        <w:t xml:space="preserve"> thinks that whether the shop is busy or not might </w:t>
      </w:r>
      <w:proofErr w:type="gramStart"/>
      <w:r w:rsidR="00125D96" w:rsidRPr="00C10A6C">
        <w:rPr>
          <w:sz w:val="24"/>
          <w:szCs w:val="24"/>
        </w:rPr>
        <w:t>have an effect on</w:t>
      </w:r>
      <w:proofErr w:type="gramEnd"/>
      <w:r w:rsidR="00125D96" w:rsidRPr="00C10A6C">
        <w:rPr>
          <w:sz w:val="24"/>
          <w:szCs w:val="24"/>
        </w:rPr>
        <w:t xml:space="preserve"> the awaiting time</w:t>
      </w:r>
      <w:r w:rsidRPr="00C10A6C">
        <w:rPr>
          <w:sz w:val="24"/>
          <w:szCs w:val="24"/>
        </w:rPr>
        <w:t xml:space="preserve">. To examine this, </w:t>
      </w:r>
      <w:r w:rsidR="00C22272" w:rsidRPr="00C10A6C">
        <w:rPr>
          <w:sz w:val="24"/>
          <w:szCs w:val="24"/>
        </w:rPr>
        <w:t>he wants</w:t>
      </w:r>
      <w:r w:rsidRPr="00C10A6C">
        <w:rPr>
          <w:sz w:val="24"/>
          <w:szCs w:val="24"/>
        </w:rPr>
        <w:t xml:space="preserve"> </w:t>
      </w:r>
      <w:r w:rsidR="001669FB" w:rsidRPr="00C10A6C">
        <w:rPr>
          <w:sz w:val="24"/>
          <w:szCs w:val="24"/>
        </w:rPr>
        <w:t>to analyse</w:t>
      </w:r>
      <w:r w:rsidRPr="00C10A6C">
        <w:rPr>
          <w:sz w:val="24"/>
          <w:szCs w:val="24"/>
        </w:rPr>
        <w:t xml:space="preserve"> the possible correlation between </w:t>
      </w:r>
      <w:r w:rsidR="00125D96" w:rsidRPr="00C10A6C">
        <w:rPr>
          <w:sz w:val="24"/>
          <w:szCs w:val="24"/>
        </w:rPr>
        <w:t xml:space="preserve">waiting </w:t>
      </w:r>
      <w:r w:rsidR="00C22272" w:rsidRPr="00C10A6C">
        <w:rPr>
          <w:sz w:val="24"/>
          <w:szCs w:val="24"/>
        </w:rPr>
        <w:t>times</w:t>
      </w:r>
      <w:r w:rsidRPr="00C10A6C">
        <w:rPr>
          <w:sz w:val="24"/>
          <w:szCs w:val="24"/>
        </w:rPr>
        <w:t xml:space="preserve"> and </w:t>
      </w:r>
      <w:r w:rsidR="00125D96" w:rsidRPr="00C10A6C">
        <w:rPr>
          <w:sz w:val="24"/>
          <w:szCs w:val="24"/>
        </w:rPr>
        <w:t>if the shop is busy or not busy.</w:t>
      </w:r>
      <w:r w:rsidRPr="00C10A6C">
        <w:rPr>
          <w:sz w:val="24"/>
          <w:szCs w:val="24"/>
        </w:rPr>
        <w:t xml:space="preserve"> Are there any possible problems with the suggested analyses? If yes, explain the problem</w:t>
      </w:r>
      <w:r w:rsidR="00125D96" w:rsidRPr="00C10A6C">
        <w:rPr>
          <w:sz w:val="24"/>
          <w:szCs w:val="24"/>
        </w:rPr>
        <w:t>.</w:t>
      </w:r>
    </w:p>
    <w:p w14:paraId="352FAAB9" w14:textId="6B00B0ED" w:rsidR="00874834" w:rsidRDefault="00874834" w:rsidP="00874834">
      <w:pPr>
        <w:pStyle w:val="ListParagraph"/>
        <w:rPr>
          <w:sz w:val="24"/>
          <w:szCs w:val="24"/>
        </w:rPr>
      </w:pPr>
      <w:r>
        <w:rPr>
          <w:b/>
          <w:bCs/>
          <w:sz w:val="24"/>
          <w:szCs w:val="24"/>
        </w:rPr>
        <w:t>(4 marks</w:t>
      </w:r>
      <w:r w:rsidRPr="004C32AD">
        <w:rPr>
          <w:sz w:val="24"/>
          <w:szCs w:val="24"/>
        </w:rPr>
        <w:t>:</w:t>
      </w:r>
      <w:r>
        <w:rPr>
          <w:sz w:val="24"/>
          <w:szCs w:val="24"/>
        </w:rPr>
        <w:t xml:space="preserve"> 1 = yes answer, </w:t>
      </w:r>
      <w:r w:rsidR="00687FAC">
        <w:rPr>
          <w:sz w:val="24"/>
          <w:szCs w:val="24"/>
        </w:rPr>
        <w:t>3 = reasons / justification</w:t>
      </w:r>
      <w:r>
        <w:rPr>
          <w:sz w:val="24"/>
          <w:szCs w:val="24"/>
        </w:rPr>
        <w:t>)</w:t>
      </w:r>
    </w:p>
    <w:p w14:paraId="739260C4" w14:textId="732D6B19" w:rsidR="006C7B84" w:rsidRPr="00E36C6A" w:rsidRDefault="00EC1DA1" w:rsidP="00125D96">
      <w:pPr>
        <w:pStyle w:val="ListParagraph"/>
        <w:rPr>
          <w:color w:val="2E74B5" w:themeColor="accent1" w:themeShade="BF"/>
          <w:sz w:val="24"/>
          <w:szCs w:val="24"/>
        </w:rPr>
      </w:pPr>
      <w:r w:rsidRPr="00E36C6A">
        <w:rPr>
          <w:color w:val="2E74B5" w:themeColor="accent1" w:themeShade="BF"/>
          <w:sz w:val="24"/>
          <w:szCs w:val="24"/>
        </w:rPr>
        <w:t xml:space="preserve">The problem with the proposed analyses is the whether the shop is busy or not is a </w:t>
      </w:r>
      <w:r w:rsidR="00844233" w:rsidRPr="00E36C6A">
        <w:rPr>
          <w:color w:val="2E74B5" w:themeColor="accent1" w:themeShade="BF"/>
          <w:sz w:val="24"/>
          <w:szCs w:val="24"/>
        </w:rPr>
        <w:t>nominal variable, with two categories,</w:t>
      </w:r>
      <w:r w:rsidRPr="00E36C6A">
        <w:rPr>
          <w:color w:val="2E74B5" w:themeColor="accent1" w:themeShade="BF"/>
          <w:sz w:val="24"/>
          <w:szCs w:val="24"/>
        </w:rPr>
        <w:t xml:space="preserve"> and therefore it is not suitable for analysis using a correlation.</w:t>
      </w:r>
    </w:p>
    <w:p w14:paraId="51974147" w14:textId="77777777" w:rsidR="006C7B84" w:rsidRPr="00C10A6C" w:rsidRDefault="006C7B84">
      <w:pPr>
        <w:rPr>
          <w:sz w:val="24"/>
          <w:szCs w:val="24"/>
        </w:rPr>
      </w:pPr>
    </w:p>
    <w:sectPr w:rsidR="006C7B84" w:rsidRPr="00C10A6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58056" w14:textId="77777777" w:rsidR="005A402E" w:rsidRDefault="005A402E" w:rsidP="00993CDE">
      <w:pPr>
        <w:spacing w:after="0" w:line="240" w:lineRule="auto"/>
      </w:pPr>
      <w:r>
        <w:separator/>
      </w:r>
    </w:p>
  </w:endnote>
  <w:endnote w:type="continuationSeparator" w:id="0">
    <w:p w14:paraId="1FFF87EF" w14:textId="77777777" w:rsidR="005A402E" w:rsidRDefault="005A402E" w:rsidP="00993C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7E42D" w14:textId="77777777" w:rsidR="005A402E" w:rsidRDefault="005A402E" w:rsidP="00993CDE">
      <w:pPr>
        <w:spacing w:after="0" w:line="240" w:lineRule="auto"/>
      </w:pPr>
      <w:r>
        <w:separator/>
      </w:r>
    </w:p>
  </w:footnote>
  <w:footnote w:type="continuationSeparator" w:id="0">
    <w:p w14:paraId="3444E71D" w14:textId="77777777" w:rsidR="005A402E" w:rsidRDefault="005A402E" w:rsidP="00993C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F20DE"/>
    <w:multiLevelType w:val="hybridMultilevel"/>
    <w:tmpl w:val="C30049E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6331A2E"/>
    <w:multiLevelType w:val="hybridMultilevel"/>
    <w:tmpl w:val="31B2C20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C9E129C"/>
    <w:multiLevelType w:val="hybridMultilevel"/>
    <w:tmpl w:val="31B2C20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39093889">
    <w:abstractNumId w:val="2"/>
  </w:num>
  <w:num w:numId="2" w16cid:durableId="1868253070">
    <w:abstractNumId w:val="1"/>
  </w:num>
  <w:num w:numId="3" w16cid:durableId="56324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2ADB"/>
    <w:rsid w:val="00002297"/>
    <w:rsid w:val="00044F9C"/>
    <w:rsid w:val="00045EC4"/>
    <w:rsid w:val="00047818"/>
    <w:rsid w:val="0006080E"/>
    <w:rsid w:val="00081561"/>
    <w:rsid w:val="000A08F2"/>
    <w:rsid w:val="000A40F4"/>
    <w:rsid w:val="000D36D8"/>
    <w:rsid w:val="00107AEF"/>
    <w:rsid w:val="00125D96"/>
    <w:rsid w:val="001669FB"/>
    <w:rsid w:val="00171B87"/>
    <w:rsid w:val="001767E2"/>
    <w:rsid w:val="001C26E4"/>
    <w:rsid w:val="001C41BF"/>
    <w:rsid w:val="001C4B1D"/>
    <w:rsid w:val="001C5231"/>
    <w:rsid w:val="001D6495"/>
    <w:rsid w:val="00240A56"/>
    <w:rsid w:val="0028389B"/>
    <w:rsid w:val="002B60AF"/>
    <w:rsid w:val="002C55A4"/>
    <w:rsid w:val="002C6D1E"/>
    <w:rsid w:val="002D150A"/>
    <w:rsid w:val="002D77FF"/>
    <w:rsid w:val="00314CF3"/>
    <w:rsid w:val="0034083D"/>
    <w:rsid w:val="00370FD6"/>
    <w:rsid w:val="0038020F"/>
    <w:rsid w:val="00382A59"/>
    <w:rsid w:val="003832C1"/>
    <w:rsid w:val="00397407"/>
    <w:rsid w:val="003A5468"/>
    <w:rsid w:val="003B6999"/>
    <w:rsid w:val="003B6F39"/>
    <w:rsid w:val="00404E02"/>
    <w:rsid w:val="0042160E"/>
    <w:rsid w:val="004C32AD"/>
    <w:rsid w:val="004E4BE4"/>
    <w:rsid w:val="00506246"/>
    <w:rsid w:val="00533A61"/>
    <w:rsid w:val="00537A13"/>
    <w:rsid w:val="00550315"/>
    <w:rsid w:val="005507BC"/>
    <w:rsid w:val="005844F0"/>
    <w:rsid w:val="005918E1"/>
    <w:rsid w:val="005A079D"/>
    <w:rsid w:val="005A402E"/>
    <w:rsid w:val="005F2C72"/>
    <w:rsid w:val="00621821"/>
    <w:rsid w:val="00621DC6"/>
    <w:rsid w:val="00623871"/>
    <w:rsid w:val="0064330E"/>
    <w:rsid w:val="00646A35"/>
    <w:rsid w:val="00682904"/>
    <w:rsid w:val="00687FAC"/>
    <w:rsid w:val="006A3169"/>
    <w:rsid w:val="006C7B84"/>
    <w:rsid w:val="006D4ABE"/>
    <w:rsid w:val="006F19EB"/>
    <w:rsid w:val="0071042F"/>
    <w:rsid w:val="00724579"/>
    <w:rsid w:val="00761336"/>
    <w:rsid w:val="00775FD7"/>
    <w:rsid w:val="007803F5"/>
    <w:rsid w:val="007817C1"/>
    <w:rsid w:val="007B189E"/>
    <w:rsid w:val="007B5829"/>
    <w:rsid w:val="007E1700"/>
    <w:rsid w:val="00804F56"/>
    <w:rsid w:val="00824B55"/>
    <w:rsid w:val="00844233"/>
    <w:rsid w:val="00874834"/>
    <w:rsid w:val="0087738C"/>
    <w:rsid w:val="008962EA"/>
    <w:rsid w:val="009449A0"/>
    <w:rsid w:val="00993CDE"/>
    <w:rsid w:val="009F5704"/>
    <w:rsid w:val="00A176C7"/>
    <w:rsid w:val="00A21D77"/>
    <w:rsid w:val="00A35754"/>
    <w:rsid w:val="00A94955"/>
    <w:rsid w:val="00AC5010"/>
    <w:rsid w:val="00AC7C49"/>
    <w:rsid w:val="00AD4662"/>
    <w:rsid w:val="00AF0EDC"/>
    <w:rsid w:val="00AF1466"/>
    <w:rsid w:val="00B02A18"/>
    <w:rsid w:val="00B239DF"/>
    <w:rsid w:val="00B52688"/>
    <w:rsid w:val="00B600DE"/>
    <w:rsid w:val="00B83127"/>
    <w:rsid w:val="00B94D67"/>
    <w:rsid w:val="00B95A2A"/>
    <w:rsid w:val="00C10A6C"/>
    <w:rsid w:val="00C22272"/>
    <w:rsid w:val="00C26516"/>
    <w:rsid w:val="00C32838"/>
    <w:rsid w:val="00CA35DD"/>
    <w:rsid w:val="00D42387"/>
    <w:rsid w:val="00D55D7D"/>
    <w:rsid w:val="00D64D7E"/>
    <w:rsid w:val="00D7372D"/>
    <w:rsid w:val="00D7377F"/>
    <w:rsid w:val="00DA6F89"/>
    <w:rsid w:val="00DB289B"/>
    <w:rsid w:val="00DB6706"/>
    <w:rsid w:val="00DB767E"/>
    <w:rsid w:val="00DE0E43"/>
    <w:rsid w:val="00DF6083"/>
    <w:rsid w:val="00DF6D8C"/>
    <w:rsid w:val="00DF7A85"/>
    <w:rsid w:val="00E111C9"/>
    <w:rsid w:val="00E23361"/>
    <w:rsid w:val="00E36C6A"/>
    <w:rsid w:val="00E46F16"/>
    <w:rsid w:val="00E506FF"/>
    <w:rsid w:val="00E60C3B"/>
    <w:rsid w:val="00E82ADB"/>
    <w:rsid w:val="00EA6F6F"/>
    <w:rsid w:val="00EB5C33"/>
    <w:rsid w:val="00EC1DA1"/>
    <w:rsid w:val="00EC5191"/>
    <w:rsid w:val="00F42DD8"/>
    <w:rsid w:val="00F558BB"/>
    <w:rsid w:val="00F70F74"/>
    <w:rsid w:val="00FB56C5"/>
    <w:rsid w:val="00FB5721"/>
    <w:rsid w:val="00FB673C"/>
    <w:rsid w:val="00FE1C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2E2E6"/>
  <w15:chartTrackingRefBased/>
  <w15:docId w15:val="{73B8A411-7B16-468F-9930-5E76A063F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B95A2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DF6D8C"/>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82A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E82AD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Paragraph">
    <w:name w:val="List Paragraph"/>
    <w:basedOn w:val="Normal"/>
    <w:uiPriority w:val="34"/>
    <w:qFormat/>
    <w:rsid w:val="00E82ADB"/>
    <w:pPr>
      <w:ind w:left="720"/>
      <w:contextualSpacing/>
    </w:pPr>
  </w:style>
  <w:style w:type="character" w:customStyle="1" w:styleId="Heading4Char">
    <w:name w:val="Heading 4 Char"/>
    <w:basedOn w:val="DefaultParagraphFont"/>
    <w:link w:val="Heading4"/>
    <w:uiPriority w:val="9"/>
    <w:rsid w:val="00DF6D8C"/>
    <w:rPr>
      <w:rFonts w:ascii="Times New Roman" w:eastAsia="Times New Roman" w:hAnsi="Times New Roman" w:cs="Times New Roman"/>
      <w:b/>
      <w:bCs/>
      <w:sz w:val="24"/>
      <w:szCs w:val="24"/>
      <w:lang w:eastAsia="en-GB"/>
    </w:rPr>
  </w:style>
  <w:style w:type="character" w:styleId="Emphasis">
    <w:name w:val="Emphasis"/>
    <w:basedOn w:val="DefaultParagraphFont"/>
    <w:uiPriority w:val="20"/>
    <w:qFormat/>
    <w:rsid w:val="00DF6D8C"/>
    <w:rPr>
      <w:i/>
      <w:iCs/>
    </w:rPr>
  </w:style>
  <w:style w:type="paragraph" w:styleId="BalloonText">
    <w:name w:val="Balloon Text"/>
    <w:basedOn w:val="Normal"/>
    <w:link w:val="BalloonTextChar"/>
    <w:uiPriority w:val="99"/>
    <w:semiHidden/>
    <w:unhideWhenUsed/>
    <w:rsid w:val="009449A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49A0"/>
    <w:rPr>
      <w:rFonts w:ascii="Segoe UI" w:hAnsi="Segoe UI" w:cs="Segoe UI"/>
      <w:sz w:val="18"/>
      <w:szCs w:val="18"/>
    </w:rPr>
  </w:style>
  <w:style w:type="paragraph" w:styleId="Header">
    <w:name w:val="header"/>
    <w:basedOn w:val="Normal"/>
    <w:link w:val="HeaderChar"/>
    <w:uiPriority w:val="99"/>
    <w:unhideWhenUsed/>
    <w:rsid w:val="00993CDE"/>
    <w:pPr>
      <w:tabs>
        <w:tab w:val="center" w:pos="4536"/>
        <w:tab w:val="right" w:pos="9072"/>
      </w:tabs>
      <w:spacing w:after="0" w:line="240" w:lineRule="auto"/>
    </w:pPr>
  </w:style>
  <w:style w:type="character" w:customStyle="1" w:styleId="HeaderChar">
    <w:name w:val="Header Char"/>
    <w:basedOn w:val="DefaultParagraphFont"/>
    <w:link w:val="Header"/>
    <w:uiPriority w:val="99"/>
    <w:rsid w:val="00993CDE"/>
  </w:style>
  <w:style w:type="paragraph" w:styleId="Footer">
    <w:name w:val="footer"/>
    <w:basedOn w:val="Normal"/>
    <w:link w:val="FooterChar"/>
    <w:uiPriority w:val="99"/>
    <w:unhideWhenUsed/>
    <w:rsid w:val="00993CDE"/>
    <w:pPr>
      <w:tabs>
        <w:tab w:val="center" w:pos="4536"/>
        <w:tab w:val="right" w:pos="9072"/>
      </w:tabs>
      <w:spacing w:after="0" w:line="240" w:lineRule="auto"/>
    </w:pPr>
  </w:style>
  <w:style w:type="character" w:customStyle="1" w:styleId="FooterChar">
    <w:name w:val="Footer Char"/>
    <w:basedOn w:val="DefaultParagraphFont"/>
    <w:link w:val="Footer"/>
    <w:uiPriority w:val="99"/>
    <w:rsid w:val="00993CDE"/>
  </w:style>
  <w:style w:type="table" w:styleId="PlainTable3">
    <w:name w:val="Plain Table 3"/>
    <w:basedOn w:val="TableNormal"/>
    <w:uiPriority w:val="43"/>
    <w:rsid w:val="00DB289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3Char">
    <w:name w:val="Heading 3 Char"/>
    <w:basedOn w:val="DefaultParagraphFont"/>
    <w:link w:val="Heading3"/>
    <w:uiPriority w:val="9"/>
    <w:rsid w:val="00B95A2A"/>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semiHidden/>
    <w:unhideWhenUsed/>
    <w:rsid w:val="00D7377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3569">
      <w:bodyDiv w:val="1"/>
      <w:marLeft w:val="0"/>
      <w:marRight w:val="0"/>
      <w:marTop w:val="0"/>
      <w:marBottom w:val="0"/>
      <w:divBdr>
        <w:top w:val="none" w:sz="0" w:space="0" w:color="auto"/>
        <w:left w:val="none" w:sz="0" w:space="0" w:color="auto"/>
        <w:bottom w:val="none" w:sz="0" w:space="0" w:color="auto"/>
        <w:right w:val="none" w:sz="0" w:space="0" w:color="auto"/>
      </w:divBdr>
      <w:divsChild>
        <w:div w:id="372929137">
          <w:marLeft w:val="0"/>
          <w:marRight w:val="108"/>
          <w:marTop w:val="18"/>
          <w:marBottom w:val="108"/>
          <w:divBdr>
            <w:top w:val="none" w:sz="0" w:space="0" w:color="auto"/>
            <w:left w:val="none" w:sz="0" w:space="0" w:color="auto"/>
            <w:bottom w:val="none" w:sz="0" w:space="0" w:color="auto"/>
            <w:right w:val="none" w:sz="0" w:space="0" w:color="auto"/>
          </w:divBdr>
          <w:divsChild>
            <w:div w:id="1827358826">
              <w:marLeft w:val="0"/>
              <w:marRight w:val="0"/>
              <w:marTop w:val="0"/>
              <w:marBottom w:val="0"/>
              <w:divBdr>
                <w:top w:val="none" w:sz="0" w:space="0" w:color="auto"/>
                <w:left w:val="none" w:sz="0" w:space="0" w:color="auto"/>
                <w:bottom w:val="none" w:sz="0" w:space="0" w:color="auto"/>
                <w:right w:val="none" w:sz="0" w:space="0" w:color="auto"/>
              </w:divBdr>
              <w:divsChild>
                <w:div w:id="2099053981">
                  <w:marLeft w:val="0"/>
                  <w:marRight w:val="0"/>
                  <w:marTop w:val="0"/>
                  <w:marBottom w:val="0"/>
                  <w:divBdr>
                    <w:top w:val="none" w:sz="0" w:space="0" w:color="auto"/>
                    <w:left w:val="none" w:sz="0" w:space="0" w:color="auto"/>
                    <w:bottom w:val="none" w:sz="0" w:space="0" w:color="auto"/>
                    <w:right w:val="none" w:sz="0" w:space="0" w:color="auto"/>
                  </w:divBdr>
                  <w:divsChild>
                    <w:div w:id="821580285">
                      <w:marLeft w:val="0"/>
                      <w:marRight w:val="0"/>
                      <w:marTop w:val="0"/>
                      <w:marBottom w:val="0"/>
                      <w:divBdr>
                        <w:top w:val="none" w:sz="0" w:space="0" w:color="auto"/>
                        <w:left w:val="none" w:sz="0" w:space="0" w:color="auto"/>
                        <w:bottom w:val="none" w:sz="0" w:space="0" w:color="auto"/>
                        <w:right w:val="none" w:sz="0" w:space="0" w:color="auto"/>
                      </w:divBdr>
                      <w:divsChild>
                        <w:div w:id="99988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3857094">
      <w:bodyDiv w:val="1"/>
      <w:marLeft w:val="0"/>
      <w:marRight w:val="0"/>
      <w:marTop w:val="0"/>
      <w:marBottom w:val="0"/>
      <w:divBdr>
        <w:top w:val="none" w:sz="0" w:space="0" w:color="auto"/>
        <w:left w:val="none" w:sz="0" w:space="0" w:color="auto"/>
        <w:bottom w:val="none" w:sz="0" w:space="0" w:color="auto"/>
        <w:right w:val="none" w:sz="0" w:space="0" w:color="auto"/>
      </w:divBdr>
    </w:div>
    <w:div w:id="242645339">
      <w:bodyDiv w:val="1"/>
      <w:marLeft w:val="0"/>
      <w:marRight w:val="0"/>
      <w:marTop w:val="0"/>
      <w:marBottom w:val="0"/>
      <w:divBdr>
        <w:top w:val="none" w:sz="0" w:space="0" w:color="auto"/>
        <w:left w:val="none" w:sz="0" w:space="0" w:color="auto"/>
        <w:bottom w:val="none" w:sz="0" w:space="0" w:color="auto"/>
        <w:right w:val="none" w:sz="0" w:space="0" w:color="auto"/>
      </w:divBdr>
      <w:divsChild>
        <w:div w:id="457526234">
          <w:marLeft w:val="0"/>
          <w:marRight w:val="108"/>
          <w:marTop w:val="18"/>
          <w:marBottom w:val="108"/>
          <w:divBdr>
            <w:top w:val="none" w:sz="0" w:space="0" w:color="auto"/>
            <w:left w:val="none" w:sz="0" w:space="0" w:color="auto"/>
            <w:bottom w:val="none" w:sz="0" w:space="0" w:color="auto"/>
            <w:right w:val="none" w:sz="0" w:space="0" w:color="auto"/>
          </w:divBdr>
          <w:divsChild>
            <w:div w:id="1360278776">
              <w:marLeft w:val="0"/>
              <w:marRight w:val="0"/>
              <w:marTop w:val="0"/>
              <w:marBottom w:val="0"/>
              <w:divBdr>
                <w:top w:val="none" w:sz="0" w:space="0" w:color="auto"/>
                <w:left w:val="none" w:sz="0" w:space="0" w:color="auto"/>
                <w:bottom w:val="none" w:sz="0" w:space="0" w:color="auto"/>
                <w:right w:val="none" w:sz="0" w:space="0" w:color="auto"/>
              </w:divBdr>
              <w:divsChild>
                <w:div w:id="157222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846477">
      <w:bodyDiv w:val="1"/>
      <w:marLeft w:val="0"/>
      <w:marRight w:val="0"/>
      <w:marTop w:val="0"/>
      <w:marBottom w:val="0"/>
      <w:divBdr>
        <w:top w:val="none" w:sz="0" w:space="0" w:color="auto"/>
        <w:left w:val="none" w:sz="0" w:space="0" w:color="auto"/>
        <w:bottom w:val="none" w:sz="0" w:space="0" w:color="auto"/>
        <w:right w:val="none" w:sz="0" w:space="0" w:color="auto"/>
      </w:divBdr>
      <w:divsChild>
        <w:div w:id="801195527">
          <w:marLeft w:val="0"/>
          <w:marRight w:val="108"/>
          <w:marTop w:val="108"/>
          <w:marBottom w:val="108"/>
          <w:divBdr>
            <w:top w:val="none" w:sz="0" w:space="0" w:color="auto"/>
            <w:left w:val="none" w:sz="0" w:space="0" w:color="auto"/>
            <w:bottom w:val="none" w:sz="0" w:space="0" w:color="auto"/>
            <w:right w:val="none" w:sz="0" w:space="0" w:color="auto"/>
          </w:divBdr>
          <w:divsChild>
            <w:div w:id="1568806771">
              <w:marLeft w:val="0"/>
              <w:marRight w:val="0"/>
              <w:marTop w:val="0"/>
              <w:marBottom w:val="0"/>
              <w:divBdr>
                <w:top w:val="none" w:sz="0" w:space="0" w:color="auto"/>
                <w:left w:val="none" w:sz="0" w:space="0" w:color="auto"/>
                <w:bottom w:val="none" w:sz="0" w:space="0" w:color="auto"/>
                <w:right w:val="none" w:sz="0" w:space="0" w:color="auto"/>
              </w:divBdr>
              <w:divsChild>
                <w:div w:id="1164056019">
                  <w:marLeft w:val="0"/>
                  <w:marRight w:val="0"/>
                  <w:marTop w:val="0"/>
                  <w:marBottom w:val="0"/>
                  <w:divBdr>
                    <w:top w:val="none" w:sz="0" w:space="0" w:color="auto"/>
                    <w:left w:val="none" w:sz="0" w:space="0" w:color="auto"/>
                    <w:bottom w:val="none" w:sz="0" w:space="0" w:color="auto"/>
                    <w:right w:val="none" w:sz="0" w:space="0" w:color="auto"/>
                  </w:divBdr>
                  <w:divsChild>
                    <w:div w:id="876969061">
                      <w:marLeft w:val="0"/>
                      <w:marRight w:val="0"/>
                      <w:marTop w:val="0"/>
                      <w:marBottom w:val="0"/>
                      <w:divBdr>
                        <w:top w:val="none" w:sz="0" w:space="0" w:color="auto"/>
                        <w:left w:val="none" w:sz="0" w:space="0" w:color="auto"/>
                        <w:bottom w:val="none" w:sz="0" w:space="0" w:color="auto"/>
                        <w:right w:val="none" w:sz="0" w:space="0" w:color="auto"/>
                      </w:divBdr>
                      <w:divsChild>
                        <w:div w:id="188293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2522432">
      <w:bodyDiv w:val="1"/>
      <w:marLeft w:val="0"/>
      <w:marRight w:val="0"/>
      <w:marTop w:val="0"/>
      <w:marBottom w:val="0"/>
      <w:divBdr>
        <w:top w:val="none" w:sz="0" w:space="0" w:color="auto"/>
        <w:left w:val="none" w:sz="0" w:space="0" w:color="auto"/>
        <w:bottom w:val="none" w:sz="0" w:space="0" w:color="auto"/>
        <w:right w:val="none" w:sz="0" w:space="0" w:color="auto"/>
      </w:divBdr>
      <w:divsChild>
        <w:div w:id="866063836">
          <w:marLeft w:val="0"/>
          <w:marRight w:val="108"/>
          <w:marTop w:val="18"/>
          <w:marBottom w:val="108"/>
          <w:divBdr>
            <w:top w:val="none" w:sz="0" w:space="0" w:color="auto"/>
            <w:left w:val="none" w:sz="0" w:space="0" w:color="auto"/>
            <w:bottom w:val="none" w:sz="0" w:space="0" w:color="auto"/>
            <w:right w:val="none" w:sz="0" w:space="0" w:color="auto"/>
          </w:divBdr>
          <w:divsChild>
            <w:div w:id="1691447125">
              <w:marLeft w:val="0"/>
              <w:marRight w:val="0"/>
              <w:marTop w:val="0"/>
              <w:marBottom w:val="0"/>
              <w:divBdr>
                <w:top w:val="none" w:sz="0" w:space="0" w:color="auto"/>
                <w:left w:val="none" w:sz="0" w:space="0" w:color="auto"/>
                <w:bottom w:val="none" w:sz="0" w:space="0" w:color="auto"/>
                <w:right w:val="none" w:sz="0" w:space="0" w:color="auto"/>
              </w:divBdr>
              <w:divsChild>
                <w:div w:id="1049455976">
                  <w:marLeft w:val="0"/>
                  <w:marRight w:val="0"/>
                  <w:marTop w:val="0"/>
                  <w:marBottom w:val="0"/>
                  <w:divBdr>
                    <w:top w:val="none" w:sz="0" w:space="0" w:color="auto"/>
                    <w:left w:val="none" w:sz="0" w:space="0" w:color="auto"/>
                    <w:bottom w:val="none" w:sz="0" w:space="0" w:color="auto"/>
                    <w:right w:val="none" w:sz="0" w:space="0" w:color="auto"/>
                  </w:divBdr>
                  <w:divsChild>
                    <w:div w:id="424227388">
                      <w:marLeft w:val="0"/>
                      <w:marRight w:val="0"/>
                      <w:marTop w:val="0"/>
                      <w:marBottom w:val="0"/>
                      <w:divBdr>
                        <w:top w:val="none" w:sz="0" w:space="0" w:color="auto"/>
                        <w:left w:val="none" w:sz="0" w:space="0" w:color="auto"/>
                        <w:bottom w:val="none" w:sz="0" w:space="0" w:color="auto"/>
                        <w:right w:val="none" w:sz="0" w:space="0" w:color="auto"/>
                      </w:divBdr>
                      <w:divsChild>
                        <w:div w:id="187965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179411">
      <w:bodyDiv w:val="1"/>
      <w:marLeft w:val="0"/>
      <w:marRight w:val="0"/>
      <w:marTop w:val="0"/>
      <w:marBottom w:val="0"/>
      <w:divBdr>
        <w:top w:val="none" w:sz="0" w:space="0" w:color="auto"/>
        <w:left w:val="none" w:sz="0" w:space="0" w:color="auto"/>
        <w:bottom w:val="none" w:sz="0" w:space="0" w:color="auto"/>
        <w:right w:val="none" w:sz="0" w:space="0" w:color="auto"/>
      </w:divBdr>
    </w:div>
    <w:div w:id="961151596">
      <w:bodyDiv w:val="1"/>
      <w:marLeft w:val="0"/>
      <w:marRight w:val="0"/>
      <w:marTop w:val="0"/>
      <w:marBottom w:val="0"/>
      <w:divBdr>
        <w:top w:val="none" w:sz="0" w:space="0" w:color="auto"/>
        <w:left w:val="none" w:sz="0" w:space="0" w:color="auto"/>
        <w:bottom w:val="none" w:sz="0" w:space="0" w:color="auto"/>
        <w:right w:val="none" w:sz="0" w:space="0" w:color="auto"/>
      </w:divBdr>
      <w:divsChild>
        <w:div w:id="1828351829">
          <w:marLeft w:val="0"/>
          <w:marRight w:val="108"/>
          <w:marTop w:val="18"/>
          <w:marBottom w:val="108"/>
          <w:divBdr>
            <w:top w:val="none" w:sz="0" w:space="0" w:color="auto"/>
            <w:left w:val="none" w:sz="0" w:space="0" w:color="auto"/>
            <w:bottom w:val="none" w:sz="0" w:space="0" w:color="auto"/>
            <w:right w:val="none" w:sz="0" w:space="0" w:color="auto"/>
          </w:divBdr>
          <w:divsChild>
            <w:div w:id="1195844823">
              <w:marLeft w:val="0"/>
              <w:marRight w:val="0"/>
              <w:marTop w:val="0"/>
              <w:marBottom w:val="0"/>
              <w:divBdr>
                <w:top w:val="none" w:sz="0" w:space="0" w:color="auto"/>
                <w:left w:val="none" w:sz="0" w:space="0" w:color="auto"/>
                <w:bottom w:val="none" w:sz="0" w:space="0" w:color="auto"/>
                <w:right w:val="none" w:sz="0" w:space="0" w:color="auto"/>
              </w:divBdr>
              <w:divsChild>
                <w:div w:id="698242002">
                  <w:marLeft w:val="0"/>
                  <w:marRight w:val="0"/>
                  <w:marTop w:val="0"/>
                  <w:marBottom w:val="0"/>
                  <w:divBdr>
                    <w:top w:val="none" w:sz="0" w:space="0" w:color="auto"/>
                    <w:left w:val="none" w:sz="0" w:space="0" w:color="auto"/>
                    <w:bottom w:val="none" w:sz="0" w:space="0" w:color="auto"/>
                    <w:right w:val="none" w:sz="0" w:space="0" w:color="auto"/>
                  </w:divBdr>
                  <w:divsChild>
                    <w:div w:id="2067100185">
                      <w:marLeft w:val="0"/>
                      <w:marRight w:val="0"/>
                      <w:marTop w:val="0"/>
                      <w:marBottom w:val="0"/>
                      <w:divBdr>
                        <w:top w:val="none" w:sz="0" w:space="0" w:color="auto"/>
                        <w:left w:val="none" w:sz="0" w:space="0" w:color="auto"/>
                        <w:bottom w:val="none" w:sz="0" w:space="0" w:color="auto"/>
                        <w:right w:val="none" w:sz="0" w:space="0" w:color="auto"/>
                      </w:divBdr>
                      <w:divsChild>
                        <w:div w:id="139296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2174730">
      <w:bodyDiv w:val="1"/>
      <w:marLeft w:val="0"/>
      <w:marRight w:val="0"/>
      <w:marTop w:val="0"/>
      <w:marBottom w:val="0"/>
      <w:divBdr>
        <w:top w:val="none" w:sz="0" w:space="0" w:color="auto"/>
        <w:left w:val="none" w:sz="0" w:space="0" w:color="auto"/>
        <w:bottom w:val="none" w:sz="0" w:space="0" w:color="auto"/>
        <w:right w:val="none" w:sz="0" w:space="0" w:color="auto"/>
      </w:divBdr>
      <w:divsChild>
        <w:div w:id="1348212666">
          <w:marLeft w:val="0"/>
          <w:marRight w:val="108"/>
          <w:marTop w:val="108"/>
          <w:marBottom w:val="108"/>
          <w:divBdr>
            <w:top w:val="none" w:sz="0" w:space="0" w:color="auto"/>
            <w:left w:val="none" w:sz="0" w:space="0" w:color="auto"/>
            <w:bottom w:val="none" w:sz="0" w:space="0" w:color="auto"/>
            <w:right w:val="none" w:sz="0" w:space="0" w:color="auto"/>
          </w:divBdr>
          <w:divsChild>
            <w:div w:id="2004043726">
              <w:marLeft w:val="0"/>
              <w:marRight w:val="0"/>
              <w:marTop w:val="0"/>
              <w:marBottom w:val="0"/>
              <w:divBdr>
                <w:top w:val="none" w:sz="0" w:space="0" w:color="auto"/>
                <w:left w:val="none" w:sz="0" w:space="0" w:color="auto"/>
                <w:bottom w:val="none" w:sz="0" w:space="0" w:color="auto"/>
                <w:right w:val="none" w:sz="0" w:space="0" w:color="auto"/>
              </w:divBdr>
              <w:divsChild>
                <w:div w:id="2106417866">
                  <w:marLeft w:val="0"/>
                  <w:marRight w:val="0"/>
                  <w:marTop w:val="0"/>
                  <w:marBottom w:val="0"/>
                  <w:divBdr>
                    <w:top w:val="none" w:sz="0" w:space="0" w:color="auto"/>
                    <w:left w:val="none" w:sz="0" w:space="0" w:color="auto"/>
                    <w:bottom w:val="none" w:sz="0" w:space="0" w:color="auto"/>
                    <w:right w:val="none" w:sz="0" w:space="0" w:color="auto"/>
                  </w:divBdr>
                </w:div>
                <w:div w:id="258877266">
                  <w:marLeft w:val="0"/>
                  <w:marRight w:val="108"/>
                  <w:marTop w:val="18"/>
                  <w:marBottom w:val="108"/>
                  <w:divBdr>
                    <w:top w:val="none" w:sz="0" w:space="0" w:color="auto"/>
                    <w:left w:val="none" w:sz="0" w:space="0" w:color="auto"/>
                    <w:bottom w:val="none" w:sz="0" w:space="0" w:color="auto"/>
                    <w:right w:val="none" w:sz="0" w:space="0" w:color="auto"/>
                  </w:divBdr>
                  <w:divsChild>
                    <w:div w:id="866910896">
                      <w:marLeft w:val="0"/>
                      <w:marRight w:val="0"/>
                      <w:marTop w:val="0"/>
                      <w:marBottom w:val="0"/>
                      <w:divBdr>
                        <w:top w:val="none" w:sz="0" w:space="0" w:color="auto"/>
                        <w:left w:val="none" w:sz="0" w:space="0" w:color="auto"/>
                        <w:bottom w:val="none" w:sz="0" w:space="0" w:color="auto"/>
                        <w:right w:val="none" w:sz="0" w:space="0" w:color="auto"/>
                      </w:divBdr>
                      <w:divsChild>
                        <w:div w:id="2930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8908137">
      <w:bodyDiv w:val="1"/>
      <w:marLeft w:val="0"/>
      <w:marRight w:val="0"/>
      <w:marTop w:val="0"/>
      <w:marBottom w:val="0"/>
      <w:divBdr>
        <w:top w:val="none" w:sz="0" w:space="0" w:color="auto"/>
        <w:left w:val="none" w:sz="0" w:space="0" w:color="auto"/>
        <w:bottom w:val="none" w:sz="0" w:space="0" w:color="auto"/>
        <w:right w:val="none" w:sz="0" w:space="0" w:color="auto"/>
      </w:divBdr>
      <w:divsChild>
        <w:div w:id="1411850004">
          <w:marLeft w:val="0"/>
          <w:marRight w:val="108"/>
          <w:marTop w:val="108"/>
          <w:marBottom w:val="108"/>
          <w:divBdr>
            <w:top w:val="none" w:sz="0" w:space="0" w:color="auto"/>
            <w:left w:val="none" w:sz="0" w:space="0" w:color="auto"/>
            <w:bottom w:val="none" w:sz="0" w:space="0" w:color="auto"/>
            <w:right w:val="none" w:sz="0" w:space="0" w:color="auto"/>
          </w:divBdr>
          <w:divsChild>
            <w:div w:id="861938826">
              <w:marLeft w:val="0"/>
              <w:marRight w:val="0"/>
              <w:marTop w:val="0"/>
              <w:marBottom w:val="0"/>
              <w:divBdr>
                <w:top w:val="none" w:sz="0" w:space="0" w:color="auto"/>
                <w:left w:val="none" w:sz="0" w:space="0" w:color="auto"/>
                <w:bottom w:val="none" w:sz="0" w:space="0" w:color="auto"/>
                <w:right w:val="none" w:sz="0" w:space="0" w:color="auto"/>
              </w:divBdr>
              <w:divsChild>
                <w:div w:id="1294367494">
                  <w:marLeft w:val="0"/>
                  <w:marRight w:val="0"/>
                  <w:marTop w:val="0"/>
                  <w:marBottom w:val="0"/>
                  <w:divBdr>
                    <w:top w:val="none" w:sz="0" w:space="0" w:color="auto"/>
                    <w:left w:val="none" w:sz="0" w:space="0" w:color="auto"/>
                    <w:bottom w:val="none" w:sz="0" w:space="0" w:color="auto"/>
                    <w:right w:val="none" w:sz="0" w:space="0" w:color="auto"/>
                  </w:divBdr>
                  <w:divsChild>
                    <w:div w:id="1537230467">
                      <w:marLeft w:val="0"/>
                      <w:marRight w:val="0"/>
                      <w:marTop w:val="0"/>
                      <w:marBottom w:val="0"/>
                      <w:divBdr>
                        <w:top w:val="none" w:sz="0" w:space="0" w:color="auto"/>
                        <w:left w:val="none" w:sz="0" w:space="0" w:color="auto"/>
                        <w:bottom w:val="none" w:sz="0" w:space="0" w:color="auto"/>
                        <w:right w:val="none" w:sz="0" w:space="0" w:color="auto"/>
                      </w:divBdr>
                      <w:divsChild>
                        <w:div w:id="140891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8454965">
      <w:bodyDiv w:val="1"/>
      <w:marLeft w:val="0"/>
      <w:marRight w:val="0"/>
      <w:marTop w:val="0"/>
      <w:marBottom w:val="0"/>
      <w:divBdr>
        <w:top w:val="none" w:sz="0" w:space="0" w:color="auto"/>
        <w:left w:val="none" w:sz="0" w:space="0" w:color="auto"/>
        <w:bottom w:val="none" w:sz="0" w:space="0" w:color="auto"/>
        <w:right w:val="none" w:sz="0" w:space="0" w:color="auto"/>
      </w:divBdr>
      <w:divsChild>
        <w:div w:id="1901404258">
          <w:marLeft w:val="0"/>
          <w:marRight w:val="108"/>
          <w:marTop w:val="18"/>
          <w:marBottom w:val="108"/>
          <w:divBdr>
            <w:top w:val="none" w:sz="0" w:space="0" w:color="auto"/>
            <w:left w:val="none" w:sz="0" w:space="0" w:color="auto"/>
            <w:bottom w:val="none" w:sz="0" w:space="0" w:color="auto"/>
            <w:right w:val="none" w:sz="0" w:space="0" w:color="auto"/>
          </w:divBdr>
          <w:divsChild>
            <w:div w:id="1687169236">
              <w:marLeft w:val="0"/>
              <w:marRight w:val="0"/>
              <w:marTop w:val="0"/>
              <w:marBottom w:val="0"/>
              <w:divBdr>
                <w:top w:val="none" w:sz="0" w:space="0" w:color="auto"/>
                <w:left w:val="none" w:sz="0" w:space="0" w:color="auto"/>
                <w:bottom w:val="none" w:sz="0" w:space="0" w:color="auto"/>
                <w:right w:val="none" w:sz="0" w:space="0" w:color="auto"/>
              </w:divBdr>
              <w:divsChild>
                <w:div w:id="1878010218">
                  <w:marLeft w:val="0"/>
                  <w:marRight w:val="0"/>
                  <w:marTop w:val="0"/>
                  <w:marBottom w:val="0"/>
                  <w:divBdr>
                    <w:top w:val="none" w:sz="0" w:space="0" w:color="auto"/>
                    <w:left w:val="none" w:sz="0" w:space="0" w:color="auto"/>
                    <w:bottom w:val="none" w:sz="0" w:space="0" w:color="auto"/>
                    <w:right w:val="none" w:sz="0" w:space="0" w:color="auto"/>
                  </w:divBdr>
                  <w:divsChild>
                    <w:div w:id="1757283464">
                      <w:marLeft w:val="0"/>
                      <w:marRight w:val="0"/>
                      <w:marTop w:val="0"/>
                      <w:marBottom w:val="0"/>
                      <w:divBdr>
                        <w:top w:val="none" w:sz="0" w:space="0" w:color="auto"/>
                        <w:left w:val="none" w:sz="0" w:space="0" w:color="auto"/>
                        <w:bottom w:val="none" w:sz="0" w:space="0" w:color="auto"/>
                        <w:right w:val="none" w:sz="0" w:space="0" w:color="auto"/>
                      </w:divBdr>
                      <w:divsChild>
                        <w:div w:id="18691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1488210">
      <w:bodyDiv w:val="1"/>
      <w:marLeft w:val="0"/>
      <w:marRight w:val="0"/>
      <w:marTop w:val="0"/>
      <w:marBottom w:val="0"/>
      <w:divBdr>
        <w:top w:val="none" w:sz="0" w:space="0" w:color="auto"/>
        <w:left w:val="none" w:sz="0" w:space="0" w:color="auto"/>
        <w:bottom w:val="none" w:sz="0" w:space="0" w:color="auto"/>
        <w:right w:val="none" w:sz="0" w:space="0" w:color="auto"/>
      </w:divBdr>
      <w:divsChild>
        <w:div w:id="1772242958">
          <w:marLeft w:val="0"/>
          <w:marRight w:val="108"/>
          <w:marTop w:val="18"/>
          <w:marBottom w:val="108"/>
          <w:divBdr>
            <w:top w:val="none" w:sz="0" w:space="0" w:color="auto"/>
            <w:left w:val="none" w:sz="0" w:space="0" w:color="auto"/>
            <w:bottom w:val="none" w:sz="0" w:space="0" w:color="auto"/>
            <w:right w:val="none" w:sz="0" w:space="0" w:color="auto"/>
          </w:divBdr>
          <w:divsChild>
            <w:div w:id="300112051">
              <w:marLeft w:val="0"/>
              <w:marRight w:val="0"/>
              <w:marTop w:val="0"/>
              <w:marBottom w:val="0"/>
              <w:divBdr>
                <w:top w:val="none" w:sz="0" w:space="0" w:color="auto"/>
                <w:left w:val="none" w:sz="0" w:space="0" w:color="auto"/>
                <w:bottom w:val="none" w:sz="0" w:space="0" w:color="auto"/>
                <w:right w:val="none" w:sz="0" w:space="0" w:color="auto"/>
              </w:divBdr>
              <w:divsChild>
                <w:div w:id="715861529">
                  <w:marLeft w:val="0"/>
                  <w:marRight w:val="0"/>
                  <w:marTop w:val="0"/>
                  <w:marBottom w:val="0"/>
                  <w:divBdr>
                    <w:top w:val="none" w:sz="0" w:space="0" w:color="auto"/>
                    <w:left w:val="none" w:sz="0" w:space="0" w:color="auto"/>
                    <w:bottom w:val="none" w:sz="0" w:space="0" w:color="auto"/>
                    <w:right w:val="none" w:sz="0" w:space="0" w:color="auto"/>
                  </w:divBdr>
                  <w:divsChild>
                    <w:div w:id="22944114">
                      <w:marLeft w:val="0"/>
                      <w:marRight w:val="0"/>
                      <w:marTop w:val="0"/>
                      <w:marBottom w:val="0"/>
                      <w:divBdr>
                        <w:top w:val="none" w:sz="0" w:space="0" w:color="auto"/>
                        <w:left w:val="none" w:sz="0" w:space="0" w:color="auto"/>
                        <w:bottom w:val="none" w:sz="0" w:space="0" w:color="auto"/>
                        <w:right w:val="none" w:sz="0" w:space="0" w:color="auto"/>
                      </w:divBdr>
                      <w:divsChild>
                        <w:div w:id="197487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5228465">
      <w:bodyDiv w:val="1"/>
      <w:marLeft w:val="0"/>
      <w:marRight w:val="0"/>
      <w:marTop w:val="0"/>
      <w:marBottom w:val="0"/>
      <w:divBdr>
        <w:top w:val="none" w:sz="0" w:space="0" w:color="auto"/>
        <w:left w:val="none" w:sz="0" w:space="0" w:color="auto"/>
        <w:bottom w:val="none" w:sz="0" w:space="0" w:color="auto"/>
        <w:right w:val="none" w:sz="0" w:space="0" w:color="auto"/>
      </w:divBdr>
      <w:divsChild>
        <w:div w:id="157693111">
          <w:marLeft w:val="0"/>
          <w:marRight w:val="108"/>
          <w:marTop w:val="18"/>
          <w:marBottom w:val="108"/>
          <w:divBdr>
            <w:top w:val="none" w:sz="0" w:space="0" w:color="auto"/>
            <w:left w:val="none" w:sz="0" w:space="0" w:color="auto"/>
            <w:bottom w:val="none" w:sz="0" w:space="0" w:color="auto"/>
            <w:right w:val="none" w:sz="0" w:space="0" w:color="auto"/>
          </w:divBdr>
          <w:divsChild>
            <w:div w:id="1304847397">
              <w:marLeft w:val="0"/>
              <w:marRight w:val="0"/>
              <w:marTop w:val="0"/>
              <w:marBottom w:val="0"/>
              <w:divBdr>
                <w:top w:val="none" w:sz="0" w:space="0" w:color="auto"/>
                <w:left w:val="none" w:sz="0" w:space="0" w:color="auto"/>
                <w:bottom w:val="none" w:sz="0" w:space="0" w:color="auto"/>
                <w:right w:val="none" w:sz="0" w:space="0" w:color="auto"/>
              </w:divBdr>
              <w:divsChild>
                <w:div w:id="60844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006654">
      <w:bodyDiv w:val="1"/>
      <w:marLeft w:val="0"/>
      <w:marRight w:val="0"/>
      <w:marTop w:val="0"/>
      <w:marBottom w:val="0"/>
      <w:divBdr>
        <w:top w:val="none" w:sz="0" w:space="0" w:color="auto"/>
        <w:left w:val="none" w:sz="0" w:space="0" w:color="auto"/>
        <w:bottom w:val="none" w:sz="0" w:space="0" w:color="auto"/>
        <w:right w:val="none" w:sz="0" w:space="0" w:color="auto"/>
      </w:divBdr>
      <w:divsChild>
        <w:div w:id="745958874">
          <w:marLeft w:val="0"/>
          <w:marRight w:val="108"/>
          <w:marTop w:val="108"/>
          <w:marBottom w:val="108"/>
          <w:divBdr>
            <w:top w:val="none" w:sz="0" w:space="0" w:color="auto"/>
            <w:left w:val="none" w:sz="0" w:space="0" w:color="auto"/>
            <w:bottom w:val="none" w:sz="0" w:space="0" w:color="auto"/>
            <w:right w:val="none" w:sz="0" w:space="0" w:color="auto"/>
          </w:divBdr>
          <w:divsChild>
            <w:div w:id="367294163">
              <w:marLeft w:val="0"/>
              <w:marRight w:val="0"/>
              <w:marTop w:val="0"/>
              <w:marBottom w:val="0"/>
              <w:divBdr>
                <w:top w:val="none" w:sz="0" w:space="0" w:color="auto"/>
                <w:left w:val="none" w:sz="0" w:space="0" w:color="auto"/>
                <w:bottom w:val="none" w:sz="0" w:space="0" w:color="auto"/>
                <w:right w:val="none" w:sz="0" w:space="0" w:color="auto"/>
              </w:divBdr>
              <w:divsChild>
                <w:div w:id="1434520777">
                  <w:marLeft w:val="0"/>
                  <w:marRight w:val="0"/>
                  <w:marTop w:val="0"/>
                  <w:marBottom w:val="0"/>
                  <w:divBdr>
                    <w:top w:val="none" w:sz="0" w:space="0" w:color="auto"/>
                    <w:left w:val="none" w:sz="0" w:space="0" w:color="auto"/>
                    <w:bottom w:val="none" w:sz="0" w:space="0" w:color="auto"/>
                    <w:right w:val="none" w:sz="0" w:space="0" w:color="auto"/>
                  </w:divBdr>
                  <w:divsChild>
                    <w:div w:id="154420400">
                      <w:marLeft w:val="0"/>
                      <w:marRight w:val="0"/>
                      <w:marTop w:val="0"/>
                      <w:marBottom w:val="0"/>
                      <w:divBdr>
                        <w:top w:val="none" w:sz="0" w:space="0" w:color="auto"/>
                        <w:left w:val="none" w:sz="0" w:space="0" w:color="auto"/>
                        <w:bottom w:val="none" w:sz="0" w:space="0" w:color="auto"/>
                        <w:right w:val="none" w:sz="0" w:space="0" w:color="auto"/>
                      </w:divBdr>
                      <w:divsChild>
                        <w:div w:id="54606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7457864">
      <w:bodyDiv w:val="1"/>
      <w:marLeft w:val="0"/>
      <w:marRight w:val="0"/>
      <w:marTop w:val="0"/>
      <w:marBottom w:val="0"/>
      <w:divBdr>
        <w:top w:val="none" w:sz="0" w:space="0" w:color="auto"/>
        <w:left w:val="none" w:sz="0" w:space="0" w:color="auto"/>
        <w:bottom w:val="none" w:sz="0" w:space="0" w:color="auto"/>
        <w:right w:val="none" w:sz="0" w:space="0" w:color="auto"/>
      </w:divBdr>
      <w:divsChild>
        <w:div w:id="1301107257">
          <w:marLeft w:val="0"/>
          <w:marRight w:val="108"/>
          <w:marTop w:val="18"/>
          <w:marBottom w:val="108"/>
          <w:divBdr>
            <w:top w:val="none" w:sz="0" w:space="0" w:color="auto"/>
            <w:left w:val="none" w:sz="0" w:space="0" w:color="auto"/>
            <w:bottom w:val="none" w:sz="0" w:space="0" w:color="auto"/>
            <w:right w:val="none" w:sz="0" w:space="0" w:color="auto"/>
          </w:divBdr>
          <w:divsChild>
            <w:div w:id="393089721">
              <w:marLeft w:val="0"/>
              <w:marRight w:val="0"/>
              <w:marTop w:val="0"/>
              <w:marBottom w:val="0"/>
              <w:divBdr>
                <w:top w:val="none" w:sz="0" w:space="0" w:color="auto"/>
                <w:left w:val="none" w:sz="0" w:space="0" w:color="auto"/>
                <w:bottom w:val="none" w:sz="0" w:space="0" w:color="auto"/>
                <w:right w:val="none" w:sz="0" w:space="0" w:color="auto"/>
              </w:divBdr>
              <w:divsChild>
                <w:div w:id="1772310137">
                  <w:marLeft w:val="0"/>
                  <w:marRight w:val="0"/>
                  <w:marTop w:val="0"/>
                  <w:marBottom w:val="0"/>
                  <w:divBdr>
                    <w:top w:val="none" w:sz="0" w:space="0" w:color="auto"/>
                    <w:left w:val="none" w:sz="0" w:space="0" w:color="auto"/>
                    <w:bottom w:val="none" w:sz="0" w:space="0" w:color="auto"/>
                    <w:right w:val="none" w:sz="0" w:space="0" w:color="auto"/>
                  </w:divBdr>
                  <w:divsChild>
                    <w:div w:id="76218945">
                      <w:marLeft w:val="0"/>
                      <w:marRight w:val="0"/>
                      <w:marTop w:val="0"/>
                      <w:marBottom w:val="0"/>
                      <w:divBdr>
                        <w:top w:val="none" w:sz="0" w:space="0" w:color="auto"/>
                        <w:left w:val="none" w:sz="0" w:space="0" w:color="auto"/>
                        <w:bottom w:val="none" w:sz="0" w:space="0" w:color="auto"/>
                        <w:right w:val="none" w:sz="0" w:space="0" w:color="auto"/>
                      </w:divBdr>
                      <w:divsChild>
                        <w:div w:id="9818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9</Pages>
  <Words>1972</Words>
  <Characters>9036</Characters>
  <Application>Microsoft Office Word</Application>
  <DocSecurity>0</DocSecurity>
  <Lines>1004</Lines>
  <Paragraphs>611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10397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CASTEAU, SOAZIG</dc:creator>
  <cp:keywords/>
  <dc:description/>
  <cp:lastModifiedBy>DEWE, HAYLEY L.</cp:lastModifiedBy>
  <cp:revision>97</cp:revision>
  <dcterms:created xsi:type="dcterms:W3CDTF">2022-03-16T10:50:00Z</dcterms:created>
  <dcterms:modified xsi:type="dcterms:W3CDTF">2026-03-12T00:46:00Z</dcterms:modified>
</cp:coreProperties>
</file>