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83F7E5" w14:textId="77777777" w:rsidR="00566CA4" w:rsidRPr="00B97B65" w:rsidRDefault="00566CA4" w:rsidP="00566CA4">
      <w:pPr>
        <w:pStyle w:val="Title"/>
        <w:spacing w:after="0"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97B65">
        <w:rPr>
          <w:rFonts w:ascii="Times New Roman" w:hAnsi="Times New Roman" w:cs="Times New Roman"/>
          <w:b/>
          <w:bCs/>
          <w:sz w:val="28"/>
          <w:szCs w:val="28"/>
        </w:rPr>
        <w:t xml:space="preserve">Smart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environmental </w:t>
      </w:r>
      <w:r w:rsidRPr="00B97B65">
        <w:rPr>
          <w:rFonts w:ascii="Times New Roman" w:hAnsi="Times New Roman" w:cs="Times New Roman"/>
          <w:b/>
          <w:bCs/>
          <w:sz w:val="28"/>
          <w:szCs w:val="28"/>
        </w:rPr>
        <w:t xml:space="preserve">DNA sampling strategies: </w:t>
      </w:r>
      <w:r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B97B65">
        <w:rPr>
          <w:rFonts w:ascii="Times New Roman" w:hAnsi="Times New Roman" w:cs="Times New Roman"/>
          <w:b/>
          <w:bCs/>
          <w:sz w:val="28"/>
          <w:szCs w:val="28"/>
        </w:rPr>
        <w:t>patial autocorrelation can guide efficient survey design</w:t>
      </w:r>
    </w:p>
    <w:p w14:paraId="2AC9E788" w14:textId="77777777" w:rsidR="00566CA4" w:rsidRDefault="00566CA4" w:rsidP="00566CA4">
      <w:pPr>
        <w:pStyle w:val="Author"/>
        <w:spacing w:after="0" w:line="480" w:lineRule="auto"/>
        <w:jc w:val="left"/>
        <w:rPr>
          <w:rFonts w:ascii="Times New Roman" w:hAnsi="Times New Roman" w:cs="Times New Roman"/>
        </w:rPr>
      </w:pPr>
    </w:p>
    <w:p w14:paraId="1EC40FFE" w14:textId="77777777" w:rsidR="00566CA4" w:rsidRPr="00C40337" w:rsidRDefault="00566CA4" w:rsidP="00566CA4">
      <w:pPr>
        <w:pStyle w:val="Author"/>
        <w:spacing w:after="0" w:line="480" w:lineRule="auto"/>
        <w:jc w:val="left"/>
        <w:rPr>
          <w:rFonts w:ascii="Times New Roman" w:hAnsi="Times New Roman" w:cs="Times New Roman"/>
        </w:rPr>
      </w:pPr>
      <w:r w:rsidRPr="00C40337">
        <w:rPr>
          <w:rFonts w:ascii="Times New Roman" w:hAnsi="Times New Roman" w:cs="Times New Roman"/>
        </w:rPr>
        <w:t>Gledis Guri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​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</m:oMath>
      <w:r w:rsidRPr="00C40337">
        <w:rPr>
          <w:rFonts w:ascii="Times New Roman" w:hAnsi="Times New Roman" w:cs="Times New Roman"/>
          <w:b/>
          <w:bCs/>
        </w:rPr>
        <w:t>*</w:t>
      </w:r>
      <w:r w:rsidRPr="00C40337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C40337">
        <w:rPr>
          <w:rFonts w:ascii="Times New Roman" w:hAnsi="Times New Roman" w:cs="Times New Roman"/>
        </w:rPr>
        <w:t>Ryan P. Kelly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​</m:t>
            </m:r>
          </m:e>
          <m:sup>
            <m:r>
              <w:rPr>
                <w:rFonts w:ascii="Cambria Math" w:hAnsi="Cambria Math" w:cs="Times New Roman"/>
              </w:rPr>
              <m:t>1</m:t>
            </m:r>
          </m:sup>
        </m:sSup>
      </m:oMath>
      <w:r w:rsidRPr="00C40337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Andrew </w:t>
      </w:r>
      <w:r w:rsidRPr="00C40337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.</w:t>
      </w:r>
      <w:r w:rsidRPr="00C40337">
        <w:rPr>
          <w:rFonts w:ascii="Times New Roman" w:hAnsi="Times New Roman" w:cs="Times New Roman"/>
        </w:rPr>
        <w:t xml:space="preserve"> Shelton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​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*</m:t>
        </m:r>
      </m:oMath>
      <w:r w:rsidRPr="00C40337">
        <w:rPr>
          <w:rFonts w:ascii="Times New Roman" w:hAnsi="Times New Roman" w:cs="Times New Roman"/>
        </w:rPr>
        <w:t xml:space="preserve">, Owen </w:t>
      </w:r>
      <w:r>
        <w:rPr>
          <w:rFonts w:ascii="Times New Roman" w:hAnsi="Times New Roman" w:cs="Times New Roman"/>
        </w:rPr>
        <w:t xml:space="preserve">R. </w:t>
      </w:r>
      <w:r w:rsidRPr="00C40337">
        <w:rPr>
          <w:rFonts w:ascii="Times New Roman" w:hAnsi="Times New Roman" w:cs="Times New Roman"/>
        </w:rPr>
        <w:t>Liu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,</w:t>
      </w:r>
      <w:r w:rsidRPr="00C40337">
        <w:rPr>
          <w:rFonts w:ascii="Times New Roman" w:hAnsi="Times New Roman" w:cs="Times New Roman"/>
        </w:rPr>
        <w:t xml:space="preserve"> Krista M. Nichols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​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</w:p>
    <w:p w14:paraId="62A656F7" w14:textId="77777777" w:rsidR="00566CA4" w:rsidRPr="00C40337" w:rsidRDefault="00566CA4" w:rsidP="00566CA4">
      <w:pPr>
        <w:pStyle w:val="Heading1"/>
        <w:spacing w:before="0" w:after="0" w:line="480" w:lineRule="auto"/>
        <w:rPr>
          <w:rFonts w:cs="Times New Roman"/>
        </w:rPr>
      </w:pPr>
      <w:bookmarkStart w:id="0" w:name="section"/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336"/>
        <w:gridCol w:w="9024"/>
      </w:tblGrid>
      <w:tr w:rsidR="00566CA4" w:rsidRPr="00C40337" w14:paraId="48A1048A" w14:textId="77777777" w:rsidTr="005E3113">
        <w:tc>
          <w:tcPr>
            <w:tcW w:w="0" w:type="auto"/>
          </w:tcPr>
          <w:p w14:paraId="22633DD0" w14:textId="77777777" w:rsidR="00566CA4" w:rsidRPr="00C40337" w:rsidRDefault="00566CA4" w:rsidP="005E3113">
            <w:pPr>
              <w:pStyle w:val="Compact"/>
              <w:spacing w:line="480" w:lineRule="auto"/>
            </w:pPr>
            <w:r w:rsidRPr="00C40337">
              <w:t>1</w:t>
            </w:r>
          </w:p>
        </w:tc>
        <w:tc>
          <w:tcPr>
            <w:tcW w:w="0" w:type="auto"/>
          </w:tcPr>
          <w:p w14:paraId="5447269C" w14:textId="77777777" w:rsidR="00566CA4" w:rsidRPr="00C40337" w:rsidRDefault="00566CA4" w:rsidP="005E3113">
            <w:pPr>
              <w:pStyle w:val="Compact"/>
              <w:spacing w:line="480" w:lineRule="auto"/>
            </w:pPr>
            <w:r w:rsidRPr="00C40337">
              <w:t>School of Marine and Environmental Affairs, University of Washington, Seattle, Washington, USA</w:t>
            </w:r>
          </w:p>
        </w:tc>
      </w:tr>
      <w:tr w:rsidR="00566CA4" w:rsidRPr="00C40337" w14:paraId="0925236A" w14:textId="77777777" w:rsidTr="005E3113">
        <w:tc>
          <w:tcPr>
            <w:tcW w:w="0" w:type="auto"/>
          </w:tcPr>
          <w:p w14:paraId="6438021D" w14:textId="77777777" w:rsidR="00566CA4" w:rsidRPr="00C40337" w:rsidRDefault="00566CA4" w:rsidP="005E3113">
            <w:pPr>
              <w:pStyle w:val="Compact"/>
              <w:spacing w:line="480" w:lineRule="auto"/>
            </w:pPr>
            <w:r w:rsidRPr="00C40337">
              <w:t>2</w:t>
            </w:r>
          </w:p>
        </w:tc>
        <w:tc>
          <w:tcPr>
            <w:tcW w:w="0" w:type="auto"/>
          </w:tcPr>
          <w:p w14:paraId="53B60686" w14:textId="77777777" w:rsidR="00566CA4" w:rsidRPr="00C40337" w:rsidRDefault="00566CA4" w:rsidP="005E3113">
            <w:pPr>
              <w:pStyle w:val="Compact"/>
              <w:spacing w:line="480" w:lineRule="auto"/>
            </w:pPr>
            <w:r w:rsidRPr="00C40337">
              <w:t>Conservation Biology Division, Northwest Fisheries Science Center, NOAA Fisheries,</w:t>
            </w:r>
            <w:r>
              <w:t xml:space="preserve"> </w:t>
            </w:r>
            <w:r w:rsidRPr="005E765B">
              <w:t>Montlake Blvd E. Seattle, Washington, USA</w:t>
            </w:r>
          </w:p>
        </w:tc>
      </w:tr>
      <w:tr w:rsidR="00566CA4" w:rsidRPr="00C40337" w14:paraId="330A602D" w14:textId="77777777" w:rsidTr="005E3113">
        <w:tc>
          <w:tcPr>
            <w:tcW w:w="0" w:type="auto"/>
          </w:tcPr>
          <w:p w14:paraId="70CC6016" w14:textId="77777777" w:rsidR="00566CA4" w:rsidRPr="00C40337" w:rsidRDefault="00566CA4" w:rsidP="005E3113">
            <w:pPr>
              <w:pStyle w:val="Compact"/>
              <w:spacing w:line="480" w:lineRule="auto"/>
            </w:pPr>
            <w:r>
              <w:t>3</w:t>
            </w:r>
          </w:p>
        </w:tc>
        <w:tc>
          <w:tcPr>
            <w:tcW w:w="0" w:type="auto"/>
          </w:tcPr>
          <w:p w14:paraId="6B8F303D" w14:textId="77777777" w:rsidR="00566CA4" w:rsidRDefault="00566CA4" w:rsidP="005E3113">
            <w:pPr>
              <w:pStyle w:val="Compact"/>
              <w:spacing w:line="480" w:lineRule="auto"/>
            </w:pPr>
            <w:r>
              <w:t>School of Aquatic and Fishery Sciences, University of Washington, Seattle, Washington, USA</w:t>
            </w:r>
          </w:p>
          <w:p w14:paraId="6F3A84ED" w14:textId="77777777" w:rsidR="00566CA4" w:rsidRPr="00C40337" w:rsidRDefault="00566CA4" w:rsidP="005E3113">
            <w:pPr>
              <w:pStyle w:val="Compact"/>
              <w:spacing w:line="480" w:lineRule="auto"/>
            </w:pPr>
          </w:p>
        </w:tc>
      </w:tr>
      <w:tr w:rsidR="00566CA4" w:rsidRPr="00C40337" w14:paraId="1764EBF3" w14:textId="77777777" w:rsidTr="005E3113">
        <w:tc>
          <w:tcPr>
            <w:tcW w:w="0" w:type="auto"/>
          </w:tcPr>
          <w:p w14:paraId="30185D5D" w14:textId="77777777" w:rsidR="00566CA4" w:rsidRPr="00C40337" w:rsidRDefault="00566CA4" w:rsidP="005E3113">
            <w:pPr>
              <w:pStyle w:val="Compact"/>
              <w:spacing w:line="480" w:lineRule="auto"/>
            </w:pPr>
          </w:p>
        </w:tc>
        <w:tc>
          <w:tcPr>
            <w:tcW w:w="0" w:type="auto"/>
          </w:tcPr>
          <w:p w14:paraId="31C28969" w14:textId="77777777" w:rsidR="00566CA4" w:rsidRPr="00C40337" w:rsidRDefault="00566CA4" w:rsidP="005E3113">
            <w:pPr>
              <w:pStyle w:val="Compact"/>
              <w:spacing w:line="480" w:lineRule="auto"/>
              <w:rPr>
                <w:b/>
              </w:rPr>
            </w:pPr>
            <w:r w:rsidRPr="00C40337">
              <w:t xml:space="preserve">corresponding author </w:t>
            </w:r>
            <w:hyperlink r:id="rId4" w:history="1">
              <w:r w:rsidRPr="00C40337">
                <w:rPr>
                  <w:rStyle w:val="Hyperlink"/>
                  <w:rFonts w:cs="Times New Roman"/>
                  <w:b/>
                </w:rPr>
                <w:t>gguri@uw.edu</w:t>
              </w:r>
            </w:hyperlink>
          </w:p>
          <w:p w14:paraId="0F1E45B5" w14:textId="77777777" w:rsidR="00566CA4" w:rsidRPr="00C40337" w:rsidRDefault="00566CA4" w:rsidP="005E3113">
            <w:pPr>
              <w:pStyle w:val="Compact"/>
              <w:spacing w:line="480" w:lineRule="auto"/>
            </w:pPr>
          </w:p>
        </w:tc>
      </w:tr>
      <w:bookmarkEnd w:id="0"/>
    </w:tbl>
    <w:p w14:paraId="15BC8FCA" w14:textId="77777777" w:rsidR="007574C0" w:rsidRDefault="007574C0"/>
    <w:sectPr w:rsidR="007574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A4"/>
    <w:rsid w:val="00010BA8"/>
    <w:rsid w:val="00045324"/>
    <w:rsid w:val="00075337"/>
    <w:rsid w:val="00091A31"/>
    <w:rsid w:val="000B3423"/>
    <w:rsid w:val="000F7DB4"/>
    <w:rsid w:val="0010328B"/>
    <w:rsid w:val="00113A15"/>
    <w:rsid w:val="00152948"/>
    <w:rsid w:val="00157427"/>
    <w:rsid w:val="00183B9A"/>
    <w:rsid w:val="001B7AB2"/>
    <w:rsid w:val="001D1C8D"/>
    <w:rsid w:val="001F7648"/>
    <w:rsid w:val="0023342D"/>
    <w:rsid w:val="002519C1"/>
    <w:rsid w:val="002F0620"/>
    <w:rsid w:val="00310F86"/>
    <w:rsid w:val="0031582F"/>
    <w:rsid w:val="003377E3"/>
    <w:rsid w:val="003913C5"/>
    <w:rsid w:val="003B3C0C"/>
    <w:rsid w:val="0044288E"/>
    <w:rsid w:val="00475880"/>
    <w:rsid w:val="00496E79"/>
    <w:rsid w:val="004D06AF"/>
    <w:rsid w:val="00566CA4"/>
    <w:rsid w:val="00592AF4"/>
    <w:rsid w:val="005D278A"/>
    <w:rsid w:val="00601E1C"/>
    <w:rsid w:val="00651D65"/>
    <w:rsid w:val="00695069"/>
    <w:rsid w:val="007574C0"/>
    <w:rsid w:val="00762A68"/>
    <w:rsid w:val="007C21C0"/>
    <w:rsid w:val="008628B5"/>
    <w:rsid w:val="0086752E"/>
    <w:rsid w:val="0087326D"/>
    <w:rsid w:val="00881B81"/>
    <w:rsid w:val="008F1268"/>
    <w:rsid w:val="00956A6C"/>
    <w:rsid w:val="00A07685"/>
    <w:rsid w:val="00A37F5F"/>
    <w:rsid w:val="00A62E5A"/>
    <w:rsid w:val="00A76B17"/>
    <w:rsid w:val="00AC1049"/>
    <w:rsid w:val="00B0706E"/>
    <w:rsid w:val="00B37FED"/>
    <w:rsid w:val="00B90EC3"/>
    <w:rsid w:val="00BD1CF2"/>
    <w:rsid w:val="00C14926"/>
    <w:rsid w:val="00C70BFA"/>
    <w:rsid w:val="00D21053"/>
    <w:rsid w:val="00D364D3"/>
    <w:rsid w:val="00E0605E"/>
    <w:rsid w:val="00E40781"/>
    <w:rsid w:val="00E45ECF"/>
    <w:rsid w:val="00F11631"/>
    <w:rsid w:val="00F553F9"/>
    <w:rsid w:val="00F65B86"/>
    <w:rsid w:val="00F7558B"/>
    <w:rsid w:val="00F95484"/>
    <w:rsid w:val="00FA7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C456C"/>
  <w15:chartTrackingRefBased/>
  <w15:docId w15:val="{7C6F324D-FB65-5B4D-B7ED-DEB96152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CA4"/>
    <w:pPr>
      <w:spacing w:after="20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6C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CA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A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A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A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A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A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A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A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6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A4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6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A4"/>
    <w:pPr>
      <w:spacing w:after="160" w:line="278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6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A4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BodyText"/>
    <w:qFormat/>
    <w:rsid w:val="00566CA4"/>
    <w:pPr>
      <w:spacing w:before="36" w:after="36" w:line="360" w:lineRule="auto"/>
      <w:jc w:val="both"/>
    </w:pPr>
    <w:rPr>
      <w:rFonts w:ascii="Times New Roman" w:hAnsi="Times New Roman"/>
      <w:bCs/>
    </w:rPr>
  </w:style>
  <w:style w:type="paragraph" w:customStyle="1" w:styleId="Author">
    <w:name w:val="Author"/>
    <w:next w:val="BodyText"/>
    <w:qFormat/>
    <w:rsid w:val="00566CA4"/>
    <w:pPr>
      <w:keepNext/>
      <w:keepLines/>
      <w:spacing w:after="200" w:line="240" w:lineRule="auto"/>
      <w:jc w:val="center"/>
    </w:pPr>
    <w:rPr>
      <w:kern w:val="0"/>
      <w14:ligatures w14:val="none"/>
    </w:rPr>
  </w:style>
  <w:style w:type="table" w:customStyle="1" w:styleId="Table">
    <w:name w:val="Table"/>
    <w:semiHidden/>
    <w:unhideWhenUsed/>
    <w:qFormat/>
    <w:rsid w:val="00566CA4"/>
    <w:pPr>
      <w:spacing w:after="200" w:line="240" w:lineRule="auto"/>
    </w:pPr>
    <w:rPr>
      <w:kern w:val="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Hyperlink">
    <w:name w:val="Hyperlink"/>
    <w:basedOn w:val="DefaultParagraphFont"/>
    <w:rsid w:val="00566CA4"/>
    <w:rPr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566CA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6CA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guri@uw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Gledis Guri</dc:creator>
  <cp:keywords/>
  <dc:description/>
  <cp:lastModifiedBy>Gledis Guri</cp:lastModifiedBy>
  <cp:revision>1</cp:revision>
  <dcterms:created xsi:type="dcterms:W3CDTF">2026-07-03T19:41:00Z</dcterms:created>
  <dcterms:modified xsi:type="dcterms:W3CDTF">2026-07-03T19:41:00Z</dcterms:modified>
</cp:coreProperties>
</file>