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148" w:rsidRDefault="00AA5E26"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환경 설정 </w:t>
      </w:r>
      <w:r w:rsidR="00002BD5">
        <w:rPr>
          <w:rFonts w:hint="eastAsia"/>
        </w:rPr>
        <w:t>준비사항</w:t>
      </w:r>
    </w:p>
    <w:p w:rsidR="00002BD5" w:rsidRDefault="00002BD5" w:rsidP="00002BD5">
      <w:pPr>
        <w:pStyle w:val="a3"/>
        <w:numPr>
          <w:ilvl w:val="0"/>
          <w:numId w:val="1"/>
        </w:numPr>
        <w:ind w:leftChars="0"/>
      </w:pPr>
      <w:r>
        <w:t xml:space="preserve">Java </w:t>
      </w:r>
      <w:r>
        <w:rPr>
          <w:rFonts w:hint="eastAsia"/>
        </w:rPr>
        <w:t>설치</w:t>
      </w:r>
    </w:p>
    <w:p w:rsidR="00002BD5" w:rsidRDefault="00002BD5" w:rsidP="00002BD5">
      <w:pPr>
        <w:pStyle w:val="a3"/>
        <w:numPr>
          <w:ilvl w:val="0"/>
          <w:numId w:val="1"/>
        </w:numPr>
        <w:ind w:leftChars="0"/>
      </w:pPr>
      <w:r>
        <w:t>기</w:t>
      </w:r>
      <w:r>
        <w:rPr>
          <w:rFonts w:hint="eastAsia"/>
        </w:rPr>
        <w:t xml:space="preserve">존 </w:t>
      </w:r>
      <w:r>
        <w:t xml:space="preserve">java </w:t>
      </w:r>
      <w:r>
        <w:rPr>
          <w:rFonts w:hint="eastAsia"/>
        </w:rPr>
        <w:t>삭제</w:t>
      </w:r>
    </w:p>
    <w:p w:rsidR="00002BD5" w:rsidRDefault="00002BD5" w:rsidP="00002B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네트워크의 고정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설정</w:t>
      </w:r>
    </w:p>
    <w:p w:rsidR="00002BD5" w:rsidRDefault="00002BD5" w:rsidP="00002BD5">
      <w:pPr>
        <w:pStyle w:val="a3"/>
        <w:numPr>
          <w:ilvl w:val="0"/>
          <w:numId w:val="1"/>
        </w:numPr>
        <w:ind w:leftChars="0"/>
      </w:pPr>
      <w:proofErr w:type="spellStart"/>
      <w:r>
        <w:t>Ssh</w:t>
      </w:r>
      <w:proofErr w:type="spellEnd"/>
      <w:r>
        <w:t xml:space="preserve"> </w:t>
      </w:r>
      <w:r>
        <w:rPr>
          <w:rFonts w:hint="eastAsia"/>
        </w:rPr>
        <w:t>원격 접속</w:t>
      </w:r>
    </w:p>
    <w:p w:rsidR="00002BD5" w:rsidRDefault="00002BD5" w:rsidP="00002BD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외부통신</w:t>
      </w:r>
      <w:proofErr w:type="spellEnd"/>
      <w:r>
        <w:rPr>
          <w:rFonts w:hint="eastAsia"/>
        </w:rPr>
        <w:t xml:space="preserve"> 전용 </w:t>
      </w:r>
      <w:proofErr w:type="spellStart"/>
      <w:r>
        <w:t>n</w:t>
      </w:r>
      <w:r w:rsidR="0085403A">
        <w:rPr>
          <w:rFonts w:hint="eastAsia"/>
        </w:rPr>
        <w:t>a</w:t>
      </w:r>
      <w:r>
        <w:t>t</w:t>
      </w:r>
      <w:proofErr w:type="spellEnd"/>
      <w:r>
        <w:t xml:space="preserve"> </w:t>
      </w:r>
      <w:r>
        <w:rPr>
          <w:rFonts w:hint="eastAsia"/>
        </w:rPr>
        <w:t>어댑터</w:t>
      </w:r>
    </w:p>
    <w:p w:rsidR="00002BD5" w:rsidRDefault="00002BD5" w:rsidP="00002BD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내부통신</w:t>
      </w:r>
      <w:proofErr w:type="spellEnd"/>
      <w:r>
        <w:rPr>
          <w:rFonts w:hint="eastAsia"/>
        </w:rPr>
        <w:t xml:space="preserve"> 호스트 전용 어댑터</w:t>
      </w:r>
      <w:bookmarkStart w:id="0" w:name="_GoBack"/>
      <w:bookmarkEnd w:id="0"/>
    </w:p>
    <w:p w:rsidR="0085403A" w:rsidRDefault="0085403A" w:rsidP="00002B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Virtual Machine</w:t>
      </w:r>
      <w:r>
        <w:rPr>
          <w:rFonts w:hint="eastAsia"/>
        </w:rPr>
        <w:t>마다</w:t>
      </w:r>
      <w:r>
        <w:t xml:space="preserve"> </w:t>
      </w:r>
      <w:r>
        <w:rPr>
          <w:rFonts w:hint="eastAsia"/>
        </w:rPr>
        <w:t>각각 설정</w:t>
      </w:r>
    </w:p>
    <w:p w:rsidR="00002BD5" w:rsidRDefault="00002BD5" w:rsidP="00002BD5"/>
    <w:p w:rsidR="00002BD5" w:rsidRDefault="00002BD5" w:rsidP="00002BD5">
      <w:r>
        <w:rPr>
          <w:rFonts w:hint="eastAsia"/>
        </w:rPr>
        <w:t>방화벽</w:t>
      </w:r>
      <w:r w:rsidR="00AA5E26">
        <w:rPr>
          <w:rFonts w:hint="eastAsia"/>
        </w:rPr>
        <w:t>(참고</w:t>
      </w:r>
      <w:proofErr w:type="gramStart"/>
      <w:r w:rsidR="00AA5E26">
        <w:rPr>
          <w:rFonts w:hint="eastAsia"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</w:p>
    <w:p w:rsidR="00002BD5" w:rsidRDefault="00002BD5" w:rsidP="00002BD5">
      <w:pPr>
        <w:pStyle w:val="a3"/>
        <w:numPr>
          <w:ilvl w:val="0"/>
          <w:numId w:val="2"/>
        </w:numPr>
        <w:ind w:leftChars="0"/>
      </w:pPr>
      <w:proofErr w:type="spellStart"/>
      <w:r>
        <w:t>I</w:t>
      </w:r>
      <w:r>
        <w:rPr>
          <w:rFonts w:hint="eastAsia"/>
        </w:rPr>
        <w:t>ptables</w:t>
      </w:r>
      <w:proofErr w:type="spellEnd"/>
      <w:r>
        <w:rPr>
          <w:rFonts w:hint="eastAsia"/>
        </w:rPr>
        <w:t xml:space="preserve"> 명령어로 관리</w:t>
      </w:r>
    </w:p>
    <w:p w:rsidR="00002BD5" w:rsidRDefault="00002BD5" w:rsidP="00002BD5">
      <w:pPr>
        <w:pStyle w:val="a3"/>
        <w:numPr>
          <w:ilvl w:val="0"/>
          <w:numId w:val="2"/>
        </w:numPr>
        <w:ind w:leftChars="0"/>
      </w:pPr>
      <w:proofErr w:type="spellStart"/>
      <w:r>
        <w:t>Iptables</w:t>
      </w:r>
      <w:proofErr w:type="spellEnd"/>
      <w:r>
        <w:t xml:space="preserve"> –</w:t>
      </w:r>
      <w:proofErr w:type="gramStart"/>
      <w:r>
        <w:t>F :</w:t>
      </w:r>
      <w:proofErr w:type="gramEnd"/>
      <w:r>
        <w:t xml:space="preserve"> </w:t>
      </w:r>
      <w:r>
        <w:rPr>
          <w:rFonts w:hint="eastAsia"/>
        </w:rPr>
        <w:t>방화벽 관련 모든</w:t>
      </w:r>
      <w:r>
        <w:t xml:space="preserve"> </w:t>
      </w:r>
      <w:r>
        <w:rPr>
          <w:rFonts w:hint="eastAsia"/>
        </w:rPr>
        <w:t>정책 삭제</w:t>
      </w:r>
    </w:p>
    <w:p w:rsidR="00002BD5" w:rsidRDefault="00002BD5" w:rsidP="00002BD5">
      <w:pPr>
        <w:pStyle w:val="a3"/>
        <w:numPr>
          <w:ilvl w:val="0"/>
          <w:numId w:val="2"/>
        </w:numPr>
        <w:ind w:leftChars="0"/>
      </w:pPr>
      <w:proofErr w:type="spellStart"/>
      <w:r>
        <w:t>Iptables</w:t>
      </w:r>
      <w:proofErr w:type="spellEnd"/>
      <w:r>
        <w:t xml:space="preserve"> –</w:t>
      </w:r>
      <w:proofErr w:type="gramStart"/>
      <w:r>
        <w:t>L :</w:t>
      </w:r>
      <w:proofErr w:type="gramEnd"/>
      <w:r>
        <w:t xml:space="preserve"> </w:t>
      </w:r>
      <w:r>
        <w:rPr>
          <w:rFonts w:hint="eastAsia"/>
        </w:rPr>
        <w:t>방화벽 관련 모든 정책 보기</w:t>
      </w:r>
    </w:p>
    <w:p w:rsidR="004326E2" w:rsidRDefault="004326E2" w:rsidP="004326E2"/>
    <w:p w:rsidR="004326E2" w:rsidRDefault="004326E2" w:rsidP="004326E2">
      <w:r>
        <w:t>고</w:t>
      </w:r>
      <w:r>
        <w:rPr>
          <w:rFonts w:hint="eastAsia"/>
        </w:rPr>
        <w:t xml:space="preserve">정 </w:t>
      </w:r>
      <w:proofErr w:type="spellStart"/>
      <w:r>
        <w:t>ip</w:t>
      </w:r>
      <w:proofErr w:type="spellEnd"/>
      <w:r>
        <w:rPr>
          <w:rFonts w:hint="eastAsia"/>
        </w:rPr>
        <w:t>설정</w:t>
      </w:r>
    </w:p>
    <w:p w:rsidR="004326E2" w:rsidRDefault="004326E2" w:rsidP="004326E2">
      <w:r>
        <w:tab/>
        <w:t xml:space="preserve">Network </w:t>
      </w:r>
      <w:r>
        <w:rPr>
          <w:rFonts w:hint="eastAsia"/>
        </w:rPr>
        <w:t xml:space="preserve">서비스 종료 </w:t>
      </w:r>
      <w:proofErr w:type="gramStart"/>
      <w:r>
        <w:rPr>
          <w:rFonts w:hint="eastAsia"/>
        </w:rPr>
        <w:t xml:space="preserve">명령어 </w:t>
      </w:r>
      <w:r>
        <w:t>:</w:t>
      </w:r>
      <w:proofErr w:type="gramEnd"/>
      <w:r>
        <w:t xml:space="preserve"> </w:t>
      </w:r>
      <w:proofErr w:type="spellStart"/>
      <w:r>
        <w:t>ifdown</w:t>
      </w:r>
      <w:proofErr w:type="spellEnd"/>
      <w:r>
        <w:t xml:space="preserve"> </w:t>
      </w:r>
      <w:proofErr w:type="spellStart"/>
      <w:r>
        <w:rPr>
          <w:rFonts w:hint="eastAsia"/>
        </w:rPr>
        <w:t>장치이름</w:t>
      </w:r>
      <w:proofErr w:type="spellEnd"/>
      <w:r>
        <w:rPr>
          <w:rFonts w:hint="eastAsia"/>
        </w:rPr>
        <w:t>(e</w:t>
      </w:r>
      <w:r>
        <w:t>x.enp0s8)</w:t>
      </w:r>
    </w:p>
    <w:p w:rsidR="004326E2" w:rsidRDefault="004326E2" w:rsidP="004326E2">
      <w:r>
        <w:tab/>
      </w:r>
      <w:r>
        <w:rPr>
          <w:rFonts w:hint="eastAsia"/>
        </w:rPr>
        <w:t>N</w:t>
      </w:r>
      <w:r>
        <w:t xml:space="preserve">etwork </w:t>
      </w:r>
      <w:r>
        <w:rPr>
          <w:rFonts w:hint="eastAsia"/>
        </w:rPr>
        <w:t xml:space="preserve">서비스 시작 </w:t>
      </w:r>
      <w:proofErr w:type="gramStart"/>
      <w:r>
        <w:rPr>
          <w:rFonts w:hint="eastAsia"/>
        </w:rPr>
        <w:t xml:space="preserve">명령어 </w:t>
      </w:r>
      <w:r>
        <w:t>:</w:t>
      </w:r>
      <w:proofErr w:type="spellStart"/>
      <w:r>
        <w:t>ifup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장치이름</w:t>
      </w:r>
      <w:proofErr w:type="spellEnd"/>
      <w:r>
        <w:rPr>
          <w:rFonts w:hint="eastAsia"/>
        </w:rPr>
        <w:t>(</w:t>
      </w:r>
      <w:r>
        <w:t xml:space="preserve">ex. </w:t>
      </w:r>
      <w:r w:rsidR="008B4BF8">
        <w:t>e</w:t>
      </w:r>
      <w:r>
        <w:t>np0s8)</w:t>
      </w:r>
    </w:p>
    <w:p w:rsidR="004326E2" w:rsidRDefault="004326E2" w:rsidP="004326E2"/>
    <w:p w:rsidR="00AA5E26" w:rsidRDefault="00AA5E26" w:rsidP="004326E2">
      <w:r>
        <w:rPr>
          <w:rFonts w:hint="eastAsia"/>
        </w:rPr>
        <w:t>각 장치 용량 변경</w:t>
      </w:r>
    </w:p>
    <w:p w:rsidR="00AA5E26" w:rsidRDefault="00AA5E26" w:rsidP="004326E2">
      <w:r>
        <w:tab/>
        <w:t xml:space="preserve">Virtual Box </w:t>
      </w:r>
      <w:proofErr w:type="gramStart"/>
      <w:r>
        <w:rPr>
          <w:rFonts w:hint="eastAsia"/>
        </w:rPr>
        <w:t xml:space="preserve">메뉴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r>
        <w:t xml:space="preserve">– </w:t>
      </w:r>
      <w:proofErr w:type="spellStart"/>
      <w:r>
        <w:rPr>
          <w:rFonts w:hint="eastAsia"/>
        </w:rPr>
        <w:t>가상미디어</w:t>
      </w:r>
      <w:proofErr w:type="spellEnd"/>
      <w:r>
        <w:rPr>
          <w:rFonts w:hint="eastAsia"/>
        </w:rPr>
        <w:t xml:space="preserve"> 관리자</w:t>
      </w:r>
    </w:p>
    <w:p w:rsidR="00AA5E26" w:rsidRDefault="00AA5E26" w:rsidP="004326E2">
      <w:pPr>
        <w:rPr>
          <w:rFonts w:hint="eastAsia"/>
        </w:rPr>
      </w:pPr>
      <w:r w:rsidRPr="00AA5E26">
        <w:lastRenderedPageBreak/>
        <w:drawing>
          <wp:inline distT="0" distB="0" distL="0" distR="0" wp14:anchorId="40A1876A" wp14:editId="63A8D01E">
            <wp:extent cx="5731510" cy="4643755"/>
            <wp:effectExtent l="0" t="0" r="2540" b="4445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97312EAE-DE7A-4BA6-9101-439C45913E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97312EAE-DE7A-4BA6-9101-439C45913E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E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E4701"/>
    <w:multiLevelType w:val="hybridMultilevel"/>
    <w:tmpl w:val="650AB1CE"/>
    <w:lvl w:ilvl="0" w:tplc="63A8A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7533B9"/>
    <w:multiLevelType w:val="hybridMultilevel"/>
    <w:tmpl w:val="5E4C2874"/>
    <w:lvl w:ilvl="0" w:tplc="91E207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F6"/>
    <w:rsid w:val="00002BD5"/>
    <w:rsid w:val="00413657"/>
    <w:rsid w:val="004326E2"/>
    <w:rsid w:val="007E7E76"/>
    <w:rsid w:val="0085403A"/>
    <w:rsid w:val="008B4BF8"/>
    <w:rsid w:val="00AA5E26"/>
    <w:rsid w:val="00FE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C148"/>
  <w15:chartTrackingRefBased/>
  <w15:docId w15:val="{1228B283-BBDA-4B25-8460-6DB4E5BD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B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6A1A378-D380-458F-B894-F681650D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Donghoon</dc:creator>
  <cp:keywords/>
  <dc:description/>
  <cp:lastModifiedBy>Donghoon</cp:lastModifiedBy>
  <cp:revision>3</cp:revision>
  <dcterms:created xsi:type="dcterms:W3CDTF">2018-07-30T00:19:00Z</dcterms:created>
  <dcterms:modified xsi:type="dcterms:W3CDTF">2018-07-30T04:47:00Z</dcterms:modified>
</cp:coreProperties>
</file>