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0D1A" w14:textId="172896F3" w:rsidR="00B22C2D" w:rsidRDefault="008631E0">
      <w:pPr>
        <w:rPr>
          <w:b/>
          <w:bCs/>
        </w:rPr>
      </w:pPr>
      <w:r w:rsidRPr="008631E0">
        <w:rPr>
          <w:b/>
          <w:bCs/>
        </w:rPr>
        <w:t>HW4 – Understanding volatile saturation and degassing</w:t>
      </w:r>
      <w:r w:rsidR="00583ED8">
        <w:rPr>
          <w:b/>
          <w:bCs/>
        </w:rPr>
        <w:t xml:space="preserve"> (22 pts)</w:t>
      </w:r>
    </w:p>
    <w:p w14:paraId="0016CEED" w14:textId="77777777" w:rsidR="00093E29" w:rsidRPr="00093E29" w:rsidRDefault="00093E29" w:rsidP="00093E29">
      <w:r w:rsidRPr="00093E29">
        <w:t xml:space="preserve">The aim of this practical </w:t>
      </w:r>
      <w:proofErr w:type="gramStart"/>
      <w:r w:rsidRPr="00093E29">
        <w:t>was</w:t>
      </w:r>
      <w:proofErr w:type="gramEnd"/>
      <w:r w:rsidRPr="00093E29">
        <w:t xml:space="preserve"> first use </w:t>
      </w:r>
      <w:proofErr w:type="spellStart"/>
      <w:r w:rsidRPr="00093E29">
        <w:t>VESical</w:t>
      </w:r>
      <w:proofErr w:type="spellEnd"/>
      <w:r w:rsidRPr="00093E29">
        <w:t xml:space="preserve"> (Iacovino et al. 2021) to get students to investigate how solubility models differ. We use </w:t>
      </w:r>
      <w:proofErr w:type="spellStart"/>
      <w:r w:rsidRPr="00093E29">
        <w:t>IaconoMarziano</w:t>
      </w:r>
      <w:proofErr w:type="spellEnd"/>
      <w:r w:rsidRPr="00093E29">
        <w:t xml:space="preserve"> and Dixon as neither of these requires students to use a local </w:t>
      </w:r>
      <w:proofErr w:type="spellStart"/>
      <w:proofErr w:type="gramStart"/>
      <w:r w:rsidRPr="00093E29">
        <w:t>thermoengine</w:t>
      </w:r>
      <w:proofErr w:type="spellEnd"/>
      <w:proofErr w:type="gramEnd"/>
      <w:r w:rsidRPr="00093E29">
        <w:t xml:space="preserve"> installation. </w:t>
      </w:r>
    </w:p>
    <w:p w14:paraId="060D02B6" w14:textId="77777777" w:rsidR="00093E29" w:rsidRPr="00093E29" w:rsidRDefault="00093E29" w:rsidP="00093E29">
      <w:r w:rsidRPr="00093E29">
        <w:t xml:space="preserve">Then students use PetThermoTools to investigate what happens to volatiles from the mantle to the surface. They start by ascending a magma to see when volatile saturation initiates. Then, they let the same magma undergo fractional crystallization, noting the differential </w:t>
      </w:r>
      <w:proofErr w:type="spellStart"/>
      <w:r w:rsidRPr="00093E29">
        <w:t>behavoir</w:t>
      </w:r>
      <w:proofErr w:type="spellEnd"/>
      <w:r w:rsidRPr="00093E29">
        <w:t xml:space="preserve"> of H2O and CO2. </w:t>
      </w:r>
    </w:p>
    <w:p w14:paraId="3C2DC4D4" w14:textId="77777777" w:rsidR="00093E29" w:rsidRPr="00093E29" w:rsidRDefault="00093E29" w:rsidP="00093E29">
      <w:r w:rsidRPr="00093E29">
        <w:t xml:space="preserve">Finally, they ascend it towards the surface to see the large change in volatile volume (i.e. the driving force of volcanic eruptions!). </w:t>
      </w:r>
    </w:p>
    <w:p w14:paraId="70F3BC6F" w14:textId="77777777" w:rsidR="00093E29" w:rsidRPr="008631E0" w:rsidRDefault="00093E29">
      <w:pPr>
        <w:rPr>
          <w:b/>
          <w:bCs/>
        </w:rPr>
      </w:pPr>
    </w:p>
    <w:p w14:paraId="5687A91A" w14:textId="7B56C581" w:rsidR="008631E0" w:rsidRDefault="00B86062">
      <w:r>
        <w:t xml:space="preserve">Q1 – We are looking at a typical, Kilauea magma composition. </w:t>
      </w:r>
    </w:p>
    <w:p w14:paraId="1C738BB6" w14:textId="0A80D904" w:rsidR="00B86062" w:rsidRDefault="00B86062" w:rsidP="00B86062">
      <w:r>
        <w:t xml:space="preserve">1a – How much CO2 can be dissolved at 1000 bars, 1200C, in a pure CO2 system (so </w:t>
      </w:r>
      <w:proofErr w:type="spellStart"/>
      <w:r>
        <w:t>X_fluid</w:t>
      </w:r>
      <w:proofErr w:type="spellEnd"/>
      <w:r>
        <w:t xml:space="preserve"> = mol fraction of water in the fluid = 0)?</w:t>
      </w:r>
    </w:p>
    <w:p w14:paraId="0E447457" w14:textId="732FE859" w:rsidR="00D524B8" w:rsidRDefault="00B86062">
      <w:pPr>
        <w:rPr>
          <w:color w:val="EE0000"/>
        </w:rPr>
      </w:pPr>
      <w:r w:rsidRPr="00B86062">
        <w:rPr>
          <w:color w:val="EE0000"/>
        </w:rPr>
        <w:t>{'H2O_liq': 0.0, 'CO2_liq': 0.05314192542591163}</w:t>
      </w:r>
    </w:p>
    <w:p w14:paraId="6BA1D309" w14:textId="149A3E2F" w:rsidR="00B86062" w:rsidRDefault="00B86062" w:rsidP="00B86062">
      <w:pPr>
        <w:rPr>
          <w:color w:val="000000" w:themeColor="text1"/>
        </w:rPr>
      </w:pPr>
      <w:r w:rsidRPr="00B86062">
        <w:rPr>
          <w:color w:val="000000" w:themeColor="text1"/>
        </w:rPr>
        <w:t xml:space="preserve">1b </w:t>
      </w:r>
      <w:r>
        <w:rPr>
          <w:color w:val="000000" w:themeColor="text1"/>
        </w:rPr>
        <w:t>–</w:t>
      </w:r>
      <w:r w:rsidRPr="00B86062">
        <w:rPr>
          <w:color w:val="000000" w:themeColor="text1"/>
        </w:rPr>
        <w:t xml:space="preserve"> </w:t>
      </w:r>
      <w:r>
        <w:rPr>
          <w:color w:val="000000" w:themeColor="text1"/>
        </w:rPr>
        <w:t xml:space="preserve">Now change </w:t>
      </w:r>
      <w:proofErr w:type="spellStart"/>
      <w:r>
        <w:rPr>
          <w:color w:val="000000" w:themeColor="text1"/>
        </w:rPr>
        <w:t>X_fluid</w:t>
      </w:r>
      <w:proofErr w:type="spellEnd"/>
      <w:r>
        <w:rPr>
          <w:color w:val="000000" w:themeColor="text1"/>
        </w:rPr>
        <w:t xml:space="preserve"> =0.05 (e.g. 5% H2O in the fluid phase), and rerun the calc. What is the fractional change in CO2 content (e.g. CO2 dry/CO2 0.05)</w:t>
      </w:r>
      <w:r w:rsidR="00D524B8">
        <w:rPr>
          <w:color w:val="000000" w:themeColor="text1"/>
        </w:rPr>
        <w:t>. Is this what you would expect from Henry’s law?</w:t>
      </w:r>
    </w:p>
    <w:p w14:paraId="5F200D0F" w14:textId="39956456" w:rsidR="00B86062" w:rsidRDefault="00B86062">
      <w:pPr>
        <w:rPr>
          <w:color w:val="EE0000"/>
        </w:rPr>
      </w:pPr>
      <w:r w:rsidRPr="00B86062">
        <w:rPr>
          <w:color w:val="EE0000"/>
        </w:rPr>
        <w:t>{'H2O_liq': 0.7540099313023552, 'CO2_liq': 0.056696649828960936}</w:t>
      </w:r>
    </w:p>
    <w:p w14:paraId="27297D7C" w14:textId="2C7B7CE2" w:rsidR="00B86062" w:rsidRDefault="00B86062">
      <w:pPr>
        <w:rPr>
          <w:color w:val="EE0000"/>
        </w:rPr>
      </w:pPr>
      <w:r>
        <w:rPr>
          <w:color w:val="EE0000"/>
        </w:rPr>
        <w:t xml:space="preserve">CO2 dry/CO2 0.05 = </w:t>
      </w:r>
      <w:r w:rsidRPr="00B86062">
        <w:rPr>
          <w:color w:val="EE0000"/>
        </w:rPr>
        <w:t>0.9373027433936048</w:t>
      </w:r>
    </w:p>
    <w:p w14:paraId="2E5FC706" w14:textId="46997CE8" w:rsidR="00D524B8" w:rsidRPr="00B86062" w:rsidRDefault="00D524B8">
      <w:pPr>
        <w:rPr>
          <w:color w:val="000000" w:themeColor="text1"/>
        </w:rPr>
      </w:pPr>
      <w:r>
        <w:rPr>
          <w:color w:val="EE0000"/>
        </w:rPr>
        <w:t xml:space="preserve">No, </w:t>
      </w:r>
      <w:proofErr w:type="gramStart"/>
      <w:r>
        <w:rPr>
          <w:color w:val="EE0000"/>
        </w:rPr>
        <w:t>opposite  of</w:t>
      </w:r>
      <w:proofErr w:type="gramEnd"/>
      <w:r>
        <w:rPr>
          <w:color w:val="EE0000"/>
        </w:rPr>
        <w:t xml:space="preserve"> </w:t>
      </w:r>
      <w:r w:rsidR="00D40EDB">
        <w:rPr>
          <w:color w:val="EE0000"/>
        </w:rPr>
        <w:t>H</w:t>
      </w:r>
      <w:r>
        <w:rPr>
          <w:color w:val="EE0000"/>
        </w:rPr>
        <w:t xml:space="preserve">enry’s law, which would predict that the system with some of another volatile phase would have lower CO2 solubility. </w:t>
      </w:r>
    </w:p>
    <w:p w14:paraId="231DB603" w14:textId="3166F9B5" w:rsidR="00B86062" w:rsidRDefault="00B86062">
      <w:r>
        <w:t xml:space="preserve">1c – How much CO2 can be dissolved at 3000 bars, 1200C, in a pure CO2 system (so </w:t>
      </w:r>
      <w:proofErr w:type="spellStart"/>
      <w:r>
        <w:t>X_fluid</w:t>
      </w:r>
      <w:proofErr w:type="spellEnd"/>
      <w:r>
        <w:t xml:space="preserve"> = mol fraction of water in the fluid = 0)?</w:t>
      </w:r>
    </w:p>
    <w:p w14:paraId="16580FB8" w14:textId="69295322" w:rsidR="00B86062" w:rsidRDefault="00B86062">
      <w:pPr>
        <w:rPr>
          <w:color w:val="EE0000"/>
        </w:rPr>
      </w:pPr>
      <w:r w:rsidRPr="00B86062">
        <w:rPr>
          <w:color w:val="EE0000"/>
        </w:rPr>
        <w:t>{'H2O_liq': 0.0, 'CO2_liq': 0.1876342635470089}</w:t>
      </w:r>
    </w:p>
    <w:p w14:paraId="1EC777B4" w14:textId="3DABF0AC" w:rsidR="00B86062" w:rsidRDefault="00B86062">
      <w:pPr>
        <w:rPr>
          <w:color w:val="000000" w:themeColor="text1"/>
        </w:rPr>
      </w:pPr>
      <w:r w:rsidRPr="00B86062">
        <w:rPr>
          <w:color w:val="000000" w:themeColor="text1"/>
        </w:rPr>
        <w:t>1</w:t>
      </w:r>
      <w:r>
        <w:rPr>
          <w:color w:val="000000" w:themeColor="text1"/>
        </w:rPr>
        <w:t>d</w:t>
      </w:r>
      <w:r w:rsidRPr="00B86062">
        <w:rPr>
          <w:color w:val="000000" w:themeColor="text1"/>
        </w:rPr>
        <w:t xml:space="preserve"> </w:t>
      </w:r>
      <w:r>
        <w:rPr>
          <w:color w:val="000000" w:themeColor="text1"/>
        </w:rPr>
        <w:t>–</w:t>
      </w:r>
      <w:r w:rsidRPr="00B86062">
        <w:rPr>
          <w:color w:val="000000" w:themeColor="text1"/>
        </w:rPr>
        <w:t xml:space="preserve"> </w:t>
      </w:r>
      <w:r>
        <w:rPr>
          <w:color w:val="000000" w:themeColor="text1"/>
        </w:rPr>
        <w:t xml:space="preserve">Now do again for </w:t>
      </w:r>
      <w:proofErr w:type="spellStart"/>
      <w:r>
        <w:rPr>
          <w:color w:val="000000" w:themeColor="text1"/>
        </w:rPr>
        <w:t>X_fluid</w:t>
      </w:r>
      <w:proofErr w:type="spellEnd"/>
      <w:r>
        <w:rPr>
          <w:color w:val="000000" w:themeColor="text1"/>
        </w:rPr>
        <w:t>=0.05 at 3000 bars.  How does the change in CO2 compare with the 1000 bar</w:t>
      </w:r>
    </w:p>
    <w:p w14:paraId="3378D18E" w14:textId="33A80A1B" w:rsidR="00B86062" w:rsidRDefault="00B86062">
      <w:pPr>
        <w:rPr>
          <w:color w:val="EE0000"/>
        </w:rPr>
      </w:pPr>
      <w:r w:rsidRPr="00B86062">
        <w:rPr>
          <w:color w:val="EE0000"/>
        </w:rPr>
        <w:t>{'H2O_liq': 1.347983283365527, 'CO2_liq': 0.21967629396451244}</w:t>
      </w:r>
    </w:p>
    <w:p w14:paraId="1F26A685" w14:textId="1F64658D" w:rsidR="00B86062" w:rsidRDefault="00B86062">
      <w:pPr>
        <w:rPr>
          <w:color w:val="EE0000"/>
        </w:rPr>
      </w:pPr>
      <w:r>
        <w:rPr>
          <w:color w:val="EE0000"/>
        </w:rPr>
        <w:t xml:space="preserve">CO2 dry/CO2 0.05 = 0.854, much bigger change. </w:t>
      </w:r>
    </w:p>
    <w:p w14:paraId="30860797" w14:textId="0FADF388" w:rsidR="00B86062" w:rsidRDefault="00B86062">
      <w:pPr>
        <w:rPr>
          <w:color w:val="000000" w:themeColor="text1"/>
        </w:rPr>
      </w:pPr>
      <w:r>
        <w:rPr>
          <w:color w:val="000000" w:themeColor="text1"/>
        </w:rPr>
        <w:lastRenderedPageBreak/>
        <w:t>1</w:t>
      </w:r>
      <w:r w:rsidR="00D524B8">
        <w:rPr>
          <w:color w:val="000000" w:themeColor="text1"/>
        </w:rPr>
        <w:t>e</w:t>
      </w:r>
      <w:r>
        <w:rPr>
          <w:color w:val="000000" w:themeColor="text1"/>
        </w:rPr>
        <w:t xml:space="preserve"> – for </w:t>
      </w:r>
      <w:r w:rsidR="00D524B8">
        <w:rPr>
          <w:color w:val="000000" w:themeColor="text1"/>
        </w:rPr>
        <w:t xml:space="preserve">1000 and </w:t>
      </w:r>
      <w:r>
        <w:rPr>
          <w:color w:val="000000" w:themeColor="text1"/>
        </w:rPr>
        <w:t xml:space="preserve">3000 bars, do calculations at 10 different values of </w:t>
      </w:r>
      <w:proofErr w:type="spellStart"/>
      <w:r>
        <w:rPr>
          <w:color w:val="000000" w:themeColor="text1"/>
        </w:rPr>
        <w:t>X_fluid</w:t>
      </w:r>
      <w:proofErr w:type="spellEnd"/>
      <w:r>
        <w:rPr>
          <w:color w:val="000000" w:themeColor="text1"/>
        </w:rPr>
        <w:t xml:space="preserve">. Save the values and plot an isobar diagram (H2O on x axis, CO2 on y axis), with your 10 datapoints. Your life is going to be easier if you write a </w:t>
      </w:r>
      <w:proofErr w:type="spellStart"/>
      <w:r>
        <w:rPr>
          <w:color w:val="000000" w:themeColor="text1"/>
        </w:rPr>
        <w:t>forloop</w:t>
      </w:r>
      <w:proofErr w:type="spellEnd"/>
      <w:r>
        <w:rPr>
          <w:color w:val="000000" w:themeColor="text1"/>
        </w:rPr>
        <w:t xml:space="preserve"> for this:</w:t>
      </w:r>
    </w:p>
    <w:p w14:paraId="36F60733" w14:textId="59D0D2DD" w:rsidR="00D524B8" w:rsidRDefault="00D524B8">
      <w:pPr>
        <w:rPr>
          <w:color w:val="000000" w:themeColor="text1"/>
        </w:rPr>
      </w:pPr>
      <w:r w:rsidRPr="00D524B8">
        <w:rPr>
          <w:noProof/>
          <w:color w:val="000000" w:themeColor="text1"/>
        </w:rPr>
        <w:drawing>
          <wp:inline distT="0" distB="0" distL="0" distR="0" wp14:anchorId="3B36615F" wp14:editId="077C887D">
            <wp:extent cx="5943600" cy="2081530"/>
            <wp:effectExtent l="0" t="0" r="0" b="0"/>
            <wp:docPr id="21709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95504" name=""/>
                    <pic:cNvPicPr/>
                  </pic:nvPicPr>
                  <pic:blipFill>
                    <a:blip r:embed="rId4"/>
                    <a:stretch>
                      <a:fillRect/>
                    </a:stretch>
                  </pic:blipFill>
                  <pic:spPr>
                    <a:xfrm>
                      <a:off x="0" y="0"/>
                      <a:ext cx="5943600" cy="2081530"/>
                    </a:xfrm>
                    <a:prstGeom prst="rect">
                      <a:avLst/>
                    </a:prstGeom>
                  </pic:spPr>
                </pic:pic>
              </a:graphicData>
            </a:graphic>
          </wp:inline>
        </w:drawing>
      </w:r>
    </w:p>
    <w:p w14:paraId="685BF950" w14:textId="40040068" w:rsidR="00B86062" w:rsidRDefault="00D524B8">
      <w:pPr>
        <w:rPr>
          <w:color w:val="000000" w:themeColor="text1"/>
        </w:rPr>
      </w:pPr>
      <w:r w:rsidRPr="00D524B8">
        <w:rPr>
          <w:noProof/>
          <w:color w:val="000000" w:themeColor="text1"/>
        </w:rPr>
        <w:drawing>
          <wp:inline distT="0" distB="0" distL="0" distR="0" wp14:anchorId="74905FF5" wp14:editId="61BE3376">
            <wp:extent cx="4419827" cy="3016405"/>
            <wp:effectExtent l="0" t="0" r="0" b="0"/>
            <wp:docPr id="43187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3919" name=""/>
                    <pic:cNvPicPr/>
                  </pic:nvPicPr>
                  <pic:blipFill>
                    <a:blip r:embed="rId5"/>
                    <a:stretch>
                      <a:fillRect/>
                    </a:stretch>
                  </pic:blipFill>
                  <pic:spPr>
                    <a:xfrm>
                      <a:off x="0" y="0"/>
                      <a:ext cx="4419827" cy="3016405"/>
                    </a:xfrm>
                    <a:prstGeom prst="rect">
                      <a:avLst/>
                    </a:prstGeom>
                  </pic:spPr>
                </pic:pic>
              </a:graphicData>
            </a:graphic>
          </wp:inline>
        </w:drawing>
      </w:r>
    </w:p>
    <w:p w14:paraId="1C8FE738" w14:textId="52ACFB0A" w:rsidR="00D524B8" w:rsidRDefault="00D524B8">
      <w:pPr>
        <w:rPr>
          <w:color w:val="000000" w:themeColor="text1"/>
        </w:rPr>
      </w:pPr>
      <w:r>
        <w:rPr>
          <w:color w:val="000000" w:themeColor="text1"/>
        </w:rPr>
        <w:t>1f) How do you explain the larger change in CO2 for 3000 bars by changing XH2O=0.05 vs. 1000 bars?</w:t>
      </w:r>
    </w:p>
    <w:p w14:paraId="747A7DD3" w14:textId="5518D7C0" w:rsidR="00D524B8" w:rsidRPr="00D524B8" w:rsidRDefault="00D524B8">
      <w:pPr>
        <w:rPr>
          <w:color w:val="EE0000"/>
        </w:rPr>
      </w:pPr>
      <w:r w:rsidRPr="00D524B8">
        <w:rPr>
          <w:color w:val="EE0000"/>
        </w:rPr>
        <w:t xml:space="preserve">Fluids are more unideal at higher pressures – adding small amounts of water increases the solubility of CO2 vs. decreasing it as Henry’s law would predict. </w:t>
      </w:r>
    </w:p>
    <w:p w14:paraId="3AE678B0" w14:textId="24CC06F1" w:rsidR="00D524B8" w:rsidRDefault="00D524B8">
      <w:pPr>
        <w:rPr>
          <w:color w:val="000000" w:themeColor="text1"/>
        </w:rPr>
      </w:pPr>
      <w:r>
        <w:rPr>
          <w:color w:val="000000" w:themeColor="text1"/>
        </w:rPr>
        <w:t>1g) Now do the same calculation using model=’Dixon</w:t>
      </w:r>
      <w:proofErr w:type="gramStart"/>
      <w:r>
        <w:rPr>
          <w:color w:val="000000" w:themeColor="text1"/>
        </w:rPr>
        <w:t>’, and</w:t>
      </w:r>
      <w:proofErr w:type="gramEnd"/>
      <w:r>
        <w:rPr>
          <w:color w:val="000000" w:themeColor="text1"/>
        </w:rPr>
        <w:t xml:space="preserve"> overlay them on this plot. What are the differences? </w:t>
      </w:r>
    </w:p>
    <w:p w14:paraId="3EBB442C" w14:textId="067E7568" w:rsidR="00D524B8" w:rsidRPr="00D524B8" w:rsidRDefault="00D524B8">
      <w:pPr>
        <w:rPr>
          <w:color w:val="EE0000"/>
        </w:rPr>
      </w:pPr>
      <w:r w:rsidRPr="00D524B8">
        <w:rPr>
          <w:color w:val="EE0000"/>
        </w:rPr>
        <w:t xml:space="preserve">Dixon shows only ideal behavior. Massively difference H2O solubility </w:t>
      </w:r>
      <w:proofErr w:type="spellStart"/>
      <w:r w:rsidRPr="00D524B8">
        <w:rPr>
          <w:color w:val="EE0000"/>
        </w:rPr>
        <w:t>behavoir</w:t>
      </w:r>
      <w:proofErr w:type="spellEnd"/>
      <w:r w:rsidRPr="00D524B8">
        <w:rPr>
          <w:color w:val="EE0000"/>
        </w:rPr>
        <w:t xml:space="preserve">, CO2 is </w:t>
      </w:r>
      <w:proofErr w:type="gramStart"/>
      <w:r w:rsidRPr="00D524B8">
        <w:rPr>
          <w:color w:val="EE0000"/>
        </w:rPr>
        <w:t>actually pretty</w:t>
      </w:r>
      <w:proofErr w:type="gramEnd"/>
      <w:r w:rsidRPr="00D524B8">
        <w:rPr>
          <w:color w:val="EE0000"/>
        </w:rPr>
        <w:t xml:space="preserve"> similar between models. IM puts a lot of H2O in the fluid. </w:t>
      </w:r>
    </w:p>
    <w:p w14:paraId="067BED1E" w14:textId="219EECB0" w:rsidR="00D524B8" w:rsidRDefault="00D524B8">
      <w:pPr>
        <w:rPr>
          <w:color w:val="000000" w:themeColor="text1"/>
        </w:rPr>
      </w:pPr>
      <w:r w:rsidRPr="00D524B8">
        <w:rPr>
          <w:noProof/>
          <w:color w:val="000000" w:themeColor="text1"/>
        </w:rPr>
        <w:lastRenderedPageBreak/>
        <w:drawing>
          <wp:inline distT="0" distB="0" distL="0" distR="0" wp14:anchorId="68EAD64E" wp14:editId="142C5B49">
            <wp:extent cx="4178515" cy="3194214"/>
            <wp:effectExtent l="0" t="0" r="0" b="6350"/>
            <wp:docPr id="18483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725" name=""/>
                    <pic:cNvPicPr/>
                  </pic:nvPicPr>
                  <pic:blipFill>
                    <a:blip r:embed="rId6"/>
                    <a:stretch>
                      <a:fillRect/>
                    </a:stretch>
                  </pic:blipFill>
                  <pic:spPr>
                    <a:xfrm>
                      <a:off x="0" y="0"/>
                      <a:ext cx="4178515" cy="3194214"/>
                    </a:xfrm>
                    <a:prstGeom prst="rect">
                      <a:avLst/>
                    </a:prstGeom>
                  </pic:spPr>
                </pic:pic>
              </a:graphicData>
            </a:graphic>
          </wp:inline>
        </w:drawing>
      </w:r>
    </w:p>
    <w:p w14:paraId="0277F581" w14:textId="77777777" w:rsidR="00D524B8" w:rsidRDefault="00D524B8">
      <w:pPr>
        <w:rPr>
          <w:color w:val="000000" w:themeColor="text1"/>
        </w:rPr>
      </w:pPr>
    </w:p>
    <w:p w14:paraId="2470BC36" w14:textId="07AA628F" w:rsidR="00E60BD1" w:rsidRDefault="00E60BD1">
      <w:pPr>
        <w:rPr>
          <w:color w:val="000000" w:themeColor="text1"/>
        </w:rPr>
      </w:pPr>
      <w:r>
        <w:rPr>
          <w:color w:val="000000" w:themeColor="text1"/>
        </w:rPr>
        <w:t xml:space="preserve">2 – We are going to consider what happens when a primary Hawaiian melt ascends from 30 km depth (10,000 bars) up to 3 km (1000 bars). Remember, </w:t>
      </w:r>
      <w:proofErr w:type="spellStart"/>
      <w:r w:rsidRPr="00E60BD1">
        <w:rPr>
          <w:color w:val="000000" w:themeColor="text1"/>
        </w:rPr>
        <w:t>Kil_decompress</w:t>
      </w:r>
      <w:proofErr w:type="spellEnd"/>
      <w:r>
        <w:rPr>
          <w:color w:val="000000" w:themeColor="text1"/>
        </w:rPr>
        <w:t xml:space="preserve"> is a dictionary. To get the keys do </w:t>
      </w:r>
      <w:proofErr w:type="spellStart"/>
      <w:r w:rsidRPr="00E60BD1">
        <w:rPr>
          <w:color w:val="000000" w:themeColor="text1"/>
        </w:rPr>
        <w:t>Kil_</w:t>
      </w:r>
      <w:proofErr w:type="gramStart"/>
      <w:r w:rsidRPr="00E60BD1">
        <w:rPr>
          <w:color w:val="000000" w:themeColor="text1"/>
        </w:rPr>
        <w:t>decompress</w:t>
      </w:r>
      <w:r>
        <w:rPr>
          <w:color w:val="000000" w:themeColor="text1"/>
        </w:rPr>
        <w:t>.keys</w:t>
      </w:r>
      <w:proofErr w:type="spellEnd"/>
      <w:proofErr w:type="gramEnd"/>
      <w:r>
        <w:rPr>
          <w:color w:val="000000" w:themeColor="text1"/>
        </w:rPr>
        <w:t>(). The ‘All’ key has most things you need in it</w:t>
      </w:r>
    </w:p>
    <w:p w14:paraId="593C4E7E" w14:textId="77777777" w:rsidR="00E60BD1" w:rsidRDefault="00E60BD1">
      <w:pPr>
        <w:rPr>
          <w:color w:val="000000" w:themeColor="text1"/>
        </w:rPr>
      </w:pPr>
      <w:r>
        <w:rPr>
          <w:color w:val="000000" w:themeColor="text1"/>
        </w:rPr>
        <w:t>2a- Plot ‘</w:t>
      </w:r>
      <w:proofErr w:type="spellStart"/>
      <w:r>
        <w:rPr>
          <w:color w:val="000000" w:themeColor="text1"/>
        </w:rPr>
        <w:t>P_bar</w:t>
      </w:r>
      <w:proofErr w:type="spellEnd"/>
      <w:r>
        <w:rPr>
          <w:color w:val="000000" w:themeColor="text1"/>
        </w:rPr>
        <w:t xml:space="preserve">’ </w:t>
      </w:r>
      <w:proofErr w:type="gramStart"/>
      <w:r>
        <w:rPr>
          <w:color w:val="000000" w:themeColor="text1"/>
        </w:rPr>
        <w:t>vs. ‘</w:t>
      </w:r>
      <w:proofErr w:type="gramEnd"/>
      <w:r>
        <w:rPr>
          <w:color w:val="000000" w:themeColor="text1"/>
        </w:rPr>
        <w:t xml:space="preserve">CO2_Liq’, </w:t>
      </w:r>
      <w:proofErr w:type="gramStart"/>
      <w:r>
        <w:rPr>
          <w:color w:val="000000" w:themeColor="text1"/>
        </w:rPr>
        <w:t>and ‘</w:t>
      </w:r>
      <w:proofErr w:type="spellStart"/>
      <w:r>
        <w:rPr>
          <w:color w:val="000000" w:themeColor="text1"/>
        </w:rPr>
        <w:t>P</w:t>
      </w:r>
      <w:proofErr w:type="gramEnd"/>
      <w:r>
        <w:rPr>
          <w:color w:val="000000" w:themeColor="text1"/>
        </w:rPr>
        <w:t>_bar</w:t>
      </w:r>
      <w:proofErr w:type="spellEnd"/>
      <w:r>
        <w:rPr>
          <w:color w:val="000000" w:themeColor="text1"/>
        </w:rPr>
        <w:t xml:space="preserve">’ </w:t>
      </w:r>
      <w:proofErr w:type="gramStart"/>
      <w:r>
        <w:rPr>
          <w:color w:val="000000" w:themeColor="text1"/>
        </w:rPr>
        <w:t>vs. ‘</w:t>
      </w:r>
      <w:proofErr w:type="gramEnd"/>
      <w:r>
        <w:rPr>
          <w:color w:val="000000" w:themeColor="text1"/>
        </w:rPr>
        <w:t xml:space="preserve">H2O_Liq’, and screenshot below. Remember to label your axes. </w:t>
      </w:r>
    </w:p>
    <w:p w14:paraId="77087B6A" w14:textId="77777777" w:rsidR="00E60BD1" w:rsidRDefault="00E60BD1">
      <w:pPr>
        <w:rPr>
          <w:color w:val="000000" w:themeColor="text1"/>
        </w:rPr>
      </w:pPr>
    </w:p>
    <w:p w14:paraId="3AE08DEB" w14:textId="77777777" w:rsidR="00E60BD1" w:rsidRDefault="00E60BD1">
      <w:pPr>
        <w:rPr>
          <w:color w:val="000000" w:themeColor="text1"/>
        </w:rPr>
      </w:pPr>
    </w:p>
    <w:p w14:paraId="3A2DC2E0" w14:textId="6B675FC3" w:rsidR="00E60BD1" w:rsidRDefault="00E60BD1">
      <w:pPr>
        <w:rPr>
          <w:color w:val="000000" w:themeColor="text1"/>
        </w:rPr>
      </w:pPr>
      <w:r>
        <w:rPr>
          <w:color w:val="000000" w:themeColor="text1"/>
        </w:rPr>
        <w:t>2b) How much CO2 degasses vs. H2O? What would you speculate XH2O (proportion of H2O in the fluid phase would be)?</w:t>
      </w:r>
    </w:p>
    <w:p w14:paraId="0FA58711" w14:textId="525519EA" w:rsidR="00E60BD1" w:rsidRDefault="00E60BD1">
      <w:pPr>
        <w:rPr>
          <w:color w:val="EE0000"/>
        </w:rPr>
      </w:pPr>
      <w:r>
        <w:rPr>
          <w:color w:val="EE0000"/>
        </w:rPr>
        <w:t>~8</w:t>
      </w:r>
      <w:r w:rsidRPr="00E60BD1">
        <w:rPr>
          <w:color w:val="EE0000"/>
        </w:rPr>
        <w:t xml:space="preserve">0% of the initial CO2 </w:t>
      </w:r>
      <w:r>
        <w:rPr>
          <w:color w:val="EE0000"/>
        </w:rPr>
        <w:t>degasses</w:t>
      </w:r>
      <w:r w:rsidRPr="00E60BD1">
        <w:rPr>
          <w:color w:val="EE0000"/>
        </w:rPr>
        <w:t xml:space="preserve">, while </w:t>
      </w:r>
      <w:r>
        <w:rPr>
          <w:color w:val="EE0000"/>
        </w:rPr>
        <w:t xml:space="preserve">only </w:t>
      </w:r>
      <w:r w:rsidRPr="00E60BD1">
        <w:rPr>
          <w:color w:val="EE0000"/>
        </w:rPr>
        <w:t>~</w:t>
      </w:r>
      <w:r>
        <w:rPr>
          <w:color w:val="EE0000"/>
        </w:rPr>
        <w:t>3</w:t>
      </w:r>
      <w:r w:rsidRPr="00E60BD1">
        <w:rPr>
          <w:color w:val="EE0000"/>
        </w:rPr>
        <w:t xml:space="preserve">% of the H2O </w:t>
      </w:r>
      <w:r>
        <w:rPr>
          <w:color w:val="EE0000"/>
        </w:rPr>
        <w:t>degasses</w:t>
      </w:r>
      <w:r w:rsidRPr="00E60BD1">
        <w:rPr>
          <w:color w:val="EE0000"/>
        </w:rPr>
        <w:t xml:space="preserve"> (don’t be too fussy grading this, some offset is that MELTS is renormalizing). </w:t>
      </w:r>
    </w:p>
    <w:p w14:paraId="0E64461A" w14:textId="17EA8C98" w:rsidR="00E60BD1" w:rsidRPr="00E60BD1" w:rsidRDefault="00E60BD1">
      <w:pPr>
        <w:rPr>
          <w:color w:val="EE0000"/>
        </w:rPr>
      </w:pPr>
      <w:r w:rsidRPr="00E60BD1">
        <w:rPr>
          <w:noProof/>
          <w:color w:val="000000" w:themeColor="text1"/>
        </w:rPr>
        <w:lastRenderedPageBreak/>
        <w:drawing>
          <wp:inline distT="0" distB="0" distL="0" distR="0" wp14:anchorId="1C206D40" wp14:editId="3FC689DD">
            <wp:extent cx="5943600" cy="4184015"/>
            <wp:effectExtent l="0" t="0" r="0" b="6985"/>
            <wp:docPr id="66225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55056" name=""/>
                    <pic:cNvPicPr/>
                  </pic:nvPicPr>
                  <pic:blipFill>
                    <a:blip r:embed="rId7"/>
                    <a:stretch>
                      <a:fillRect/>
                    </a:stretch>
                  </pic:blipFill>
                  <pic:spPr>
                    <a:xfrm>
                      <a:off x="0" y="0"/>
                      <a:ext cx="5943600" cy="4184015"/>
                    </a:xfrm>
                    <a:prstGeom prst="rect">
                      <a:avLst/>
                    </a:prstGeom>
                  </pic:spPr>
                </pic:pic>
              </a:graphicData>
            </a:graphic>
          </wp:inline>
        </w:drawing>
      </w:r>
    </w:p>
    <w:p w14:paraId="798A4D11" w14:textId="19CF88FE" w:rsidR="00E60BD1" w:rsidRDefault="00E60BD1">
      <w:pPr>
        <w:rPr>
          <w:color w:val="000000" w:themeColor="text1"/>
        </w:rPr>
      </w:pPr>
      <w:r>
        <w:rPr>
          <w:color w:val="000000" w:themeColor="text1"/>
        </w:rPr>
        <w:t xml:space="preserve">2c) Describe what happens to the system at ~6000 bars in terms of the physical phases present. </w:t>
      </w:r>
    </w:p>
    <w:p w14:paraId="0FBDC574" w14:textId="169B9DA9" w:rsidR="00E60BD1" w:rsidRPr="00E60BD1" w:rsidRDefault="00E60BD1">
      <w:pPr>
        <w:rPr>
          <w:color w:val="EE0000"/>
        </w:rPr>
      </w:pPr>
      <w:r w:rsidRPr="00E60BD1">
        <w:rPr>
          <w:color w:val="EE0000"/>
        </w:rPr>
        <w:t xml:space="preserve">Before 6000 bars, CO2 is constant, and so is water. There is no vapour in the system. you can confirm this by doing </w:t>
      </w:r>
      <w:proofErr w:type="spellStart"/>
      <w:r w:rsidRPr="00E60BD1">
        <w:rPr>
          <w:color w:val="EE0000"/>
        </w:rPr>
        <w:t>kil_decompress</w:t>
      </w:r>
      <w:proofErr w:type="spellEnd"/>
      <w:r w:rsidRPr="00E60BD1">
        <w:rPr>
          <w:color w:val="EE0000"/>
        </w:rPr>
        <w:t>[‘</w:t>
      </w:r>
      <w:proofErr w:type="spellStart"/>
      <w:r w:rsidRPr="00E60BD1">
        <w:rPr>
          <w:color w:val="EE0000"/>
        </w:rPr>
        <w:t>PhaseList</w:t>
      </w:r>
      <w:proofErr w:type="spellEnd"/>
      <w:r w:rsidRPr="00E60BD1">
        <w:rPr>
          <w:color w:val="EE0000"/>
        </w:rPr>
        <w:t xml:space="preserve">’]. There is no vapour phase at the start of the model, so the magma hasn’t reached volatile saturation yet. </w:t>
      </w:r>
      <w:r>
        <w:rPr>
          <w:color w:val="EE0000"/>
        </w:rPr>
        <w:t xml:space="preserve">It </w:t>
      </w:r>
      <w:proofErr w:type="gramStart"/>
      <w:r>
        <w:rPr>
          <w:color w:val="EE0000"/>
        </w:rPr>
        <w:t>vapour</w:t>
      </w:r>
      <w:proofErr w:type="gramEnd"/>
      <w:r>
        <w:rPr>
          <w:color w:val="EE0000"/>
        </w:rPr>
        <w:t xml:space="preserve"> saturates at 6000 bars. </w:t>
      </w:r>
    </w:p>
    <w:p w14:paraId="6C84A3EC" w14:textId="1A15DD03" w:rsidR="00E60BD1" w:rsidRDefault="00E60BD1">
      <w:pPr>
        <w:rPr>
          <w:color w:val="000000" w:themeColor="text1"/>
        </w:rPr>
      </w:pPr>
      <w:r w:rsidRPr="00E60BD1">
        <w:rPr>
          <w:noProof/>
          <w:color w:val="000000" w:themeColor="text1"/>
        </w:rPr>
        <w:drawing>
          <wp:inline distT="0" distB="0" distL="0" distR="0" wp14:anchorId="53CC6CDE" wp14:editId="64796400">
            <wp:extent cx="2254366" cy="1162110"/>
            <wp:effectExtent l="0" t="0" r="0" b="0"/>
            <wp:docPr id="15069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9167" name=""/>
                    <pic:cNvPicPr/>
                  </pic:nvPicPr>
                  <pic:blipFill>
                    <a:blip r:embed="rId8"/>
                    <a:stretch>
                      <a:fillRect/>
                    </a:stretch>
                  </pic:blipFill>
                  <pic:spPr>
                    <a:xfrm>
                      <a:off x="0" y="0"/>
                      <a:ext cx="2254366" cy="1162110"/>
                    </a:xfrm>
                    <a:prstGeom prst="rect">
                      <a:avLst/>
                    </a:prstGeom>
                  </pic:spPr>
                </pic:pic>
              </a:graphicData>
            </a:graphic>
          </wp:inline>
        </w:drawing>
      </w:r>
    </w:p>
    <w:p w14:paraId="5FF68160" w14:textId="595C49A3" w:rsidR="00E60BD1" w:rsidRDefault="00E60BD1" w:rsidP="00E60BD1">
      <w:pPr>
        <w:rPr>
          <w:color w:val="000000" w:themeColor="text1"/>
        </w:rPr>
      </w:pPr>
      <w:r>
        <w:rPr>
          <w:color w:val="000000" w:themeColor="text1"/>
        </w:rPr>
        <w:t xml:space="preserve">2d) What type of boiling is this? </w:t>
      </w:r>
    </w:p>
    <w:p w14:paraId="0ECE2029" w14:textId="77777777" w:rsidR="00E60BD1" w:rsidRPr="00E60BD1" w:rsidRDefault="00E60BD1" w:rsidP="00E60BD1">
      <w:pPr>
        <w:rPr>
          <w:color w:val="EE0000"/>
        </w:rPr>
      </w:pPr>
      <w:r w:rsidRPr="00E60BD1">
        <w:rPr>
          <w:color w:val="EE0000"/>
        </w:rPr>
        <w:t xml:space="preserve">First boiling – occurring during magma ascent. </w:t>
      </w:r>
    </w:p>
    <w:p w14:paraId="1DDB6E6E" w14:textId="3CB1B1C0" w:rsidR="00245EF6" w:rsidRDefault="00245EF6" w:rsidP="00245EF6">
      <w:pPr>
        <w:rPr>
          <w:color w:val="000000" w:themeColor="text1"/>
        </w:rPr>
      </w:pPr>
      <w:r>
        <w:rPr>
          <w:color w:val="000000" w:themeColor="text1"/>
        </w:rPr>
        <w:t xml:space="preserve">2e) Plot </w:t>
      </w:r>
      <w:r w:rsidRPr="00245EF6">
        <w:rPr>
          <w:color w:val="000000" w:themeColor="text1"/>
        </w:rPr>
        <w:t>'X_H2O_mol_Fl'</w:t>
      </w:r>
      <w:r>
        <w:rPr>
          <w:color w:val="000000" w:themeColor="text1"/>
        </w:rPr>
        <w:t xml:space="preserve"> against pressure. If this gas makes its way to the surface diffusively, what volatile </w:t>
      </w:r>
      <w:r w:rsidR="00093E29">
        <w:rPr>
          <w:color w:val="000000" w:themeColor="text1"/>
        </w:rPr>
        <w:t xml:space="preserve">species </w:t>
      </w:r>
      <w:r>
        <w:rPr>
          <w:color w:val="000000" w:themeColor="text1"/>
        </w:rPr>
        <w:t xml:space="preserve">do we expect to be dominant? </w:t>
      </w:r>
    </w:p>
    <w:p w14:paraId="602C0B89" w14:textId="29651171" w:rsidR="00245EF6" w:rsidRDefault="00245EF6" w:rsidP="00245EF6">
      <w:pPr>
        <w:rPr>
          <w:color w:val="000000" w:themeColor="text1"/>
        </w:rPr>
      </w:pPr>
      <w:r w:rsidRPr="00245EF6">
        <w:rPr>
          <w:noProof/>
          <w:color w:val="000000" w:themeColor="text1"/>
        </w:rPr>
        <w:lastRenderedPageBreak/>
        <w:drawing>
          <wp:inline distT="0" distB="0" distL="0" distR="0" wp14:anchorId="255AF631" wp14:editId="2DA37CFC">
            <wp:extent cx="4381725" cy="3086259"/>
            <wp:effectExtent l="0" t="0" r="0" b="0"/>
            <wp:docPr id="18391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56950" name=""/>
                    <pic:cNvPicPr/>
                  </pic:nvPicPr>
                  <pic:blipFill>
                    <a:blip r:embed="rId9"/>
                    <a:stretch>
                      <a:fillRect/>
                    </a:stretch>
                  </pic:blipFill>
                  <pic:spPr>
                    <a:xfrm>
                      <a:off x="0" y="0"/>
                      <a:ext cx="4381725" cy="3086259"/>
                    </a:xfrm>
                    <a:prstGeom prst="rect">
                      <a:avLst/>
                    </a:prstGeom>
                  </pic:spPr>
                </pic:pic>
              </a:graphicData>
            </a:graphic>
          </wp:inline>
        </w:drawing>
      </w:r>
    </w:p>
    <w:p w14:paraId="092B69DE" w14:textId="0610629A" w:rsidR="00245EF6" w:rsidRPr="00583ED8" w:rsidRDefault="00245EF6" w:rsidP="00245EF6">
      <w:pPr>
        <w:rPr>
          <w:color w:val="EE0000"/>
        </w:rPr>
      </w:pPr>
      <w:r w:rsidRPr="00583ED8">
        <w:rPr>
          <w:color w:val="EE0000"/>
        </w:rPr>
        <w:t xml:space="preserve">Volatile phase is dominated by CO2. Only a max of 6 mol% H2O. So would expect to measure CO2 diffusively degassing. </w:t>
      </w:r>
    </w:p>
    <w:p w14:paraId="3D145DFB" w14:textId="3506E42C" w:rsidR="00245EF6" w:rsidRDefault="00245EF6" w:rsidP="00245EF6">
      <w:pPr>
        <w:rPr>
          <w:color w:val="000000" w:themeColor="text1"/>
        </w:rPr>
      </w:pPr>
      <w:r>
        <w:rPr>
          <w:color w:val="000000" w:themeColor="text1"/>
        </w:rPr>
        <w:t xml:space="preserve">3 – Now we are going to consider what happens once this magma has stagnated at 1000 </w:t>
      </w:r>
      <w:proofErr w:type="gramStart"/>
      <w:r>
        <w:rPr>
          <w:color w:val="000000" w:themeColor="text1"/>
        </w:rPr>
        <w:t>bars, and</w:t>
      </w:r>
      <w:proofErr w:type="gramEnd"/>
      <w:r>
        <w:rPr>
          <w:color w:val="000000" w:themeColor="text1"/>
        </w:rPr>
        <w:t xml:space="preserve"> begins to cool and undergo fractional crystallization. </w:t>
      </w:r>
    </w:p>
    <w:p w14:paraId="25A06547" w14:textId="52C051CD" w:rsidR="00245EF6" w:rsidRDefault="00245EF6" w:rsidP="00245EF6">
      <w:pPr>
        <w:rPr>
          <w:color w:val="000000" w:themeColor="text1"/>
        </w:rPr>
      </w:pPr>
      <w:r>
        <w:rPr>
          <w:color w:val="000000" w:themeColor="text1"/>
        </w:rPr>
        <w:t xml:space="preserve">3a </w:t>
      </w:r>
      <w:r w:rsidR="00EC272B">
        <w:rPr>
          <w:color w:val="000000" w:themeColor="text1"/>
        </w:rPr>
        <w:t>–</w:t>
      </w:r>
      <w:r>
        <w:rPr>
          <w:color w:val="000000" w:themeColor="text1"/>
        </w:rPr>
        <w:t xml:space="preserve"> </w:t>
      </w:r>
      <w:r w:rsidR="00EC272B">
        <w:rPr>
          <w:color w:val="000000" w:themeColor="text1"/>
        </w:rPr>
        <w:t xml:space="preserve">What is the order of phase appearance during crystallization? </w:t>
      </w:r>
    </w:p>
    <w:p w14:paraId="13F4EC0C" w14:textId="688A7A34" w:rsidR="00EC272B" w:rsidRPr="00EC272B" w:rsidRDefault="00EC272B" w:rsidP="00245EF6">
      <w:pPr>
        <w:rPr>
          <w:color w:val="EE0000"/>
        </w:rPr>
      </w:pPr>
      <w:r w:rsidRPr="00EC272B">
        <w:rPr>
          <w:color w:val="EE0000"/>
        </w:rPr>
        <w:t xml:space="preserve">Liq + Fl =&gt; </w:t>
      </w:r>
      <w:proofErr w:type="spellStart"/>
      <w:r w:rsidRPr="00EC272B">
        <w:rPr>
          <w:color w:val="EE0000"/>
        </w:rPr>
        <w:t>Liq+Fl+Ol</w:t>
      </w:r>
      <w:proofErr w:type="spellEnd"/>
      <w:r w:rsidRPr="00EC272B">
        <w:rPr>
          <w:color w:val="EE0000"/>
        </w:rPr>
        <w:t xml:space="preserve"> =&gt; </w:t>
      </w:r>
      <w:proofErr w:type="spellStart"/>
      <w:r w:rsidRPr="00EC272B">
        <w:rPr>
          <w:color w:val="EE0000"/>
        </w:rPr>
        <w:t>Liq+Fl+Ol+Cpx</w:t>
      </w:r>
      <w:proofErr w:type="spellEnd"/>
      <w:r w:rsidRPr="00EC272B">
        <w:rPr>
          <w:color w:val="EE0000"/>
        </w:rPr>
        <w:t xml:space="preserve"> =&gt; </w:t>
      </w:r>
      <w:proofErr w:type="spellStart"/>
      <w:proofErr w:type="gramStart"/>
      <w:r w:rsidRPr="00EC272B">
        <w:rPr>
          <w:color w:val="EE0000"/>
        </w:rPr>
        <w:t>Liq,Fl</w:t>
      </w:r>
      <w:proofErr w:type="gramEnd"/>
      <w:r w:rsidRPr="00EC272B">
        <w:rPr>
          <w:color w:val="EE0000"/>
        </w:rPr>
        <w:t>,</w:t>
      </w:r>
      <w:proofErr w:type="gramStart"/>
      <w:r w:rsidRPr="00EC272B">
        <w:rPr>
          <w:color w:val="EE0000"/>
        </w:rPr>
        <w:t>Ol,Cpx</w:t>
      </w:r>
      <w:proofErr w:type="gramEnd"/>
      <w:r w:rsidRPr="00EC272B">
        <w:rPr>
          <w:color w:val="EE0000"/>
        </w:rPr>
        <w:t>,Plag</w:t>
      </w:r>
      <w:proofErr w:type="spellEnd"/>
      <w:r w:rsidRPr="00EC272B">
        <w:rPr>
          <w:color w:val="EE0000"/>
        </w:rPr>
        <w:t xml:space="preserve"> =&gt; </w:t>
      </w:r>
      <w:proofErr w:type="spellStart"/>
      <w:proofErr w:type="gramStart"/>
      <w:r w:rsidRPr="00EC272B">
        <w:rPr>
          <w:color w:val="EE0000"/>
        </w:rPr>
        <w:t>Liq,Fl</w:t>
      </w:r>
      <w:proofErr w:type="gramEnd"/>
      <w:r w:rsidRPr="00EC272B">
        <w:rPr>
          <w:color w:val="EE0000"/>
        </w:rPr>
        <w:t>,</w:t>
      </w:r>
      <w:proofErr w:type="gramStart"/>
      <w:r w:rsidRPr="00EC272B">
        <w:rPr>
          <w:color w:val="EE0000"/>
        </w:rPr>
        <w:t>Ol,Cpx</w:t>
      </w:r>
      <w:proofErr w:type="gramEnd"/>
      <w:r w:rsidRPr="00EC272B">
        <w:rPr>
          <w:color w:val="EE0000"/>
        </w:rPr>
        <w:t>,</w:t>
      </w:r>
      <w:proofErr w:type="gramStart"/>
      <w:r w:rsidRPr="00EC272B">
        <w:rPr>
          <w:color w:val="EE0000"/>
        </w:rPr>
        <w:t>Plag,Sp</w:t>
      </w:r>
      <w:proofErr w:type="spellEnd"/>
      <w:proofErr w:type="gramEnd"/>
      <w:r w:rsidRPr="00EC272B">
        <w:rPr>
          <w:color w:val="EE0000"/>
        </w:rPr>
        <w:t xml:space="preserve"> =&gt; </w:t>
      </w:r>
      <w:proofErr w:type="gramStart"/>
      <w:r w:rsidRPr="00EC272B">
        <w:rPr>
          <w:color w:val="EE0000"/>
        </w:rPr>
        <w:t>Liq,Fl</w:t>
      </w:r>
      <w:proofErr w:type="gramEnd"/>
      <w:r w:rsidRPr="00EC272B">
        <w:rPr>
          <w:color w:val="EE0000"/>
        </w:rPr>
        <w:t>,</w:t>
      </w:r>
      <w:proofErr w:type="gramStart"/>
      <w:r w:rsidRPr="00EC272B">
        <w:rPr>
          <w:color w:val="EE0000"/>
        </w:rPr>
        <w:t>Cpx,Plag</w:t>
      </w:r>
      <w:proofErr w:type="gramEnd"/>
      <w:r w:rsidRPr="00EC272B">
        <w:rPr>
          <w:color w:val="EE0000"/>
        </w:rPr>
        <w:t>,</w:t>
      </w:r>
      <w:proofErr w:type="gramStart"/>
      <w:r w:rsidRPr="00EC272B">
        <w:rPr>
          <w:color w:val="EE0000"/>
        </w:rPr>
        <w:t>Sp,Cpx</w:t>
      </w:r>
      <w:proofErr w:type="gramEnd"/>
      <w:r w:rsidRPr="00EC272B">
        <w:rPr>
          <w:color w:val="EE0000"/>
        </w:rPr>
        <w:t xml:space="preserve">2 =&gt; </w:t>
      </w:r>
      <w:proofErr w:type="spellStart"/>
      <w:proofErr w:type="gramStart"/>
      <w:r w:rsidRPr="00EC272B">
        <w:rPr>
          <w:color w:val="EE0000"/>
        </w:rPr>
        <w:t>Liq,Fl</w:t>
      </w:r>
      <w:proofErr w:type="gramEnd"/>
      <w:r w:rsidRPr="00EC272B">
        <w:rPr>
          <w:color w:val="EE0000"/>
        </w:rPr>
        <w:t>,</w:t>
      </w:r>
      <w:proofErr w:type="gramStart"/>
      <w:r w:rsidRPr="00EC272B">
        <w:rPr>
          <w:color w:val="EE0000"/>
        </w:rPr>
        <w:t>Cpx,Plag</w:t>
      </w:r>
      <w:proofErr w:type="gramEnd"/>
      <w:r w:rsidRPr="00EC272B">
        <w:rPr>
          <w:color w:val="EE0000"/>
        </w:rPr>
        <w:t>,</w:t>
      </w:r>
      <w:proofErr w:type="gramStart"/>
      <w:r w:rsidRPr="00EC272B">
        <w:rPr>
          <w:color w:val="EE0000"/>
        </w:rPr>
        <w:t>Sp,Opx</w:t>
      </w:r>
      <w:proofErr w:type="spellEnd"/>
      <w:proofErr w:type="gramEnd"/>
    </w:p>
    <w:p w14:paraId="41ACB1BA" w14:textId="6ED3BEFC" w:rsidR="00EC272B" w:rsidRPr="00245EF6" w:rsidRDefault="00EC272B" w:rsidP="00245EF6">
      <w:pPr>
        <w:rPr>
          <w:color w:val="000000" w:themeColor="text1"/>
        </w:rPr>
      </w:pPr>
      <w:r>
        <w:rPr>
          <w:color w:val="000000" w:themeColor="text1"/>
        </w:rPr>
        <w:t xml:space="preserve">3b – At what point does the magma saturate in volatiles? </w:t>
      </w:r>
    </w:p>
    <w:p w14:paraId="7E56E68D" w14:textId="1A29BAE5" w:rsidR="00E60BD1" w:rsidRPr="00EC272B" w:rsidRDefault="00EC272B">
      <w:pPr>
        <w:rPr>
          <w:color w:val="EE0000"/>
        </w:rPr>
      </w:pPr>
      <w:r w:rsidRPr="00EC272B">
        <w:rPr>
          <w:color w:val="EE0000"/>
        </w:rPr>
        <w:t xml:space="preserve">This is a trick question – The magma stays volatile saturated throughout! </w:t>
      </w:r>
      <w:proofErr w:type="spellStart"/>
      <w:proofErr w:type="gramStart"/>
      <w:r w:rsidRPr="00EC272B">
        <w:rPr>
          <w:color w:val="EE0000"/>
        </w:rPr>
        <w:t>Its</w:t>
      </w:r>
      <w:proofErr w:type="spellEnd"/>
      <w:proofErr w:type="gramEnd"/>
      <w:r w:rsidRPr="00EC272B">
        <w:rPr>
          <w:color w:val="EE0000"/>
        </w:rPr>
        <w:t xml:space="preserve"> very hard to </w:t>
      </w:r>
      <w:proofErr w:type="spellStart"/>
      <w:proofErr w:type="gramStart"/>
      <w:r w:rsidRPr="00EC272B">
        <w:rPr>
          <w:color w:val="EE0000"/>
        </w:rPr>
        <w:t>be come</w:t>
      </w:r>
      <w:proofErr w:type="spellEnd"/>
      <w:proofErr w:type="gramEnd"/>
      <w:r w:rsidRPr="00EC272B">
        <w:rPr>
          <w:color w:val="EE0000"/>
        </w:rPr>
        <w:t xml:space="preserve"> volatile undersaturated again! </w:t>
      </w:r>
    </w:p>
    <w:p w14:paraId="58195B88" w14:textId="170BB9BA" w:rsidR="00B86062" w:rsidRDefault="00EC272B">
      <w:r>
        <w:t>3c –We are currently running this as an open system for H2O and CO2, so the moment the bubbles form, they escape. Plot what happens to H2O and CO2 in the melt against the MgO content of the melt.</w:t>
      </w:r>
    </w:p>
    <w:p w14:paraId="10B25E11" w14:textId="7727EE7D" w:rsidR="0059500E" w:rsidRDefault="0059500E">
      <w:r w:rsidRPr="0059500E">
        <w:rPr>
          <w:noProof/>
        </w:rPr>
        <w:lastRenderedPageBreak/>
        <w:drawing>
          <wp:inline distT="0" distB="0" distL="0" distR="0" wp14:anchorId="51F52805" wp14:editId="36FF92B3">
            <wp:extent cx="5943600" cy="4141470"/>
            <wp:effectExtent l="0" t="0" r="0" b="0"/>
            <wp:docPr id="187216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66149" name=""/>
                    <pic:cNvPicPr/>
                  </pic:nvPicPr>
                  <pic:blipFill>
                    <a:blip r:embed="rId10"/>
                    <a:stretch>
                      <a:fillRect/>
                    </a:stretch>
                  </pic:blipFill>
                  <pic:spPr>
                    <a:xfrm>
                      <a:off x="0" y="0"/>
                      <a:ext cx="5943600" cy="4141470"/>
                    </a:xfrm>
                    <a:prstGeom prst="rect">
                      <a:avLst/>
                    </a:prstGeom>
                  </pic:spPr>
                </pic:pic>
              </a:graphicData>
            </a:graphic>
          </wp:inline>
        </w:drawing>
      </w:r>
    </w:p>
    <w:p w14:paraId="241AFC49" w14:textId="77777777" w:rsidR="0059500E" w:rsidRDefault="0059500E"/>
    <w:p w14:paraId="3F426F48" w14:textId="4B1955DD" w:rsidR="0059500E" w:rsidRDefault="0059500E">
      <w:r>
        <w:t>3d – Why do they do different things? Hint: plot the fluid composition</w:t>
      </w:r>
      <w:r w:rsidR="00E44599">
        <w:t xml:space="preserve"> against MgO</w:t>
      </w:r>
      <w:r>
        <w:t xml:space="preserve"> and the cumulative amount of fluid exsolved</w:t>
      </w:r>
      <w:r w:rsidR="00E44599">
        <w:t xml:space="preserve"> against MgO (you can find this under the ‘</w:t>
      </w:r>
      <w:proofErr w:type="spellStart"/>
      <w:r w:rsidR="00E44599">
        <w:t>mass_g</w:t>
      </w:r>
      <w:proofErr w:type="spellEnd"/>
      <w:r w:rsidR="00E44599">
        <w:t>’ key in the dictionary, the _</w:t>
      </w:r>
      <w:proofErr w:type="spellStart"/>
      <w:r w:rsidR="00E44599">
        <w:t>cumsum</w:t>
      </w:r>
      <w:proofErr w:type="spellEnd"/>
      <w:r w:rsidR="00E44599">
        <w:t xml:space="preserve"> columns show the cumulative sum, the other columns in show the amount of phase formed at each step). What happens to the amount of fluid during FC? </w:t>
      </w:r>
    </w:p>
    <w:p w14:paraId="125EB654" w14:textId="3648E00B" w:rsidR="0059500E" w:rsidRDefault="0059500E">
      <w:pPr>
        <w:rPr>
          <w:color w:val="EE0000"/>
        </w:rPr>
      </w:pPr>
      <w:r w:rsidRPr="00E44599">
        <w:rPr>
          <w:color w:val="EE0000"/>
        </w:rPr>
        <w:t xml:space="preserve">The fluid is dominated </w:t>
      </w:r>
      <w:r w:rsidR="00E44599" w:rsidRPr="00E44599">
        <w:rPr>
          <w:color w:val="EE0000"/>
        </w:rPr>
        <w:t>by</w:t>
      </w:r>
      <w:r w:rsidR="00E44599">
        <w:rPr>
          <w:color w:val="EE0000"/>
        </w:rPr>
        <w:t xml:space="preserve"> CO2, so </w:t>
      </w:r>
      <w:proofErr w:type="gramStart"/>
      <w:r w:rsidR="00E44599">
        <w:rPr>
          <w:color w:val="EE0000"/>
        </w:rPr>
        <w:t>most</w:t>
      </w:r>
      <w:proofErr w:type="gramEnd"/>
      <w:r w:rsidR="00E44599">
        <w:rPr>
          <w:color w:val="EE0000"/>
        </w:rPr>
        <w:t xml:space="preserve"> the mass lost is CO2, not H2O. H2O behaves almost incompatibly</w:t>
      </w:r>
      <w:r w:rsidR="00E44599" w:rsidRPr="00E44599">
        <w:rPr>
          <w:color w:val="EE0000"/>
        </w:rPr>
        <w:t xml:space="preserve">. Amount of fluid </w:t>
      </w:r>
      <w:proofErr w:type="gramStart"/>
      <w:r w:rsidR="00E44599" w:rsidRPr="00E44599">
        <w:rPr>
          <w:color w:val="EE0000"/>
        </w:rPr>
        <w:t>exsolving</w:t>
      </w:r>
      <w:proofErr w:type="gramEnd"/>
      <w:r w:rsidR="00E44599" w:rsidRPr="00E44599">
        <w:rPr>
          <w:color w:val="EE0000"/>
        </w:rPr>
        <w:t xml:space="preserve"> correlates </w:t>
      </w:r>
      <w:proofErr w:type="gramStart"/>
      <w:r w:rsidR="00E44599" w:rsidRPr="00E44599">
        <w:rPr>
          <w:color w:val="EE0000"/>
        </w:rPr>
        <w:t>pretty well</w:t>
      </w:r>
      <w:proofErr w:type="gramEnd"/>
      <w:r w:rsidR="00E44599" w:rsidRPr="00E44599">
        <w:rPr>
          <w:color w:val="EE0000"/>
        </w:rPr>
        <w:t xml:space="preserve"> with MgO. </w:t>
      </w:r>
    </w:p>
    <w:p w14:paraId="2076025A" w14:textId="5331EFC6" w:rsidR="00E44599" w:rsidRDefault="00E44599">
      <w:pPr>
        <w:rPr>
          <w:color w:val="EE0000"/>
        </w:rPr>
      </w:pPr>
      <w:r w:rsidRPr="00E44599">
        <w:rPr>
          <w:noProof/>
          <w:color w:val="EE0000"/>
        </w:rPr>
        <w:lastRenderedPageBreak/>
        <w:drawing>
          <wp:inline distT="0" distB="0" distL="0" distR="0" wp14:anchorId="3DC8510D" wp14:editId="6ACAC3E3">
            <wp:extent cx="5943600" cy="2877820"/>
            <wp:effectExtent l="0" t="0" r="0" b="0"/>
            <wp:docPr id="208234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47623" name=""/>
                    <pic:cNvPicPr/>
                  </pic:nvPicPr>
                  <pic:blipFill>
                    <a:blip r:embed="rId11"/>
                    <a:stretch>
                      <a:fillRect/>
                    </a:stretch>
                  </pic:blipFill>
                  <pic:spPr>
                    <a:xfrm>
                      <a:off x="0" y="0"/>
                      <a:ext cx="5943600" cy="2877820"/>
                    </a:xfrm>
                    <a:prstGeom prst="rect">
                      <a:avLst/>
                    </a:prstGeom>
                  </pic:spPr>
                </pic:pic>
              </a:graphicData>
            </a:graphic>
          </wp:inline>
        </w:drawing>
      </w:r>
    </w:p>
    <w:p w14:paraId="7E41FDC3" w14:textId="75084CC2" w:rsidR="00E44599" w:rsidRDefault="00E44599">
      <w:pPr>
        <w:rPr>
          <w:color w:val="000000" w:themeColor="text1"/>
        </w:rPr>
      </w:pPr>
      <w:r w:rsidRPr="00E44599">
        <w:rPr>
          <w:color w:val="000000" w:themeColor="text1"/>
        </w:rPr>
        <w:t xml:space="preserve">3e </w:t>
      </w:r>
      <w:r>
        <w:rPr>
          <w:color w:val="000000" w:themeColor="text1"/>
        </w:rPr>
        <w:t>–</w:t>
      </w:r>
      <w:r w:rsidRPr="00E44599">
        <w:rPr>
          <w:color w:val="000000" w:themeColor="text1"/>
        </w:rPr>
        <w:t xml:space="preserve"> </w:t>
      </w:r>
      <w:r>
        <w:rPr>
          <w:color w:val="000000" w:themeColor="text1"/>
        </w:rPr>
        <w:t xml:space="preserve">Now run the calculation with </w:t>
      </w:r>
      <w:proofErr w:type="spellStart"/>
      <w:r>
        <w:rPr>
          <w:color w:val="000000" w:themeColor="text1"/>
        </w:rPr>
        <w:t>Frac_fluid</w:t>
      </w:r>
      <w:proofErr w:type="spellEnd"/>
      <w:r>
        <w:rPr>
          <w:color w:val="000000" w:themeColor="text1"/>
        </w:rPr>
        <w:t xml:space="preserve">=False. This will keep the fluid in the system. </w:t>
      </w:r>
      <w:r w:rsidR="000E0FAC">
        <w:rPr>
          <w:color w:val="000000" w:themeColor="text1"/>
        </w:rPr>
        <w:t xml:space="preserve">Look at the ‘volume_cm3’ </w:t>
      </w:r>
      <w:proofErr w:type="spellStart"/>
      <w:r w:rsidR="000E0FAC">
        <w:rPr>
          <w:color w:val="000000" w:themeColor="text1"/>
        </w:rPr>
        <w:t>dataframe</w:t>
      </w:r>
      <w:proofErr w:type="spellEnd"/>
      <w:r w:rsidR="000E0FAC">
        <w:rPr>
          <w:color w:val="000000" w:themeColor="text1"/>
        </w:rPr>
        <w:t>. Calculate the % of fluid, where % fluid = 100*fluid volume</w:t>
      </w:r>
      <w:proofErr w:type="gramStart"/>
      <w:r w:rsidR="000E0FAC">
        <w:rPr>
          <w:color w:val="000000" w:themeColor="text1"/>
        </w:rPr>
        <w:t>/</w:t>
      </w:r>
      <w:r w:rsidR="009E62FE">
        <w:rPr>
          <w:color w:val="000000" w:themeColor="text1"/>
        </w:rPr>
        <w:t>(</w:t>
      </w:r>
      <w:proofErr w:type="gramEnd"/>
      <w:r w:rsidR="000E0FAC">
        <w:rPr>
          <w:color w:val="000000" w:themeColor="text1"/>
        </w:rPr>
        <w:t xml:space="preserve">liquid </w:t>
      </w:r>
      <w:proofErr w:type="spellStart"/>
      <w:r w:rsidR="000E0FAC">
        <w:rPr>
          <w:color w:val="000000" w:themeColor="text1"/>
        </w:rPr>
        <w:t>volume</w:t>
      </w:r>
      <w:r w:rsidR="009E62FE">
        <w:rPr>
          <w:color w:val="000000" w:themeColor="text1"/>
        </w:rPr>
        <w:t>+fluid</w:t>
      </w:r>
      <w:proofErr w:type="spellEnd"/>
      <w:r w:rsidR="009E62FE">
        <w:rPr>
          <w:color w:val="000000" w:themeColor="text1"/>
        </w:rPr>
        <w:t xml:space="preserve"> vol)</w:t>
      </w:r>
      <w:r w:rsidR="000E0FAC">
        <w:rPr>
          <w:color w:val="000000" w:themeColor="text1"/>
        </w:rPr>
        <w:t xml:space="preserve">. Plot this against MgO. The % fluid in the system is the amount of </w:t>
      </w:r>
      <w:proofErr w:type="spellStart"/>
      <w:r w:rsidR="000E0FAC">
        <w:rPr>
          <w:color w:val="000000" w:themeColor="text1"/>
        </w:rPr>
        <w:t>vesicularity</w:t>
      </w:r>
      <w:proofErr w:type="spellEnd"/>
      <w:r w:rsidR="000E0FAC">
        <w:rPr>
          <w:color w:val="000000" w:themeColor="text1"/>
        </w:rPr>
        <w:t xml:space="preserve"> – e.g. the vol% of the bubbles in the melt. </w:t>
      </w:r>
    </w:p>
    <w:p w14:paraId="3FFE7D31" w14:textId="53A82819" w:rsidR="000E0FAC" w:rsidRDefault="00985410">
      <w:pPr>
        <w:rPr>
          <w:color w:val="000000" w:themeColor="text1"/>
        </w:rPr>
      </w:pPr>
      <w:r w:rsidRPr="00985410">
        <w:rPr>
          <w:color w:val="000000" w:themeColor="text1"/>
        </w:rPr>
        <w:drawing>
          <wp:inline distT="0" distB="0" distL="0" distR="0" wp14:anchorId="75172C3B" wp14:editId="43F88690">
            <wp:extent cx="5943600" cy="3258185"/>
            <wp:effectExtent l="0" t="0" r="0" b="0"/>
            <wp:docPr id="10916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728" name=""/>
                    <pic:cNvPicPr/>
                  </pic:nvPicPr>
                  <pic:blipFill>
                    <a:blip r:embed="rId12"/>
                    <a:stretch>
                      <a:fillRect/>
                    </a:stretch>
                  </pic:blipFill>
                  <pic:spPr>
                    <a:xfrm>
                      <a:off x="0" y="0"/>
                      <a:ext cx="5943600" cy="3258185"/>
                    </a:xfrm>
                    <a:prstGeom prst="rect">
                      <a:avLst/>
                    </a:prstGeom>
                  </pic:spPr>
                </pic:pic>
              </a:graphicData>
            </a:graphic>
          </wp:inline>
        </w:drawing>
      </w:r>
    </w:p>
    <w:p w14:paraId="11BC2B07" w14:textId="2B715B8E" w:rsidR="000E0FAC" w:rsidRDefault="000E0FAC">
      <w:pPr>
        <w:rPr>
          <w:color w:val="000000" w:themeColor="text1"/>
        </w:rPr>
      </w:pPr>
      <w:r>
        <w:rPr>
          <w:color w:val="000000" w:themeColor="text1"/>
        </w:rPr>
        <w:t xml:space="preserve">4 – Now </w:t>
      </w:r>
      <w:proofErr w:type="spellStart"/>
      <w:proofErr w:type="gramStart"/>
      <w:r>
        <w:rPr>
          <w:color w:val="000000" w:themeColor="text1"/>
        </w:rPr>
        <w:t>lets</w:t>
      </w:r>
      <w:proofErr w:type="spellEnd"/>
      <w:proofErr w:type="gramEnd"/>
      <w:r>
        <w:rPr>
          <w:color w:val="000000" w:themeColor="text1"/>
        </w:rPr>
        <w:t xml:space="preserve"> let the fractionated magma (e.g. last step in the </w:t>
      </w:r>
      <w:proofErr w:type="spellStart"/>
      <w:r>
        <w:rPr>
          <w:color w:val="000000" w:themeColor="text1"/>
        </w:rPr>
        <w:t>frac_fluid</w:t>
      </w:r>
      <w:proofErr w:type="spellEnd"/>
      <w:r>
        <w:rPr>
          <w:color w:val="000000" w:themeColor="text1"/>
        </w:rPr>
        <w:t xml:space="preserve">=True model) </w:t>
      </w:r>
      <w:proofErr w:type="gramStart"/>
      <w:r>
        <w:rPr>
          <w:color w:val="000000" w:themeColor="text1"/>
        </w:rPr>
        <w:t>ascend up</w:t>
      </w:r>
      <w:proofErr w:type="gramEnd"/>
      <w:r>
        <w:rPr>
          <w:color w:val="000000" w:themeColor="text1"/>
        </w:rPr>
        <w:t xml:space="preserve"> towards the surface during an eruption. This completes its journey from the mantle into the crust! </w:t>
      </w:r>
    </w:p>
    <w:p w14:paraId="36037504" w14:textId="61B89A66" w:rsidR="000E0FAC" w:rsidRDefault="000E0FAC">
      <w:pPr>
        <w:rPr>
          <w:color w:val="000000" w:themeColor="text1"/>
        </w:rPr>
      </w:pPr>
      <w:r>
        <w:rPr>
          <w:color w:val="000000" w:themeColor="text1"/>
        </w:rPr>
        <w:lastRenderedPageBreak/>
        <w:t>4a- What rock type is this now?</w:t>
      </w:r>
    </w:p>
    <w:p w14:paraId="0AC02ABF" w14:textId="797A37E6" w:rsidR="000E0FAC" w:rsidRPr="000E0FAC" w:rsidRDefault="000E0FAC">
      <w:pPr>
        <w:rPr>
          <w:color w:val="EE0000"/>
        </w:rPr>
      </w:pPr>
      <w:r w:rsidRPr="000E0FAC">
        <w:rPr>
          <w:color w:val="EE0000"/>
        </w:rPr>
        <w:t>An andesite on a TAS diagram</w:t>
      </w:r>
    </w:p>
    <w:p w14:paraId="28581431" w14:textId="203AB955" w:rsidR="000E0FAC" w:rsidRDefault="000E0FAC">
      <w:pPr>
        <w:rPr>
          <w:color w:val="000000" w:themeColor="text1"/>
        </w:rPr>
      </w:pPr>
      <w:r>
        <w:rPr>
          <w:color w:val="000000" w:themeColor="text1"/>
        </w:rPr>
        <w:t xml:space="preserve">4b </w:t>
      </w:r>
      <w:r w:rsidR="006D2268">
        <w:rPr>
          <w:color w:val="000000" w:themeColor="text1"/>
        </w:rPr>
        <w:t>–</w:t>
      </w:r>
      <w:r>
        <w:rPr>
          <w:color w:val="000000" w:themeColor="text1"/>
        </w:rPr>
        <w:t xml:space="preserve"> </w:t>
      </w:r>
      <w:r w:rsidR="006D2268">
        <w:rPr>
          <w:color w:val="000000" w:themeColor="text1"/>
        </w:rPr>
        <w:t xml:space="preserve">Plot H2O (x axis) vs CO2 (y axis) in the liquid.  Also plot CO2 vs pressure and H2O vs pressure. Describe what happens to each volatile phase during degassing. </w:t>
      </w:r>
    </w:p>
    <w:p w14:paraId="068FEECE" w14:textId="48AB4584" w:rsidR="006D2268" w:rsidRDefault="006D2268">
      <w:pPr>
        <w:rPr>
          <w:color w:val="000000" w:themeColor="text1"/>
        </w:rPr>
      </w:pPr>
      <w:r w:rsidRPr="006D2268">
        <w:rPr>
          <w:noProof/>
          <w:color w:val="000000" w:themeColor="text1"/>
        </w:rPr>
        <w:drawing>
          <wp:inline distT="0" distB="0" distL="0" distR="0" wp14:anchorId="6D96C11A" wp14:editId="15BECA46">
            <wp:extent cx="5943600" cy="2426335"/>
            <wp:effectExtent l="0" t="0" r="0" b="0"/>
            <wp:docPr id="17933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301" name=""/>
                    <pic:cNvPicPr/>
                  </pic:nvPicPr>
                  <pic:blipFill>
                    <a:blip r:embed="rId13"/>
                    <a:stretch>
                      <a:fillRect/>
                    </a:stretch>
                  </pic:blipFill>
                  <pic:spPr>
                    <a:xfrm>
                      <a:off x="0" y="0"/>
                      <a:ext cx="5943600" cy="2426335"/>
                    </a:xfrm>
                    <a:prstGeom prst="rect">
                      <a:avLst/>
                    </a:prstGeom>
                  </pic:spPr>
                </pic:pic>
              </a:graphicData>
            </a:graphic>
          </wp:inline>
        </w:drawing>
      </w:r>
    </w:p>
    <w:p w14:paraId="7EBAF9FF" w14:textId="25C19041" w:rsidR="006D2268" w:rsidRDefault="006D2268">
      <w:pPr>
        <w:rPr>
          <w:color w:val="EE0000"/>
        </w:rPr>
      </w:pPr>
      <w:r w:rsidRPr="00D545C1">
        <w:rPr>
          <w:color w:val="EE0000"/>
        </w:rPr>
        <w:t xml:space="preserve">CO2 drops very quickly in the melt, and H2O only really begins to </w:t>
      </w:r>
      <w:proofErr w:type="spellStart"/>
      <w:r w:rsidRPr="00D545C1">
        <w:rPr>
          <w:color w:val="EE0000"/>
        </w:rPr>
        <w:t>degass</w:t>
      </w:r>
      <w:proofErr w:type="spellEnd"/>
      <w:r w:rsidRPr="00D545C1">
        <w:rPr>
          <w:color w:val="EE0000"/>
        </w:rPr>
        <w:t xml:space="preserve"> very close to the surface. </w:t>
      </w:r>
    </w:p>
    <w:p w14:paraId="5548BFD7" w14:textId="555B2A91" w:rsidR="00D545C1" w:rsidRDefault="00D545C1">
      <w:r w:rsidRPr="00D545C1">
        <w:t xml:space="preserve">4c </w:t>
      </w:r>
      <w:r>
        <w:t>–</w:t>
      </w:r>
      <w:r w:rsidRPr="00D545C1">
        <w:t xml:space="preserve"> </w:t>
      </w:r>
      <w:r>
        <w:t xml:space="preserve">Plot Pressure (x axis) vs. SiO2 in the liquid. What happens to SiO2 during ascent? </w:t>
      </w:r>
    </w:p>
    <w:p w14:paraId="06024CC7" w14:textId="3CB8E064" w:rsidR="00D545C1" w:rsidRPr="00D545C1" w:rsidRDefault="00D545C1">
      <w:pPr>
        <w:rPr>
          <w:color w:val="EE0000"/>
        </w:rPr>
      </w:pPr>
      <w:r w:rsidRPr="00D545C1">
        <w:rPr>
          <w:color w:val="EE0000"/>
        </w:rPr>
        <w:t xml:space="preserve">SiO2 goes up – quite dramatically! </w:t>
      </w:r>
    </w:p>
    <w:p w14:paraId="411059B2" w14:textId="3D2F8475" w:rsidR="00D545C1" w:rsidRDefault="00D545C1">
      <w:r w:rsidRPr="00D545C1">
        <w:rPr>
          <w:noProof/>
        </w:rPr>
        <w:drawing>
          <wp:inline distT="0" distB="0" distL="0" distR="0" wp14:anchorId="62F94BED" wp14:editId="10E2B19F">
            <wp:extent cx="4267419" cy="3029106"/>
            <wp:effectExtent l="0" t="0" r="0" b="0"/>
            <wp:docPr id="1749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1916" name=""/>
                    <pic:cNvPicPr/>
                  </pic:nvPicPr>
                  <pic:blipFill>
                    <a:blip r:embed="rId14"/>
                    <a:stretch>
                      <a:fillRect/>
                    </a:stretch>
                  </pic:blipFill>
                  <pic:spPr>
                    <a:xfrm>
                      <a:off x="0" y="0"/>
                      <a:ext cx="4267419" cy="3029106"/>
                    </a:xfrm>
                    <a:prstGeom prst="rect">
                      <a:avLst/>
                    </a:prstGeom>
                  </pic:spPr>
                </pic:pic>
              </a:graphicData>
            </a:graphic>
          </wp:inline>
        </w:drawing>
      </w:r>
    </w:p>
    <w:p w14:paraId="6C868650" w14:textId="2412023A" w:rsidR="00D545C1" w:rsidRDefault="00D545C1">
      <w:r>
        <w:lastRenderedPageBreak/>
        <w:t>4d – Why is SiO2 going up?</w:t>
      </w:r>
    </w:p>
    <w:p w14:paraId="64BD9D40" w14:textId="34798E12" w:rsidR="004021AA" w:rsidRDefault="004021AA">
      <w:pPr>
        <w:rPr>
          <w:color w:val="EE0000"/>
        </w:rPr>
      </w:pPr>
      <w:r w:rsidRPr="004021AA">
        <w:rPr>
          <w:color w:val="EE0000"/>
        </w:rPr>
        <w:t xml:space="preserve">All the </w:t>
      </w:r>
      <w:proofErr w:type="gramStart"/>
      <w:r w:rsidRPr="004021AA">
        <w:rPr>
          <w:color w:val="EE0000"/>
        </w:rPr>
        <w:t>phases fractionating</w:t>
      </w:r>
      <w:proofErr w:type="gramEnd"/>
      <w:r w:rsidRPr="004021AA">
        <w:rPr>
          <w:color w:val="EE0000"/>
        </w:rPr>
        <w:t xml:space="preserve"> </w:t>
      </w:r>
      <w:proofErr w:type="gramStart"/>
      <w:r w:rsidRPr="004021AA">
        <w:rPr>
          <w:color w:val="EE0000"/>
        </w:rPr>
        <w:t>have</w:t>
      </w:r>
      <w:proofErr w:type="gramEnd"/>
      <w:r w:rsidRPr="004021AA">
        <w:rPr>
          <w:color w:val="EE0000"/>
        </w:rPr>
        <w:t xml:space="preserve"> less SiO2 than the bulk magma (around 50-55 wt% for silicates, vs 61 wt% for magma). As you ascend, you </w:t>
      </w:r>
      <w:proofErr w:type="spellStart"/>
      <w:r w:rsidRPr="004021AA">
        <w:rPr>
          <w:color w:val="EE0000"/>
        </w:rPr>
        <w:t>degass</w:t>
      </w:r>
      <w:proofErr w:type="spellEnd"/>
      <w:r w:rsidRPr="004021AA">
        <w:rPr>
          <w:color w:val="EE0000"/>
        </w:rPr>
        <w:t xml:space="preserve"> water, and cause crystallization of solid phases as the effective liquid temperature goes up, so you are further from the liquid so get more crystallization. </w:t>
      </w:r>
    </w:p>
    <w:p w14:paraId="19EE51D0" w14:textId="658DC43F" w:rsidR="009E62FE" w:rsidRDefault="009E62FE">
      <w:pPr>
        <w:rPr>
          <w:color w:val="000000" w:themeColor="text1"/>
        </w:rPr>
      </w:pPr>
      <w:r>
        <w:rPr>
          <w:color w:val="000000" w:themeColor="text1"/>
        </w:rPr>
        <w:t xml:space="preserve">4e – Plot volume % volatiles vs. pressure. You can either reference volatiles to the liquid as </w:t>
      </w:r>
      <w:proofErr w:type="gramStart"/>
      <w:r>
        <w:rPr>
          <w:color w:val="000000" w:themeColor="text1"/>
        </w:rPr>
        <w:t>above, or</w:t>
      </w:r>
      <w:proofErr w:type="gramEnd"/>
      <w:r>
        <w:rPr>
          <w:color w:val="000000" w:themeColor="text1"/>
        </w:rPr>
        <w:t xml:space="preserve"> include the solid phases. Just state what you did. Describe what happens to </w:t>
      </w:r>
      <w:proofErr w:type="spellStart"/>
      <w:r>
        <w:rPr>
          <w:color w:val="000000" w:themeColor="text1"/>
        </w:rPr>
        <w:t>vesicularity</w:t>
      </w:r>
      <w:proofErr w:type="spellEnd"/>
      <w:r>
        <w:rPr>
          <w:color w:val="000000" w:themeColor="text1"/>
        </w:rPr>
        <w:t xml:space="preserve"> as </w:t>
      </w:r>
      <w:proofErr w:type="gramStart"/>
      <w:r>
        <w:rPr>
          <w:color w:val="000000" w:themeColor="text1"/>
        </w:rPr>
        <w:t>you</w:t>
      </w:r>
      <w:proofErr w:type="gramEnd"/>
      <w:r>
        <w:rPr>
          <w:color w:val="000000" w:themeColor="text1"/>
        </w:rPr>
        <w:t xml:space="preserve"> ascent</w:t>
      </w:r>
    </w:p>
    <w:p w14:paraId="583F706E" w14:textId="0873B989" w:rsidR="009E62FE" w:rsidRDefault="009E62FE">
      <w:pPr>
        <w:rPr>
          <w:color w:val="000000" w:themeColor="text1"/>
        </w:rPr>
      </w:pPr>
      <w:r w:rsidRPr="009E62FE">
        <w:rPr>
          <w:noProof/>
          <w:color w:val="000000" w:themeColor="text1"/>
        </w:rPr>
        <w:drawing>
          <wp:inline distT="0" distB="0" distL="0" distR="0" wp14:anchorId="5AA184C6" wp14:editId="1C3DFBE2">
            <wp:extent cx="5943600" cy="2987040"/>
            <wp:effectExtent l="0" t="0" r="0" b="3810"/>
            <wp:docPr id="134613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5090" name=""/>
                    <pic:cNvPicPr/>
                  </pic:nvPicPr>
                  <pic:blipFill>
                    <a:blip r:embed="rId15"/>
                    <a:stretch>
                      <a:fillRect/>
                    </a:stretch>
                  </pic:blipFill>
                  <pic:spPr>
                    <a:xfrm>
                      <a:off x="0" y="0"/>
                      <a:ext cx="5943600" cy="2987040"/>
                    </a:xfrm>
                    <a:prstGeom prst="rect">
                      <a:avLst/>
                    </a:prstGeom>
                  </pic:spPr>
                </pic:pic>
              </a:graphicData>
            </a:graphic>
          </wp:inline>
        </w:drawing>
      </w:r>
    </w:p>
    <w:p w14:paraId="66655307" w14:textId="71A99270" w:rsidR="009E62FE" w:rsidRPr="009E62FE" w:rsidRDefault="009E62FE">
      <w:pPr>
        <w:rPr>
          <w:color w:val="EE0000"/>
        </w:rPr>
      </w:pPr>
      <w:r w:rsidRPr="009E62FE">
        <w:rPr>
          <w:color w:val="EE0000"/>
        </w:rPr>
        <w:t xml:space="preserve">Degassing really starts around 200-300 bars, by the time you get to the surface, the magma is almost 100% volatiles – e.g. very thin melt films. </w:t>
      </w:r>
    </w:p>
    <w:p w14:paraId="61795703" w14:textId="77777777" w:rsidR="009E62FE" w:rsidRPr="009E62FE" w:rsidRDefault="009E62FE">
      <w:pPr>
        <w:rPr>
          <w:color w:val="000000" w:themeColor="text1"/>
        </w:rPr>
      </w:pPr>
    </w:p>
    <w:p w14:paraId="75AB6C3D" w14:textId="77777777" w:rsidR="00D545C1" w:rsidRDefault="00D545C1"/>
    <w:p w14:paraId="3ACCCD7D" w14:textId="77777777" w:rsidR="00D545C1" w:rsidRPr="00D545C1" w:rsidRDefault="00D545C1"/>
    <w:p w14:paraId="48B6648C" w14:textId="77777777" w:rsidR="00D545C1" w:rsidRDefault="00D545C1">
      <w:pPr>
        <w:rPr>
          <w:color w:val="000000" w:themeColor="text1"/>
        </w:rPr>
      </w:pPr>
    </w:p>
    <w:p w14:paraId="6B35FB0F" w14:textId="77777777" w:rsidR="006D2268" w:rsidRDefault="006D2268">
      <w:pPr>
        <w:rPr>
          <w:color w:val="000000" w:themeColor="text1"/>
        </w:rPr>
      </w:pPr>
    </w:p>
    <w:p w14:paraId="2955248F" w14:textId="77777777" w:rsidR="000E0FAC" w:rsidRDefault="000E0FAC">
      <w:pPr>
        <w:rPr>
          <w:color w:val="000000" w:themeColor="text1"/>
        </w:rPr>
      </w:pPr>
    </w:p>
    <w:p w14:paraId="063CCD84" w14:textId="77777777" w:rsidR="00E44599" w:rsidRPr="00E44599" w:rsidRDefault="00E44599">
      <w:pPr>
        <w:rPr>
          <w:color w:val="000000" w:themeColor="text1"/>
        </w:rPr>
      </w:pPr>
    </w:p>
    <w:p w14:paraId="45A68330" w14:textId="77777777" w:rsidR="00EC272B" w:rsidRPr="00EC272B" w:rsidRDefault="00EC272B"/>
    <w:p w14:paraId="169CDDE1" w14:textId="77777777" w:rsidR="00B86062" w:rsidRDefault="00B86062"/>
    <w:p w14:paraId="50977E67" w14:textId="77777777" w:rsidR="008631E0" w:rsidRDefault="008631E0"/>
    <w:sectPr w:rsidR="00863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AA"/>
    <w:rsid w:val="00055140"/>
    <w:rsid w:val="000731DE"/>
    <w:rsid w:val="00093E29"/>
    <w:rsid w:val="000E0FAC"/>
    <w:rsid w:val="00167984"/>
    <w:rsid w:val="001776B3"/>
    <w:rsid w:val="00245EF6"/>
    <w:rsid w:val="003A1D9F"/>
    <w:rsid w:val="004021AA"/>
    <w:rsid w:val="00450347"/>
    <w:rsid w:val="00583ED8"/>
    <w:rsid w:val="0059500E"/>
    <w:rsid w:val="005956AA"/>
    <w:rsid w:val="006D2268"/>
    <w:rsid w:val="006F5281"/>
    <w:rsid w:val="008631E0"/>
    <w:rsid w:val="00985410"/>
    <w:rsid w:val="009E62FE"/>
    <w:rsid w:val="00A86C87"/>
    <w:rsid w:val="00B22C2D"/>
    <w:rsid w:val="00B31337"/>
    <w:rsid w:val="00B86062"/>
    <w:rsid w:val="00D40EDB"/>
    <w:rsid w:val="00D524B8"/>
    <w:rsid w:val="00D545C1"/>
    <w:rsid w:val="00E44599"/>
    <w:rsid w:val="00E60BD1"/>
    <w:rsid w:val="00EC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460E"/>
  <w15:chartTrackingRefBased/>
  <w15:docId w15:val="{D9D8B7EE-EDC0-4DC1-8D85-2A942AFD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062"/>
  </w:style>
  <w:style w:type="paragraph" w:styleId="Heading1">
    <w:name w:val="heading 1"/>
    <w:basedOn w:val="Normal"/>
    <w:next w:val="Normal"/>
    <w:link w:val="Heading1Char"/>
    <w:uiPriority w:val="9"/>
    <w:qFormat/>
    <w:rsid w:val="0059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6AA"/>
    <w:rPr>
      <w:rFonts w:eastAsiaTheme="majorEastAsia" w:cstheme="majorBidi"/>
      <w:color w:val="272727" w:themeColor="text1" w:themeTint="D8"/>
    </w:rPr>
  </w:style>
  <w:style w:type="paragraph" w:styleId="Title">
    <w:name w:val="Title"/>
    <w:basedOn w:val="Normal"/>
    <w:next w:val="Normal"/>
    <w:link w:val="TitleChar"/>
    <w:uiPriority w:val="10"/>
    <w:qFormat/>
    <w:rsid w:val="0059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6AA"/>
    <w:pPr>
      <w:spacing w:before="160"/>
      <w:jc w:val="center"/>
    </w:pPr>
    <w:rPr>
      <w:i/>
      <w:iCs/>
      <w:color w:val="404040" w:themeColor="text1" w:themeTint="BF"/>
    </w:rPr>
  </w:style>
  <w:style w:type="character" w:customStyle="1" w:styleId="QuoteChar">
    <w:name w:val="Quote Char"/>
    <w:basedOn w:val="DefaultParagraphFont"/>
    <w:link w:val="Quote"/>
    <w:uiPriority w:val="29"/>
    <w:rsid w:val="005956AA"/>
    <w:rPr>
      <w:i/>
      <w:iCs/>
      <w:color w:val="404040" w:themeColor="text1" w:themeTint="BF"/>
    </w:rPr>
  </w:style>
  <w:style w:type="paragraph" w:styleId="ListParagraph">
    <w:name w:val="List Paragraph"/>
    <w:basedOn w:val="Normal"/>
    <w:uiPriority w:val="34"/>
    <w:qFormat/>
    <w:rsid w:val="005956AA"/>
    <w:pPr>
      <w:ind w:left="720"/>
      <w:contextualSpacing/>
    </w:pPr>
  </w:style>
  <w:style w:type="character" w:styleId="IntenseEmphasis">
    <w:name w:val="Intense Emphasis"/>
    <w:basedOn w:val="DefaultParagraphFont"/>
    <w:uiPriority w:val="21"/>
    <w:qFormat/>
    <w:rsid w:val="005956AA"/>
    <w:rPr>
      <w:i/>
      <w:iCs/>
      <w:color w:val="0F4761" w:themeColor="accent1" w:themeShade="BF"/>
    </w:rPr>
  </w:style>
  <w:style w:type="paragraph" w:styleId="IntenseQuote">
    <w:name w:val="Intense Quote"/>
    <w:basedOn w:val="Normal"/>
    <w:next w:val="Normal"/>
    <w:link w:val="IntenseQuoteChar"/>
    <w:uiPriority w:val="30"/>
    <w:qFormat/>
    <w:rsid w:val="0059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6AA"/>
    <w:rPr>
      <w:i/>
      <w:iCs/>
      <w:color w:val="0F4761" w:themeColor="accent1" w:themeShade="BF"/>
    </w:rPr>
  </w:style>
  <w:style w:type="character" w:styleId="IntenseReference">
    <w:name w:val="Intense Reference"/>
    <w:basedOn w:val="DefaultParagraphFont"/>
    <w:uiPriority w:val="32"/>
    <w:qFormat/>
    <w:rsid w:val="0059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Wieser</dc:creator>
  <cp:keywords/>
  <dc:description/>
  <cp:lastModifiedBy>Penny Wieser</cp:lastModifiedBy>
  <cp:revision>2</cp:revision>
  <dcterms:created xsi:type="dcterms:W3CDTF">2026-03-04T19:14:00Z</dcterms:created>
  <dcterms:modified xsi:type="dcterms:W3CDTF">2026-03-04T19:14:00Z</dcterms:modified>
</cp:coreProperties>
</file>