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0D1A" w14:textId="7903BFFE" w:rsidR="00B22C2D" w:rsidRDefault="008631E0">
      <w:pPr>
        <w:rPr>
          <w:b/>
          <w:bCs/>
        </w:rPr>
      </w:pPr>
      <w:r w:rsidRPr="008631E0">
        <w:rPr>
          <w:b/>
          <w:bCs/>
        </w:rPr>
        <w:t>HW4 – Understanding volatile saturation and degassing</w:t>
      </w:r>
    </w:p>
    <w:p w14:paraId="31303A23" w14:textId="5F432ABF" w:rsidR="00E506FD" w:rsidRPr="00E506FD" w:rsidRDefault="00E506FD">
      <w:r w:rsidRPr="00E506FD">
        <w:t>Using the ‘</w:t>
      </w:r>
      <w:proofErr w:type="spellStart"/>
      <w:r w:rsidRPr="00E506FD">
        <w:t>Volatile_Code_studentVersion.ipynb</w:t>
      </w:r>
      <w:proofErr w:type="spellEnd"/>
      <w:r w:rsidRPr="00E506FD">
        <w:t xml:space="preserve">’ file, answer the following questions. </w:t>
      </w:r>
    </w:p>
    <w:p w14:paraId="5687A91A" w14:textId="7B56C581" w:rsidR="008631E0" w:rsidRDefault="00B86062">
      <w:r>
        <w:t xml:space="preserve">Q1 – We are looking at a typical, Kilauea magma composition. </w:t>
      </w:r>
    </w:p>
    <w:p w14:paraId="1C738BB6" w14:textId="0A80D904" w:rsidR="00B86062" w:rsidRPr="001665CD" w:rsidRDefault="00B86062" w:rsidP="00B86062">
      <w:r w:rsidRPr="001665CD">
        <w:t>1a – How much CO</w:t>
      </w:r>
      <w:r w:rsidRPr="001665CD">
        <w:rPr>
          <w:vertAlign w:val="subscript"/>
        </w:rPr>
        <w:t>2</w:t>
      </w:r>
      <w:r w:rsidRPr="001665CD">
        <w:t xml:space="preserve"> can be dissolved at 1000 bars, 1200C, in a pure CO2 system (so </w:t>
      </w:r>
      <w:proofErr w:type="spellStart"/>
      <w:r w:rsidRPr="001665CD">
        <w:t>X_fluid</w:t>
      </w:r>
      <w:proofErr w:type="spellEnd"/>
      <w:r w:rsidRPr="001665CD">
        <w:t xml:space="preserve"> = mol fraction of water in the fluid = 0)?</w:t>
      </w:r>
    </w:p>
    <w:p w14:paraId="47903EB1" w14:textId="77777777" w:rsidR="00D14937" w:rsidRPr="001665CD" w:rsidRDefault="00D14937" w:rsidP="00B86062">
      <w:pPr>
        <w:rPr>
          <w:color w:val="EE0000"/>
        </w:rPr>
      </w:pPr>
    </w:p>
    <w:p w14:paraId="43642532" w14:textId="77777777" w:rsidR="00D14937" w:rsidRPr="001665CD" w:rsidRDefault="00D14937" w:rsidP="00B86062">
      <w:pPr>
        <w:rPr>
          <w:color w:val="EE0000"/>
        </w:rPr>
      </w:pPr>
    </w:p>
    <w:p w14:paraId="6BA1D309" w14:textId="5409A12C" w:rsidR="00B86062" w:rsidRPr="001665CD" w:rsidRDefault="00B86062" w:rsidP="00B86062">
      <w:pPr>
        <w:rPr>
          <w:color w:val="000000" w:themeColor="text1"/>
        </w:rPr>
      </w:pPr>
      <w:r w:rsidRPr="001665CD">
        <w:rPr>
          <w:color w:val="000000" w:themeColor="text1"/>
        </w:rPr>
        <w:t xml:space="preserve">1b – Now change </w:t>
      </w:r>
      <w:proofErr w:type="spellStart"/>
      <w:r w:rsidRPr="001665CD">
        <w:rPr>
          <w:color w:val="000000" w:themeColor="text1"/>
        </w:rPr>
        <w:t>X_fluid</w:t>
      </w:r>
      <w:proofErr w:type="spellEnd"/>
      <w:r w:rsidRPr="001665CD">
        <w:rPr>
          <w:color w:val="000000" w:themeColor="text1"/>
        </w:rPr>
        <w:t xml:space="preserve"> =0.05 (e.g. 5% H2O in the fluid phase), and rerun the calc. What is the fractional change in CO2 content (e.g. </w:t>
      </w:r>
      <w:r w:rsidR="00BB505E" w:rsidRPr="001665CD">
        <w:rPr>
          <w:color w:val="000000" w:themeColor="text1"/>
        </w:rPr>
        <w:t xml:space="preserve">Pure </w:t>
      </w:r>
      <w:r w:rsidRPr="001665CD">
        <w:rPr>
          <w:color w:val="000000" w:themeColor="text1"/>
        </w:rPr>
        <w:t>CO2 /CO2 0.05)</w:t>
      </w:r>
      <w:r w:rsidR="00D524B8" w:rsidRPr="001665CD">
        <w:rPr>
          <w:color w:val="000000" w:themeColor="text1"/>
        </w:rPr>
        <w:t>. Is this what you would expect from Henry’s law?</w:t>
      </w:r>
    </w:p>
    <w:p w14:paraId="692B4BC7" w14:textId="77777777" w:rsidR="00D14937" w:rsidRDefault="00D14937">
      <w:pPr>
        <w:rPr>
          <w:color w:val="EE0000"/>
        </w:rPr>
      </w:pPr>
    </w:p>
    <w:p w14:paraId="4ED03981" w14:textId="77777777" w:rsidR="00D14937" w:rsidRDefault="00D14937">
      <w:pPr>
        <w:rPr>
          <w:color w:val="EE0000"/>
        </w:rPr>
      </w:pPr>
    </w:p>
    <w:p w14:paraId="5FCDFB98" w14:textId="77777777" w:rsidR="00D14937" w:rsidRDefault="00D14937">
      <w:pPr>
        <w:rPr>
          <w:color w:val="EE0000"/>
        </w:rPr>
      </w:pPr>
    </w:p>
    <w:p w14:paraId="231DB603" w14:textId="5F32F253" w:rsidR="00B86062" w:rsidRDefault="00B86062">
      <w:r>
        <w:t xml:space="preserve">1c – </w:t>
      </w:r>
      <w:r w:rsidR="00FD7ADD">
        <w:t xml:space="preserve">Rerun the calculations at 3000 bars, 1200C, in a pure CO2 system (so </w:t>
      </w:r>
      <w:proofErr w:type="spellStart"/>
      <w:r w:rsidR="00FD7ADD">
        <w:t>X_fluid</w:t>
      </w:r>
      <w:proofErr w:type="spellEnd"/>
      <w:r w:rsidR="00FD7ADD">
        <w:t xml:space="preserve"> = mol fraction of water in the fluid = 0). </w:t>
      </w:r>
      <w:r>
        <w:t xml:space="preserve">How much CO2 can be dissolved </w:t>
      </w:r>
      <w:proofErr w:type="gramStart"/>
      <w:r>
        <w:t>at</w:t>
      </w:r>
      <w:proofErr w:type="gramEnd"/>
      <w:r w:rsidR="00FD7ADD">
        <w:t xml:space="preserve"> these conditions?</w:t>
      </w:r>
    </w:p>
    <w:p w14:paraId="547BF841" w14:textId="77777777" w:rsidR="00D14937" w:rsidRDefault="00D14937">
      <w:pPr>
        <w:rPr>
          <w:color w:val="EE0000"/>
        </w:rPr>
      </w:pPr>
    </w:p>
    <w:p w14:paraId="306FC3B6" w14:textId="77777777" w:rsidR="00D14937" w:rsidRDefault="00D14937">
      <w:pPr>
        <w:rPr>
          <w:color w:val="EE0000"/>
        </w:rPr>
      </w:pPr>
    </w:p>
    <w:p w14:paraId="1EC777B4" w14:textId="0B50E3C6" w:rsidR="00B86062" w:rsidRDefault="00B86062">
      <w:pPr>
        <w:rPr>
          <w:color w:val="000000" w:themeColor="text1"/>
        </w:rPr>
      </w:pPr>
      <w:r w:rsidRPr="00B86062">
        <w:rPr>
          <w:color w:val="000000" w:themeColor="text1"/>
        </w:rPr>
        <w:t>1</w:t>
      </w:r>
      <w:r>
        <w:rPr>
          <w:color w:val="000000" w:themeColor="text1"/>
        </w:rPr>
        <w:t>d</w:t>
      </w:r>
      <w:r w:rsidRPr="00B86062">
        <w:rPr>
          <w:color w:val="000000" w:themeColor="text1"/>
        </w:rPr>
        <w:t xml:space="preserve"> </w:t>
      </w:r>
      <w:r>
        <w:rPr>
          <w:color w:val="000000" w:themeColor="text1"/>
        </w:rPr>
        <w:t>–</w:t>
      </w:r>
      <w:r w:rsidRPr="00B86062">
        <w:rPr>
          <w:color w:val="000000" w:themeColor="text1"/>
        </w:rPr>
        <w:t xml:space="preserve"> </w:t>
      </w:r>
      <w:r>
        <w:rPr>
          <w:color w:val="000000" w:themeColor="text1"/>
        </w:rPr>
        <w:t xml:space="preserve">Now </w:t>
      </w:r>
      <w:r w:rsidR="00FD7ADD">
        <w:rPr>
          <w:color w:val="000000" w:themeColor="text1"/>
        </w:rPr>
        <w:t xml:space="preserve">rerun the calculations </w:t>
      </w:r>
      <w:r>
        <w:rPr>
          <w:color w:val="000000" w:themeColor="text1"/>
        </w:rPr>
        <w:t xml:space="preserve">for </w:t>
      </w:r>
      <w:proofErr w:type="spellStart"/>
      <w:r>
        <w:rPr>
          <w:color w:val="000000" w:themeColor="text1"/>
        </w:rPr>
        <w:t>X_fluid</w:t>
      </w:r>
      <w:proofErr w:type="spellEnd"/>
      <w:r>
        <w:rPr>
          <w:color w:val="000000" w:themeColor="text1"/>
        </w:rPr>
        <w:t>=0.05 at 3000 bars.  How does th</w:t>
      </w:r>
      <w:r w:rsidR="00FD7ADD">
        <w:rPr>
          <w:color w:val="000000" w:themeColor="text1"/>
        </w:rPr>
        <w:t>is fractional</w:t>
      </w:r>
      <w:r>
        <w:rPr>
          <w:color w:val="000000" w:themeColor="text1"/>
        </w:rPr>
        <w:t xml:space="preserve"> change in CO2</w:t>
      </w:r>
      <w:r w:rsidR="00FD7ADD">
        <w:rPr>
          <w:color w:val="000000" w:themeColor="text1"/>
        </w:rPr>
        <w:t xml:space="preserve"> content at 3000 bars </w:t>
      </w:r>
      <w:r w:rsidR="00FD7ADD" w:rsidRPr="001665CD">
        <w:rPr>
          <w:color w:val="000000" w:themeColor="text1"/>
        </w:rPr>
        <w:t>(e.g. Pure CO2 /CO2 0.05</w:t>
      </w:r>
      <w:proofErr w:type="gramStart"/>
      <w:r w:rsidR="00FD7ADD" w:rsidRPr="001665CD">
        <w:rPr>
          <w:color w:val="000000" w:themeColor="text1"/>
        </w:rPr>
        <w:t>)</w:t>
      </w:r>
      <w:r w:rsidR="00FD7ADD">
        <w:rPr>
          <w:color w:val="000000" w:themeColor="text1"/>
        </w:rPr>
        <w:t xml:space="preserve">  compare</w:t>
      </w:r>
      <w:proofErr w:type="gramEnd"/>
      <w:r w:rsidR="00FD7ADD">
        <w:rPr>
          <w:color w:val="000000" w:themeColor="text1"/>
        </w:rPr>
        <w:t xml:space="preserve"> to the fractional change in CO2 content at 1000 bars?</w:t>
      </w:r>
    </w:p>
    <w:p w14:paraId="71B1CDBB" w14:textId="77777777" w:rsidR="00D14937" w:rsidRDefault="00D14937">
      <w:pPr>
        <w:rPr>
          <w:color w:val="EE0000"/>
        </w:rPr>
      </w:pPr>
    </w:p>
    <w:p w14:paraId="3E453A1B" w14:textId="77777777" w:rsidR="00D14937" w:rsidRDefault="00D14937">
      <w:pPr>
        <w:rPr>
          <w:color w:val="EE0000"/>
        </w:rPr>
      </w:pPr>
    </w:p>
    <w:p w14:paraId="3A423828" w14:textId="77777777" w:rsidR="00D14937" w:rsidRDefault="00D14937">
      <w:pPr>
        <w:rPr>
          <w:color w:val="EE0000"/>
        </w:rPr>
      </w:pPr>
    </w:p>
    <w:p w14:paraId="24963DF4" w14:textId="77777777" w:rsidR="00D14937" w:rsidRDefault="00D14937">
      <w:pPr>
        <w:rPr>
          <w:color w:val="EE0000"/>
        </w:rPr>
      </w:pPr>
    </w:p>
    <w:p w14:paraId="77C27EE4" w14:textId="77777777" w:rsidR="00D14937" w:rsidRDefault="00D14937">
      <w:pPr>
        <w:rPr>
          <w:color w:val="EE0000"/>
        </w:rPr>
      </w:pPr>
    </w:p>
    <w:p w14:paraId="19A7302D" w14:textId="77777777" w:rsidR="00D14937" w:rsidRDefault="00D14937">
      <w:pPr>
        <w:rPr>
          <w:color w:val="EE0000"/>
        </w:rPr>
      </w:pPr>
    </w:p>
    <w:p w14:paraId="39B98AAA" w14:textId="77777777" w:rsidR="00D14937" w:rsidRDefault="00D14937">
      <w:pPr>
        <w:rPr>
          <w:color w:val="EE0000"/>
        </w:rPr>
      </w:pPr>
    </w:p>
    <w:p w14:paraId="0888D93A" w14:textId="77777777" w:rsidR="00D14937" w:rsidRDefault="00D14937">
      <w:pPr>
        <w:rPr>
          <w:color w:val="EE0000"/>
        </w:rPr>
      </w:pPr>
    </w:p>
    <w:p w14:paraId="30860797" w14:textId="0CAAC2CB" w:rsidR="00B86062" w:rsidRDefault="00B86062">
      <w:pPr>
        <w:rPr>
          <w:color w:val="000000" w:themeColor="text1"/>
        </w:rPr>
      </w:pPr>
      <w:r>
        <w:rPr>
          <w:color w:val="000000" w:themeColor="text1"/>
        </w:rPr>
        <w:lastRenderedPageBreak/>
        <w:t>1</w:t>
      </w:r>
      <w:r w:rsidR="00D524B8">
        <w:rPr>
          <w:color w:val="000000" w:themeColor="text1"/>
        </w:rPr>
        <w:t>e</w:t>
      </w:r>
      <w:r>
        <w:rPr>
          <w:color w:val="000000" w:themeColor="text1"/>
        </w:rPr>
        <w:t xml:space="preserve"> – for </w:t>
      </w:r>
      <w:r w:rsidR="00D524B8">
        <w:rPr>
          <w:color w:val="000000" w:themeColor="text1"/>
        </w:rPr>
        <w:t xml:space="preserve">1000 and </w:t>
      </w:r>
      <w:r>
        <w:rPr>
          <w:color w:val="000000" w:themeColor="text1"/>
        </w:rPr>
        <w:t xml:space="preserve">3000 bars, do calculations at 10 different values of </w:t>
      </w:r>
      <w:proofErr w:type="spellStart"/>
      <w:r>
        <w:rPr>
          <w:color w:val="000000" w:themeColor="text1"/>
        </w:rPr>
        <w:t>X_fluid</w:t>
      </w:r>
      <w:proofErr w:type="spellEnd"/>
      <w:r>
        <w:rPr>
          <w:color w:val="000000" w:themeColor="text1"/>
        </w:rPr>
        <w:t xml:space="preserve">. Save the values and plot an isobar diagram (H2O on x axis, CO2 on y axis), with your 10 datapoints. Your life is going to be easier if you write a </w:t>
      </w:r>
      <w:r w:rsidR="00354D0B">
        <w:rPr>
          <w:color w:val="000000" w:themeColor="text1"/>
        </w:rPr>
        <w:t>‘</w:t>
      </w:r>
      <w:r>
        <w:rPr>
          <w:color w:val="000000" w:themeColor="text1"/>
        </w:rPr>
        <w:t>for</w:t>
      </w:r>
      <w:r w:rsidR="00354D0B">
        <w:rPr>
          <w:color w:val="000000" w:themeColor="text1"/>
        </w:rPr>
        <w:t xml:space="preserve"> </w:t>
      </w:r>
      <w:r>
        <w:rPr>
          <w:color w:val="000000" w:themeColor="text1"/>
        </w:rPr>
        <w:t>loop</w:t>
      </w:r>
      <w:r w:rsidR="00354D0B">
        <w:rPr>
          <w:color w:val="000000" w:themeColor="text1"/>
        </w:rPr>
        <w:t>’</w:t>
      </w:r>
      <w:r>
        <w:rPr>
          <w:color w:val="000000" w:themeColor="text1"/>
        </w:rPr>
        <w:t xml:space="preserve"> for this</w:t>
      </w:r>
      <w:r w:rsidR="004F16A1">
        <w:rPr>
          <w:color w:val="000000" w:themeColor="text1"/>
        </w:rPr>
        <w:t xml:space="preserve">. </w:t>
      </w:r>
      <w:r w:rsidR="004F16A1">
        <w:t xml:space="preserve">Screenshot the plot here. </w:t>
      </w:r>
    </w:p>
    <w:p w14:paraId="36F60733" w14:textId="05024E28" w:rsidR="00D524B8" w:rsidRDefault="00D524B8">
      <w:pPr>
        <w:rPr>
          <w:color w:val="000000" w:themeColor="text1"/>
        </w:rPr>
      </w:pPr>
    </w:p>
    <w:p w14:paraId="685BF950" w14:textId="447CFDF7" w:rsidR="00B86062" w:rsidRDefault="00B86062">
      <w:pPr>
        <w:rPr>
          <w:noProof/>
          <w:color w:val="000000" w:themeColor="text1"/>
        </w:rPr>
      </w:pPr>
    </w:p>
    <w:p w14:paraId="358BE319" w14:textId="77777777" w:rsidR="00D14937" w:rsidRDefault="00D14937">
      <w:pPr>
        <w:rPr>
          <w:noProof/>
          <w:color w:val="000000" w:themeColor="text1"/>
        </w:rPr>
      </w:pPr>
    </w:p>
    <w:p w14:paraId="4CD4E2D5" w14:textId="77777777" w:rsidR="00D14937" w:rsidRDefault="00D14937">
      <w:pPr>
        <w:rPr>
          <w:color w:val="000000" w:themeColor="text1"/>
        </w:rPr>
      </w:pPr>
    </w:p>
    <w:p w14:paraId="6D16730F" w14:textId="77777777" w:rsidR="00D14937" w:rsidRDefault="00D14937">
      <w:pPr>
        <w:rPr>
          <w:color w:val="000000" w:themeColor="text1"/>
        </w:rPr>
      </w:pPr>
    </w:p>
    <w:p w14:paraId="39BF0459" w14:textId="77777777" w:rsidR="00D14937" w:rsidRDefault="00D14937">
      <w:pPr>
        <w:rPr>
          <w:color w:val="000000" w:themeColor="text1"/>
        </w:rPr>
      </w:pPr>
    </w:p>
    <w:p w14:paraId="7CED166B" w14:textId="77777777" w:rsidR="00D14937" w:rsidRDefault="00D14937">
      <w:pPr>
        <w:rPr>
          <w:color w:val="000000" w:themeColor="text1"/>
        </w:rPr>
      </w:pPr>
    </w:p>
    <w:p w14:paraId="4AF7B0DD" w14:textId="77777777" w:rsidR="00D14937" w:rsidRDefault="00D14937">
      <w:pPr>
        <w:rPr>
          <w:color w:val="000000" w:themeColor="text1"/>
        </w:rPr>
      </w:pPr>
    </w:p>
    <w:p w14:paraId="55011C30" w14:textId="77777777" w:rsidR="00D14937" w:rsidRDefault="00D14937">
      <w:pPr>
        <w:rPr>
          <w:color w:val="000000" w:themeColor="text1"/>
        </w:rPr>
      </w:pPr>
    </w:p>
    <w:p w14:paraId="1C8FE738" w14:textId="52ACFB0A" w:rsidR="00D524B8" w:rsidRDefault="00D524B8">
      <w:pPr>
        <w:rPr>
          <w:color w:val="000000" w:themeColor="text1"/>
        </w:rPr>
      </w:pPr>
      <w:r>
        <w:rPr>
          <w:color w:val="000000" w:themeColor="text1"/>
        </w:rPr>
        <w:t>1f) How do you explain the larger change in CO2 for 3000 bars by changing XH2O=0.05 vs. 1000 bars?</w:t>
      </w:r>
    </w:p>
    <w:p w14:paraId="2C7D4200" w14:textId="77777777" w:rsidR="00D14937" w:rsidRDefault="00D14937">
      <w:pPr>
        <w:rPr>
          <w:color w:val="000000" w:themeColor="text1"/>
        </w:rPr>
      </w:pPr>
    </w:p>
    <w:p w14:paraId="0FD7214F" w14:textId="77777777" w:rsidR="00D14937" w:rsidRDefault="00D14937">
      <w:pPr>
        <w:rPr>
          <w:color w:val="EE0000"/>
        </w:rPr>
      </w:pPr>
    </w:p>
    <w:p w14:paraId="5E8F5055" w14:textId="77777777" w:rsidR="00D14937" w:rsidRDefault="00D14937">
      <w:pPr>
        <w:rPr>
          <w:color w:val="EE0000"/>
        </w:rPr>
      </w:pPr>
    </w:p>
    <w:p w14:paraId="015E1832" w14:textId="77777777" w:rsidR="00D14937" w:rsidRDefault="00D14937">
      <w:pPr>
        <w:rPr>
          <w:color w:val="EE0000"/>
        </w:rPr>
      </w:pPr>
    </w:p>
    <w:p w14:paraId="3AE678B0" w14:textId="18380150" w:rsidR="00D524B8" w:rsidRDefault="00D524B8">
      <w:pPr>
        <w:rPr>
          <w:color w:val="000000" w:themeColor="text1"/>
        </w:rPr>
      </w:pPr>
      <w:r>
        <w:rPr>
          <w:color w:val="000000" w:themeColor="text1"/>
        </w:rPr>
        <w:t>1g) Now do the same calculation using model=’Dixon</w:t>
      </w:r>
      <w:proofErr w:type="gramStart"/>
      <w:r>
        <w:rPr>
          <w:color w:val="000000" w:themeColor="text1"/>
        </w:rPr>
        <w:t>’, and</w:t>
      </w:r>
      <w:proofErr w:type="gramEnd"/>
      <w:r>
        <w:rPr>
          <w:color w:val="000000" w:themeColor="text1"/>
        </w:rPr>
        <w:t xml:space="preserve"> overlay them on this plot.</w:t>
      </w:r>
      <w:r w:rsidR="004F16A1">
        <w:rPr>
          <w:color w:val="000000" w:themeColor="text1"/>
        </w:rPr>
        <w:t xml:space="preserve"> </w:t>
      </w:r>
      <w:r w:rsidR="004F16A1">
        <w:t xml:space="preserve">Screenshot the plot here. </w:t>
      </w:r>
      <w:r>
        <w:rPr>
          <w:color w:val="000000" w:themeColor="text1"/>
        </w:rPr>
        <w:t xml:space="preserve"> What are the differences? </w:t>
      </w:r>
    </w:p>
    <w:p w14:paraId="60B688A4" w14:textId="77777777" w:rsidR="00D14937" w:rsidRDefault="00D14937">
      <w:pPr>
        <w:rPr>
          <w:color w:val="EE0000"/>
        </w:rPr>
      </w:pPr>
    </w:p>
    <w:p w14:paraId="067BED1E" w14:textId="55A4E9D6" w:rsidR="00D524B8" w:rsidRDefault="00D524B8">
      <w:pPr>
        <w:rPr>
          <w:noProof/>
          <w:color w:val="000000" w:themeColor="text1"/>
        </w:rPr>
      </w:pPr>
    </w:p>
    <w:p w14:paraId="79976427" w14:textId="77777777" w:rsidR="00D14937" w:rsidRDefault="00D14937">
      <w:pPr>
        <w:rPr>
          <w:noProof/>
          <w:color w:val="000000" w:themeColor="text1"/>
        </w:rPr>
      </w:pPr>
    </w:p>
    <w:p w14:paraId="0A0B8D2D" w14:textId="77777777" w:rsidR="00D14937" w:rsidRDefault="00D14937">
      <w:pPr>
        <w:rPr>
          <w:noProof/>
          <w:color w:val="000000" w:themeColor="text1"/>
        </w:rPr>
      </w:pPr>
    </w:p>
    <w:p w14:paraId="6FA0842B" w14:textId="77777777" w:rsidR="00D14937" w:rsidRDefault="00D14937">
      <w:pPr>
        <w:rPr>
          <w:color w:val="000000" w:themeColor="text1"/>
        </w:rPr>
      </w:pPr>
    </w:p>
    <w:p w14:paraId="0277F581" w14:textId="77777777" w:rsidR="00D524B8" w:rsidRDefault="00D524B8">
      <w:pPr>
        <w:rPr>
          <w:color w:val="000000" w:themeColor="text1"/>
        </w:rPr>
      </w:pPr>
    </w:p>
    <w:p w14:paraId="2470BC36" w14:textId="07AA628F" w:rsidR="00E60BD1" w:rsidRPr="00074AB6" w:rsidRDefault="00E60BD1">
      <w:pPr>
        <w:rPr>
          <w:b/>
          <w:bCs/>
          <w:color w:val="000000" w:themeColor="text1"/>
        </w:rPr>
      </w:pPr>
      <w:r w:rsidRPr="00074AB6">
        <w:rPr>
          <w:b/>
          <w:bCs/>
          <w:color w:val="000000" w:themeColor="text1"/>
        </w:rPr>
        <w:lastRenderedPageBreak/>
        <w:t xml:space="preserve">2 – We are going to consider what happens when a primary Hawaiian melt ascends from 30 km depth (10,000 bars) up to 3 km (1000 bars). Remember, </w:t>
      </w:r>
      <w:proofErr w:type="spellStart"/>
      <w:r w:rsidRPr="00074AB6">
        <w:rPr>
          <w:b/>
          <w:bCs/>
          <w:color w:val="000000" w:themeColor="text1"/>
        </w:rPr>
        <w:t>Kil_decompress</w:t>
      </w:r>
      <w:proofErr w:type="spellEnd"/>
      <w:r w:rsidRPr="00074AB6">
        <w:rPr>
          <w:b/>
          <w:bCs/>
          <w:color w:val="000000" w:themeColor="text1"/>
        </w:rPr>
        <w:t xml:space="preserve"> is a dictionary. To get the keys do </w:t>
      </w:r>
      <w:proofErr w:type="spellStart"/>
      <w:r w:rsidRPr="00074AB6">
        <w:rPr>
          <w:b/>
          <w:bCs/>
          <w:color w:val="000000" w:themeColor="text1"/>
        </w:rPr>
        <w:t>Kil_</w:t>
      </w:r>
      <w:proofErr w:type="gramStart"/>
      <w:r w:rsidRPr="00074AB6">
        <w:rPr>
          <w:b/>
          <w:bCs/>
          <w:color w:val="000000" w:themeColor="text1"/>
        </w:rPr>
        <w:t>decompress.keys</w:t>
      </w:r>
      <w:proofErr w:type="spellEnd"/>
      <w:proofErr w:type="gramEnd"/>
      <w:r w:rsidRPr="00074AB6">
        <w:rPr>
          <w:b/>
          <w:bCs/>
          <w:color w:val="000000" w:themeColor="text1"/>
        </w:rPr>
        <w:t>(). The ‘All’ key has most things you need in it</w:t>
      </w:r>
    </w:p>
    <w:p w14:paraId="593C4E7E" w14:textId="77777777" w:rsidR="00E60BD1" w:rsidRDefault="00E60BD1">
      <w:pPr>
        <w:rPr>
          <w:color w:val="000000" w:themeColor="text1"/>
        </w:rPr>
      </w:pPr>
      <w:r>
        <w:rPr>
          <w:color w:val="000000" w:themeColor="text1"/>
        </w:rPr>
        <w:t>2a- Plot ‘</w:t>
      </w:r>
      <w:proofErr w:type="spellStart"/>
      <w:r>
        <w:rPr>
          <w:color w:val="000000" w:themeColor="text1"/>
        </w:rPr>
        <w:t>P_bar</w:t>
      </w:r>
      <w:proofErr w:type="spellEnd"/>
      <w:r>
        <w:rPr>
          <w:color w:val="000000" w:themeColor="text1"/>
        </w:rPr>
        <w:t xml:space="preserve">’ </w:t>
      </w:r>
      <w:proofErr w:type="gramStart"/>
      <w:r>
        <w:rPr>
          <w:color w:val="000000" w:themeColor="text1"/>
        </w:rPr>
        <w:t>vs. ‘</w:t>
      </w:r>
      <w:proofErr w:type="gramEnd"/>
      <w:r>
        <w:rPr>
          <w:color w:val="000000" w:themeColor="text1"/>
        </w:rPr>
        <w:t xml:space="preserve">CO2_Liq’, </w:t>
      </w:r>
      <w:proofErr w:type="gramStart"/>
      <w:r>
        <w:rPr>
          <w:color w:val="000000" w:themeColor="text1"/>
        </w:rPr>
        <w:t>and ‘</w:t>
      </w:r>
      <w:proofErr w:type="spellStart"/>
      <w:r>
        <w:rPr>
          <w:color w:val="000000" w:themeColor="text1"/>
        </w:rPr>
        <w:t>P</w:t>
      </w:r>
      <w:proofErr w:type="gramEnd"/>
      <w:r>
        <w:rPr>
          <w:color w:val="000000" w:themeColor="text1"/>
        </w:rPr>
        <w:t>_bar</w:t>
      </w:r>
      <w:proofErr w:type="spellEnd"/>
      <w:r>
        <w:rPr>
          <w:color w:val="000000" w:themeColor="text1"/>
        </w:rPr>
        <w:t xml:space="preserve">’ </w:t>
      </w:r>
      <w:proofErr w:type="gramStart"/>
      <w:r>
        <w:rPr>
          <w:color w:val="000000" w:themeColor="text1"/>
        </w:rPr>
        <w:t>vs. ‘</w:t>
      </w:r>
      <w:proofErr w:type="gramEnd"/>
      <w:r>
        <w:rPr>
          <w:color w:val="000000" w:themeColor="text1"/>
        </w:rPr>
        <w:t xml:space="preserve">H2O_Liq’, and screenshot below. Remember to label your axes. </w:t>
      </w:r>
    </w:p>
    <w:p w14:paraId="77087B6A" w14:textId="77777777" w:rsidR="00E60BD1" w:rsidRDefault="00E60BD1">
      <w:pPr>
        <w:rPr>
          <w:color w:val="000000" w:themeColor="text1"/>
        </w:rPr>
      </w:pPr>
    </w:p>
    <w:p w14:paraId="756A2DD0" w14:textId="77777777" w:rsidR="00D14937" w:rsidRDefault="00D14937">
      <w:pPr>
        <w:rPr>
          <w:color w:val="000000" w:themeColor="text1"/>
        </w:rPr>
      </w:pPr>
    </w:p>
    <w:p w14:paraId="2C374718" w14:textId="77777777" w:rsidR="00D14937" w:rsidRDefault="00D14937">
      <w:pPr>
        <w:rPr>
          <w:color w:val="000000" w:themeColor="text1"/>
        </w:rPr>
      </w:pPr>
    </w:p>
    <w:p w14:paraId="3AE08DEB" w14:textId="77777777" w:rsidR="00E60BD1" w:rsidRDefault="00E60BD1">
      <w:pPr>
        <w:rPr>
          <w:color w:val="000000" w:themeColor="text1"/>
        </w:rPr>
      </w:pPr>
    </w:p>
    <w:p w14:paraId="3A2DC2E0" w14:textId="6B675FC3" w:rsidR="00E60BD1" w:rsidRDefault="00E60BD1">
      <w:pPr>
        <w:rPr>
          <w:color w:val="000000" w:themeColor="text1"/>
        </w:rPr>
      </w:pPr>
      <w:r>
        <w:rPr>
          <w:color w:val="000000" w:themeColor="text1"/>
        </w:rPr>
        <w:t>2b) How much CO2 degasses vs. H2O? What would you speculate XH2O (proportion of H2O in the fluid phase would be)?</w:t>
      </w:r>
    </w:p>
    <w:p w14:paraId="0E64461A" w14:textId="5FAF2B80" w:rsidR="00E60BD1" w:rsidRDefault="00E60BD1">
      <w:pPr>
        <w:rPr>
          <w:noProof/>
          <w:color w:val="000000" w:themeColor="text1"/>
        </w:rPr>
      </w:pPr>
    </w:p>
    <w:p w14:paraId="3F45C580" w14:textId="77777777" w:rsidR="00D14937" w:rsidRDefault="00D14937">
      <w:pPr>
        <w:rPr>
          <w:noProof/>
          <w:color w:val="000000" w:themeColor="text1"/>
        </w:rPr>
      </w:pPr>
    </w:p>
    <w:p w14:paraId="50966CB6" w14:textId="77777777" w:rsidR="00D14937" w:rsidRDefault="00D14937">
      <w:pPr>
        <w:rPr>
          <w:noProof/>
          <w:color w:val="000000" w:themeColor="text1"/>
        </w:rPr>
      </w:pPr>
    </w:p>
    <w:p w14:paraId="1B4942DF" w14:textId="77777777" w:rsidR="00D14937" w:rsidRPr="00E60BD1" w:rsidRDefault="00D14937">
      <w:pPr>
        <w:rPr>
          <w:color w:val="EE0000"/>
        </w:rPr>
      </w:pPr>
    </w:p>
    <w:p w14:paraId="798A4D11" w14:textId="19CF88FE" w:rsidR="00E60BD1" w:rsidRDefault="00E60BD1">
      <w:pPr>
        <w:rPr>
          <w:color w:val="000000" w:themeColor="text1"/>
        </w:rPr>
      </w:pPr>
      <w:r>
        <w:rPr>
          <w:color w:val="000000" w:themeColor="text1"/>
        </w:rPr>
        <w:t xml:space="preserve">2c) Describe what happens to the system at ~6000 bars in terms of the physical phases present. </w:t>
      </w:r>
    </w:p>
    <w:p w14:paraId="6C84A3EC" w14:textId="64972E4A" w:rsidR="00E60BD1" w:rsidRDefault="00E60BD1">
      <w:pPr>
        <w:rPr>
          <w:color w:val="EE0000"/>
        </w:rPr>
      </w:pPr>
    </w:p>
    <w:p w14:paraId="44364F96" w14:textId="77777777" w:rsidR="00D14937" w:rsidRDefault="00D14937">
      <w:pPr>
        <w:rPr>
          <w:color w:val="EE0000"/>
        </w:rPr>
      </w:pPr>
    </w:p>
    <w:p w14:paraId="7A85EA0B" w14:textId="77777777" w:rsidR="00D14937" w:rsidRDefault="00D14937">
      <w:pPr>
        <w:rPr>
          <w:noProof/>
          <w:color w:val="000000" w:themeColor="text1"/>
        </w:rPr>
      </w:pPr>
    </w:p>
    <w:p w14:paraId="06FDE2FA" w14:textId="77777777" w:rsidR="00074AB6" w:rsidRDefault="00074AB6">
      <w:pPr>
        <w:rPr>
          <w:color w:val="000000" w:themeColor="text1"/>
        </w:rPr>
      </w:pPr>
    </w:p>
    <w:p w14:paraId="5FF68160" w14:textId="595C49A3" w:rsidR="00E60BD1" w:rsidRDefault="00E60BD1" w:rsidP="00E60BD1">
      <w:pPr>
        <w:rPr>
          <w:color w:val="000000" w:themeColor="text1"/>
        </w:rPr>
      </w:pPr>
      <w:r>
        <w:rPr>
          <w:color w:val="000000" w:themeColor="text1"/>
        </w:rPr>
        <w:t xml:space="preserve">2d) What type of boiling is this? </w:t>
      </w:r>
    </w:p>
    <w:p w14:paraId="654CB897" w14:textId="77777777" w:rsidR="00D14937" w:rsidRDefault="00D14937" w:rsidP="00E60BD1">
      <w:pPr>
        <w:rPr>
          <w:color w:val="EE0000"/>
        </w:rPr>
      </w:pPr>
    </w:p>
    <w:p w14:paraId="51460DE8" w14:textId="77777777" w:rsidR="00D14937" w:rsidRDefault="00D14937" w:rsidP="00E60BD1">
      <w:pPr>
        <w:rPr>
          <w:color w:val="EE0000"/>
        </w:rPr>
      </w:pPr>
    </w:p>
    <w:p w14:paraId="3285ADF4" w14:textId="77777777" w:rsidR="00D14937" w:rsidRDefault="00D14937" w:rsidP="00E60BD1">
      <w:pPr>
        <w:rPr>
          <w:color w:val="EE0000"/>
        </w:rPr>
      </w:pPr>
    </w:p>
    <w:p w14:paraId="25C68CB6" w14:textId="77777777" w:rsidR="00D14937" w:rsidRPr="00E60BD1" w:rsidRDefault="00D14937" w:rsidP="00E60BD1">
      <w:pPr>
        <w:rPr>
          <w:color w:val="EE0000"/>
        </w:rPr>
      </w:pPr>
    </w:p>
    <w:p w14:paraId="1DDB6E6E" w14:textId="23048C9A" w:rsidR="00245EF6" w:rsidRDefault="00245EF6" w:rsidP="00245EF6">
      <w:pPr>
        <w:rPr>
          <w:color w:val="000000" w:themeColor="text1"/>
        </w:rPr>
      </w:pPr>
      <w:r>
        <w:rPr>
          <w:color w:val="000000" w:themeColor="text1"/>
        </w:rPr>
        <w:lastRenderedPageBreak/>
        <w:t xml:space="preserve">2e) Plot </w:t>
      </w:r>
      <w:r w:rsidRPr="00245EF6">
        <w:rPr>
          <w:color w:val="000000" w:themeColor="text1"/>
        </w:rPr>
        <w:t>'X_H2O_mol_Fl'</w:t>
      </w:r>
      <w:r>
        <w:rPr>
          <w:color w:val="000000" w:themeColor="text1"/>
        </w:rPr>
        <w:t xml:space="preserve"> against pressure. </w:t>
      </w:r>
      <w:r w:rsidR="00074AB6" w:rsidRPr="00245EF6">
        <w:rPr>
          <w:color w:val="000000" w:themeColor="text1"/>
        </w:rPr>
        <w:t>'X_H2O_mol_Fl</w:t>
      </w:r>
      <w:proofErr w:type="gramStart"/>
      <w:r w:rsidR="00074AB6" w:rsidRPr="00245EF6">
        <w:rPr>
          <w:color w:val="000000" w:themeColor="text1"/>
        </w:rPr>
        <w:t>'</w:t>
      </w:r>
      <w:r w:rsidR="00074AB6">
        <w:rPr>
          <w:color w:val="000000" w:themeColor="text1"/>
        </w:rPr>
        <w:t xml:space="preserve">  is</w:t>
      </w:r>
      <w:proofErr w:type="gramEnd"/>
      <w:r w:rsidR="00074AB6">
        <w:rPr>
          <w:color w:val="000000" w:themeColor="text1"/>
        </w:rPr>
        <w:t xml:space="preserve"> the</w:t>
      </w:r>
      <w:r w:rsidR="00074AB6" w:rsidRPr="00074AB6">
        <w:rPr>
          <w:color w:val="000000" w:themeColor="text1"/>
        </w:rPr>
        <w:t xml:space="preserve"> </w:t>
      </w:r>
      <w:r w:rsidR="00074AB6">
        <w:rPr>
          <w:color w:val="000000" w:themeColor="text1"/>
        </w:rPr>
        <w:t xml:space="preserve">XH2O of the fluid phase. </w:t>
      </w:r>
      <w:r>
        <w:rPr>
          <w:color w:val="000000" w:themeColor="text1"/>
        </w:rPr>
        <w:t xml:space="preserve">If this gas makes its way to the surface diffusively, what volatile phase do we expect to be dominant? </w:t>
      </w:r>
      <w:r w:rsidR="000313B4">
        <w:rPr>
          <w:color w:val="000000" w:themeColor="text1"/>
        </w:rPr>
        <w:t xml:space="preserve">Screenshot the </w:t>
      </w:r>
      <w:r w:rsidR="004F16A1">
        <w:rPr>
          <w:color w:val="000000" w:themeColor="text1"/>
        </w:rPr>
        <w:t>plot.</w:t>
      </w:r>
    </w:p>
    <w:p w14:paraId="602C0B89" w14:textId="4D10DB23" w:rsidR="00245EF6" w:rsidRDefault="00245EF6" w:rsidP="00245EF6">
      <w:pPr>
        <w:rPr>
          <w:noProof/>
          <w:color w:val="000000" w:themeColor="text1"/>
        </w:rPr>
      </w:pPr>
    </w:p>
    <w:p w14:paraId="071CC8CF" w14:textId="77777777" w:rsidR="00074AB6" w:rsidRDefault="00074AB6" w:rsidP="00245EF6">
      <w:pPr>
        <w:rPr>
          <w:noProof/>
          <w:color w:val="000000" w:themeColor="text1"/>
        </w:rPr>
      </w:pPr>
    </w:p>
    <w:p w14:paraId="7A5EE209" w14:textId="77777777" w:rsidR="00074AB6" w:rsidRDefault="00074AB6" w:rsidP="00245EF6">
      <w:pPr>
        <w:rPr>
          <w:noProof/>
          <w:color w:val="000000" w:themeColor="text1"/>
        </w:rPr>
      </w:pPr>
    </w:p>
    <w:p w14:paraId="6541FBD7" w14:textId="77777777" w:rsidR="00D14937" w:rsidRDefault="00D14937" w:rsidP="00245EF6">
      <w:pPr>
        <w:rPr>
          <w:color w:val="000000" w:themeColor="text1"/>
        </w:rPr>
      </w:pPr>
    </w:p>
    <w:p w14:paraId="7F0B4092" w14:textId="0790516E" w:rsidR="00D14937" w:rsidRDefault="00245EF6" w:rsidP="00245EF6">
      <w:pPr>
        <w:rPr>
          <w:color w:val="000000" w:themeColor="text1"/>
        </w:rPr>
      </w:pPr>
      <w:r w:rsidRPr="00074AB6">
        <w:rPr>
          <w:b/>
          <w:bCs/>
          <w:color w:val="000000" w:themeColor="text1"/>
        </w:rPr>
        <w:t>3 – Now we are going to consider what happens once this magma has stagnated at 1000</w:t>
      </w:r>
      <w:r>
        <w:rPr>
          <w:color w:val="000000" w:themeColor="text1"/>
        </w:rPr>
        <w:t xml:space="preserve"> </w:t>
      </w:r>
      <w:proofErr w:type="gramStart"/>
      <w:r w:rsidRPr="00074AB6">
        <w:rPr>
          <w:b/>
          <w:bCs/>
          <w:color w:val="000000" w:themeColor="text1"/>
        </w:rPr>
        <w:t>bars, and</w:t>
      </w:r>
      <w:proofErr w:type="gramEnd"/>
      <w:r w:rsidRPr="00074AB6">
        <w:rPr>
          <w:b/>
          <w:bCs/>
          <w:color w:val="000000" w:themeColor="text1"/>
        </w:rPr>
        <w:t xml:space="preserve"> begins to cool and undergo fractional crystallization.</w:t>
      </w:r>
      <w:r>
        <w:rPr>
          <w:color w:val="000000" w:themeColor="text1"/>
        </w:rPr>
        <w:t xml:space="preserve"> </w:t>
      </w:r>
    </w:p>
    <w:p w14:paraId="22AF2A86" w14:textId="77777777" w:rsidR="00AE1162" w:rsidRPr="00AE1162" w:rsidRDefault="00245EF6" w:rsidP="00AE1162">
      <w:pPr>
        <w:rPr>
          <w:color w:val="000000" w:themeColor="text1"/>
        </w:rPr>
      </w:pPr>
      <w:r>
        <w:rPr>
          <w:color w:val="000000" w:themeColor="text1"/>
        </w:rPr>
        <w:t xml:space="preserve">3a </w:t>
      </w:r>
      <w:r w:rsidR="00EC272B">
        <w:rPr>
          <w:color w:val="000000" w:themeColor="text1"/>
        </w:rPr>
        <w:t>–</w:t>
      </w:r>
      <w:r>
        <w:rPr>
          <w:color w:val="000000" w:themeColor="text1"/>
        </w:rPr>
        <w:t xml:space="preserve"> </w:t>
      </w:r>
      <w:r w:rsidR="00EC272B">
        <w:rPr>
          <w:color w:val="000000" w:themeColor="text1"/>
        </w:rPr>
        <w:t xml:space="preserve">What is the order of phase appearance during crystallization? </w:t>
      </w:r>
      <w:r w:rsidR="00AE1162" w:rsidRPr="00AE1162">
        <w:rPr>
          <w:color w:val="000000" w:themeColor="text1"/>
        </w:rPr>
        <w:t>(Hint, the ['</w:t>
      </w:r>
      <w:proofErr w:type="spellStart"/>
      <w:r w:rsidR="00AE1162" w:rsidRPr="00AE1162">
        <w:rPr>
          <w:color w:val="000000" w:themeColor="text1"/>
        </w:rPr>
        <w:t>PhaseList</w:t>
      </w:r>
      <w:proofErr w:type="spellEnd"/>
      <w:r w:rsidR="00AE1162" w:rsidRPr="00AE1162">
        <w:rPr>
          <w:color w:val="000000" w:themeColor="text1"/>
        </w:rPr>
        <w:t>'] key might be useful here)</w:t>
      </w:r>
    </w:p>
    <w:p w14:paraId="25A06547" w14:textId="34FF2C40" w:rsidR="00245EF6" w:rsidRDefault="00245EF6" w:rsidP="00245EF6">
      <w:pPr>
        <w:rPr>
          <w:color w:val="000000" w:themeColor="text1"/>
        </w:rPr>
      </w:pPr>
    </w:p>
    <w:p w14:paraId="70E428C9" w14:textId="77777777" w:rsidR="00D14937" w:rsidRDefault="00D14937" w:rsidP="00245EF6">
      <w:pPr>
        <w:rPr>
          <w:color w:val="EE0000"/>
        </w:rPr>
      </w:pPr>
    </w:p>
    <w:p w14:paraId="7E5BF570" w14:textId="77777777" w:rsidR="00D14937" w:rsidRDefault="00D14937" w:rsidP="00245EF6">
      <w:pPr>
        <w:rPr>
          <w:color w:val="EE0000"/>
        </w:rPr>
      </w:pPr>
    </w:p>
    <w:p w14:paraId="70A0C3EB" w14:textId="77777777" w:rsidR="00D14937" w:rsidRDefault="00D14937" w:rsidP="00245EF6">
      <w:pPr>
        <w:rPr>
          <w:color w:val="EE0000"/>
        </w:rPr>
      </w:pPr>
    </w:p>
    <w:p w14:paraId="4D610351" w14:textId="77777777" w:rsidR="00D14937" w:rsidRPr="00EC272B" w:rsidRDefault="00D14937" w:rsidP="00245EF6">
      <w:pPr>
        <w:rPr>
          <w:color w:val="EE0000"/>
        </w:rPr>
      </w:pPr>
    </w:p>
    <w:p w14:paraId="41ACB1BA" w14:textId="6ED3BEFC" w:rsidR="00EC272B" w:rsidRPr="00245EF6" w:rsidRDefault="00EC272B" w:rsidP="00245EF6">
      <w:pPr>
        <w:rPr>
          <w:color w:val="000000" w:themeColor="text1"/>
        </w:rPr>
      </w:pPr>
      <w:r>
        <w:rPr>
          <w:color w:val="000000" w:themeColor="text1"/>
        </w:rPr>
        <w:t xml:space="preserve">3b – At what point does the magma saturate in volatiles? </w:t>
      </w:r>
    </w:p>
    <w:p w14:paraId="449457F7" w14:textId="77777777" w:rsidR="00D14937" w:rsidRDefault="00D14937">
      <w:pPr>
        <w:rPr>
          <w:color w:val="EE0000"/>
        </w:rPr>
      </w:pPr>
    </w:p>
    <w:p w14:paraId="2F4A1CAF" w14:textId="77777777" w:rsidR="00D14937" w:rsidRDefault="00D14937">
      <w:pPr>
        <w:rPr>
          <w:color w:val="EE0000"/>
        </w:rPr>
      </w:pPr>
    </w:p>
    <w:p w14:paraId="2671255B" w14:textId="77777777" w:rsidR="00D14937" w:rsidRPr="00EC272B" w:rsidRDefault="00D14937">
      <w:pPr>
        <w:rPr>
          <w:color w:val="EE0000"/>
        </w:rPr>
      </w:pPr>
    </w:p>
    <w:p w14:paraId="58195B88" w14:textId="17D5D268" w:rsidR="00B86062" w:rsidRDefault="00EC272B">
      <w:r>
        <w:t>3c –We are currently running this as an open system for H2O and CO2, so the moment the bubbles form, they escape. Plot what happens to H2O and CO2 in the melt against the MgO content of the melt.</w:t>
      </w:r>
      <w:r w:rsidR="004F16A1" w:rsidRPr="004F16A1">
        <w:t xml:space="preserve"> </w:t>
      </w:r>
      <w:r w:rsidR="004F16A1">
        <w:t>Screenshot the plot here.</w:t>
      </w:r>
    </w:p>
    <w:p w14:paraId="10B25E11" w14:textId="628905A8" w:rsidR="0059500E" w:rsidRDefault="0059500E">
      <w:pPr>
        <w:rPr>
          <w:noProof/>
        </w:rPr>
      </w:pPr>
    </w:p>
    <w:p w14:paraId="5F254C4D" w14:textId="77777777" w:rsidR="00D14937" w:rsidRDefault="00D14937">
      <w:pPr>
        <w:rPr>
          <w:noProof/>
        </w:rPr>
      </w:pPr>
    </w:p>
    <w:p w14:paraId="63196E66" w14:textId="77777777" w:rsidR="00D14937" w:rsidRDefault="00D14937">
      <w:pPr>
        <w:rPr>
          <w:noProof/>
        </w:rPr>
      </w:pPr>
    </w:p>
    <w:p w14:paraId="48EB9780" w14:textId="77777777" w:rsidR="00D14937" w:rsidRDefault="00D14937"/>
    <w:p w14:paraId="241AFC49" w14:textId="77777777" w:rsidR="0059500E" w:rsidRDefault="0059500E"/>
    <w:p w14:paraId="34B46786" w14:textId="77777777" w:rsidR="00D14937" w:rsidRDefault="00D14937"/>
    <w:p w14:paraId="43D8F7F6" w14:textId="77777777" w:rsidR="00D14937" w:rsidRDefault="00D14937"/>
    <w:p w14:paraId="3F426F48" w14:textId="5F405A12" w:rsidR="0059500E" w:rsidRDefault="0059500E">
      <w:r>
        <w:t>3d – Why do they do different things? Hint: plot the fluid composition</w:t>
      </w:r>
      <w:r w:rsidR="00E44599">
        <w:t xml:space="preserve"> against MgO</w:t>
      </w:r>
      <w:r>
        <w:t xml:space="preserve"> and the cumulative amount of fluid exsolved</w:t>
      </w:r>
      <w:r w:rsidR="00E44599">
        <w:t xml:space="preserve"> against MgO (you can find this under the ‘</w:t>
      </w:r>
      <w:proofErr w:type="spellStart"/>
      <w:r w:rsidR="00E44599">
        <w:t>mass_g</w:t>
      </w:r>
      <w:proofErr w:type="spellEnd"/>
      <w:r w:rsidR="00E44599">
        <w:t>’ key in the dictionary, the _</w:t>
      </w:r>
      <w:proofErr w:type="spellStart"/>
      <w:r w:rsidR="00E44599">
        <w:t>cumsum</w:t>
      </w:r>
      <w:proofErr w:type="spellEnd"/>
      <w:r w:rsidR="00E44599">
        <w:t xml:space="preserve"> columns show the cumulative sum, the other columns in show the amount of phase formed at each step). What happens to the amount of fluid during FC? </w:t>
      </w:r>
      <w:r w:rsidR="004F16A1">
        <w:t>Screenshot the plot here.</w:t>
      </w:r>
    </w:p>
    <w:p w14:paraId="2076025A" w14:textId="75AD83D0" w:rsidR="00E44599" w:rsidRDefault="00E44599">
      <w:pPr>
        <w:rPr>
          <w:color w:val="EE0000"/>
        </w:rPr>
      </w:pPr>
    </w:p>
    <w:p w14:paraId="58EDFC92" w14:textId="77777777" w:rsidR="00D14937" w:rsidRDefault="00D14937">
      <w:pPr>
        <w:rPr>
          <w:color w:val="EE0000"/>
        </w:rPr>
      </w:pPr>
    </w:p>
    <w:p w14:paraId="2AC47B17" w14:textId="77777777" w:rsidR="00D14937" w:rsidRDefault="00D14937">
      <w:pPr>
        <w:rPr>
          <w:color w:val="EE0000"/>
        </w:rPr>
      </w:pPr>
    </w:p>
    <w:p w14:paraId="40450267" w14:textId="77777777" w:rsidR="00D14937" w:rsidRDefault="00D14937">
      <w:pPr>
        <w:rPr>
          <w:color w:val="EE0000"/>
        </w:rPr>
      </w:pPr>
    </w:p>
    <w:p w14:paraId="0B270BD2" w14:textId="77777777" w:rsidR="00D14937" w:rsidRDefault="00D14937">
      <w:pPr>
        <w:rPr>
          <w:color w:val="EE0000"/>
        </w:rPr>
      </w:pPr>
    </w:p>
    <w:p w14:paraId="7E41FDC3" w14:textId="75719A44" w:rsidR="00E44599" w:rsidRDefault="00E44599">
      <w:pPr>
        <w:rPr>
          <w:color w:val="000000" w:themeColor="text1"/>
        </w:rPr>
      </w:pPr>
      <w:r w:rsidRPr="00E44599">
        <w:rPr>
          <w:color w:val="000000" w:themeColor="text1"/>
        </w:rPr>
        <w:t xml:space="preserve">3e </w:t>
      </w:r>
      <w:r>
        <w:rPr>
          <w:color w:val="000000" w:themeColor="text1"/>
        </w:rPr>
        <w:t>–</w:t>
      </w:r>
      <w:r w:rsidRPr="00E44599">
        <w:rPr>
          <w:color w:val="000000" w:themeColor="text1"/>
        </w:rPr>
        <w:t xml:space="preserve"> </w:t>
      </w:r>
      <w:r>
        <w:rPr>
          <w:color w:val="000000" w:themeColor="text1"/>
        </w:rPr>
        <w:t xml:space="preserve">Now run the calculation with </w:t>
      </w:r>
      <w:proofErr w:type="spellStart"/>
      <w:r>
        <w:rPr>
          <w:color w:val="000000" w:themeColor="text1"/>
        </w:rPr>
        <w:t>Frac_fluid</w:t>
      </w:r>
      <w:proofErr w:type="spellEnd"/>
      <w:r>
        <w:rPr>
          <w:color w:val="000000" w:themeColor="text1"/>
        </w:rPr>
        <w:t xml:space="preserve">=False. This will keep the fluid in the system. </w:t>
      </w:r>
      <w:r w:rsidR="000E0FAC">
        <w:rPr>
          <w:color w:val="000000" w:themeColor="text1"/>
        </w:rPr>
        <w:t xml:space="preserve">Look at the ‘volume_cm3’ </w:t>
      </w:r>
      <w:proofErr w:type="spellStart"/>
      <w:r w:rsidR="000E0FAC">
        <w:rPr>
          <w:color w:val="000000" w:themeColor="text1"/>
        </w:rPr>
        <w:t>dataframe</w:t>
      </w:r>
      <w:proofErr w:type="spellEnd"/>
      <w:r w:rsidR="000E0FAC">
        <w:rPr>
          <w:color w:val="000000" w:themeColor="text1"/>
        </w:rPr>
        <w:t>. Calculate the % of fluid, where % fluid = 100*fluid volume</w:t>
      </w:r>
      <w:proofErr w:type="gramStart"/>
      <w:r w:rsidR="000E0FAC">
        <w:rPr>
          <w:color w:val="000000" w:themeColor="text1"/>
        </w:rPr>
        <w:t>/</w:t>
      </w:r>
      <w:r w:rsidR="009E62FE">
        <w:rPr>
          <w:color w:val="000000" w:themeColor="text1"/>
        </w:rPr>
        <w:t>(</w:t>
      </w:r>
      <w:proofErr w:type="gramEnd"/>
      <w:r w:rsidR="000E0FAC">
        <w:rPr>
          <w:color w:val="000000" w:themeColor="text1"/>
        </w:rPr>
        <w:t xml:space="preserve">liquid </w:t>
      </w:r>
      <w:proofErr w:type="spellStart"/>
      <w:r w:rsidR="000E0FAC">
        <w:rPr>
          <w:color w:val="000000" w:themeColor="text1"/>
        </w:rPr>
        <w:t>volume</w:t>
      </w:r>
      <w:r w:rsidR="009E62FE">
        <w:rPr>
          <w:color w:val="000000" w:themeColor="text1"/>
        </w:rPr>
        <w:t>+fluid</w:t>
      </w:r>
      <w:proofErr w:type="spellEnd"/>
      <w:r w:rsidR="009E62FE">
        <w:rPr>
          <w:color w:val="000000" w:themeColor="text1"/>
        </w:rPr>
        <w:t xml:space="preserve"> vol)</w:t>
      </w:r>
      <w:r w:rsidR="000E0FAC">
        <w:rPr>
          <w:color w:val="000000" w:themeColor="text1"/>
        </w:rPr>
        <w:t xml:space="preserve">. Plot this against MgO. The % fluid in the system is the amount of </w:t>
      </w:r>
      <w:proofErr w:type="spellStart"/>
      <w:r w:rsidR="000E0FAC">
        <w:rPr>
          <w:color w:val="000000" w:themeColor="text1"/>
        </w:rPr>
        <w:t>vesicularity</w:t>
      </w:r>
      <w:proofErr w:type="spellEnd"/>
      <w:r w:rsidR="000E0FAC">
        <w:rPr>
          <w:color w:val="000000" w:themeColor="text1"/>
        </w:rPr>
        <w:t xml:space="preserve"> – e.g. the vol% of the bubbles in the melt. </w:t>
      </w:r>
      <w:r w:rsidR="004F16A1">
        <w:t>Screenshot the plot here.</w:t>
      </w:r>
    </w:p>
    <w:p w14:paraId="3FFE7D31" w14:textId="0CBA9C24" w:rsidR="000E0FAC" w:rsidRDefault="000E0FAC">
      <w:pPr>
        <w:rPr>
          <w:color w:val="000000" w:themeColor="text1"/>
        </w:rPr>
      </w:pPr>
    </w:p>
    <w:p w14:paraId="51A95B06" w14:textId="77777777" w:rsidR="00D14937" w:rsidRDefault="00D14937">
      <w:pPr>
        <w:rPr>
          <w:color w:val="000000" w:themeColor="text1"/>
        </w:rPr>
      </w:pPr>
    </w:p>
    <w:p w14:paraId="1012BF56" w14:textId="77777777" w:rsidR="00D14937" w:rsidRDefault="00D14937">
      <w:pPr>
        <w:rPr>
          <w:color w:val="000000" w:themeColor="text1"/>
        </w:rPr>
      </w:pPr>
    </w:p>
    <w:p w14:paraId="541AF490" w14:textId="77777777" w:rsidR="00D14937" w:rsidRDefault="00D14937">
      <w:pPr>
        <w:rPr>
          <w:color w:val="000000" w:themeColor="text1"/>
        </w:rPr>
      </w:pPr>
    </w:p>
    <w:p w14:paraId="0EDCEC58" w14:textId="77777777" w:rsidR="00D14937" w:rsidRDefault="00D14937">
      <w:pPr>
        <w:rPr>
          <w:color w:val="000000" w:themeColor="text1"/>
        </w:rPr>
      </w:pPr>
    </w:p>
    <w:p w14:paraId="11BC2B07" w14:textId="4704D5A7" w:rsidR="000E0FAC" w:rsidRDefault="000E0FAC">
      <w:pPr>
        <w:rPr>
          <w:color w:val="000000" w:themeColor="text1"/>
        </w:rPr>
      </w:pPr>
      <w:r>
        <w:rPr>
          <w:color w:val="000000" w:themeColor="text1"/>
        </w:rPr>
        <w:t xml:space="preserve">4 – Now let the fractionated magma (e.g. last step in the </w:t>
      </w:r>
      <w:proofErr w:type="spellStart"/>
      <w:r>
        <w:rPr>
          <w:color w:val="000000" w:themeColor="text1"/>
        </w:rPr>
        <w:t>frac_fluid</w:t>
      </w:r>
      <w:proofErr w:type="spellEnd"/>
      <w:r>
        <w:rPr>
          <w:color w:val="000000" w:themeColor="text1"/>
        </w:rPr>
        <w:t xml:space="preserve">=True model) </w:t>
      </w:r>
      <w:proofErr w:type="gramStart"/>
      <w:r>
        <w:rPr>
          <w:color w:val="000000" w:themeColor="text1"/>
        </w:rPr>
        <w:t>ascend up</w:t>
      </w:r>
      <w:proofErr w:type="gramEnd"/>
      <w:r>
        <w:rPr>
          <w:color w:val="000000" w:themeColor="text1"/>
        </w:rPr>
        <w:t xml:space="preserve"> towards the surface during an eruption. This completes its journey from the mantle into the crust! </w:t>
      </w:r>
    </w:p>
    <w:p w14:paraId="2EECED62" w14:textId="7E236A63" w:rsidR="001C3B2D" w:rsidRPr="001C3B2D" w:rsidRDefault="000E0FAC" w:rsidP="001C3B2D">
      <w:pPr>
        <w:rPr>
          <w:color w:val="000000" w:themeColor="text1"/>
        </w:rPr>
      </w:pPr>
      <w:r>
        <w:rPr>
          <w:color w:val="000000" w:themeColor="text1"/>
        </w:rPr>
        <w:t xml:space="preserve">4a- What rock type is </w:t>
      </w:r>
      <w:r w:rsidR="001C3B2D">
        <w:rPr>
          <w:color w:val="000000" w:themeColor="text1"/>
        </w:rPr>
        <w:t>the initial composition?</w:t>
      </w:r>
      <w:r w:rsidR="001C3B2D" w:rsidRPr="001C3B2D">
        <w:rPr>
          <w:color w:val="000000" w:themeColor="text1"/>
        </w:rPr>
        <w:t xml:space="preserve"> </w:t>
      </w:r>
      <w:r w:rsidR="001C3B2D">
        <w:rPr>
          <w:color w:val="000000" w:themeColor="text1"/>
        </w:rPr>
        <w:t>(</w:t>
      </w:r>
      <w:r w:rsidR="001C3B2D" w:rsidRPr="001C3B2D">
        <w:rPr>
          <w:color w:val="000000" w:themeColor="text1"/>
        </w:rPr>
        <w:t>Hint: You should know how to plot your data on a TAS Diagram from Homework 2, although you will need to adjust the code</w:t>
      </w:r>
      <w:r w:rsidR="004F16A1">
        <w:rPr>
          <w:color w:val="000000" w:themeColor="text1"/>
        </w:rPr>
        <w:t xml:space="preserve">, screenshot the plot below to classify </w:t>
      </w:r>
      <w:proofErr w:type="gramStart"/>
      <w:r w:rsidR="004F16A1">
        <w:rPr>
          <w:color w:val="000000" w:themeColor="text1"/>
        </w:rPr>
        <w:t>the  magma</w:t>
      </w:r>
      <w:proofErr w:type="gramEnd"/>
      <w:r w:rsidR="001C3B2D">
        <w:rPr>
          <w:color w:val="000000" w:themeColor="text1"/>
        </w:rPr>
        <w:t>)</w:t>
      </w:r>
    </w:p>
    <w:p w14:paraId="36037504" w14:textId="525B92B4" w:rsidR="000E0FAC" w:rsidRDefault="000E0FAC">
      <w:pPr>
        <w:rPr>
          <w:color w:val="000000" w:themeColor="text1"/>
        </w:rPr>
      </w:pPr>
    </w:p>
    <w:p w14:paraId="2E65EDBE" w14:textId="77777777" w:rsidR="00D14937" w:rsidRDefault="00D14937">
      <w:pPr>
        <w:rPr>
          <w:color w:val="EE0000"/>
        </w:rPr>
      </w:pPr>
    </w:p>
    <w:p w14:paraId="556750ED" w14:textId="77777777" w:rsidR="00D14937" w:rsidRDefault="00D14937">
      <w:pPr>
        <w:rPr>
          <w:color w:val="EE0000"/>
        </w:rPr>
      </w:pPr>
    </w:p>
    <w:p w14:paraId="312DFA49" w14:textId="77777777" w:rsidR="00D14937" w:rsidRDefault="00D14937">
      <w:pPr>
        <w:rPr>
          <w:color w:val="EE0000"/>
        </w:rPr>
      </w:pPr>
    </w:p>
    <w:p w14:paraId="52AF8FAF" w14:textId="77777777" w:rsidR="00D14937" w:rsidRDefault="00D14937">
      <w:pPr>
        <w:rPr>
          <w:color w:val="EE0000"/>
        </w:rPr>
      </w:pPr>
    </w:p>
    <w:p w14:paraId="28581431" w14:textId="5D8C4A46" w:rsidR="000E0FAC" w:rsidRDefault="000E0FAC">
      <w:pPr>
        <w:rPr>
          <w:color w:val="000000" w:themeColor="text1"/>
        </w:rPr>
      </w:pPr>
      <w:r>
        <w:rPr>
          <w:color w:val="000000" w:themeColor="text1"/>
        </w:rPr>
        <w:t xml:space="preserve">4b </w:t>
      </w:r>
      <w:r w:rsidR="006D2268">
        <w:rPr>
          <w:color w:val="000000" w:themeColor="text1"/>
        </w:rPr>
        <w:t>–</w:t>
      </w:r>
      <w:r>
        <w:rPr>
          <w:color w:val="000000" w:themeColor="text1"/>
        </w:rPr>
        <w:t xml:space="preserve"> </w:t>
      </w:r>
      <w:r w:rsidR="006D2268">
        <w:rPr>
          <w:color w:val="000000" w:themeColor="text1"/>
        </w:rPr>
        <w:t xml:space="preserve">Plot H2O (x axis) vs CO2 (y axis) in the liquid.  Also plot CO2 vs pressure and H2O vs pressure. </w:t>
      </w:r>
      <w:r w:rsidR="004F16A1">
        <w:rPr>
          <w:color w:val="000000" w:themeColor="text1"/>
        </w:rPr>
        <w:t xml:space="preserve">Screenshot your plot here. </w:t>
      </w:r>
      <w:r w:rsidR="006D2268">
        <w:rPr>
          <w:color w:val="000000" w:themeColor="text1"/>
        </w:rPr>
        <w:t xml:space="preserve">Describe what happens to each volatile phase during degassing. </w:t>
      </w:r>
    </w:p>
    <w:p w14:paraId="068FEECE" w14:textId="4522E1BD" w:rsidR="006D2268" w:rsidRDefault="006D2268">
      <w:pPr>
        <w:rPr>
          <w:color w:val="000000" w:themeColor="text1"/>
        </w:rPr>
      </w:pPr>
    </w:p>
    <w:p w14:paraId="7BB55556" w14:textId="77777777" w:rsidR="00D14937" w:rsidRDefault="00D14937">
      <w:pPr>
        <w:rPr>
          <w:color w:val="EE0000"/>
        </w:rPr>
      </w:pPr>
    </w:p>
    <w:p w14:paraId="33FCA1C1" w14:textId="77777777" w:rsidR="00D14937" w:rsidRDefault="00D14937">
      <w:pPr>
        <w:rPr>
          <w:color w:val="EE0000"/>
        </w:rPr>
      </w:pPr>
    </w:p>
    <w:p w14:paraId="7EA1E124" w14:textId="77777777" w:rsidR="00D14937" w:rsidRDefault="00D14937">
      <w:pPr>
        <w:rPr>
          <w:color w:val="EE0000"/>
        </w:rPr>
      </w:pPr>
    </w:p>
    <w:p w14:paraId="20745513" w14:textId="77777777" w:rsidR="00D14937" w:rsidRDefault="00D14937">
      <w:pPr>
        <w:rPr>
          <w:color w:val="EE0000"/>
        </w:rPr>
      </w:pPr>
    </w:p>
    <w:p w14:paraId="077E7577" w14:textId="77777777" w:rsidR="00D14937" w:rsidRDefault="00D14937">
      <w:pPr>
        <w:rPr>
          <w:color w:val="EE0000"/>
        </w:rPr>
      </w:pPr>
    </w:p>
    <w:p w14:paraId="5548BFD7" w14:textId="6A77E454" w:rsidR="00D545C1" w:rsidRDefault="00D545C1">
      <w:r w:rsidRPr="00D545C1">
        <w:t xml:space="preserve">4c </w:t>
      </w:r>
      <w:r>
        <w:t>–</w:t>
      </w:r>
      <w:r w:rsidRPr="00D545C1">
        <w:t xml:space="preserve"> </w:t>
      </w:r>
      <w:r>
        <w:t xml:space="preserve">Plot Pressure (x axis) vs. SiO2 in the liquid. </w:t>
      </w:r>
      <w:r w:rsidR="004F16A1">
        <w:t xml:space="preserve">Screenshot it here. </w:t>
      </w:r>
      <w:r>
        <w:t xml:space="preserve">What happens to SiO2 during ascent? </w:t>
      </w:r>
    </w:p>
    <w:p w14:paraId="411059B2" w14:textId="2347273A" w:rsidR="00D545C1" w:rsidRDefault="00D545C1">
      <w:pPr>
        <w:rPr>
          <w:color w:val="EE0000"/>
        </w:rPr>
      </w:pPr>
    </w:p>
    <w:p w14:paraId="76DFCC0E" w14:textId="77777777" w:rsidR="00D14937" w:rsidRDefault="00D14937">
      <w:pPr>
        <w:rPr>
          <w:color w:val="EE0000"/>
        </w:rPr>
      </w:pPr>
    </w:p>
    <w:p w14:paraId="71F61A1C" w14:textId="77777777" w:rsidR="00D14937" w:rsidRDefault="00D14937">
      <w:pPr>
        <w:rPr>
          <w:color w:val="EE0000"/>
        </w:rPr>
      </w:pPr>
    </w:p>
    <w:p w14:paraId="0B0E2F59" w14:textId="77777777" w:rsidR="00D14937" w:rsidRDefault="00D14937">
      <w:pPr>
        <w:rPr>
          <w:color w:val="EE0000"/>
        </w:rPr>
      </w:pPr>
    </w:p>
    <w:p w14:paraId="596AA60F" w14:textId="77777777" w:rsidR="00D14937" w:rsidRDefault="00D14937">
      <w:pPr>
        <w:rPr>
          <w:color w:val="EE0000"/>
        </w:rPr>
      </w:pPr>
    </w:p>
    <w:p w14:paraId="783297F3" w14:textId="77777777" w:rsidR="00D14937" w:rsidRDefault="00D14937">
      <w:pPr>
        <w:rPr>
          <w:color w:val="EE0000"/>
        </w:rPr>
      </w:pPr>
    </w:p>
    <w:p w14:paraId="31F1693A" w14:textId="77777777" w:rsidR="00D14937" w:rsidRDefault="00D14937">
      <w:pPr>
        <w:rPr>
          <w:color w:val="EE0000"/>
        </w:rPr>
      </w:pPr>
    </w:p>
    <w:p w14:paraId="6C307395" w14:textId="77777777" w:rsidR="00D14937" w:rsidRDefault="00D14937"/>
    <w:p w14:paraId="6C868650" w14:textId="2412023A" w:rsidR="00D545C1" w:rsidRDefault="00D545C1">
      <w:r>
        <w:t>4d – Why is SiO2 going up?</w:t>
      </w:r>
    </w:p>
    <w:p w14:paraId="36A95C76" w14:textId="77777777" w:rsidR="00D14937" w:rsidRDefault="00D14937">
      <w:pPr>
        <w:rPr>
          <w:color w:val="EE0000"/>
        </w:rPr>
      </w:pPr>
    </w:p>
    <w:p w14:paraId="0832EB44" w14:textId="77777777" w:rsidR="00D14937" w:rsidRDefault="00D14937">
      <w:pPr>
        <w:rPr>
          <w:color w:val="EE0000"/>
        </w:rPr>
      </w:pPr>
    </w:p>
    <w:p w14:paraId="36065E41" w14:textId="77777777" w:rsidR="00D14937" w:rsidRDefault="00D14937">
      <w:pPr>
        <w:rPr>
          <w:color w:val="EE0000"/>
        </w:rPr>
      </w:pPr>
    </w:p>
    <w:p w14:paraId="09CD233A" w14:textId="77777777" w:rsidR="00D14937" w:rsidRDefault="00D14937">
      <w:pPr>
        <w:rPr>
          <w:color w:val="EE0000"/>
        </w:rPr>
      </w:pPr>
    </w:p>
    <w:p w14:paraId="13634BCD" w14:textId="77777777" w:rsidR="00D14937" w:rsidRDefault="00D14937">
      <w:pPr>
        <w:rPr>
          <w:color w:val="EE0000"/>
        </w:rPr>
      </w:pPr>
    </w:p>
    <w:p w14:paraId="6B78380E" w14:textId="77777777" w:rsidR="00D14937" w:rsidRDefault="00D14937">
      <w:pPr>
        <w:rPr>
          <w:color w:val="EE0000"/>
        </w:rPr>
      </w:pPr>
    </w:p>
    <w:p w14:paraId="153A35E9" w14:textId="77777777" w:rsidR="00D14937" w:rsidRDefault="00D14937">
      <w:pPr>
        <w:rPr>
          <w:color w:val="EE0000"/>
        </w:rPr>
      </w:pPr>
    </w:p>
    <w:p w14:paraId="19EE51D0" w14:textId="611AFBAA" w:rsidR="009E62FE" w:rsidRDefault="009E62FE">
      <w:pPr>
        <w:rPr>
          <w:color w:val="000000" w:themeColor="text1"/>
        </w:rPr>
      </w:pPr>
      <w:r>
        <w:rPr>
          <w:color w:val="000000" w:themeColor="text1"/>
        </w:rPr>
        <w:t>4e – Plot volume % volatiles vs. pressure.</w:t>
      </w:r>
      <w:r w:rsidR="004F16A1">
        <w:rPr>
          <w:color w:val="000000" w:themeColor="text1"/>
        </w:rPr>
        <w:t xml:space="preserve"> </w:t>
      </w:r>
      <w:r w:rsidR="004F16A1">
        <w:t xml:space="preserve">Screenshot it here. </w:t>
      </w:r>
      <w:r>
        <w:rPr>
          <w:color w:val="000000" w:themeColor="text1"/>
        </w:rPr>
        <w:t xml:space="preserve"> You can either reference volatiles to the liquid as </w:t>
      </w:r>
      <w:proofErr w:type="gramStart"/>
      <w:r>
        <w:rPr>
          <w:color w:val="000000" w:themeColor="text1"/>
        </w:rPr>
        <w:t>above, or</w:t>
      </w:r>
      <w:proofErr w:type="gramEnd"/>
      <w:r>
        <w:rPr>
          <w:color w:val="000000" w:themeColor="text1"/>
        </w:rPr>
        <w:t xml:space="preserve"> include the solid phases. Just state what you did. Describe what happens to </w:t>
      </w:r>
      <w:proofErr w:type="spellStart"/>
      <w:r>
        <w:rPr>
          <w:color w:val="000000" w:themeColor="text1"/>
        </w:rPr>
        <w:t>vesicularity</w:t>
      </w:r>
      <w:proofErr w:type="spellEnd"/>
      <w:r>
        <w:rPr>
          <w:color w:val="000000" w:themeColor="text1"/>
        </w:rPr>
        <w:t xml:space="preserve"> as </w:t>
      </w:r>
      <w:proofErr w:type="gramStart"/>
      <w:r>
        <w:rPr>
          <w:color w:val="000000" w:themeColor="text1"/>
        </w:rPr>
        <w:t>you</w:t>
      </w:r>
      <w:proofErr w:type="gramEnd"/>
      <w:r>
        <w:rPr>
          <w:color w:val="000000" w:themeColor="text1"/>
        </w:rPr>
        <w:t xml:space="preserve"> ascent</w:t>
      </w:r>
    </w:p>
    <w:p w14:paraId="583F706E" w14:textId="1DCD176D" w:rsidR="009E62FE" w:rsidRDefault="009E62FE">
      <w:pPr>
        <w:rPr>
          <w:color w:val="000000" w:themeColor="text1"/>
        </w:rPr>
      </w:pPr>
    </w:p>
    <w:p w14:paraId="3ACCCD7D" w14:textId="77777777" w:rsidR="00D545C1" w:rsidRPr="00D545C1" w:rsidRDefault="00D545C1"/>
    <w:p w14:paraId="48B6648C" w14:textId="77777777" w:rsidR="00D545C1" w:rsidRDefault="00D545C1">
      <w:pPr>
        <w:rPr>
          <w:color w:val="000000" w:themeColor="text1"/>
        </w:rPr>
      </w:pPr>
    </w:p>
    <w:p w14:paraId="6B35FB0F" w14:textId="77777777" w:rsidR="006D2268" w:rsidRDefault="006D2268">
      <w:pPr>
        <w:rPr>
          <w:color w:val="000000" w:themeColor="text1"/>
        </w:rPr>
      </w:pPr>
    </w:p>
    <w:p w14:paraId="2955248F" w14:textId="77777777" w:rsidR="000E0FAC" w:rsidRDefault="000E0FAC">
      <w:pPr>
        <w:rPr>
          <w:color w:val="000000" w:themeColor="text1"/>
        </w:rPr>
      </w:pPr>
    </w:p>
    <w:p w14:paraId="063CCD84" w14:textId="77777777" w:rsidR="00E44599" w:rsidRPr="00E44599" w:rsidRDefault="00E44599">
      <w:pPr>
        <w:rPr>
          <w:color w:val="000000" w:themeColor="text1"/>
        </w:rPr>
      </w:pPr>
    </w:p>
    <w:p w14:paraId="45A68330" w14:textId="77777777" w:rsidR="00EC272B" w:rsidRPr="00EC272B" w:rsidRDefault="00EC272B"/>
    <w:p w14:paraId="169CDDE1" w14:textId="77777777" w:rsidR="00B86062" w:rsidRDefault="00B86062"/>
    <w:p w14:paraId="50977E67" w14:textId="77777777" w:rsidR="008631E0" w:rsidRDefault="008631E0"/>
    <w:sectPr w:rsidR="00863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AA"/>
    <w:rsid w:val="000313B4"/>
    <w:rsid w:val="00055140"/>
    <w:rsid w:val="000731DE"/>
    <w:rsid w:val="00074AB6"/>
    <w:rsid w:val="000E0FAC"/>
    <w:rsid w:val="001665CD"/>
    <w:rsid w:val="00167984"/>
    <w:rsid w:val="001776B3"/>
    <w:rsid w:val="001C3B2D"/>
    <w:rsid w:val="00245EF6"/>
    <w:rsid w:val="00354D0B"/>
    <w:rsid w:val="003A1D9F"/>
    <w:rsid w:val="003F5B77"/>
    <w:rsid w:val="004021AA"/>
    <w:rsid w:val="00450347"/>
    <w:rsid w:val="004F16A1"/>
    <w:rsid w:val="0059500E"/>
    <w:rsid w:val="005956AA"/>
    <w:rsid w:val="006D2268"/>
    <w:rsid w:val="006F5281"/>
    <w:rsid w:val="007058E8"/>
    <w:rsid w:val="00856378"/>
    <w:rsid w:val="008631E0"/>
    <w:rsid w:val="0092576B"/>
    <w:rsid w:val="009E62FE"/>
    <w:rsid w:val="00A86C87"/>
    <w:rsid w:val="00AA1BBF"/>
    <w:rsid w:val="00AE1162"/>
    <w:rsid w:val="00AF0806"/>
    <w:rsid w:val="00B22C2D"/>
    <w:rsid w:val="00B31337"/>
    <w:rsid w:val="00B86062"/>
    <w:rsid w:val="00BB505E"/>
    <w:rsid w:val="00CE0286"/>
    <w:rsid w:val="00D14937"/>
    <w:rsid w:val="00D40EDB"/>
    <w:rsid w:val="00D524B8"/>
    <w:rsid w:val="00D545C1"/>
    <w:rsid w:val="00E44599"/>
    <w:rsid w:val="00E506FD"/>
    <w:rsid w:val="00E60BD1"/>
    <w:rsid w:val="00EC272B"/>
    <w:rsid w:val="00ED61E3"/>
    <w:rsid w:val="00FD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460E"/>
  <w15:chartTrackingRefBased/>
  <w15:docId w15:val="{D9D8B7EE-EDC0-4DC1-8D85-2A942AFD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062"/>
  </w:style>
  <w:style w:type="paragraph" w:styleId="Heading1">
    <w:name w:val="heading 1"/>
    <w:basedOn w:val="Normal"/>
    <w:next w:val="Normal"/>
    <w:link w:val="Heading1Char"/>
    <w:uiPriority w:val="9"/>
    <w:qFormat/>
    <w:rsid w:val="0059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6AA"/>
    <w:rPr>
      <w:rFonts w:eastAsiaTheme="majorEastAsia" w:cstheme="majorBidi"/>
      <w:color w:val="272727" w:themeColor="text1" w:themeTint="D8"/>
    </w:rPr>
  </w:style>
  <w:style w:type="paragraph" w:styleId="Title">
    <w:name w:val="Title"/>
    <w:basedOn w:val="Normal"/>
    <w:next w:val="Normal"/>
    <w:link w:val="TitleChar"/>
    <w:uiPriority w:val="10"/>
    <w:qFormat/>
    <w:rsid w:val="0059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6AA"/>
    <w:pPr>
      <w:spacing w:before="160"/>
      <w:jc w:val="center"/>
    </w:pPr>
    <w:rPr>
      <w:i/>
      <w:iCs/>
      <w:color w:val="404040" w:themeColor="text1" w:themeTint="BF"/>
    </w:rPr>
  </w:style>
  <w:style w:type="character" w:customStyle="1" w:styleId="QuoteChar">
    <w:name w:val="Quote Char"/>
    <w:basedOn w:val="DefaultParagraphFont"/>
    <w:link w:val="Quote"/>
    <w:uiPriority w:val="29"/>
    <w:rsid w:val="005956AA"/>
    <w:rPr>
      <w:i/>
      <w:iCs/>
      <w:color w:val="404040" w:themeColor="text1" w:themeTint="BF"/>
    </w:rPr>
  </w:style>
  <w:style w:type="paragraph" w:styleId="ListParagraph">
    <w:name w:val="List Paragraph"/>
    <w:basedOn w:val="Normal"/>
    <w:uiPriority w:val="34"/>
    <w:qFormat/>
    <w:rsid w:val="005956AA"/>
    <w:pPr>
      <w:ind w:left="720"/>
      <w:contextualSpacing/>
    </w:pPr>
  </w:style>
  <w:style w:type="character" w:styleId="IntenseEmphasis">
    <w:name w:val="Intense Emphasis"/>
    <w:basedOn w:val="DefaultParagraphFont"/>
    <w:uiPriority w:val="21"/>
    <w:qFormat/>
    <w:rsid w:val="005956AA"/>
    <w:rPr>
      <w:i/>
      <w:iCs/>
      <w:color w:val="0F4761" w:themeColor="accent1" w:themeShade="BF"/>
    </w:rPr>
  </w:style>
  <w:style w:type="paragraph" w:styleId="IntenseQuote">
    <w:name w:val="Intense Quote"/>
    <w:basedOn w:val="Normal"/>
    <w:next w:val="Normal"/>
    <w:link w:val="IntenseQuoteChar"/>
    <w:uiPriority w:val="30"/>
    <w:qFormat/>
    <w:rsid w:val="0059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6AA"/>
    <w:rPr>
      <w:i/>
      <w:iCs/>
      <w:color w:val="0F4761" w:themeColor="accent1" w:themeShade="BF"/>
    </w:rPr>
  </w:style>
  <w:style w:type="character" w:styleId="IntenseReference">
    <w:name w:val="Intense Reference"/>
    <w:basedOn w:val="DefaultParagraphFont"/>
    <w:uiPriority w:val="32"/>
    <w:qFormat/>
    <w:rsid w:val="00595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Wieser</dc:creator>
  <cp:keywords/>
  <dc:description/>
  <cp:lastModifiedBy>Penny Wieser</cp:lastModifiedBy>
  <cp:revision>2</cp:revision>
  <dcterms:created xsi:type="dcterms:W3CDTF">2026-03-04T19:15:00Z</dcterms:created>
  <dcterms:modified xsi:type="dcterms:W3CDTF">2026-03-04T19:15:00Z</dcterms:modified>
</cp:coreProperties>
</file>