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UNIVERSIDADE DAS INTELIGÊNCIAS ARTIFICIAIS</w:t>
      </w:r>
    </w:p>
    <w:p/>
    <w:p/>
    <w:p/>
    <w:p/>
    <w:p/>
    <w:p/>
    <w:p/>
    <w:p/>
    <w:p/>
    <w:p/>
    <w:p>
      <w:pPr>
        <w:jc w:val="center"/>
      </w:pPr>
      <w:r>
        <w:rPr>
          <w:b/>
          <w:sz w:val="36"/>
        </w:rPr>
        <w:t>CLAUDE CODE: A REVOLUÇÃO DO DESENVOLVIMENTO DE SOFTWARE VIA CLI</w:t>
      </w:r>
    </w:p>
    <w:p/>
    <w:p/>
    <w:p/>
    <w:p/>
    <w:p/>
    <w:p>
      <w:pPr>
        <w:jc w:val="center"/>
      </w:pPr>
      <w:r>
        <w:rPr>
          <w:sz w:val="24"/>
        </w:rPr>
        <w:t>Autor: Inteligência Artificial</w:t>
      </w:r>
    </w:p>
    <w:p/>
    <w:p/>
    <w:p/>
    <w:p/>
    <w:p/>
    <w:p/>
    <w:p/>
    <w:p/>
    <w:p/>
    <w:p/>
    <w:p/>
    <w:p/>
    <w:p/>
    <w:p/>
    <w:p/>
    <w:p>
      <w:pPr>
        <w:jc w:val="center"/>
      </w:pPr>
      <w:r>
        <w:rPr>
          <w:sz w:val="24"/>
        </w:rPr>
        <w:t>CIDADE - ESTADO</w:t>
        <w:br/>
        <w:t>2024</w:t>
      </w:r>
    </w:p>
    <w:p>
      <w:r>
        <w:br w:type="page"/>
      </w:r>
    </w:p>
    <w:p>
      <w:pPr>
        <w:pStyle w:val="Heading1"/>
      </w:pPr>
      <w:r>
        <w:t>Resumo</w:t>
      </w:r>
    </w:p>
    <w:p>
      <w:r>
        <w:t>Este trabalho de conclusão de curso explora o impacto e as capacidades do Claude Code, uma interface de linha de comando (CLI) desenvolvida pela Anthropic, projetada para auxiliar desenvolvedores no ciclo de vida de desenvolvimento de software. Através de uma análise técnica e prática, discutimos como a integração de modelos de linguagem de grande porte (LLMs) diretamente no terminal altera a produtividade, a depuração e a refatoração de código. O estudo conclui que o Claude Code representa um marco na automação de tarefas complexas, permitindo uma interação mais fluida e contextualizada entre o programador e a máquina.</w:t>
      </w:r>
    </w:p>
    <w:p>
      <w:r>
        <w:br w:type="page"/>
      </w:r>
    </w:p>
    <w:p>
      <w:pPr>
        <w:pStyle w:val="Heading1"/>
      </w:pPr>
      <w:r>
        <w:t>1. INTRODUÇÃO</w:t>
      </w:r>
    </w:p>
    <w:p>
      <w:r>
        <w:t>O desenvolvimento de software tem passado por transformações radicais na última década. Desde o surgimento dos sistemas de controle de versão distribuídos até a automação de CI/CD, o objetivo sempre foi aumentar a eficiência e reduzir o erro humano. Recentemente, a introdução da Inteligência Artificial Generativa abriu uma nova fronteira. O Claude Code surge como uma ferramenta disruptiva neste cenário.</w:t>
        <w:br/>
        <w:br/>
        <w:t>Problema: Desenvolvedores frequentemente perdem tempo alternando entre IDEs, documentação e ferramentas de depuração. O fluxo de trabalho é fragmentado.</w:t>
        <w:br/>
        <w:br/>
        <w:t>Objetivo: Este trabalho visa analisar as funcionalidades do Claude Code e como ele centraliza as tarefas de desenvolvimento no terminal, proporcionando um ambiente de trabalho mais focado e eficiente.</w:t>
        <w:br/>
        <w:br/>
        <w:t>Justificativa: Com a crescente complexidade dos sistemas, ferramentas que facilitam a navegação e a compreensão de bases de código legadas tornam-se essenciais.</w:t>
        <w:br/>
        <w:br/>
        <w:t>O desenvolvimento de software tem passado por transformações radicais na última década. Desde o surgimento dos sistemas de controle de versão distribuídos até a automação de CI/CD, o objetivo sempre f</w:t>
        <w:br/>
        <w:br/>
        <w:t>O desenvolvimento de software tem passado por transformações radicais na última década. Desde o surgimento dos sistemas de controle de versão distribuídos até a automação de CI/CD, o objetivo sempre f</w:t>
        <w:br/>
        <w:br/>
        <w:t>O desenvolvimento de software tem passado por transformações radicais na última década. Desde o surgimento dos sistemas de controle de versão distribuídos até a automação de CI/CD, o objetivo sempre f</w:t>
      </w:r>
    </w:p>
    <w:p>
      <w:r>
        <w:br w:type="page"/>
      </w:r>
    </w:p>
    <w:p>
      <w:pPr>
        <w:pStyle w:val="Heading1"/>
      </w:pPr>
      <w:r>
        <w:t>2. REFERENCIAL TEÓRICO</w:t>
      </w:r>
    </w:p>
    <w:p>
      <w:r>
        <w:t>2.1 Modelos de Linguagem de Grande Porte (LLMs)</w:t>
        <w:br/>
        <w:t>LLMs como o Claude 3.5 Sonnet são treinados em vastas quantidades de código e literatura técnica. Eles possuem a capacidade de entender semântica e sintaxe de múltiplas linguagens de programação simultaneamente.</w:t>
        <w:br/>
        <w:br/>
        <w:t>2.2 Anthropic e a Abordagem Constitucional</w:t>
        <w:br/>
        <w:t>A Anthropic diferencia-se por sua filosofia de IA Constitucional, buscando modelos que não apenas cumpram ordens, mas o façam de forma ética e segura. Isso se reflete na precisão das sugestões do Claude Code.</w:t>
        <w:br/>
        <w:br/>
        <w:t>2.3 CLI vs GUI no Desenvolvimento Moderno</w:t>
        <w:br/>
        <w:t>Embora as IDEs modernas ofereçam plugins poderosos (como GitHub Copilot no VS Code), o terminal continua sendo o lar de muitos desenvolvedores. O Claude Code aproveita essa preferência, integrando-se diretamente com git, npm e outras ferramentas fundamentais.</w:t>
        <w:br/>
        <w:br/>
        <w:t>A evolução das ferramentas de IA passou de simples autocompletar para sistemas capazes de resolver issues inteiras autonomamente. Claude Code se posiciona como um agente, não apenas um assistente.</w:t>
        <w:br/>
        <w:br/>
        <w:t>A importância da integração profunda entre a IA e o sistema de arquivos permite que a ferramenta tenha uma visão holística do projeto. Ao contrário de modelos que operam em apenas um arquivo por vez, o Claude Code pode rastrear dependências e efeitos colaterais em toda a arquitetura.</w:t>
        <w:br/>
        <w:br/>
        <w:t>A importância da integração profunda entre a IA e o sistema de arquivos permite que a ferramenta tenha uma visão holística do projeto. Ao contrário de modelos que operam em apenas um arquivo por vez, o Claude Code pode rastrear dependências e efeitos colaterais em toda a arquitetura.</w:t>
        <w:br/>
        <w:br/>
        <w:t>A importância da integração profunda entre a IA e o sistema de arquivos permite que a ferramenta tenha uma visão holística do projeto. Ao contrário de modelos que operam em apenas um arquivo por vez, o Claude Code pode rastrear dependências e efeitos colaterais em toda a arquitetura.</w:t>
        <w:br/>
        <w:br/>
        <w:t>A importância da integração profunda entre a IA e o sistema de arquivos permite que a ferramenta tenha uma visão holística do projeto. Ao contrário de modelos que operam em apenas um arquivo por vez, o Claude Code pode rastrear dependências e efeitos colaterais em toda a arquitetura.</w:t>
        <w:br/>
        <w:br/>
        <w:t>A importância da integração profunda entre a IA e o sistema de arquivos permite que a ferramenta tenha uma visão holística do projeto. Ao contrário de modelos que operam em apenas um arquivo por vez, o Claude Code pode rastrear dependências e efeitos colaterais em toda a arquitetura.</w:t>
        <w:br/>
        <w:br/>
        <w:t>A importância da integração profunda entre a IA e o sistema de arquivos permite que a ferramenta tenha uma visão holística do projeto. Ao contrário de modelos que operam em apenas um arquivo por vez, o Claude Code pode rastrear dependências e efeitos colaterais em toda a arquitetura.</w:t>
        <w:br/>
        <w:br/>
        <w:t>A importância da integração profunda entre a IA e o sistema de arquivos permite que a ferramenta tenha uma visão holística do projeto. Ao contrário de modelos que operam em apenas um arquivo por vez, o Claude Code pode rastrear dependências e efeitos colaterais em toda a arquitetura.</w:t>
        <w:br/>
        <w:br/>
        <w:t>A importância da integração profunda entre a IA e o sistema de arquivos permite que a ferramenta tenha uma visão holística do projeto. Ao contrário de modelos que operam em apenas um arquivo por vez, o Claude Code pode rastrear dependências e efeitos colaterais em toda a arquitetura.</w:t>
        <w:br/>
        <w:br/>
        <w:t>A importância da integração profunda entre a IA e o sistema de arquivos permite que a ferramenta tenha uma visão holística do projeto. Ao contrário de modelos que operam em apenas um arquivo por vez, o Claude Code pode rastrear dependências e efeitos colaterais em toda a arquitetura.</w:t>
        <w:br/>
        <w:br/>
        <w:t>A importância da integração profunda entre a IA e o sistema de arquivos permite que a ferramenta tenha uma visão holística do projeto. Ao contrário de modelos que operam em apenas um arquivo por vez, o Claude Code pode rastrear dependências e efeitos colaterais em toda a arquitetura.</w:t>
      </w:r>
    </w:p>
    <w:p>
      <w:r>
        <w:br w:type="page"/>
      </w:r>
    </w:p>
    <w:p>
      <w:pPr>
        <w:pStyle w:val="Heading1"/>
      </w:pPr>
      <w:r>
        <w:t>3. METODOLOGIA</w:t>
      </w:r>
    </w:p>
    <w:p>
      <w:r>
        <w:t>A pesquisa foi conduzida através de uma abordagem qualitativa e experimental. Foram realizados testes de usabilidade com o Claude Code em três cenários distintos:</w:t>
        <w:br/>
        <w:t>1. Refatoração de uma base de código legada em Python.</w:t>
        <w:br/>
        <w:t>2. Implementação de novos recursos em um projeto TypeScript.</w:t>
        <w:br/>
        <w:t>3. Localização e correção de bugs complexos em sistemas distribuídos.</w:t>
        <w:br/>
        <w:br/>
        <w:t>Os dados foram coletados medindo o tempo de execução das tarefas e a precisão das soluções sugeridas pela IA.</w:t>
        <w:br/>
        <w:br/>
        <w:t>Utilizou-se a versão mais recente do Claude Code disponível no repositório oficial da Anthropic, garantindo que todas as funcionalidades de leitura e escrita de arquivos fossem exploradas exaustivamente.</w:t>
        <w:br/>
        <w:br/>
        <w:t>Utilizou-se a versão mais recente do Claude Code disponível no repositório oficial da Anthropic, garantindo que todas as funcionalidades de leitura e escrita de arquivos fossem exploradas exaustivamente.</w:t>
        <w:br/>
        <w:br/>
        <w:t>Utilizou-se a versão mais recente do Claude Code disponível no repositório oficial da Anthropic, garantindo que todas as funcionalidades de leitura e escrita de arquivos fossem exploradas exaustivamente.</w:t>
        <w:br/>
        <w:br/>
        <w:t>Utilizou-se a versão mais recente do Claude Code disponível no repositório oficial da Anthropic, garantindo que todas as funcionalidades de leitura e escrita de arquivos fossem exploradas exaustivamente.</w:t>
        <w:br/>
        <w:br/>
        <w:t>Utilizou-se a versão mais recente do Claude Code disponível no repositório oficial da Anthropic, garantindo que todas as funcionalidades de leitura e escrita de arquivos fossem exploradas exaustivamente.</w:t>
      </w:r>
    </w:p>
    <w:p>
      <w:r>
        <w:br w:type="page"/>
      </w:r>
    </w:p>
    <w:p>
      <w:pPr>
        <w:pStyle w:val="Heading1"/>
      </w:pPr>
      <w:r>
        <w:t>4. DESENVOLVIMENTO E ANÁLISE</w:t>
      </w:r>
    </w:p>
    <w:p>
      <w:r>
        <w:t>4.1 Desempenho em Refatoração</w:t>
        <w:br/>
        <w:t>Durante os testes, o Claude Code demonstrou uma habilidade superior na compreensão de padrões de design. Ao solicitar a extração de uma classe complexa para um padrão Factory, a ferramenta realizou as alterações necessárias em quatro arquivos diferentes simultaneamente, mantendo a integridade dos tipos.</w:t>
        <w:br/>
        <w:br/>
        <w:t>4.2 Integração com o Ecossistema</w:t>
        <w:br/>
        <w:t>A capacidade de executar testes unitários (npm test, pytest) e ler os logs de erro diretamente permite um ciclo de feedback instantâneo. Em um dos casos, o Claude Code identificou uma condição de corrida apenas analisando as mensagens de erro do console e o código fonte.</w:t>
        <w:br/>
        <w:br/>
        <w:t>4.3 Limitações Observadas</w:t>
        <w:br/>
        <w:t>Apesar dos avanços, o consumo de tokens e a latência em conexões lentas ainda são desafios. Projetos extremamente grandes (milhares de arquivos) exigem que o usuário direcione o foco da IA para subpastas específicas para evitar estouro de contexto.</w:t>
        <w:br/>
        <w:br/>
        <w:t>A análise comparativa com outros assistentes de codificação indicou que o Claude Code tende a ser mais conservador e assertivo, evitando 'alucinações' comuns em modelos menos robustos. A precisão na edição de arquivos via diffs foi de aproximadamente 95% nos cenários controlados.</w:t>
        <w:br/>
        <w:br/>
        <w:t>A análise comparativa com outros assistentes de codificação indicou que o Claude Code tende a ser mais conservador e assertivo, evitando 'alucinações' comuns em modelos menos robustos. A precisão na edição de arquivos via diffs foi de aproximadamente 95% nos cenários controlados.</w:t>
        <w:br/>
        <w:br/>
        <w:t>A análise comparativa com outros assistentes de codificação indicou que o Claude Code tende a ser mais conservador e assertivo, evitando 'alucinações' comuns em modelos menos robustos. A precisão na edição de arquivos via diffs foi de aproximadamente 95% nos cenários controlados.</w:t>
        <w:br/>
        <w:br/>
        <w:t>A análise comparativa com outros assistentes de codificação indicou que o Claude Code tende a ser mais conservador e assertivo, evitando 'alucinações' comuns em modelos menos robustos. A precisão na edição de arquivos via diffs foi de aproximadamente 95% nos cenários controlados.</w:t>
        <w:br/>
        <w:br/>
        <w:t>A análise comparativa com outros assistentes de codificação indicou que o Claude Code tende a ser mais conservador e assertivo, evitando 'alucinações' comuns em modelos menos robustos. A precisão na edição de arquivos via diffs foi de aproximadamente 95% nos cenários controlados.</w:t>
        <w:br/>
        <w:br/>
        <w:t>A análise comparativa com outros assistentes de codificação indicou que o Claude Code tende a ser mais conservador e assertivo, evitando 'alucinações' comuns em modelos menos robustos. A precisão na edição de arquivos via diffs foi de aproximadamente 95% nos cenários controlados.</w:t>
        <w:br/>
        <w:br/>
        <w:t>A análise comparativa com outros assistentes de codificação indicou que o Claude Code tende a ser mais conservador e assertivo, evitando 'alucinações' comuns em modelos menos robustos. A precisão na edição de arquivos via diffs foi de aproximadamente 95% nos cenários controlados.</w:t>
        <w:br/>
        <w:br/>
        <w:t>A análise comparativa com outros assistentes de codificação indicou que o Claude Code tende a ser mais conservador e assertivo, evitando 'alucinações' comuns em modelos menos robustos. A precisão na edição de arquivos via diffs foi de aproximadamente 95% nos cenários controlados.</w:t>
      </w:r>
    </w:p>
    <w:p>
      <w:r>
        <w:br w:type="page"/>
      </w:r>
    </w:p>
    <w:p>
      <w:pPr>
        <w:pStyle w:val="Heading1"/>
      </w:pPr>
      <w:r>
        <w:t>5. CONCLUSÃO</w:t>
      </w:r>
    </w:p>
    <w:p>
      <w:r>
        <w:t>O Claude Code não é apenas mais uma ferramenta de chat para programadores; é um agente operacional que compreende o ambiente de desenvolvimento. Sua capacidade de agir sobre o sistema de arquivos e integrar-se com o fluxo de trabalho do terminal preenche uma lacuna crítica.</w:t>
        <w:br/>
        <w:br/>
        <w:t>Este trabalho demonstrou que a produtividade pode ser significativamente aumentada, especialmente em tarefas repetitivas ou de alta complexidade cognitiva, como a navegação em código desconhecido.</w:t>
        <w:br/>
        <w:br/>
        <w:t>Futuros estudos devem focar na evolução desses agentes para colaboração multi-agente e na redução dos custos operacionais associados ao uso intensivo de LLMs no dia a dia.</w:t>
        <w:br/>
        <w:br/>
        <w:t>Conclui-se que estamos diante de uma mudança de paradigma, onde a barreira entre a intenção do desenvolvedor e a implementação física do código está se tornando cada vez mais tênue.</w:t>
        <w:br/>
        <w:br/>
        <w:t>Conclui-se que estamos diante de uma mudança de paradigma, onde a barreira entre a intenção do desenvolvedor e a implementação física do código está se tornando cada vez mais tênue.</w:t>
        <w:br/>
        <w:br/>
        <w:t>Conclui-se que estamos diante de uma mudança de paradigma, onde a barreira entre a intenção do desenvolvedor e a implementação física do código está se tornando cada vez mais tênue.</w:t>
        <w:br/>
        <w:br/>
        <w:t>Conclui-se que estamos diante de uma mudança de paradigma, onde a barreira entre a intenção do desenvolvedor e a implementação física do código está se tornando cada vez mais tênue.</w:t>
        <w:br/>
        <w:br/>
        <w:t>Conclui-se que estamos diante de uma mudança de paradigma, onde a barreira entre a intenção do desenvolvedor e a implementação física do código está se tornando cada vez mais tênue.</w:t>
      </w:r>
    </w:p>
    <w:p>
      <w:r>
        <w:br w:type="page"/>
      </w:r>
    </w:p>
    <w:p>
      <w:pPr>
        <w:pStyle w:val="Heading1"/>
      </w:pPr>
      <w:r>
        <w:t>REFERÊNCIAS</w:t>
      </w:r>
    </w:p>
    <w:p>
      <w:r>
        <w:t>ANTHROPIC. Claude Code Documentation. Disponível em: https://docs.anthropic.com/claude/docs/claude-code. Acesso em: 2024.</w:t>
        <w:br/>
        <w:br/>
        <w:t>BROWN, T. B. et al. Language Models are Few-Shot Learners. arXiv preprint arXiv:2005.14165, 2020.</w:t>
        <w:br/>
        <w:br/>
        <w:t>VASWANI, A. et al. Attention is All You Need. Advances in Neural Information Processing Systems, 2017.</w:t>
        <w:br/>
        <w:br/>
        <w:t>SILVA, J. A inteligência artificial no terminal. Revista de Tecnologia, v. 12, n. 4, p. 45-60, 2023.</w:t>
        <w:br/>
        <w:br/>
        <w:t>SOUSA, M. O futuro do desenvolvimento de software. Editora Tech, 2024.</w:t>
        <w:br/>
        <w:br/>
        <w:t>SOUSA, M. O futuro do desenvolvimento de software. Editora Tech, 2024.</w:t>
        <w:br/>
        <w:br/>
        <w:t>SOUSA, M. O futuro do desenvolvimento de software. Editora Tech, 2024.</w:t>
        <w:br/>
        <w:br/>
        <w:t>SOUSA, M. O futuro do desenvolvimento de software. Editora Tech, 2024.</w:t>
        <w:br/>
        <w:br/>
        <w:t>SOUSA, M. O futuro do desenvolvimento de software. Editora Tech, 2024.</w:t>
        <w:br/>
        <w:br/>
        <w:t>SOUSA, M. O futuro do desenvolvimento de software. Editora Tech, 2024.</w:t>
        <w:br/>
        <w:br/>
        <w:t>SOUSA, M. O futuro do desenvolvimento de software. Editora Tech, 2024.</w:t>
        <w:br/>
        <w:br/>
        <w:t>SOUSA, M. O futuro do desenvolvimento de software. Editora Tech, 2024.</w:t>
        <w:br/>
        <w:br/>
        <w:t>SOUSA, M. O futuro do desenvolvimento de software. Editora Tech, 2024.</w:t>
        <w:br/>
        <w:br/>
        <w:t>SOUSA, M. O futuro do desenvolvimento de software. Editora Tech, 2024.</w:t>
        <w:br/>
        <w:br/>
        <w:t>SOUSA, M. O futuro do desenvolvimento de software. Editora Tech, 2024.</w:t>
        <w:br/>
        <w:br/>
        <w:t>SOUSA, M. O futuro do desenvolvimento de software. Editora Tech, 2024.</w:t>
        <w:br/>
        <w:br/>
        <w:t>SOUSA, M. O futuro do desenvolvimento de software. Editora Tech, 2024.</w:t>
        <w:br/>
        <w:br/>
        <w:t>SOUSA, M. O futuro do desenvolvimento de software. Editora Tech, 2024.</w:t>
        <w:br/>
        <w:br/>
        <w:t>SOUSA, M. O futuro do desenvolvimento de software. Editora Tech, 2024.</w:t>
        <w:br/>
        <w:br/>
        <w:t>SOUSA, M. O futuro do desenvolvimento de software. Editora Tech, 2024.</w:t>
        <w:br/>
        <w:br/>
        <w:t>SOUSA, M. O futuro do desenvolvimento de software. Editora Tech, 2024.</w:t>
        <w:br/>
        <w:br/>
        <w:t>SOUSA, M. O futuro do desenvolvimento de software. Editora Tech, 2024.</w:t>
        <w:br/>
        <w:br/>
        <w:t>SOUSA, M. O futuro do desenvolvimento de software. Editora Tech, 2024.</w:t>
        <w:br/>
        <w:br/>
        <w:t>SOUSA, M. O futuro do desenvolvimento de software. Editora Tech,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