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printerSettings/printerSettings1.bin" ContentType="application/vnd.openxmlformats-officedocument.wordprocessingml.printerSettings"/>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8CA15E" w14:textId="0DA9F3C8" w:rsidR="00115FE1" w:rsidRPr="009F5813" w:rsidRDefault="00082D67" w:rsidP="00082D67">
      <w:pPr>
        <w:pStyle w:val="BodyText2"/>
        <w:spacing w:after="0" w:line="240" w:lineRule="auto"/>
        <w:ind w:firstLine="0"/>
        <w:jc w:val="center"/>
        <w:rPr>
          <w:b/>
          <w:bCs/>
          <w:color w:val="000000" w:themeColor="text1"/>
          <w:lang w:eastAsia="pt-BR"/>
        </w:rPr>
      </w:pPr>
      <w:r w:rsidRPr="009F5813">
        <w:rPr>
          <w:b/>
          <w:bCs/>
          <w:color w:val="000000" w:themeColor="text1"/>
          <w:lang w:eastAsia="pt-BR"/>
        </w:rPr>
        <w:t>UMA ABORDAGEM MATHEURÍSTICA PARA O PROBLEMA DE MÍNIMA LATÊNCIA</w:t>
      </w:r>
    </w:p>
    <w:p w14:paraId="1BCD5737" w14:textId="09FE9B64" w:rsidR="002E1D3C" w:rsidRPr="00576B83" w:rsidRDefault="002E1D3C" w:rsidP="00F13AFC">
      <w:pPr>
        <w:shd w:val="clear" w:color="auto" w:fill="FFFFFF"/>
        <w:suppressAutoHyphens w:val="0"/>
        <w:spacing w:line="240" w:lineRule="auto"/>
        <w:ind w:firstLine="0"/>
        <w:jc w:val="center"/>
        <w:textAlignment w:val="baseline"/>
        <w:outlineLvl w:val="1"/>
        <w:rPr>
          <w:color w:val="000000" w:themeColor="text1"/>
        </w:rPr>
      </w:pPr>
    </w:p>
    <w:p w14:paraId="7C792400" w14:textId="6E02163B" w:rsidR="00115FE1" w:rsidRPr="00576B83" w:rsidRDefault="00115FE1" w:rsidP="002E1D3C">
      <w:pPr>
        <w:shd w:val="clear" w:color="auto" w:fill="FFFFFF"/>
        <w:suppressAutoHyphens w:val="0"/>
        <w:spacing w:line="240" w:lineRule="auto"/>
        <w:ind w:firstLine="0"/>
        <w:jc w:val="center"/>
        <w:textAlignment w:val="baseline"/>
        <w:outlineLvl w:val="1"/>
        <w:rPr>
          <w:color w:val="000000" w:themeColor="text1"/>
        </w:rPr>
      </w:pPr>
    </w:p>
    <w:p w14:paraId="4E670152" w14:textId="44B0865E" w:rsidR="00115FE1" w:rsidRPr="00295A01" w:rsidRDefault="00115FE1" w:rsidP="0050053B">
      <w:pPr>
        <w:spacing w:line="240" w:lineRule="auto"/>
        <w:ind w:firstLine="0"/>
        <w:rPr>
          <w:color w:val="000000" w:themeColor="text1"/>
          <w:sz w:val="22"/>
          <w:szCs w:val="22"/>
        </w:rPr>
      </w:pPr>
      <w:r w:rsidRPr="00295A01">
        <w:rPr>
          <w:b/>
          <w:bCs/>
          <w:color w:val="000000" w:themeColor="text1"/>
          <w:sz w:val="22"/>
          <w:szCs w:val="22"/>
        </w:rPr>
        <w:t>Resumo:</w:t>
      </w:r>
      <w:r w:rsidRPr="00295A01">
        <w:rPr>
          <w:color w:val="000000" w:themeColor="text1"/>
          <w:sz w:val="22"/>
          <w:szCs w:val="22"/>
        </w:rPr>
        <w:t xml:space="preserve"> </w:t>
      </w:r>
      <w:r w:rsidR="007A573C" w:rsidRPr="00295A01">
        <w:rPr>
          <w:color w:val="000000" w:themeColor="text1"/>
          <w:sz w:val="22"/>
          <w:szCs w:val="22"/>
        </w:rPr>
        <w:t>Este</w:t>
      </w:r>
      <w:r w:rsidR="00C810A5" w:rsidRPr="00295A01">
        <w:rPr>
          <w:color w:val="000000" w:themeColor="text1"/>
          <w:sz w:val="22"/>
          <w:szCs w:val="22"/>
        </w:rPr>
        <w:t xml:space="preserve"> trabalho estuda o Problema de Mínima Latência</w:t>
      </w:r>
      <w:r w:rsidR="008609B8" w:rsidRPr="00295A01">
        <w:rPr>
          <w:color w:val="000000" w:themeColor="text1"/>
          <w:sz w:val="22"/>
          <w:szCs w:val="22"/>
        </w:rPr>
        <w:t xml:space="preserve"> (PML)</w:t>
      </w:r>
      <w:r w:rsidR="0035199C" w:rsidRPr="00295A01">
        <w:rPr>
          <w:color w:val="000000" w:themeColor="text1"/>
          <w:sz w:val="22"/>
          <w:szCs w:val="22"/>
        </w:rPr>
        <w:t>,</w:t>
      </w:r>
      <w:r w:rsidR="00C810A5" w:rsidRPr="00295A01">
        <w:rPr>
          <w:color w:val="000000" w:themeColor="text1"/>
          <w:sz w:val="22"/>
          <w:szCs w:val="22"/>
        </w:rPr>
        <w:t xml:space="preserve"> que é uma variação do Problema do Caixeiro Viajante. Ele é resolvido </w:t>
      </w:r>
      <w:r w:rsidR="007A573C" w:rsidRPr="00295A01">
        <w:rPr>
          <w:color w:val="000000" w:themeColor="text1"/>
          <w:sz w:val="22"/>
          <w:szCs w:val="22"/>
        </w:rPr>
        <w:t>por meio</w:t>
      </w:r>
      <w:r w:rsidR="00C810A5" w:rsidRPr="00295A01">
        <w:rPr>
          <w:color w:val="000000" w:themeColor="text1"/>
          <w:sz w:val="22"/>
          <w:szCs w:val="22"/>
        </w:rPr>
        <w:t xml:space="preserve"> </w:t>
      </w:r>
      <w:r w:rsidR="00EF3F16" w:rsidRPr="00295A01">
        <w:rPr>
          <w:color w:val="000000" w:themeColor="text1"/>
          <w:sz w:val="22"/>
          <w:szCs w:val="22"/>
        </w:rPr>
        <w:t>da implementação das matheurísticas RENS, FP</w:t>
      </w:r>
      <w:r w:rsidR="00613ABC" w:rsidRPr="00295A01">
        <w:rPr>
          <w:color w:val="000000" w:themeColor="text1"/>
          <w:sz w:val="22"/>
          <w:szCs w:val="22"/>
        </w:rPr>
        <w:t xml:space="preserve"> e</w:t>
      </w:r>
      <w:r w:rsidR="00EF3F16" w:rsidRPr="00295A01">
        <w:rPr>
          <w:color w:val="000000" w:themeColor="text1"/>
          <w:sz w:val="22"/>
          <w:szCs w:val="22"/>
        </w:rPr>
        <w:t xml:space="preserve"> </w:t>
      </w:r>
      <w:r w:rsidR="00EF3F16" w:rsidRPr="00295A01">
        <w:rPr>
          <w:i/>
          <w:iCs/>
          <w:color w:val="000000" w:themeColor="text1"/>
          <w:sz w:val="22"/>
          <w:szCs w:val="22"/>
        </w:rPr>
        <w:t xml:space="preserve">Local </w:t>
      </w:r>
      <w:proofErr w:type="spellStart"/>
      <w:r w:rsidR="00EF3F16" w:rsidRPr="00295A01">
        <w:rPr>
          <w:i/>
          <w:iCs/>
          <w:color w:val="000000" w:themeColor="text1"/>
          <w:sz w:val="22"/>
          <w:szCs w:val="22"/>
        </w:rPr>
        <w:t>Branching</w:t>
      </w:r>
      <w:proofErr w:type="spellEnd"/>
      <w:r w:rsidR="00C810A5" w:rsidRPr="00295A01">
        <w:rPr>
          <w:color w:val="000000" w:themeColor="text1"/>
          <w:sz w:val="22"/>
          <w:szCs w:val="22"/>
        </w:rPr>
        <w:t xml:space="preserve">. </w:t>
      </w:r>
      <w:r w:rsidR="00D1663A" w:rsidRPr="00295A01">
        <w:rPr>
          <w:color w:val="000000" w:themeColor="text1"/>
          <w:sz w:val="22"/>
          <w:szCs w:val="22"/>
        </w:rPr>
        <w:t>O</w:t>
      </w:r>
      <w:r w:rsidR="00C810A5" w:rsidRPr="00295A01">
        <w:rPr>
          <w:color w:val="000000" w:themeColor="text1"/>
          <w:sz w:val="22"/>
          <w:szCs w:val="22"/>
        </w:rPr>
        <w:t xml:space="preserve"> </w:t>
      </w:r>
      <w:r w:rsidR="004A63C1" w:rsidRPr="00295A01">
        <w:rPr>
          <w:color w:val="000000" w:themeColor="text1"/>
          <w:sz w:val="22"/>
          <w:szCs w:val="22"/>
        </w:rPr>
        <w:t xml:space="preserve">algoritmo </w:t>
      </w:r>
      <w:r w:rsidR="004741A9" w:rsidRPr="00295A01">
        <w:rPr>
          <w:color w:val="000000" w:themeColor="text1"/>
          <w:sz w:val="22"/>
          <w:szCs w:val="22"/>
        </w:rPr>
        <w:t xml:space="preserve">final </w:t>
      </w:r>
      <w:r w:rsidR="004A63C1" w:rsidRPr="00295A01">
        <w:rPr>
          <w:color w:val="000000" w:themeColor="text1"/>
          <w:sz w:val="22"/>
          <w:szCs w:val="22"/>
        </w:rPr>
        <w:t>proposto</w:t>
      </w:r>
      <w:r w:rsidR="004741A9" w:rsidRPr="00295A01">
        <w:rPr>
          <w:color w:val="000000" w:themeColor="text1"/>
          <w:sz w:val="22"/>
          <w:szCs w:val="22"/>
        </w:rPr>
        <w:t xml:space="preserve"> é uma hibridização das técnicas RENS e </w:t>
      </w:r>
      <w:r w:rsidR="004741A9" w:rsidRPr="00295A01">
        <w:rPr>
          <w:i/>
          <w:iCs/>
          <w:color w:val="000000" w:themeColor="text1"/>
          <w:sz w:val="22"/>
          <w:szCs w:val="22"/>
        </w:rPr>
        <w:t xml:space="preserve">Local </w:t>
      </w:r>
      <w:proofErr w:type="spellStart"/>
      <w:r w:rsidR="004741A9" w:rsidRPr="00295A01">
        <w:rPr>
          <w:i/>
          <w:iCs/>
          <w:color w:val="000000" w:themeColor="text1"/>
          <w:sz w:val="22"/>
          <w:szCs w:val="22"/>
        </w:rPr>
        <w:t>Branching</w:t>
      </w:r>
      <w:proofErr w:type="spellEnd"/>
      <w:r w:rsidR="004741A9" w:rsidRPr="00295A01">
        <w:rPr>
          <w:color w:val="000000" w:themeColor="text1"/>
          <w:sz w:val="22"/>
          <w:szCs w:val="22"/>
        </w:rPr>
        <w:t xml:space="preserve"> </w:t>
      </w:r>
      <w:r w:rsidR="0050053B">
        <w:rPr>
          <w:color w:val="000000" w:themeColor="text1"/>
          <w:sz w:val="22"/>
          <w:szCs w:val="22"/>
        </w:rPr>
        <w:t>sendo</w:t>
      </w:r>
      <w:r w:rsidR="004741A9" w:rsidRPr="00295A01">
        <w:rPr>
          <w:color w:val="000000" w:themeColor="text1"/>
          <w:sz w:val="22"/>
          <w:szCs w:val="22"/>
          <w:lang w:eastAsia="pt-BR"/>
        </w:rPr>
        <w:t xml:space="preserve"> testado e comparado com problemas teste da literatura, a fim de demonstrar a eficácia da técnica</w:t>
      </w:r>
      <w:r w:rsidR="00C810A5" w:rsidRPr="00295A01">
        <w:rPr>
          <w:color w:val="000000" w:themeColor="text1"/>
          <w:sz w:val="22"/>
          <w:szCs w:val="22"/>
        </w:rPr>
        <w:t>. A</w:t>
      </w:r>
      <w:r w:rsidR="004741A9" w:rsidRPr="00295A01">
        <w:rPr>
          <w:color w:val="000000" w:themeColor="text1"/>
          <w:sz w:val="22"/>
          <w:szCs w:val="22"/>
        </w:rPr>
        <w:t>s</w:t>
      </w:r>
      <w:r w:rsidR="00C810A5" w:rsidRPr="00295A01">
        <w:rPr>
          <w:color w:val="000000" w:themeColor="text1"/>
          <w:sz w:val="22"/>
          <w:szCs w:val="22"/>
        </w:rPr>
        <w:t xml:space="preserve"> implementa</w:t>
      </w:r>
      <w:r w:rsidR="004741A9" w:rsidRPr="00295A01">
        <w:rPr>
          <w:color w:val="000000" w:themeColor="text1"/>
          <w:sz w:val="22"/>
          <w:szCs w:val="22"/>
        </w:rPr>
        <w:t>ções</w:t>
      </w:r>
      <w:r w:rsidR="00C810A5" w:rsidRPr="00295A01">
        <w:rPr>
          <w:color w:val="000000" w:themeColor="text1"/>
          <w:sz w:val="22"/>
          <w:szCs w:val="22"/>
        </w:rPr>
        <w:t xml:space="preserve"> </w:t>
      </w:r>
      <w:r w:rsidR="004741A9" w:rsidRPr="00295A01">
        <w:rPr>
          <w:color w:val="000000" w:themeColor="text1"/>
          <w:sz w:val="22"/>
          <w:szCs w:val="22"/>
        </w:rPr>
        <w:t>demonstraram</w:t>
      </w:r>
      <w:r w:rsidR="00C810A5" w:rsidRPr="00295A01">
        <w:rPr>
          <w:color w:val="000000" w:themeColor="text1"/>
          <w:sz w:val="22"/>
          <w:szCs w:val="22"/>
        </w:rPr>
        <w:t xml:space="preserve"> resultados ótimos para </w:t>
      </w:r>
      <w:r w:rsidR="00D1663A" w:rsidRPr="00295A01">
        <w:rPr>
          <w:color w:val="000000" w:themeColor="text1"/>
          <w:sz w:val="22"/>
          <w:szCs w:val="22"/>
        </w:rPr>
        <w:t xml:space="preserve">problemas </w:t>
      </w:r>
      <w:r w:rsidR="00C810A5" w:rsidRPr="00295A01">
        <w:rPr>
          <w:color w:val="000000" w:themeColor="text1"/>
          <w:sz w:val="22"/>
          <w:szCs w:val="22"/>
        </w:rPr>
        <w:t xml:space="preserve">de até </w:t>
      </w:r>
      <w:r w:rsidR="004741A9" w:rsidRPr="00295A01">
        <w:rPr>
          <w:color w:val="000000" w:themeColor="text1"/>
          <w:sz w:val="22"/>
          <w:szCs w:val="22"/>
        </w:rPr>
        <w:t>25</w:t>
      </w:r>
      <w:r w:rsidR="00C810A5" w:rsidRPr="00295A01">
        <w:rPr>
          <w:color w:val="000000" w:themeColor="text1"/>
          <w:sz w:val="22"/>
          <w:szCs w:val="22"/>
        </w:rPr>
        <w:t xml:space="preserve"> elementos</w:t>
      </w:r>
      <w:r w:rsidR="004741A9" w:rsidRPr="00295A01">
        <w:rPr>
          <w:color w:val="000000" w:themeColor="text1"/>
          <w:sz w:val="22"/>
          <w:szCs w:val="22"/>
        </w:rPr>
        <w:t xml:space="preserve">, sendo que para tais problemas </w:t>
      </w:r>
      <w:r w:rsidR="00C810A5" w:rsidRPr="00295A01">
        <w:rPr>
          <w:color w:val="000000" w:themeColor="text1"/>
          <w:sz w:val="22"/>
          <w:szCs w:val="22"/>
        </w:rPr>
        <w:t>fo</w:t>
      </w:r>
      <w:r w:rsidR="0035199C" w:rsidRPr="00295A01">
        <w:rPr>
          <w:color w:val="000000" w:themeColor="text1"/>
          <w:sz w:val="22"/>
          <w:szCs w:val="22"/>
        </w:rPr>
        <w:t xml:space="preserve">ram obtidos </w:t>
      </w:r>
      <w:r w:rsidR="00C810A5" w:rsidRPr="00295A01">
        <w:rPr>
          <w:color w:val="000000" w:themeColor="text1"/>
          <w:sz w:val="22"/>
          <w:szCs w:val="22"/>
        </w:rPr>
        <w:t xml:space="preserve">resultados </w:t>
      </w:r>
      <w:r w:rsidR="004741A9" w:rsidRPr="00295A01">
        <w:rPr>
          <w:color w:val="000000" w:themeColor="text1"/>
          <w:sz w:val="22"/>
          <w:szCs w:val="22"/>
        </w:rPr>
        <w:t xml:space="preserve">médios </w:t>
      </w:r>
      <w:r w:rsidR="00C810A5" w:rsidRPr="00295A01">
        <w:rPr>
          <w:color w:val="000000" w:themeColor="text1"/>
          <w:sz w:val="22"/>
          <w:szCs w:val="22"/>
        </w:rPr>
        <w:t xml:space="preserve">com um </w:t>
      </w:r>
      <w:r w:rsidR="00C810A5" w:rsidRPr="00295A01">
        <w:rPr>
          <w:i/>
          <w:iCs/>
          <w:color w:val="000000" w:themeColor="text1"/>
          <w:sz w:val="22"/>
          <w:szCs w:val="22"/>
        </w:rPr>
        <w:t>gap</w:t>
      </w:r>
      <w:r w:rsidR="00C810A5" w:rsidRPr="00295A01">
        <w:rPr>
          <w:color w:val="000000" w:themeColor="text1"/>
          <w:sz w:val="22"/>
          <w:szCs w:val="22"/>
        </w:rPr>
        <w:t xml:space="preserve"> do ótimo de </w:t>
      </w:r>
      <w:r w:rsidR="00EF3F16" w:rsidRPr="00295A01">
        <w:rPr>
          <w:color w:val="000000" w:themeColor="text1"/>
          <w:sz w:val="22"/>
          <w:szCs w:val="22"/>
        </w:rPr>
        <w:t>4.</w:t>
      </w:r>
      <w:r w:rsidR="00E91584" w:rsidRPr="00295A01">
        <w:rPr>
          <w:color w:val="000000" w:themeColor="text1"/>
          <w:sz w:val="22"/>
          <w:szCs w:val="22"/>
        </w:rPr>
        <w:t>84</w:t>
      </w:r>
      <w:r w:rsidR="00C810A5" w:rsidRPr="00295A01">
        <w:rPr>
          <w:color w:val="000000" w:themeColor="text1"/>
          <w:sz w:val="22"/>
          <w:szCs w:val="22"/>
        </w:rPr>
        <w:t xml:space="preserve">% </w:t>
      </w:r>
      <w:r w:rsidR="004F3700" w:rsidRPr="00295A01">
        <w:rPr>
          <w:color w:val="000000" w:themeColor="text1"/>
          <w:sz w:val="22"/>
          <w:szCs w:val="22"/>
        </w:rPr>
        <w:t xml:space="preserve">que é aproximadamente 16% melhor que a execução padrão do </w:t>
      </w:r>
      <w:r w:rsidR="004F3700" w:rsidRPr="00295A01">
        <w:rPr>
          <w:i/>
          <w:iCs/>
          <w:color w:val="000000" w:themeColor="text1"/>
          <w:sz w:val="22"/>
          <w:szCs w:val="22"/>
        </w:rPr>
        <w:t>solver</w:t>
      </w:r>
      <w:r w:rsidR="004F3700" w:rsidRPr="00295A01">
        <w:rPr>
          <w:color w:val="000000" w:themeColor="text1"/>
          <w:sz w:val="22"/>
          <w:szCs w:val="22"/>
        </w:rPr>
        <w:t xml:space="preserve"> com um tempo limite predeterminado</w:t>
      </w:r>
      <w:r w:rsidR="005D02B0" w:rsidRPr="00295A01">
        <w:rPr>
          <w:color w:val="000000" w:themeColor="text1"/>
          <w:sz w:val="22"/>
          <w:szCs w:val="22"/>
        </w:rPr>
        <w:t>.</w:t>
      </w:r>
    </w:p>
    <w:p w14:paraId="60AA813A" w14:textId="77777777" w:rsidR="00F36AE6" w:rsidRPr="00295A01" w:rsidRDefault="00F36AE6" w:rsidP="00082D67">
      <w:pPr>
        <w:spacing w:line="240" w:lineRule="auto"/>
        <w:ind w:firstLine="0"/>
        <w:rPr>
          <w:b/>
          <w:color w:val="000000" w:themeColor="text1"/>
          <w:sz w:val="22"/>
          <w:szCs w:val="22"/>
        </w:rPr>
      </w:pPr>
    </w:p>
    <w:p w14:paraId="082C7121" w14:textId="42F01909" w:rsidR="00115FE1" w:rsidRPr="00295A01" w:rsidRDefault="00115FE1" w:rsidP="0048387C">
      <w:pPr>
        <w:spacing w:line="240" w:lineRule="auto"/>
        <w:ind w:firstLine="0"/>
        <w:rPr>
          <w:b/>
          <w:color w:val="000000" w:themeColor="text1"/>
          <w:sz w:val="22"/>
          <w:szCs w:val="22"/>
        </w:rPr>
      </w:pPr>
      <w:r w:rsidRPr="00295A01">
        <w:rPr>
          <w:b/>
          <w:color w:val="000000" w:themeColor="text1"/>
          <w:sz w:val="22"/>
          <w:szCs w:val="22"/>
        </w:rPr>
        <w:t>Palavras Chaves</w:t>
      </w:r>
      <w:r w:rsidRPr="00295A01">
        <w:rPr>
          <w:color w:val="000000" w:themeColor="text1"/>
          <w:sz w:val="22"/>
          <w:szCs w:val="22"/>
        </w:rPr>
        <w:t xml:space="preserve">: Problema de Mínima Latência, </w:t>
      </w:r>
      <w:r w:rsidR="004741A9" w:rsidRPr="00295A01">
        <w:rPr>
          <w:color w:val="000000" w:themeColor="text1"/>
          <w:sz w:val="22"/>
          <w:szCs w:val="22"/>
        </w:rPr>
        <w:t xml:space="preserve">Matheurísticas, RENS, FP, </w:t>
      </w:r>
      <w:r w:rsidR="004741A9" w:rsidRPr="00295A01">
        <w:rPr>
          <w:i/>
          <w:iCs/>
          <w:color w:val="000000" w:themeColor="text1"/>
          <w:sz w:val="22"/>
          <w:szCs w:val="22"/>
        </w:rPr>
        <w:t xml:space="preserve">Local </w:t>
      </w:r>
      <w:proofErr w:type="spellStart"/>
      <w:r w:rsidR="004741A9" w:rsidRPr="00295A01">
        <w:rPr>
          <w:i/>
          <w:iCs/>
          <w:color w:val="000000" w:themeColor="text1"/>
          <w:sz w:val="22"/>
          <w:szCs w:val="22"/>
        </w:rPr>
        <w:t>Branching</w:t>
      </w:r>
      <w:proofErr w:type="spellEnd"/>
      <w:r w:rsidRPr="00295A01">
        <w:rPr>
          <w:color w:val="000000" w:themeColor="text1"/>
          <w:sz w:val="22"/>
          <w:szCs w:val="22"/>
        </w:rPr>
        <w:t>.</w:t>
      </w:r>
    </w:p>
    <w:p w14:paraId="2BFCB769" w14:textId="77777777" w:rsidR="00115FE1" w:rsidRPr="00295A01" w:rsidRDefault="00115FE1" w:rsidP="00082D67">
      <w:pPr>
        <w:spacing w:line="240" w:lineRule="auto"/>
        <w:ind w:firstLine="0"/>
        <w:rPr>
          <w:b/>
          <w:color w:val="000000" w:themeColor="text1"/>
          <w:sz w:val="22"/>
          <w:szCs w:val="22"/>
        </w:rPr>
      </w:pPr>
    </w:p>
    <w:p w14:paraId="1915085F" w14:textId="77777777" w:rsidR="005A3DA0" w:rsidRPr="00295A01" w:rsidRDefault="005A3DA0" w:rsidP="00082D67">
      <w:pPr>
        <w:spacing w:line="240" w:lineRule="auto"/>
        <w:ind w:firstLine="0"/>
        <w:rPr>
          <w:b/>
          <w:color w:val="000000" w:themeColor="text1"/>
          <w:sz w:val="22"/>
          <w:szCs w:val="22"/>
        </w:rPr>
      </w:pPr>
    </w:p>
    <w:p w14:paraId="56EED417" w14:textId="7F8BE5F7" w:rsidR="00B2213A" w:rsidRPr="00295A01" w:rsidRDefault="00115FE1" w:rsidP="0048387C">
      <w:pPr>
        <w:pStyle w:val="TtuloArtigo"/>
        <w:spacing w:line="240" w:lineRule="auto"/>
        <w:rPr>
          <w:b w:val="0"/>
          <w:color w:val="000000" w:themeColor="text1"/>
          <w:sz w:val="22"/>
          <w:szCs w:val="22"/>
          <w:lang w:val="en-US"/>
        </w:rPr>
      </w:pPr>
      <w:r w:rsidRPr="00295A01">
        <w:rPr>
          <w:color w:val="000000" w:themeColor="text1"/>
          <w:sz w:val="22"/>
          <w:szCs w:val="22"/>
          <w:lang w:val="en-US"/>
        </w:rPr>
        <w:t>Abstract</w:t>
      </w:r>
      <w:r w:rsidR="005A3DA0" w:rsidRPr="00295A01">
        <w:rPr>
          <w:color w:val="000000" w:themeColor="text1"/>
          <w:sz w:val="22"/>
          <w:szCs w:val="22"/>
          <w:lang w:val="en-US"/>
        </w:rPr>
        <w:t xml:space="preserve">: </w:t>
      </w:r>
      <w:r w:rsidR="0048387C" w:rsidRPr="00295A01">
        <w:rPr>
          <w:b w:val="0"/>
          <w:color w:val="000000" w:themeColor="text1"/>
          <w:sz w:val="22"/>
          <w:szCs w:val="22"/>
          <w:lang w:val="en-US"/>
        </w:rPr>
        <w:t xml:space="preserve">This paper studies the Minimum Latency Problem (PML), which is a variation of the Traveling Salesman Problem. It is solved through the implementation of RENS, FP and Local Branching </w:t>
      </w:r>
      <w:proofErr w:type="spellStart"/>
      <w:r w:rsidR="0048387C" w:rsidRPr="00295A01">
        <w:rPr>
          <w:b w:val="0"/>
          <w:color w:val="000000" w:themeColor="text1"/>
          <w:sz w:val="22"/>
          <w:szCs w:val="22"/>
          <w:lang w:val="en-US"/>
        </w:rPr>
        <w:t>matheuristics</w:t>
      </w:r>
      <w:proofErr w:type="spellEnd"/>
      <w:r w:rsidR="0048387C" w:rsidRPr="00295A01">
        <w:rPr>
          <w:b w:val="0"/>
          <w:color w:val="000000" w:themeColor="text1"/>
          <w:sz w:val="22"/>
          <w:szCs w:val="22"/>
          <w:lang w:val="en-US"/>
        </w:rPr>
        <w:t>. The proposed algorithm is a hybridization of RENS and Local Branching techniques and was tested and compared with literature instances to demonstrate the effectiveness of the technique. The implementations found optimal results for problems up to 25 elements, and for these problems we obtained average results with an optimum gap of 4.84% which was approximately 16% better than the standard execution of the solver with a predetermined time-out</w:t>
      </w:r>
      <w:r w:rsidR="008609B8" w:rsidRPr="00295A01">
        <w:rPr>
          <w:b w:val="0"/>
          <w:color w:val="000000" w:themeColor="text1"/>
          <w:sz w:val="22"/>
          <w:szCs w:val="22"/>
          <w:lang w:val="en-US"/>
        </w:rPr>
        <w:t>.</w:t>
      </w:r>
    </w:p>
    <w:p w14:paraId="234B5D4F" w14:textId="77777777" w:rsidR="00B2213A" w:rsidRPr="00295A01" w:rsidRDefault="00B2213A" w:rsidP="00082D67">
      <w:pPr>
        <w:spacing w:line="240" w:lineRule="auto"/>
        <w:rPr>
          <w:color w:val="000000" w:themeColor="text1"/>
          <w:sz w:val="22"/>
          <w:szCs w:val="22"/>
          <w:lang w:val="en-US"/>
        </w:rPr>
      </w:pPr>
    </w:p>
    <w:p w14:paraId="1D476935" w14:textId="77777777" w:rsidR="00B2213A" w:rsidRPr="00295A01" w:rsidRDefault="00B2213A" w:rsidP="00082D67">
      <w:pPr>
        <w:spacing w:line="240" w:lineRule="auto"/>
        <w:rPr>
          <w:color w:val="000000" w:themeColor="text1"/>
          <w:sz w:val="22"/>
          <w:szCs w:val="22"/>
          <w:lang w:val="en-US"/>
        </w:rPr>
      </w:pPr>
    </w:p>
    <w:p w14:paraId="579BD0FF" w14:textId="04D2342E" w:rsidR="00115FE1" w:rsidRPr="00295A01" w:rsidRDefault="00115FE1" w:rsidP="0048387C">
      <w:pPr>
        <w:spacing w:line="240" w:lineRule="auto"/>
        <w:ind w:firstLine="0"/>
        <w:rPr>
          <w:color w:val="000000" w:themeColor="text1"/>
          <w:sz w:val="22"/>
          <w:szCs w:val="22"/>
          <w:lang w:val="en-US"/>
        </w:rPr>
      </w:pPr>
      <w:r w:rsidRPr="00295A01">
        <w:rPr>
          <w:b/>
          <w:color w:val="000000" w:themeColor="text1"/>
          <w:sz w:val="22"/>
          <w:szCs w:val="22"/>
          <w:lang w:val="en-US"/>
        </w:rPr>
        <w:t>Keywords:</w:t>
      </w:r>
      <w:r w:rsidRPr="00295A01">
        <w:rPr>
          <w:color w:val="000000" w:themeColor="text1"/>
          <w:sz w:val="22"/>
          <w:szCs w:val="22"/>
          <w:lang w:val="en-US"/>
        </w:rPr>
        <w:t xml:space="preserve"> Minimum Latency Problem, </w:t>
      </w:r>
      <w:proofErr w:type="spellStart"/>
      <w:r w:rsidR="004741A9" w:rsidRPr="00295A01">
        <w:rPr>
          <w:color w:val="000000" w:themeColor="text1"/>
          <w:sz w:val="22"/>
          <w:szCs w:val="22"/>
        </w:rPr>
        <w:t>Matheuristics</w:t>
      </w:r>
      <w:proofErr w:type="spellEnd"/>
      <w:r w:rsidR="004741A9" w:rsidRPr="00295A01">
        <w:rPr>
          <w:color w:val="000000" w:themeColor="text1"/>
          <w:sz w:val="22"/>
          <w:szCs w:val="22"/>
        </w:rPr>
        <w:t xml:space="preserve">, RENS, FP, </w:t>
      </w:r>
      <w:r w:rsidR="004741A9" w:rsidRPr="00295A01">
        <w:rPr>
          <w:i/>
          <w:iCs/>
          <w:color w:val="000000" w:themeColor="text1"/>
          <w:sz w:val="22"/>
          <w:szCs w:val="22"/>
        </w:rPr>
        <w:t xml:space="preserve">Local </w:t>
      </w:r>
      <w:proofErr w:type="spellStart"/>
      <w:r w:rsidR="004741A9" w:rsidRPr="00295A01">
        <w:rPr>
          <w:i/>
          <w:iCs/>
          <w:color w:val="000000" w:themeColor="text1"/>
          <w:sz w:val="22"/>
          <w:szCs w:val="22"/>
        </w:rPr>
        <w:t>Branching</w:t>
      </w:r>
      <w:proofErr w:type="spellEnd"/>
      <w:r w:rsidRPr="00295A01">
        <w:rPr>
          <w:color w:val="000000" w:themeColor="text1"/>
          <w:sz w:val="22"/>
          <w:szCs w:val="22"/>
          <w:lang w:val="en-US"/>
        </w:rPr>
        <w:t>.</w:t>
      </w:r>
    </w:p>
    <w:p w14:paraId="0FADB010" w14:textId="77777777" w:rsidR="00115FE1" w:rsidRPr="00576B83" w:rsidRDefault="00115FE1" w:rsidP="00082D67">
      <w:pPr>
        <w:pStyle w:val="TtuloArtigo"/>
        <w:spacing w:after="120" w:line="240" w:lineRule="auto"/>
        <w:rPr>
          <w:color w:val="000000" w:themeColor="text1"/>
          <w:lang w:val="en-US"/>
        </w:rPr>
      </w:pPr>
    </w:p>
    <w:p w14:paraId="15481F18" w14:textId="77777777" w:rsidR="004A63C1" w:rsidRPr="00576B83" w:rsidRDefault="004A63C1" w:rsidP="00082D67">
      <w:pPr>
        <w:pStyle w:val="TtuloArtigo"/>
        <w:spacing w:after="120" w:line="240" w:lineRule="auto"/>
        <w:rPr>
          <w:color w:val="000000" w:themeColor="text1"/>
          <w:lang w:val="en-US"/>
        </w:rPr>
      </w:pPr>
    </w:p>
    <w:p w14:paraId="0ADDA7ED" w14:textId="77777777" w:rsidR="004A63C1" w:rsidRPr="00576B83" w:rsidRDefault="004A63C1" w:rsidP="00082D67">
      <w:pPr>
        <w:pStyle w:val="TtuloArtigo"/>
        <w:spacing w:after="120" w:line="240" w:lineRule="auto"/>
        <w:rPr>
          <w:color w:val="000000" w:themeColor="text1"/>
          <w:lang w:val="en-US"/>
        </w:rPr>
      </w:pPr>
    </w:p>
    <w:p w14:paraId="747FD828" w14:textId="1D1E0115" w:rsidR="004A63C1" w:rsidRPr="00576B83" w:rsidRDefault="004A63C1" w:rsidP="00082D67">
      <w:pPr>
        <w:pStyle w:val="TtuloArtigo"/>
        <w:spacing w:after="120" w:line="240" w:lineRule="auto"/>
        <w:rPr>
          <w:color w:val="000000" w:themeColor="text1"/>
          <w:lang w:val="en-US"/>
        </w:rPr>
      </w:pPr>
    </w:p>
    <w:p w14:paraId="231C48B0" w14:textId="0F1D5B69" w:rsidR="000A040F" w:rsidRPr="00576B83" w:rsidRDefault="000A040F" w:rsidP="00082D67">
      <w:pPr>
        <w:pStyle w:val="TtuloArtigo"/>
        <w:spacing w:after="120" w:line="240" w:lineRule="auto"/>
        <w:rPr>
          <w:color w:val="000000" w:themeColor="text1"/>
          <w:lang w:val="en-US"/>
        </w:rPr>
      </w:pPr>
    </w:p>
    <w:p w14:paraId="74488BF4" w14:textId="77777777" w:rsidR="000A040F" w:rsidRPr="00576B83" w:rsidRDefault="000A040F" w:rsidP="00082D67">
      <w:pPr>
        <w:pStyle w:val="TtuloArtigo"/>
        <w:spacing w:after="120" w:line="240" w:lineRule="auto"/>
        <w:rPr>
          <w:color w:val="000000" w:themeColor="text1"/>
          <w:lang w:val="en-US"/>
        </w:rPr>
      </w:pPr>
    </w:p>
    <w:p w14:paraId="6794650C" w14:textId="77777777" w:rsidR="004A63C1" w:rsidRPr="00576B83" w:rsidRDefault="004A63C1" w:rsidP="00082D67">
      <w:pPr>
        <w:pStyle w:val="TtuloArtigo"/>
        <w:spacing w:after="120" w:line="240" w:lineRule="auto"/>
        <w:rPr>
          <w:color w:val="000000" w:themeColor="text1"/>
          <w:lang w:val="en-US"/>
        </w:rPr>
      </w:pPr>
    </w:p>
    <w:p w14:paraId="42F57A91" w14:textId="77777777" w:rsidR="00BE36BD" w:rsidRPr="00576B83" w:rsidRDefault="00BE36BD" w:rsidP="00082D67">
      <w:pPr>
        <w:pStyle w:val="TtuloArtigo"/>
        <w:spacing w:after="120" w:line="240" w:lineRule="auto"/>
        <w:rPr>
          <w:color w:val="000000" w:themeColor="text1"/>
          <w:lang w:val="en-US"/>
        </w:rPr>
      </w:pPr>
    </w:p>
    <w:p w14:paraId="5E6BD428" w14:textId="77777777" w:rsidR="00BE36BD" w:rsidRPr="00576B83" w:rsidRDefault="00BE36BD" w:rsidP="00082D67">
      <w:pPr>
        <w:pStyle w:val="TtuloArtigo"/>
        <w:spacing w:after="120" w:line="240" w:lineRule="auto"/>
        <w:rPr>
          <w:color w:val="000000" w:themeColor="text1"/>
          <w:lang w:val="en-US"/>
        </w:rPr>
      </w:pPr>
    </w:p>
    <w:p w14:paraId="2AAB7B05" w14:textId="77777777" w:rsidR="00295A01" w:rsidRDefault="00295A01" w:rsidP="00082D67">
      <w:pPr>
        <w:pStyle w:val="TtuloArtigo"/>
        <w:spacing w:after="120" w:line="240" w:lineRule="auto"/>
        <w:rPr>
          <w:color w:val="000000" w:themeColor="text1"/>
          <w:sz w:val="22"/>
          <w:szCs w:val="22"/>
        </w:rPr>
      </w:pPr>
    </w:p>
    <w:p w14:paraId="0F9B346E" w14:textId="77777777" w:rsidR="00295A01" w:rsidRDefault="00295A01" w:rsidP="00082D67">
      <w:pPr>
        <w:pStyle w:val="TtuloArtigo"/>
        <w:spacing w:after="120" w:line="240" w:lineRule="auto"/>
        <w:rPr>
          <w:color w:val="000000" w:themeColor="text1"/>
          <w:sz w:val="22"/>
          <w:szCs w:val="22"/>
        </w:rPr>
      </w:pPr>
    </w:p>
    <w:p w14:paraId="5037099F" w14:textId="77777777" w:rsidR="00295A01" w:rsidRDefault="00295A01" w:rsidP="00082D67">
      <w:pPr>
        <w:pStyle w:val="TtuloArtigo"/>
        <w:spacing w:after="120" w:line="240" w:lineRule="auto"/>
        <w:rPr>
          <w:color w:val="000000" w:themeColor="text1"/>
          <w:sz w:val="22"/>
          <w:szCs w:val="22"/>
        </w:rPr>
      </w:pPr>
    </w:p>
    <w:p w14:paraId="6AD2B341" w14:textId="77777777" w:rsidR="003D4BA3" w:rsidRDefault="003D4BA3" w:rsidP="00082D67">
      <w:pPr>
        <w:pStyle w:val="TtuloArtigo"/>
        <w:spacing w:after="120" w:line="240" w:lineRule="auto"/>
        <w:rPr>
          <w:color w:val="000000" w:themeColor="text1"/>
          <w:sz w:val="22"/>
          <w:szCs w:val="22"/>
        </w:rPr>
      </w:pPr>
    </w:p>
    <w:p w14:paraId="079BF1D8" w14:textId="77777777" w:rsidR="00F13AFC" w:rsidRDefault="00F13AFC" w:rsidP="00082D67">
      <w:pPr>
        <w:pStyle w:val="TtuloArtigo"/>
        <w:spacing w:after="120" w:line="240" w:lineRule="auto"/>
        <w:rPr>
          <w:color w:val="000000" w:themeColor="text1"/>
          <w:sz w:val="22"/>
          <w:szCs w:val="22"/>
        </w:rPr>
      </w:pPr>
    </w:p>
    <w:p w14:paraId="0499ACE3" w14:textId="77777777" w:rsidR="00F13AFC" w:rsidRDefault="00F13AFC" w:rsidP="00082D67">
      <w:pPr>
        <w:pStyle w:val="TtuloArtigo"/>
        <w:spacing w:after="120" w:line="240" w:lineRule="auto"/>
        <w:rPr>
          <w:color w:val="000000" w:themeColor="text1"/>
          <w:sz w:val="22"/>
          <w:szCs w:val="22"/>
        </w:rPr>
      </w:pPr>
    </w:p>
    <w:p w14:paraId="168A2389" w14:textId="77777777" w:rsidR="00F13AFC" w:rsidRDefault="00F13AFC" w:rsidP="00082D67">
      <w:pPr>
        <w:pStyle w:val="TtuloArtigo"/>
        <w:spacing w:after="120" w:line="240" w:lineRule="auto"/>
        <w:rPr>
          <w:color w:val="000000" w:themeColor="text1"/>
          <w:sz w:val="22"/>
          <w:szCs w:val="22"/>
        </w:rPr>
      </w:pPr>
    </w:p>
    <w:p w14:paraId="28D4A74E" w14:textId="77777777" w:rsidR="008E0542" w:rsidRPr="00E36F82" w:rsidRDefault="008E0542" w:rsidP="00082D67">
      <w:pPr>
        <w:pStyle w:val="TtuloArtigo"/>
        <w:spacing w:after="120" w:line="240" w:lineRule="auto"/>
        <w:rPr>
          <w:color w:val="000000" w:themeColor="text1"/>
          <w:sz w:val="22"/>
          <w:szCs w:val="22"/>
        </w:rPr>
      </w:pPr>
      <w:r w:rsidRPr="00E36F82">
        <w:rPr>
          <w:color w:val="000000" w:themeColor="text1"/>
          <w:sz w:val="22"/>
          <w:szCs w:val="22"/>
        </w:rPr>
        <w:lastRenderedPageBreak/>
        <w:t>1. Introdução</w:t>
      </w:r>
    </w:p>
    <w:p w14:paraId="6399759D" w14:textId="77777777" w:rsidR="00B25434" w:rsidRPr="00E36F82" w:rsidRDefault="00B25434" w:rsidP="00082D67">
      <w:pPr>
        <w:spacing w:line="240" w:lineRule="auto"/>
        <w:rPr>
          <w:color w:val="000000" w:themeColor="text1"/>
          <w:sz w:val="22"/>
          <w:szCs w:val="22"/>
        </w:rPr>
      </w:pPr>
      <w:r w:rsidRPr="00E36F82">
        <w:rPr>
          <w:color w:val="000000" w:themeColor="text1"/>
          <w:sz w:val="22"/>
          <w:szCs w:val="22"/>
        </w:rPr>
        <w:t xml:space="preserve">Problemas de análise combinatória estão presentes em várias áreas e são aplicáveis a inúmeros problemas do nosso cotidiano, desde uma simples escolha de qual caminho seguir para chegar a um destino, até decisões complexas, como por exemplo, a correta organização de um quadro de horários para alocação de recursos. </w:t>
      </w:r>
    </w:p>
    <w:p w14:paraId="1142028C" w14:textId="67E52785" w:rsidR="00B25434" w:rsidRPr="00E36F82" w:rsidRDefault="00B25434" w:rsidP="00082D67">
      <w:pPr>
        <w:spacing w:line="240" w:lineRule="auto"/>
        <w:rPr>
          <w:color w:val="000000" w:themeColor="text1"/>
          <w:sz w:val="22"/>
          <w:szCs w:val="22"/>
        </w:rPr>
      </w:pPr>
      <w:r w:rsidRPr="00E36F82">
        <w:rPr>
          <w:color w:val="000000" w:themeColor="text1"/>
          <w:sz w:val="22"/>
          <w:szCs w:val="22"/>
        </w:rPr>
        <w:t>A resolução de tais problemas, obtendo um resultado ideal ou o que normalmente é chamado de resultado ótimo, podem requer</w:t>
      </w:r>
      <w:r w:rsidR="00053B7C" w:rsidRPr="00E36F82">
        <w:rPr>
          <w:color w:val="000000" w:themeColor="text1"/>
          <w:sz w:val="22"/>
          <w:szCs w:val="22"/>
        </w:rPr>
        <w:t>er</w:t>
      </w:r>
      <w:r w:rsidRPr="00E36F82">
        <w:rPr>
          <w:color w:val="000000" w:themeColor="text1"/>
          <w:sz w:val="22"/>
          <w:szCs w:val="22"/>
        </w:rPr>
        <w:t xml:space="preserve"> um tempo de processamento muito alto do ponto de vista do demandante, até mesmo quando se tem poucos elementos dependendo da estrutura do problema. </w:t>
      </w:r>
    </w:p>
    <w:p w14:paraId="2C6867AA" w14:textId="77777777" w:rsidR="00B25434" w:rsidRPr="00E36F82" w:rsidRDefault="00B25434" w:rsidP="00082D67">
      <w:pPr>
        <w:spacing w:line="240" w:lineRule="auto"/>
        <w:rPr>
          <w:color w:val="000000" w:themeColor="text1"/>
          <w:sz w:val="22"/>
          <w:szCs w:val="22"/>
        </w:rPr>
      </w:pPr>
      <w:r w:rsidRPr="00E36F82">
        <w:rPr>
          <w:color w:val="000000" w:themeColor="text1"/>
          <w:sz w:val="22"/>
          <w:szCs w:val="22"/>
        </w:rPr>
        <w:t xml:space="preserve">A análise e estudo de técnicas que possam trazer resultados próximos de um resultado dito ideal com um tempo aceitável para o demandante, se faz muito importante, visto que, em algumas áreas, a diferença de segundos pode justificar ou não o uso da informação gerada. Para os chamados problemas de otimização combinatória, o domínio é, tipicamente, finito. Dada a impossibilidade computacional de se examinar todos os possíveis elementos de um domínio, algum tipo de abordagem na qual apenas uma fração dos elementos é examinada, deve ser utilizada. </w:t>
      </w:r>
    </w:p>
    <w:p w14:paraId="3C5D9E14" w14:textId="77777777" w:rsidR="00B25434" w:rsidRPr="00E36F82" w:rsidRDefault="00B25434" w:rsidP="00082D67">
      <w:pPr>
        <w:spacing w:line="240" w:lineRule="auto"/>
        <w:rPr>
          <w:color w:val="000000" w:themeColor="text1"/>
          <w:sz w:val="22"/>
          <w:szCs w:val="22"/>
        </w:rPr>
      </w:pPr>
      <w:r w:rsidRPr="00E36F82">
        <w:rPr>
          <w:color w:val="000000" w:themeColor="text1"/>
          <w:sz w:val="22"/>
          <w:szCs w:val="22"/>
        </w:rPr>
        <w:t xml:space="preserve">O campo de pesquisa de métodos heurísticos para aplicações de problemas de otimização </w:t>
      </w:r>
      <w:proofErr w:type="gramStart"/>
      <w:r w:rsidRPr="00E36F82">
        <w:rPr>
          <w:color w:val="000000" w:themeColor="text1"/>
          <w:sz w:val="22"/>
          <w:szCs w:val="22"/>
        </w:rPr>
        <w:t>combinatória</w:t>
      </w:r>
      <w:proofErr w:type="gramEnd"/>
      <w:r w:rsidRPr="00E36F82">
        <w:rPr>
          <w:color w:val="000000" w:themeColor="text1"/>
          <w:sz w:val="22"/>
          <w:szCs w:val="22"/>
        </w:rPr>
        <w:t xml:space="preserve"> é amplo. Isto é devido à importância de problemas de otimização para a comunidade científica, bem como para as áreas de produção e operações (BLUM; ROLI, 2003). Em sua forma geral, problemas de otimização têm como objetivo maximizar ou minimizar uma função definida sobre um determinado domínio (GENDREAU; POTVIN, 2005). As heurísticas exploram uma área limitada do espaço de soluções e, em teoria, produzem respostas aceitáveis em um tempo computacional inferior ao tempo de resposta de uma solução exata (LOOCK; HINNEN, 2015). De acordo com OSMAN; LAPORTE (1996) e NORONHA; DA SILVA; ALOISE (2001), uma metaheurística é definida como um processo de geração iterativa, que conduz ao desenvolvimento de novas classes de heurísticas que melhoram consideravelmente a eficiência de algoritmos aproximados. Elas são projetadas para atacar os problemas complexos de otimização onde os métodos heurísticos e clássicos de otimização não conseguiram ser eficazes e eficientes (AGARWAL; COLAK; ERENGUC, 2015).  “Uma metaheurística constitui uma estrutura mais genérica baseada em princípios ou conceitos sobreposta a uma determinada heurística” (LISBOA, 2007).</w:t>
      </w:r>
    </w:p>
    <w:p w14:paraId="6E863D61" w14:textId="77777777" w:rsidR="00B25434" w:rsidRPr="00E36F82" w:rsidRDefault="00B25434" w:rsidP="00082D67">
      <w:pPr>
        <w:spacing w:line="240" w:lineRule="auto"/>
        <w:rPr>
          <w:color w:val="000000" w:themeColor="text1"/>
          <w:sz w:val="22"/>
          <w:szCs w:val="22"/>
        </w:rPr>
      </w:pPr>
      <w:r w:rsidRPr="00E36F82">
        <w:rPr>
          <w:color w:val="000000" w:themeColor="text1"/>
          <w:sz w:val="22"/>
          <w:szCs w:val="22"/>
        </w:rPr>
        <w:t xml:space="preserve">Dado o avanço tecnológico tanto em software quanto em hardware, aliado aos avanços dos métodos exatos, modelos que utilizam programação linear inteira mista, do inglês </w:t>
      </w:r>
      <w:proofErr w:type="spellStart"/>
      <w:r w:rsidRPr="00E36F82">
        <w:rPr>
          <w:i/>
          <w:iCs/>
          <w:color w:val="000000" w:themeColor="text1"/>
          <w:sz w:val="22"/>
          <w:szCs w:val="22"/>
        </w:rPr>
        <w:t>mixed</w:t>
      </w:r>
      <w:proofErr w:type="spellEnd"/>
      <w:r w:rsidRPr="00E36F82">
        <w:rPr>
          <w:i/>
          <w:iCs/>
          <w:color w:val="000000" w:themeColor="text1"/>
          <w:sz w:val="22"/>
          <w:szCs w:val="22"/>
        </w:rPr>
        <w:t xml:space="preserve"> </w:t>
      </w:r>
      <w:proofErr w:type="spellStart"/>
      <w:r w:rsidRPr="00E36F82">
        <w:rPr>
          <w:i/>
          <w:iCs/>
          <w:color w:val="000000" w:themeColor="text1"/>
          <w:sz w:val="22"/>
          <w:szCs w:val="22"/>
        </w:rPr>
        <w:t>integer</w:t>
      </w:r>
      <w:proofErr w:type="spellEnd"/>
      <w:r w:rsidRPr="00E36F82">
        <w:rPr>
          <w:i/>
          <w:iCs/>
          <w:color w:val="000000" w:themeColor="text1"/>
          <w:sz w:val="22"/>
          <w:szCs w:val="22"/>
        </w:rPr>
        <w:t xml:space="preserve"> linear </w:t>
      </w:r>
      <w:proofErr w:type="spellStart"/>
      <w:r w:rsidRPr="00E36F82">
        <w:rPr>
          <w:i/>
          <w:iCs/>
          <w:color w:val="000000" w:themeColor="text1"/>
          <w:sz w:val="22"/>
          <w:szCs w:val="22"/>
        </w:rPr>
        <w:t>programming</w:t>
      </w:r>
      <w:proofErr w:type="spellEnd"/>
      <w:r w:rsidRPr="00E36F82">
        <w:rPr>
          <w:color w:val="000000" w:themeColor="text1"/>
          <w:sz w:val="22"/>
          <w:szCs w:val="22"/>
        </w:rPr>
        <w:t xml:space="preserve"> (MILP), apresentam resultados ótimos ou limites próximos ao ótimo em tempo computacional razoavelmente aceitável. Dado tal fato, pesquisadores passaram a incorporar métodos heurísticos nas etapas de solução de um MILP, procedimento esse que é definido como matheurística (ARCHETTI; SPERANZA, 2014).    </w:t>
      </w:r>
    </w:p>
    <w:p w14:paraId="2EEDA375" w14:textId="77777777" w:rsidR="00B25434" w:rsidRPr="00E36F82" w:rsidRDefault="00B25434" w:rsidP="00082D67">
      <w:pPr>
        <w:spacing w:line="240" w:lineRule="auto"/>
        <w:rPr>
          <w:color w:val="000000" w:themeColor="text1"/>
          <w:sz w:val="22"/>
          <w:szCs w:val="22"/>
        </w:rPr>
      </w:pPr>
      <w:r w:rsidRPr="00E36F82">
        <w:rPr>
          <w:color w:val="000000" w:themeColor="text1"/>
          <w:sz w:val="22"/>
          <w:szCs w:val="22"/>
        </w:rPr>
        <w:t xml:space="preserve">As matheurísticas são algoritmos heurísticos desenvolvidos através da capacidade de mesclar técnicas de programação matemática com metaheurísticas. A principal característica que difere a técnica de uma metaheurística é a de utilizar características derivadas do modelo matemático do problema em questão (BOSCHETTI et al., 2009). </w:t>
      </w:r>
    </w:p>
    <w:p w14:paraId="375FF0C2" w14:textId="4FBFD538" w:rsidR="00AA440D" w:rsidRPr="00E36F82" w:rsidRDefault="00B25434" w:rsidP="00082D67">
      <w:pPr>
        <w:spacing w:line="240" w:lineRule="auto"/>
        <w:rPr>
          <w:color w:val="000000" w:themeColor="text1"/>
          <w:sz w:val="22"/>
          <w:szCs w:val="22"/>
        </w:rPr>
      </w:pPr>
      <w:r w:rsidRPr="00E36F82">
        <w:rPr>
          <w:color w:val="000000" w:themeColor="text1"/>
          <w:sz w:val="22"/>
          <w:szCs w:val="22"/>
        </w:rPr>
        <w:t>Esse trabalho estuda o Problema de Mínima Latência (PML), que é uma variação do Problema do Caixeiro Viajante (PCV), apresentando uma formulação matemática e métodos matheurísticos para a resolução do problema, testando e comparando os resultados obtidos na resolução de problemas teste disponíveis na literatura, a fim de demonstrar a eficácia da técnica. Esta é uma pesquisa aplicada, quantitativa e no que se refere ao procedimento técnico utilizado, trata-se de uma pesquisa experimental.</w:t>
      </w:r>
    </w:p>
    <w:p w14:paraId="76A4205C" w14:textId="0CB6C50C" w:rsidR="001954A7" w:rsidRPr="00E36F82" w:rsidRDefault="001954A7" w:rsidP="00082D67">
      <w:pPr>
        <w:spacing w:line="240" w:lineRule="auto"/>
        <w:rPr>
          <w:color w:val="000000" w:themeColor="text1"/>
          <w:sz w:val="22"/>
          <w:szCs w:val="22"/>
        </w:rPr>
      </w:pPr>
      <w:r w:rsidRPr="00E36F82">
        <w:rPr>
          <w:color w:val="000000" w:themeColor="text1"/>
          <w:sz w:val="22"/>
          <w:szCs w:val="22"/>
        </w:rPr>
        <w:t xml:space="preserve">Esse trabalho está organizado da seguinte forma: </w:t>
      </w:r>
      <w:r w:rsidR="00C7766C" w:rsidRPr="00E36F82">
        <w:rPr>
          <w:color w:val="000000" w:themeColor="text1"/>
          <w:sz w:val="22"/>
          <w:szCs w:val="22"/>
        </w:rPr>
        <w:t>a seção 2</w:t>
      </w:r>
      <w:r w:rsidRPr="00E36F82">
        <w:rPr>
          <w:color w:val="000000" w:themeColor="text1"/>
          <w:sz w:val="22"/>
          <w:szCs w:val="22"/>
        </w:rPr>
        <w:t xml:space="preserve"> </w:t>
      </w:r>
      <w:r w:rsidR="003D7554" w:rsidRPr="00E36F82">
        <w:rPr>
          <w:color w:val="000000" w:themeColor="text1"/>
          <w:sz w:val="22"/>
          <w:szCs w:val="22"/>
        </w:rPr>
        <w:t>define o problema</w:t>
      </w:r>
      <w:r w:rsidR="00BE36BD" w:rsidRPr="00E36F82">
        <w:rPr>
          <w:color w:val="000000" w:themeColor="text1"/>
          <w:sz w:val="22"/>
          <w:szCs w:val="22"/>
        </w:rPr>
        <w:t>.</w:t>
      </w:r>
      <w:r w:rsidR="003D7554" w:rsidRPr="00E36F82">
        <w:rPr>
          <w:color w:val="000000" w:themeColor="text1"/>
          <w:sz w:val="22"/>
          <w:szCs w:val="22"/>
        </w:rPr>
        <w:t xml:space="preserve"> A seção 3 apresenta de forma detalhada os procedimentos metodológicos adotados,</w:t>
      </w:r>
      <w:r w:rsidR="00BE36BD" w:rsidRPr="00E36F82">
        <w:rPr>
          <w:color w:val="000000" w:themeColor="text1"/>
          <w:sz w:val="22"/>
          <w:szCs w:val="22"/>
        </w:rPr>
        <w:t xml:space="preserve"> </w:t>
      </w:r>
      <w:r w:rsidR="003D7554" w:rsidRPr="00E36F82">
        <w:rPr>
          <w:color w:val="000000" w:themeColor="text1"/>
          <w:sz w:val="22"/>
          <w:szCs w:val="22"/>
        </w:rPr>
        <w:t>a</w:t>
      </w:r>
      <w:r w:rsidR="00BE36BD" w:rsidRPr="00E36F82">
        <w:rPr>
          <w:color w:val="000000" w:themeColor="text1"/>
          <w:sz w:val="22"/>
          <w:szCs w:val="22"/>
        </w:rPr>
        <w:t xml:space="preserve"> seção </w:t>
      </w:r>
      <w:r w:rsidR="003D7554" w:rsidRPr="00E36F82">
        <w:rPr>
          <w:color w:val="000000" w:themeColor="text1"/>
          <w:sz w:val="22"/>
          <w:szCs w:val="22"/>
        </w:rPr>
        <w:t>4</w:t>
      </w:r>
      <w:r w:rsidR="00BE36BD" w:rsidRPr="00E36F82">
        <w:rPr>
          <w:color w:val="000000" w:themeColor="text1"/>
          <w:sz w:val="22"/>
          <w:szCs w:val="22"/>
        </w:rPr>
        <w:t xml:space="preserve"> apresenta </w:t>
      </w:r>
      <w:r w:rsidR="00541B85" w:rsidRPr="00E36F82">
        <w:rPr>
          <w:color w:val="000000" w:themeColor="text1"/>
          <w:sz w:val="22"/>
          <w:szCs w:val="22"/>
        </w:rPr>
        <w:t>matheurísticas implementadas</w:t>
      </w:r>
      <w:r w:rsidR="003D7554" w:rsidRPr="00E36F82">
        <w:rPr>
          <w:color w:val="000000" w:themeColor="text1"/>
          <w:sz w:val="22"/>
          <w:szCs w:val="22"/>
        </w:rPr>
        <w:t>,</w:t>
      </w:r>
      <w:r w:rsidRPr="00E36F82">
        <w:rPr>
          <w:color w:val="000000" w:themeColor="text1"/>
          <w:sz w:val="22"/>
          <w:szCs w:val="22"/>
        </w:rPr>
        <w:t xml:space="preserve"> </w:t>
      </w:r>
      <w:r w:rsidR="003D7554" w:rsidRPr="00E36F82">
        <w:rPr>
          <w:color w:val="000000" w:themeColor="text1"/>
          <w:sz w:val="22"/>
          <w:szCs w:val="22"/>
        </w:rPr>
        <w:t>u</w:t>
      </w:r>
      <w:r w:rsidRPr="00E36F82">
        <w:rPr>
          <w:color w:val="000000" w:themeColor="text1"/>
          <w:sz w:val="22"/>
          <w:szCs w:val="22"/>
        </w:rPr>
        <w:t>ma séria de experimentos e seus respectivos resultado</w:t>
      </w:r>
      <w:r w:rsidR="003D7554" w:rsidRPr="00E36F82">
        <w:rPr>
          <w:color w:val="000000" w:themeColor="text1"/>
          <w:sz w:val="22"/>
          <w:szCs w:val="22"/>
        </w:rPr>
        <w:t>s</w:t>
      </w:r>
      <w:r w:rsidRPr="00E36F82">
        <w:rPr>
          <w:color w:val="000000" w:themeColor="text1"/>
          <w:sz w:val="22"/>
          <w:szCs w:val="22"/>
        </w:rPr>
        <w:t xml:space="preserve"> </w:t>
      </w:r>
      <w:r w:rsidR="003D7554" w:rsidRPr="00E36F82">
        <w:rPr>
          <w:color w:val="000000" w:themeColor="text1"/>
          <w:sz w:val="22"/>
          <w:szCs w:val="22"/>
        </w:rPr>
        <w:t>são apresentados na seção</w:t>
      </w:r>
      <w:r w:rsidR="00414CE1" w:rsidRPr="00E36F82">
        <w:rPr>
          <w:color w:val="000000" w:themeColor="text1"/>
          <w:sz w:val="22"/>
          <w:szCs w:val="22"/>
        </w:rPr>
        <w:t xml:space="preserve"> 5</w:t>
      </w:r>
      <w:r w:rsidR="003D7554" w:rsidRPr="00E36F82">
        <w:rPr>
          <w:color w:val="000000" w:themeColor="text1"/>
          <w:sz w:val="22"/>
          <w:szCs w:val="22"/>
        </w:rPr>
        <w:t xml:space="preserve"> e</w:t>
      </w:r>
      <w:r w:rsidR="007A0A20" w:rsidRPr="00E36F82">
        <w:rPr>
          <w:color w:val="000000" w:themeColor="text1"/>
          <w:sz w:val="22"/>
          <w:szCs w:val="22"/>
        </w:rPr>
        <w:t>,</w:t>
      </w:r>
      <w:r w:rsidRPr="00E36F82">
        <w:rPr>
          <w:color w:val="000000" w:themeColor="text1"/>
          <w:sz w:val="22"/>
          <w:szCs w:val="22"/>
        </w:rPr>
        <w:t xml:space="preserve"> </w:t>
      </w:r>
      <w:r w:rsidR="003D7554" w:rsidRPr="00E36F82">
        <w:rPr>
          <w:color w:val="000000" w:themeColor="text1"/>
          <w:sz w:val="22"/>
          <w:szCs w:val="22"/>
        </w:rPr>
        <w:t>f</w:t>
      </w:r>
      <w:r w:rsidR="007A0A20" w:rsidRPr="00E36F82">
        <w:rPr>
          <w:color w:val="000000" w:themeColor="text1"/>
          <w:sz w:val="22"/>
          <w:szCs w:val="22"/>
        </w:rPr>
        <w:t>inalmente</w:t>
      </w:r>
      <w:r w:rsidRPr="00E36F82">
        <w:rPr>
          <w:color w:val="000000" w:themeColor="text1"/>
          <w:sz w:val="22"/>
          <w:szCs w:val="22"/>
        </w:rPr>
        <w:t xml:space="preserve"> na seção </w:t>
      </w:r>
      <w:r w:rsidR="00414CE1" w:rsidRPr="00E36F82">
        <w:rPr>
          <w:color w:val="000000" w:themeColor="text1"/>
          <w:sz w:val="22"/>
          <w:szCs w:val="22"/>
        </w:rPr>
        <w:t>6</w:t>
      </w:r>
      <w:r w:rsidRPr="00E36F82">
        <w:rPr>
          <w:color w:val="000000" w:themeColor="text1"/>
          <w:sz w:val="22"/>
          <w:szCs w:val="22"/>
        </w:rPr>
        <w:t>, são expostas as conclusões e considerações finais.</w:t>
      </w:r>
    </w:p>
    <w:p w14:paraId="77D6FDF4" w14:textId="17717E5A" w:rsidR="00AB316B" w:rsidRPr="00E36F82" w:rsidRDefault="00EB1EAF" w:rsidP="00082D67">
      <w:pPr>
        <w:pStyle w:val="TtuloArtigo"/>
        <w:spacing w:before="480" w:after="120" w:line="240" w:lineRule="auto"/>
        <w:rPr>
          <w:color w:val="000000" w:themeColor="text1"/>
          <w:sz w:val="22"/>
          <w:szCs w:val="22"/>
        </w:rPr>
      </w:pPr>
      <w:r w:rsidRPr="00E36F82">
        <w:rPr>
          <w:color w:val="000000" w:themeColor="text1"/>
          <w:sz w:val="22"/>
          <w:szCs w:val="22"/>
        </w:rPr>
        <w:t>2</w:t>
      </w:r>
      <w:r w:rsidR="00AB316B" w:rsidRPr="00E36F82">
        <w:rPr>
          <w:color w:val="000000" w:themeColor="text1"/>
          <w:sz w:val="22"/>
          <w:szCs w:val="22"/>
        </w:rPr>
        <w:t>. Definição do problema</w:t>
      </w:r>
    </w:p>
    <w:p w14:paraId="1B2CCB7E" w14:textId="05E7CCAB" w:rsidR="00B25434" w:rsidRPr="00E36F82" w:rsidRDefault="00B25434" w:rsidP="00282BDE">
      <w:pPr>
        <w:spacing w:line="240" w:lineRule="auto"/>
        <w:rPr>
          <w:color w:val="000000" w:themeColor="text1"/>
          <w:sz w:val="22"/>
          <w:szCs w:val="22"/>
        </w:rPr>
      </w:pPr>
      <w:r w:rsidRPr="00E36F82">
        <w:rPr>
          <w:color w:val="000000" w:themeColor="text1"/>
          <w:sz w:val="22"/>
          <w:szCs w:val="22"/>
        </w:rPr>
        <w:t xml:space="preserve">O Problema de Mínima Latência (PML), do inglês </w:t>
      </w:r>
      <w:proofErr w:type="spellStart"/>
      <w:r w:rsidRPr="00E36F82">
        <w:rPr>
          <w:color w:val="000000" w:themeColor="text1"/>
          <w:sz w:val="22"/>
          <w:szCs w:val="22"/>
        </w:rPr>
        <w:t>Minimum</w:t>
      </w:r>
      <w:proofErr w:type="spellEnd"/>
      <w:r w:rsidRPr="00E36F82">
        <w:rPr>
          <w:color w:val="000000" w:themeColor="text1"/>
          <w:sz w:val="22"/>
          <w:szCs w:val="22"/>
        </w:rPr>
        <w:t xml:space="preserve"> </w:t>
      </w:r>
      <w:proofErr w:type="spellStart"/>
      <w:r w:rsidRPr="00E36F82">
        <w:rPr>
          <w:color w:val="000000" w:themeColor="text1"/>
          <w:sz w:val="22"/>
          <w:szCs w:val="22"/>
        </w:rPr>
        <w:t>Latency</w:t>
      </w:r>
      <w:proofErr w:type="spellEnd"/>
      <w:r w:rsidRPr="00E36F82">
        <w:rPr>
          <w:color w:val="000000" w:themeColor="text1"/>
          <w:sz w:val="22"/>
          <w:szCs w:val="22"/>
        </w:rPr>
        <w:t xml:space="preserve"> </w:t>
      </w:r>
      <w:proofErr w:type="spellStart"/>
      <w:r w:rsidRPr="00E36F82">
        <w:rPr>
          <w:color w:val="000000" w:themeColor="text1"/>
          <w:sz w:val="22"/>
          <w:szCs w:val="22"/>
        </w:rPr>
        <w:t>Problem</w:t>
      </w:r>
      <w:proofErr w:type="spellEnd"/>
      <w:r w:rsidRPr="00E36F82">
        <w:rPr>
          <w:color w:val="000000" w:themeColor="text1"/>
          <w:sz w:val="22"/>
          <w:szCs w:val="22"/>
        </w:rPr>
        <w:t xml:space="preserve"> (MLP) é uma variante do Problema do Caixeiro Viajante (PCV). Nesse problema, o objetivo é encontrar um circuito hamiltoniano iniciando em um único depósito que minimize a soma dos tempos de espera (latência) dos consumidores </w:t>
      </w:r>
      <w:r w:rsidR="00282BDE" w:rsidRPr="00E36F82">
        <w:rPr>
          <w:color w:val="000000" w:themeColor="text1"/>
          <w:sz w:val="22"/>
          <w:szCs w:val="22"/>
        </w:rPr>
        <w:t>(</w:t>
      </w:r>
      <w:r w:rsidRPr="00E36F82">
        <w:rPr>
          <w:color w:val="000000" w:themeColor="text1"/>
          <w:sz w:val="22"/>
          <w:szCs w:val="22"/>
        </w:rPr>
        <w:fldChar w:fldCharType="begin"/>
      </w:r>
      <w:r w:rsidRPr="00E36F82">
        <w:rPr>
          <w:color w:val="000000" w:themeColor="text1"/>
          <w:sz w:val="22"/>
          <w:szCs w:val="22"/>
        </w:rPr>
        <w:instrText xml:space="preserve"> ADDIN EN.CITE &lt;EndNote&gt;&lt;Cite AuthorYear="1"&gt;&lt;Author&gt;Sarubbi&lt;/Author&gt;&lt;Year&gt;2008&lt;/Year&gt;&lt;RecNum&gt;40&lt;/RecNum&gt;&lt;DisplayText&gt;SARUBBI (2008)&lt;/DisplayText&gt;&lt;record&gt;&lt;rec-number&gt;40&lt;/rec-number&gt;&lt;foreign-keys&gt;&lt;key app="EN" db-id="0rpzvrzzxt5va9eev9n5safyx5x5vztvp9x2" timestamp="1467488590"&gt;40&lt;/key&gt;&lt;/foreign-keys&gt;&lt;ref-type name="Journal Article"&gt;17&lt;/ref-type&gt;&lt;contributors&gt;&lt;authors&gt;&lt;author&gt;Sarubbi, Joao Fernando Machry&lt;/author&gt;&lt;/authors&gt;&lt;/contributors&gt;&lt;titles&gt;&lt;title&gt;Problemas de roteamento com custos de carga&lt;/title&gt;&lt;/titles&gt;&lt;dates&gt;&lt;year&gt;2008&lt;/year&gt;&lt;/dates&gt;&lt;urls&gt;&lt;/urls&gt;&lt;/record&gt;&lt;/Cite&gt;&lt;/EndNote&gt;</w:instrText>
      </w:r>
      <w:r w:rsidRPr="00E36F82">
        <w:rPr>
          <w:color w:val="000000" w:themeColor="text1"/>
          <w:sz w:val="22"/>
          <w:szCs w:val="22"/>
        </w:rPr>
        <w:fldChar w:fldCharType="separate"/>
      </w:r>
      <w:r w:rsidRPr="00E36F82">
        <w:rPr>
          <w:color w:val="000000" w:themeColor="text1"/>
          <w:sz w:val="22"/>
          <w:szCs w:val="22"/>
        </w:rPr>
        <w:t>SARUBBI</w:t>
      </w:r>
      <w:r w:rsidR="00282BDE" w:rsidRPr="00E36F82">
        <w:rPr>
          <w:color w:val="000000" w:themeColor="text1"/>
          <w:sz w:val="22"/>
          <w:szCs w:val="22"/>
        </w:rPr>
        <w:t xml:space="preserve">, </w:t>
      </w:r>
      <w:r w:rsidRPr="00E36F82">
        <w:rPr>
          <w:color w:val="000000" w:themeColor="text1"/>
          <w:sz w:val="22"/>
          <w:szCs w:val="22"/>
        </w:rPr>
        <w:t>2008)</w:t>
      </w:r>
      <w:r w:rsidRPr="00E36F82">
        <w:rPr>
          <w:color w:val="000000" w:themeColor="text1"/>
          <w:sz w:val="22"/>
          <w:szCs w:val="22"/>
        </w:rPr>
        <w:fldChar w:fldCharType="end"/>
      </w:r>
      <w:r w:rsidRPr="00E36F82">
        <w:rPr>
          <w:color w:val="000000" w:themeColor="text1"/>
          <w:sz w:val="22"/>
          <w:szCs w:val="22"/>
        </w:rPr>
        <w:t xml:space="preserve">. Esse problema também é conhecido na literatura como </w:t>
      </w:r>
      <w:proofErr w:type="spellStart"/>
      <w:r w:rsidRPr="00E36F82">
        <w:rPr>
          <w:i/>
          <w:iCs/>
          <w:color w:val="000000" w:themeColor="text1"/>
          <w:sz w:val="22"/>
          <w:szCs w:val="22"/>
        </w:rPr>
        <w:t>Traveling</w:t>
      </w:r>
      <w:proofErr w:type="spellEnd"/>
      <w:r w:rsidRPr="00E36F82">
        <w:rPr>
          <w:i/>
          <w:iCs/>
          <w:color w:val="000000" w:themeColor="text1"/>
          <w:sz w:val="22"/>
          <w:szCs w:val="22"/>
        </w:rPr>
        <w:t xml:space="preserve"> </w:t>
      </w:r>
      <w:proofErr w:type="spellStart"/>
      <w:r w:rsidRPr="00E36F82">
        <w:rPr>
          <w:i/>
          <w:iCs/>
          <w:color w:val="000000" w:themeColor="text1"/>
          <w:sz w:val="22"/>
          <w:szCs w:val="22"/>
        </w:rPr>
        <w:t>Repairman</w:t>
      </w:r>
      <w:proofErr w:type="spellEnd"/>
      <w:r w:rsidRPr="00E36F82">
        <w:rPr>
          <w:i/>
          <w:iCs/>
          <w:color w:val="000000" w:themeColor="text1"/>
          <w:sz w:val="22"/>
          <w:szCs w:val="22"/>
        </w:rPr>
        <w:t xml:space="preserve"> </w:t>
      </w:r>
      <w:proofErr w:type="spellStart"/>
      <w:r w:rsidRPr="00E36F82">
        <w:rPr>
          <w:i/>
          <w:iCs/>
          <w:color w:val="000000" w:themeColor="text1"/>
          <w:sz w:val="22"/>
          <w:szCs w:val="22"/>
        </w:rPr>
        <w:t>Problem</w:t>
      </w:r>
      <w:proofErr w:type="spellEnd"/>
      <w:r w:rsidRPr="00E36F82">
        <w:rPr>
          <w:color w:val="000000" w:themeColor="text1"/>
          <w:sz w:val="22"/>
          <w:szCs w:val="22"/>
        </w:rPr>
        <w:t xml:space="preserve"> (TSITSIKLIS, 1992), </w:t>
      </w:r>
      <w:r w:rsidRPr="00E36F82">
        <w:rPr>
          <w:i/>
          <w:iCs/>
          <w:color w:val="000000" w:themeColor="text1"/>
          <w:sz w:val="22"/>
          <w:szCs w:val="22"/>
        </w:rPr>
        <w:t xml:space="preserve">Delivery Man </w:t>
      </w:r>
      <w:proofErr w:type="spellStart"/>
      <w:r w:rsidRPr="00E36F82">
        <w:rPr>
          <w:i/>
          <w:iCs/>
          <w:color w:val="000000" w:themeColor="text1"/>
          <w:sz w:val="22"/>
          <w:szCs w:val="22"/>
        </w:rPr>
        <w:t>Problem</w:t>
      </w:r>
      <w:proofErr w:type="spellEnd"/>
      <w:r w:rsidRPr="00E36F82">
        <w:rPr>
          <w:color w:val="000000" w:themeColor="text1"/>
          <w:sz w:val="22"/>
          <w:szCs w:val="22"/>
        </w:rPr>
        <w:t xml:space="preserve"> (FISCHETTI et al., 1993), </w:t>
      </w:r>
      <w:proofErr w:type="spellStart"/>
      <w:r w:rsidRPr="00E36F82">
        <w:rPr>
          <w:i/>
          <w:iCs/>
          <w:color w:val="000000" w:themeColor="text1"/>
          <w:sz w:val="22"/>
          <w:szCs w:val="22"/>
        </w:rPr>
        <w:t>Cumulative</w:t>
      </w:r>
      <w:proofErr w:type="spellEnd"/>
      <w:r w:rsidRPr="00E36F82">
        <w:rPr>
          <w:i/>
          <w:iCs/>
          <w:color w:val="000000" w:themeColor="text1"/>
          <w:sz w:val="22"/>
          <w:szCs w:val="22"/>
        </w:rPr>
        <w:t xml:space="preserve"> </w:t>
      </w:r>
      <w:proofErr w:type="spellStart"/>
      <w:r w:rsidRPr="00E36F82">
        <w:rPr>
          <w:i/>
          <w:iCs/>
          <w:color w:val="000000" w:themeColor="text1"/>
          <w:sz w:val="22"/>
          <w:szCs w:val="22"/>
        </w:rPr>
        <w:t>Traveling</w:t>
      </w:r>
      <w:proofErr w:type="spellEnd"/>
      <w:r w:rsidRPr="00E36F82">
        <w:rPr>
          <w:i/>
          <w:iCs/>
          <w:color w:val="000000" w:themeColor="text1"/>
          <w:sz w:val="22"/>
          <w:szCs w:val="22"/>
        </w:rPr>
        <w:t xml:space="preserve"> </w:t>
      </w:r>
      <w:proofErr w:type="spellStart"/>
      <w:r w:rsidRPr="00E36F82">
        <w:rPr>
          <w:i/>
          <w:iCs/>
          <w:color w:val="000000" w:themeColor="text1"/>
          <w:sz w:val="22"/>
          <w:szCs w:val="22"/>
        </w:rPr>
        <w:t>Salesman</w:t>
      </w:r>
      <w:proofErr w:type="spellEnd"/>
      <w:r w:rsidRPr="00E36F82">
        <w:rPr>
          <w:i/>
          <w:iCs/>
          <w:color w:val="000000" w:themeColor="text1"/>
          <w:sz w:val="22"/>
          <w:szCs w:val="22"/>
        </w:rPr>
        <w:t xml:space="preserve"> </w:t>
      </w:r>
      <w:proofErr w:type="spellStart"/>
      <w:r w:rsidRPr="00E36F82">
        <w:rPr>
          <w:i/>
          <w:iCs/>
          <w:color w:val="000000" w:themeColor="text1"/>
          <w:sz w:val="22"/>
          <w:szCs w:val="22"/>
        </w:rPr>
        <w:t>Problem</w:t>
      </w:r>
      <w:proofErr w:type="spellEnd"/>
      <w:r w:rsidRPr="00E36F82">
        <w:rPr>
          <w:color w:val="000000" w:themeColor="text1"/>
          <w:sz w:val="22"/>
          <w:szCs w:val="22"/>
        </w:rPr>
        <w:t xml:space="preserve"> (BIANCO et al., 1993) e </w:t>
      </w:r>
      <w:proofErr w:type="spellStart"/>
      <w:r w:rsidRPr="00E36F82">
        <w:rPr>
          <w:i/>
          <w:iCs/>
          <w:color w:val="000000" w:themeColor="text1"/>
          <w:sz w:val="22"/>
          <w:szCs w:val="22"/>
        </w:rPr>
        <w:t>School</w:t>
      </w:r>
      <w:proofErr w:type="spellEnd"/>
      <w:r w:rsidRPr="00E36F82">
        <w:rPr>
          <w:i/>
          <w:iCs/>
          <w:color w:val="000000" w:themeColor="text1"/>
          <w:sz w:val="22"/>
          <w:szCs w:val="22"/>
        </w:rPr>
        <w:t xml:space="preserve"> Bus Driver </w:t>
      </w:r>
      <w:proofErr w:type="spellStart"/>
      <w:r w:rsidRPr="00E36F82">
        <w:rPr>
          <w:i/>
          <w:iCs/>
          <w:color w:val="000000" w:themeColor="text1"/>
          <w:sz w:val="22"/>
          <w:szCs w:val="22"/>
        </w:rPr>
        <w:t>Problem</w:t>
      </w:r>
      <w:proofErr w:type="spellEnd"/>
      <w:r w:rsidRPr="00E36F82">
        <w:rPr>
          <w:color w:val="000000" w:themeColor="text1"/>
          <w:sz w:val="22"/>
          <w:szCs w:val="22"/>
        </w:rPr>
        <w:t xml:space="preserve"> (CHAUDHURI et al., 2003).</w:t>
      </w:r>
    </w:p>
    <w:p w14:paraId="20875094" w14:textId="77777777" w:rsidR="00B25434" w:rsidRPr="00E36F82" w:rsidRDefault="00B25434" w:rsidP="00082D67">
      <w:pPr>
        <w:spacing w:line="240" w:lineRule="auto"/>
        <w:rPr>
          <w:color w:val="000000" w:themeColor="text1"/>
          <w:sz w:val="22"/>
          <w:szCs w:val="22"/>
        </w:rPr>
      </w:pPr>
      <w:r w:rsidRPr="00E36F82">
        <w:rPr>
          <w:color w:val="000000" w:themeColor="text1"/>
          <w:sz w:val="22"/>
          <w:szCs w:val="22"/>
        </w:rPr>
        <w:t>O PML pode ser aplicado, por exemplo, a um serviço de entrega de produtos a clientes em que o foco está em reduzir o tempo de espera para o recebimento e não no custo operacional da entrega. De forma geral, se diz que o PML é orientado ao cliente enquanto o PCV é orientado ao fornecedor (ARCHER; WILLIAMSON, 2003).</w:t>
      </w:r>
    </w:p>
    <w:p w14:paraId="022B1343" w14:textId="77777777" w:rsidR="00B25434" w:rsidRPr="00E36F82" w:rsidRDefault="00B25434" w:rsidP="00082D67">
      <w:pPr>
        <w:spacing w:line="240" w:lineRule="auto"/>
        <w:rPr>
          <w:color w:val="000000" w:themeColor="text1"/>
          <w:sz w:val="22"/>
          <w:szCs w:val="22"/>
        </w:rPr>
      </w:pPr>
      <w:r w:rsidRPr="00E36F82">
        <w:rPr>
          <w:color w:val="000000" w:themeColor="text1"/>
          <w:sz w:val="22"/>
          <w:szCs w:val="22"/>
        </w:rPr>
        <w:t>O problema definido a seguir exemplifica o PML: um distribuidor que precisa fazer a entrega de várias mercadorias, para diversos clientes em localidades distintas, visando atendê-los no menor tempo possível, este tempo é calculado da saída do depósito até o destino e o tempo de retorno para o depósito (WU et al., 2004).</w:t>
      </w:r>
    </w:p>
    <w:p w14:paraId="498EAE7B" w14:textId="77777777" w:rsidR="00B25434" w:rsidRPr="00E36F82" w:rsidRDefault="00B25434" w:rsidP="00082D67">
      <w:pPr>
        <w:spacing w:line="240" w:lineRule="auto"/>
        <w:rPr>
          <w:color w:val="000000" w:themeColor="text1"/>
          <w:sz w:val="22"/>
          <w:szCs w:val="22"/>
        </w:rPr>
      </w:pPr>
      <w:r w:rsidRPr="00E36F82">
        <w:rPr>
          <w:color w:val="000000" w:themeColor="text1"/>
          <w:sz w:val="22"/>
          <w:szCs w:val="22"/>
        </w:rPr>
        <w:t xml:space="preserve">A grande diferença entre o PML e o PCV está justamente na função objetivo, pois ambos podem ser mapeados facilmente para um grafo, gerando um problema NP-Completo. Para exemplificar as diferenças entre os problemas, uma analogia é feita levando em consideração um grafo não direcionado conforme a Figura 1. Cada nodo exibe o tempo total de espera e as arestas correspondem a uma unidade de tempo entre um nodo e outro. O caminho destacado com a cor azul representa uma solução viável tanto para o PCV quanto para o PML, porém a função de avaliação para ambos resulta em valores diferentes. Enquanto o objetivo do PCV é minimizar o tempo total de visita dos nodos o PML visa minimizar a soma das latências de cada nodo e essa latência varia de acordo com uma dada solução. </w:t>
      </w:r>
    </w:p>
    <w:p w14:paraId="01C886EC" w14:textId="77777777" w:rsidR="00B25434" w:rsidRPr="00E36F82" w:rsidRDefault="00B25434" w:rsidP="00082D67">
      <w:pPr>
        <w:spacing w:line="240" w:lineRule="auto"/>
        <w:rPr>
          <w:color w:val="000000" w:themeColor="text1"/>
          <w:sz w:val="22"/>
          <w:szCs w:val="22"/>
        </w:rPr>
      </w:pPr>
    </w:p>
    <w:tbl>
      <w:tblPr>
        <w:tblStyle w:val="TableGrid"/>
        <w:tblW w:w="0" w:type="auto"/>
        <w:jc w:val="center"/>
        <w:tblLook w:val="04A0" w:firstRow="1" w:lastRow="0" w:firstColumn="1" w:lastColumn="0" w:noHBand="0" w:noVBand="1"/>
      </w:tblPr>
      <w:tblGrid>
        <w:gridCol w:w="6095"/>
      </w:tblGrid>
      <w:tr w:rsidR="007909E9" w:rsidRPr="00E36F82" w14:paraId="420007FD" w14:textId="77777777" w:rsidTr="00B25434">
        <w:trPr>
          <w:trHeight w:val="2396"/>
          <w:jc w:val="center"/>
        </w:trPr>
        <w:tc>
          <w:tcPr>
            <w:tcW w:w="6095" w:type="dxa"/>
          </w:tcPr>
          <w:p w14:paraId="04ECB4E0" w14:textId="77777777" w:rsidR="00B25434" w:rsidRPr="00E36F82" w:rsidRDefault="00B25434" w:rsidP="00082D67">
            <w:pPr>
              <w:spacing w:line="240" w:lineRule="auto"/>
              <w:rPr>
                <w:color w:val="000000" w:themeColor="text1"/>
                <w:sz w:val="22"/>
                <w:szCs w:val="22"/>
              </w:rPr>
            </w:pPr>
          </w:p>
          <w:p w14:paraId="07E39E24" w14:textId="77777777" w:rsidR="00B25434" w:rsidRPr="00E36F82" w:rsidRDefault="00B25434" w:rsidP="00045ED8">
            <w:pPr>
              <w:spacing w:line="240" w:lineRule="auto"/>
              <w:ind w:firstLine="0"/>
              <w:jc w:val="center"/>
              <w:rPr>
                <w:color w:val="000000" w:themeColor="text1"/>
                <w:sz w:val="22"/>
                <w:szCs w:val="22"/>
              </w:rPr>
            </w:pPr>
            <w:r w:rsidRPr="00E36F82">
              <w:rPr>
                <w:rFonts w:eastAsiaTheme="minorHAnsi"/>
                <w:color w:val="000000" w:themeColor="text1"/>
                <w:sz w:val="22"/>
                <w:szCs w:val="22"/>
                <w:lang w:val="en-US" w:eastAsia="en-US"/>
              </w:rPr>
              <w:object w:dxaOrig="3660" w:dyaOrig="2670" w14:anchorId="2A2D69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1pt;height:133.05pt" o:ole="">
                  <v:imagedata r:id="rId8" o:title=""/>
                </v:shape>
                <o:OLEObject Type="Embed" ProgID="PBrush" ShapeID="_x0000_i1025" DrawAspect="Content" ObjectID="_1583611703" r:id="rId9"/>
              </w:object>
            </w:r>
          </w:p>
          <w:p w14:paraId="42368E5B" w14:textId="77777777" w:rsidR="00B25434" w:rsidRPr="00E36F82" w:rsidRDefault="00B25434" w:rsidP="00082D67">
            <w:pPr>
              <w:spacing w:line="240" w:lineRule="auto"/>
              <w:rPr>
                <w:color w:val="000000" w:themeColor="text1"/>
                <w:sz w:val="22"/>
                <w:szCs w:val="22"/>
              </w:rPr>
            </w:pPr>
          </w:p>
        </w:tc>
      </w:tr>
    </w:tbl>
    <w:p w14:paraId="163F3A12" w14:textId="77777777" w:rsidR="00B25434" w:rsidRPr="00E36F82" w:rsidRDefault="00B25434" w:rsidP="00082D67">
      <w:pPr>
        <w:spacing w:before="120" w:line="240" w:lineRule="auto"/>
        <w:jc w:val="center"/>
        <w:rPr>
          <w:color w:val="000000" w:themeColor="text1"/>
          <w:sz w:val="20"/>
          <w:szCs w:val="20"/>
        </w:rPr>
      </w:pPr>
      <w:r w:rsidRPr="00E36F82">
        <w:rPr>
          <w:color w:val="000000" w:themeColor="text1"/>
          <w:sz w:val="20"/>
          <w:szCs w:val="20"/>
        </w:rPr>
        <w:t>FIGURA 1 -  Grafo não direcionado. Fonte: elaborado pelo autor.</w:t>
      </w:r>
    </w:p>
    <w:p w14:paraId="12A3911E" w14:textId="77777777" w:rsidR="00B25434" w:rsidRPr="00E36F82" w:rsidRDefault="00B25434" w:rsidP="00082D67">
      <w:pPr>
        <w:spacing w:line="240" w:lineRule="auto"/>
        <w:rPr>
          <w:color w:val="000000" w:themeColor="text1"/>
          <w:sz w:val="22"/>
          <w:szCs w:val="22"/>
        </w:rPr>
      </w:pPr>
    </w:p>
    <w:p w14:paraId="2802F7CD" w14:textId="294210B4" w:rsidR="00B25434" w:rsidRPr="00E36F82" w:rsidRDefault="00B25434" w:rsidP="009836E2">
      <w:pPr>
        <w:spacing w:line="240" w:lineRule="auto"/>
        <w:rPr>
          <w:color w:val="000000" w:themeColor="text1"/>
          <w:sz w:val="22"/>
          <w:szCs w:val="22"/>
        </w:rPr>
      </w:pPr>
      <w:r w:rsidRPr="00E36F82">
        <w:rPr>
          <w:color w:val="000000" w:themeColor="text1"/>
          <w:sz w:val="22"/>
          <w:szCs w:val="22"/>
        </w:rPr>
        <w:t>O caminho C destacado (C = {</w:t>
      </w:r>
      <w:proofErr w:type="spellStart"/>
      <w:proofErr w:type="gramStart"/>
      <w:r w:rsidRPr="00E36F82">
        <w:rPr>
          <w:color w:val="000000" w:themeColor="text1"/>
          <w:sz w:val="22"/>
          <w:szCs w:val="22"/>
        </w:rPr>
        <w:t>a,b</w:t>
      </w:r>
      <w:proofErr w:type="gramEnd"/>
      <w:r w:rsidRPr="00E36F82">
        <w:rPr>
          <w:color w:val="000000" w:themeColor="text1"/>
          <w:sz w:val="22"/>
          <w:szCs w:val="22"/>
        </w:rPr>
        <w:t>,c,d,a</w:t>
      </w:r>
      <w:proofErr w:type="spellEnd"/>
      <w:r w:rsidRPr="00E36F82">
        <w:rPr>
          <w:color w:val="000000" w:themeColor="text1"/>
          <w:sz w:val="22"/>
          <w:szCs w:val="22"/>
        </w:rPr>
        <w:t xml:space="preserve">})  é uma solução viável para o PCV e também para o PML, porém o resultado da função objetivo para cada problema é calculado de forma diferente. Para o PCV o resultado total </w:t>
      </w:r>
      <w:proofErr w:type="gramStart"/>
      <w:r w:rsidRPr="00E36F82">
        <w:rPr>
          <w:color w:val="000000" w:themeColor="text1"/>
          <w:sz w:val="22"/>
          <w:szCs w:val="22"/>
        </w:rPr>
        <w:t>t</w:t>
      </w:r>
      <w:proofErr w:type="gramEnd"/>
      <w:r w:rsidRPr="00E36F82">
        <w:rPr>
          <w:color w:val="000000" w:themeColor="text1"/>
          <w:sz w:val="22"/>
          <w:szCs w:val="22"/>
        </w:rPr>
        <w:t xml:space="preserve"> é calculado conforme a expressão (1.1):</w:t>
      </w:r>
    </w:p>
    <w:p w14:paraId="14E94D64" w14:textId="77777777" w:rsidR="00B25434" w:rsidRPr="00E36F82" w:rsidRDefault="00B25434" w:rsidP="00082D67">
      <w:pPr>
        <w:spacing w:line="240" w:lineRule="auto"/>
        <w:rPr>
          <w:bCs/>
          <w:color w:val="000000" w:themeColor="text1"/>
          <w:sz w:val="22"/>
          <w:szCs w:val="22"/>
        </w:rPr>
      </w:pPr>
      <w:r w:rsidRPr="00E36F82">
        <w:rPr>
          <w:color w:val="000000" w:themeColor="text1"/>
          <w:sz w:val="22"/>
          <w:szCs w:val="22"/>
        </w:rPr>
        <w:tab/>
      </w:r>
      <w:r w:rsidRPr="00E36F82">
        <w:rPr>
          <w:bCs/>
          <w:color w:val="000000" w:themeColor="text1"/>
          <w:sz w:val="22"/>
          <w:szCs w:val="22"/>
        </w:rPr>
        <w:t xml:space="preserve"> </w:t>
      </w:r>
    </w:p>
    <w:tbl>
      <w:tblPr>
        <w:tblW w:w="9333" w:type="dxa"/>
        <w:tblLayout w:type="fixed"/>
        <w:tblLook w:val="0000" w:firstRow="0" w:lastRow="0" w:firstColumn="0" w:lastColumn="0" w:noHBand="0" w:noVBand="0"/>
      </w:tblPr>
      <w:tblGrid>
        <w:gridCol w:w="8460"/>
        <w:gridCol w:w="873"/>
      </w:tblGrid>
      <w:tr w:rsidR="00B25434" w:rsidRPr="00E36F82" w14:paraId="7F5E8E5D" w14:textId="77777777" w:rsidTr="00B25434">
        <w:tc>
          <w:tcPr>
            <w:tcW w:w="8460" w:type="dxa"/>
          </w:tcPr>
          <w:p w14:paraId="554AA79B" w14:textId="77777777" w:rsidR="00B25434" w:rsidRPr="00E36F82" w:rsidRDefault="00B25434" w:rsidP="00082D67">
            <w:pPr>
              <w:snapToGrid w:val="0"/>
              <w:spacing w:line="240" w:lineRule="auto"/>
              <w:jc w:val="center"/>
              <w:rPr>
                <w:color w:val="000000" w:themeColor="text1"/>
                <w:sz w:val="22"/>
                <w:szCs w:val="22"/>
              </w:rPr>
            </w:pPr>
            <w:r w:rsidRPr="00E36F82">
              <w:rPr>
                <w:noProof/>
                <w:color w:val="000000" w:themeColor="text1"/>
                <w:sz w:val="22"/>
                <w:szCs w:val="22"/>
                <w:lang w:val="en-US" w:eastAsia="zh-CN"/>
              </w:rPr>
              <w:drawing>
                <wp:inline distT="0" distB="0" distL="0" distR="0" wp14:anchorId="03C82B39" wp14:editId="312EDDA2">
                  <wp:extent cx="1266190" cy="267335"/>
                  <wp:effectExtent l="0" t="0" r="3810" b="120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6190" cy="267335"/>
                          </a:xfrm>
                          <a:prstGeom prst="rect">
                            <a:avLst/>
                          </a:prstGeom>
                          <a:solidFill>
                            <a:srgbClr val="FFFFFF"/>
                          </a:solidFill>
                          <a:ln>
                            <a:noFill/>
                          </a:ln>
                        </pic:spPr>
                      </pic:pic>
                    </a:graphicData>
                  </a:graphic>
                </wp:inline>
              </w:drawing>
            </w:r>
            <w:r w:rsidRPr="00E36F82">
              <w:rPr>
                <w:color w:val="000000" w:themeColor="text1"/>
                <w:sz w:val="22"/>
                <w:szCs w:val="22"/>
              </w:rPr>
              <w:br/>
            </w:r>
            <w:r w:rsidRPr="00E36F82">
              <w:rPr>
                <w:noProof/>
                <w:color w:val="000000" w:themeColor="text1"/>
                <w:sz w:val="22"/>
                <w:szCs w:val="22"/>
                <w:lang w:val="en-US" w:eastAsia="zh-CN"/>
              </w:rPr>
              <w:drawing>
                <wp:inline distT="0" distB="0" distL="0" distR="0" wp14:anchorId="6DF964F8" wp14:editId="13A36520">
                  <wp:extent cx="429260" cy="267335"/>
                  <wp:effectExtent l="0" t="0" r="2540" b="1206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260" cy="267335"/>
                          </a:xfrm>
                          <a:prstGeom prst="rect">
                            <a:avLst/>
                          </a:prstGeom>
                          <a:solidFill>
                            <a:srgbClr val="FFFFFF"/>
                          </a:solidFill>
                          <a:ln>
                            <a:noFill/>
                          </a:ln>
                        </pic:spPr>
                      </pic:pic>
                    </a:graphicData>
                  </a:graphic>
                </wp:inline>
              </w:drawing>
            </w:r>
          </w:p>
        </w:tc>
        <w:tc>
          <w:tcPr>
            <w:tcW w:w="873" w:type="dxa"/>
            <w:vAlign w:val="center"/>
          </w:tcPr>
          <w:p w14:paraId="2C0CBA94" w14:textId="77777777" w:rsidR="00B25434" w:rsidRPr="00E36F82" w:rsidRDefault="00B25434" w:rsidP="00082D67">
            <w:pPr>
              <w:snapToGrid w:val="0"/>
              <w:spacing w:line="240" w:lineRule="auto"/>
              <w:ind w:right="-167" w:firstLine="0"/>
              <w:rPr>
                <w:color w:val="000000" w:themeColor="text1"/>
                <w:sz w:val="22"/>
                <w:szCs w:val="22"/>
              </w:rPr>
            </w:pPr>
            <w:r w:rsidRPr="00E36F82">
              <w:rPr>
                <w:color w:val="000000" w:themeColor="text1"/>
                <w:sz w:val="22"/>
                <w:szCs w:val="22"/>
              </w:rPr>
              <w:t>(1.1)</w:t>
            </w:r>
          </w:p>
        </w:tc>
      </w:tr>
    </w:tbl>
    <w:p w14:paraId="69887461" w14:textId="77777777" w:rsidR="00B25434" w:rsidRPr="00E36F82" w:rsidRDefault="00B25434" w:rsidP="00082D67">
      <w:pPr>
        <w:spacing w:line="240" w:lineRule="auto"/>
        <w:rPr>
          <w:color w:val="000000" w:themeColor="text1"/>
          <w:sz w:val="22"/>
          <w:szCs w:val="22"/>
        </w:rPr>
      </w:pPr>
    </w:p>
    <w:p w14:paraId="32E58AFA" w14:textId="2410F9EF" w:rsidR="00B25434" w:rsidRPr="00E36F82" w:rsidRDefault="00B25434" w:rsidP="00082D67">
      <w:pPr>
        <w:spacing w:line="240" w:lineRule="auto"/>
        <w:rPr>
          <w:color w:val="000000" w:themeColor="text1"/>
          <w:sz w:val="22"/>
          <w:szCs w:val="22"/>
        </w:rPr>
      </w:pPr>
      <w:r w:rsidRPr="00E36F82">
        <w:rPr>
          <w:color w:val="000000" w:themeColor="text1"/>
          <w:sz w:val="22"/>
          <w:szCs w:val="22"/>
        </w:rPr>
        <w:t>Levando-se em consideração que os valores de cada aresta expressam uma unidade de tempo para a conclusão do percurso, o caminho C visa minimizar o tempo de retorno ao nodo inicial, ou depósito. Entretanto, analisando isoladamente cada nodo e o seu tempo de espera, o problema toma outras proporções:</w:t>
      </w:r>
    </w:p>
    <w:p w14:paraId="2B115537" w14:textId="77777777" w:rsidR="00B25434" w:rsidRPr="00E36F82" w:rsidRDefault="00B25434" w:rsidP="00082D67">
      <w:pPr>
        <w:spacing w:line="240" w:lineRule="auto"/>
        <w:rPr>
          <w:color w:val="000000" w:themeColor="text1"/>
          <w:sz w:val="22"/>
          <w:szCs w:val="22"/>
        </w:rPr>
      </w:pPr>
    </w:p>
    <w:p w14:paraId="52FEE1E4" w14:textId="77777777" w:rsidR="00B25434" w:rsidRPr="00E36F82" w:rsidRDefault="00B25434" w:rsidP="00082D67">
      <w:pPr>
        <w:pStyle w:val="ListParagraph"/>
        <w:numPr>
          <w:ilvl w:val="0"/>
          <w:numId w:val="22"/>
        </w:numPr>
        <w:spacing w:line="240" w:lineRule="auto"/>
        <w:rPr>
          <w:color w:val="000000" w:themeColor="text1"/>
          <w:sz w:val="22"/>
          <w:szCs w:val="22"/>
        </w:rPr>
      </w:pPr>
      <w:r w:rsidRPr="00E36F82">
        <w:rPr>
          <w:color w:val="000000" w:themeColor="text1"/>
          <w:sz w:val="22"/>
          <w:szCs w:val="22"/>
        </w:rPr>
        <w:t>Nodo b: 4 unidades de tempo para concluir o percurso A-B;</w:t>
      </w:r>
    </w:p>
    <w:p w14:paraId="172CC98A" w14:textId="77777777" w:rsidR="00B25434" w:rsidRPr="00E36F82" w:rsidRDefault="00B25434" w:rsidP="00082D67">
      <w:pPr>
        <w:pStyle w:val="ListParagraph"/>
        <w:numPr>
          <w:ilvl w:val="0"/>
          <w:numId w:val="22"/>
        </w:numPr>
        <w:spacing w:line="240" w:lineRule="auto"/>
        <w:rPr>
          <w:color w:val="000000" w:themeColor="text1"/>
          <w:sz w:val="22"/>
          <w:szCs w:val="22"/>
        </w:rPr>
      </w:pPr>
      <w:r w:rsidRPr="00E36F82">
        <w:rPr>
          <w:color w:val="000000" w:themeColor="text1"/>
          <w:sz w:val="22"/>
          <w:szCs w:val="22"/>
        </w:rPr>
        <w:t>Nodo c: 7 unidades de tempo (4 unidades de tempo para concluir a visita ao nodo b e 3 unidades de tempo para concluir o percurso B-C);</w:t>
      </w:r>
    </w:p>
    <w:p w14:paraId="2C3C6137" w14:textId="77777777" w:rsidR="00B25434" w:rsidRPr="00E36F82" w:rsidRDefault="00B25434" w:rsidP="00082D67">
      <w:pPr>
        <w:pStyle w:val="ListParagraph"/>
        <w:numPr>
          <w:ilvl w:val="0"/>
          <w:numId w:val="22"/>
        </w:numPr>
        <w:spacing w:line="240" w:lineRule="auto"/>
        <w:rPr>
          <w:color w:val="000000" w:themeColor="text1"/>
          <w:sz w:val="22"/>
          <w:szCs w:val="22"/>
        </w:rPr>
      </w:pPr>
      <w:r w:rsidRPr="00E36F82">
        <w:rPr>
          <w:color w:val="000000" w:themeColor="text1"/>
          <w:sz w:val="22"/>
          <w:szCs w:val="22"/>
        </w:rPr>
        <w:t>Nodo d: 9 unidades de tempo (7 unidades de tempo para concluir a visita ao nodo c e 2 unidades de tempo para concluir o percurso C-D);</w:t>
      </w:r>
    </w:p>
    <w:p w14:paraId="236A49A8" w14:textId="77777777" w:rsidR="00B25434" w:rsidRPr="00E36F82" w:rsidRDefault="00B25434" w:rsidP="00082D67">
      <w:pPr>
        <w:pStyle w:val="ListParagraph"/>
        <w:numPr>
          <w:ilvl w:val="0"/>
          <w:numId w:val="22"/>
        </w:numPr>
        <w:spacing w:line="240" w:lineRule="auto"/>
        <w:rPr>
          <w:color w:val="000000" w:themeColor="text1"/>
          <w:sz w:val="22"/>
          <w:szCs w:val="22"/>
        </w:rPr>
      </w:pPr>
      <w:r w:rsidRPr="00E36F82">
        <w:rPr>
          <w:color w:val="000000" w:themeColor="text1"/>
          <w:sz w:val="22"/>
          <w:szCs w:val="22"/>
        </w:rPr>
        <w:t>Nodo a: 10 unidades de tempo (9 unidades de tempo para concluir a visita ao nodo d e 1 unidade de tempo para concluir o percurso D-A);</w:t>
      </w:r>
    </w:p>
    <w:p w14:paraId="3F98813B" w14:textId="77777777" w:rsidR="00B25434" w:rsidRPr="00E36F82" w:rsidRDefault="00B25434" w:rsidP="00082D67">
      <w:pPr>
        <w:spacing w:line="240" w:lineRule="auto"/>
        <w:ind w:left="1069"/>
        <w:rPr>
          <w:color w:val="000000" w:themeColor="text1"/>
          <w:sz w:val="22"/>
          <w:szCs w:val="22"/>
        </w:rPr>
      </w:pPr>
    </w:p>
    <w:p w14:paraId="58A28E0C" w14:textId="0D81DB0E" w:rsidR="00B25434" w:rsidRPr="00E36F82" w:rsidRDefault="00B25434" w:rsidP="00082D67">
      <w:pPr>
        <w:spacing w:line="240" w:lineRule="auto"/>
        <w:rPr>
          <w:color w:val="000000" w:themeColor="text1"/>
          <w:sz w:val="22"/>
          <w:szCs w:val="22"/>
        </w:rPr>
      </w:pPr>
      <w:r w:rsidRPr="00E36F82">
        <w:rPr>
          <w:color w:val="000000" w:themeColor="text1"/>
          <w:sz w:val="22"/>
          <w:szCs w:val="22"/>
        </w:rPr>
        <w:t xml:space="preserve">Sendo a função objetivo do PML a soma do tempo de espera (latência) de cada nodo, temos o seguinte resultado (latência total lt), na expressão (1.2), utilizando esse caminho: </w:t>
      </w:r>
    </w:p>
    <w:p w14:paraId="6F30457D" w14:textId="77777777" w:rsidR="00B25434" w:rsidRPr="00E36F82" w:rsidRDefault="00B25434" w:rsidP="00082D67">
      <w:pPr>
        <w:spacing w:line="240" w:lineRule="auto"/>
        <w:ind w:left="708"/>
        <w:rPr>
          <w:color w:val="000000" w:themeColor="text1"/>
          <w:sz w:val="22"/>
          <w:szCs w:val="22"/>
        </w:rPr>
      </w:pPr>
    </w:p>
    <w:tbl>
      <w:tblPr>
        <w:tblW w:w="9423" w:type="dxa"/>
        <w:tblLayout w:type="fixed"/>
        <w:tblLook w:val="0000" w:firstRow="0" w:lastRow="0" w:firstColumn="0" w:lastColumn="0" w:noHBand="0" w:noVBand="0"/>
      </w:tblPr>
      <w:tblGrid>
        <w:gridCol w:w="8550"/>
        <w:gridCol w:w="873"/>
      </w:tblGrid>
      <w:tr w:rsidR="00B25434" w:rsidRPr="00E36F82" w14:paraId="4C2BD97B" w14:textId="77777777" w:rsidTr="00B25434">
        <w:tc>
          <w:tcPr>
            <w:tcW w:w="8550" w:type="dxa"/>
          </w:tcPr>
          <w:p w14:paraId="29E6B22A" w14:textId="77777777" w:rsidR="00B25434" w:rsidRPr="00E36F82" w:rsidRDefault="00B25434" w:rsidP="00082D67">
            <w:pPr>
              <w:snapToGrid w:val="0"/>
              <w:spacing w:line="240" w:lineRule="auto"/>
              <w:jc w:val="center"/>
              <w:rPr>
                <w:color w:val="000000" w:themeColor="text1"/>
                <w:sz w:val="22"/>
                <w:szCs w:val="22"/>
              </w:rPr>
            </w:pPr>
            <w:r w:rsidRPr="00E36F82">
              <w:rPr>
                <w:noProof/>
                <w:color w:val="000000" w:themeColor="text1"/>
                <w:sz w:val="22"/>
                <w:szCs w:val="22"/>
                <w:lang w:val="en-US" w:eastAsia="zh-CN"/>
              </w:rPr>
              <w:drawing>
                <wp:inline distT="0" distB="0" distL="0" distR="0" wp14:anchorId="7E6B26CE" wp14:editId="6FBCB727">
                  <wp:extent cx="3172460" cy="267335"/>
                  <wp:effectExtent l="0" t="0" r="254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2460" cy="267335"/>
                          </a:xfrm>
                          <a:prstGeom prst="rect">
                            <a:avLst/>
                          </a:prstGeom>
                          <a:solidFill>
                            <a:srgbClr val="FFFFFF"/>
                          </a:solidFill>
                          <a:ln>
                            <a:noFill/>
                          </a:ln>
                        </pic:spPr>
                      </pic:pic>
                    </a:graphicData>
                  </a:graphic>
                </wp:inline>
              </w:drawing>
            </w:r>
            <w:r w:rsidRPr="00E36F82">
              <w:rPr>
                <w:color w:val="000000" w:themeColor="text1"/>
                <w:sz w:val="22"/>
                <w:szCs w:val="22"/>
              </w:rPr>
              <w:br/>
            </w:r>
            <w:r w:rsidRPr="00E36F82">
              <w:rPr>
                <w:noProof/>
                <w:color w:val="000000" w:themeColor="text1"/>
                <w:sz w:val="22"/>
                <w:szCs w:val="22"/>
                <w:lang w:val="en-US" w:eastAsia="zh-CN"/>
              </w:rPr>
              <w:drawing>
                <wp:inline distT="0" distB="0" distL="0" distR="0" wp14:anchorId="35CB38FF" wp14:editId="505662C8">
                  <wp:extent cx="2602230" cy="267335"/>
                  <wp:effectExtent l="0" t="0" r="0"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2230" cy="267335"/>
                          </a:xfrm>
                          <a:prstGeom prst="rect">
                            <a:avLst/>
                          </a:prstGeom>
                          <a:solidFill>
                            <a:srgbClr val="FFFFFF"/>
                          </a:solidFill>
                          <a:ln>
                            <a:noFill/>
                          </a:ln>
                        </pic:spPr>
                      </pic:pic>
                    </a:graphicData>
                  </a:graphic>
                </wp:inline>
              </w:drawing>
            </w:r>
            <w:r w:rsidRPr="00E36F82">
              <w:rPr>
                <w:color w:val="000000" w:themeColor="text1"/>
                <w:sz w:val="22"/>
                <w:szCs w:val="22"/>
              </w:rPr>
              <w:br/>
            </w:r>
            <w:r w:rsidRPr="00E36F82">
              <w:rPr>
                <w:noProof/>
                <w:color w:val="000000" w:themeColor="text1"/>
                <w:sz w:val="22"/>
                <w:szCs w:val="22"/>
                <w:lang w:val="en-US" w:eastAsia="zh-CN"/>
              </w:rPr>
              <w:drawing>
                <wp:inline distT="0" distB="0" distL="0" distR="0" wp14:anchorId="1D186BD3" wp14:editId="4CED36F9">
                  <wp:extent cx="478155" cy="267335"/>
                  <wp:effectExtent l="0" t="0" r="444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155" cy="267335"/>
                          </a:xfrm>
                          <a:prstGeom prst="rect">
                            <a:avLst/>
                          </a:prstGeom>
                          <a:solidFill>
                            <a:srgbClr val="FFFFFF"/>
                          </a:solidFill>
                          <a:ln>
                            <a:noFill/>
                          </a:ln>
                        </pic:spPr>
                      </pic:pic>
                    </a:graphicData>
                  </a:graphic>
                </wp:inline>
              </w:drawing>
            </w:r>
          </w:p>
        </w:tc>
        <w:tc>
          <w:tcPr>
            <w:tcW w:w="873" w:type="dxa"/>
            <w:vAlign w:val="center"/>
          </w:tcPr>
          <w:p w14:paraId="124DC283" w14:textId="77777777" w:rsidR="00B25434" w:rsidRPr="00E36F82" w:rsidRDefault="00B25434" w:rsidP="00082D67">
            <w:pPr>
              <w:snapToGrid w:val="0"/>
              <w:spacing w:line="240" w:lineRule="auto"/>
              <w:ind w:firstLine="0"/>
              <w:rPr>
                <w:color w:val="000000" w:themeColor="text1"/>
                <w:sz w:val="22"/>
                <w:szCs w:val="22"/>
              </w:rPr>
            </w:pPr>
            <w:r w:rsidRPr="00E36F82">
              <w:rPr>
                <w:color w:val="000000" w:themeColor="text1"/>
                <w:sz w:val="22"/>
                <w:szCs w:val="22"/>
              </w:rPr>
              <w:t>(1.2)</w:t>
            </w:r>
          </w:p>
        </w:tc>
      </w:tr>
    </w:tbl>
    <w:p w14:paraId="49431EDF" w14:textId="77777777" w:rsidR="00B25434" w:rsidRPr="00E36F82" w:rsidRDefault="00B25434" w:rsidP="00082D67">
      <w:pPr>
        <w:spacing w:line="240" w:lineRule="auto"/>
        <w:rPr>
          <w:color w:val="000000" w:themeColor="text1"/>
          <w:sz w:val="22"/>
          <w:szCs w:val="22"/>
        </w:rPr>
      </w:pPr>
    </w:p>
    <w:p w14:paraId="2F042D06" w14:textId="49BD6AB2" w:rsidR="00B25434" w:rsidRPr="00E36F82" w:rsidRDefault="00B25434" w:rsidP="00082D67">
      <w:pPr>
        <w:spacing w:line="240" w:lineRule="auto"/>
        <w:rPr>
          <w:color w:val="000000" w:themeColor="text1"/>
          <w:sz w:val="22"/>
          <w:szCs w:val="22"/>
        </w:rPr>
      </w:pPr>
      <w:r w:rsidRPr="00E36F82">
        <w:rPr>
          <w:color w:val="000000" w:themeColor="text1"/>
          <w:sz w:val="22"/>
          <w:szCs w:val="22"/>
        </w:rPr>
        <w:t>Através de uma observação superficial na maneira como o cálculo é realizado, pode-se tentar otimizar o caminho deslocando o nodo com menor latência para o início do percurso, pois é ele quem implica no maior acúmulo de tempo. Um caminho seguindo essa visão pode ser configurado como {</w:t>
      </w:r>
      <w:proofErr w:type="gramStart"/>
      <w:r w:rsidRPr="00E36F82">
        <w:rPr>
          <w:color w:val="000000" w:themeColor="text1"/>
          <w:sz w:val="22"/>
          <w:szCs w:val="22"/>
        </w:rPr>
        <w:t>a,d</w:t>
      </w:r>
      <w:proofErr w:type="gramEnd"/>
      <w:r w:rsidRPr="00E36F82">
        <w:rPr>
          <w:color w:val="000000" w:themeColor="text1"/>
          <w:sz w:val="22"/>
          <w:szCs w:val="22"/>
        </w:rPr>
        <w:t>,c,b,a}. Entretanto, esse caminho acarretará em uma latência total de 43 unidades de tempo.</w:t>
      </w:r>
    </w:p>
    <w:p w14:paraId="4E401B1E" w14:textId="02B31ADD" w:rsidR="00B25434" w:rsidRPr="00E36F82" w:rsidRDefault="00B25434" w:rsidP="00082D67">
      <w:pPr>
        <w:spacing w:line="240" w:lineRule="auto"/>
        <w:rPr>
          <w:color w:val="000000" w:themeColor="text1"/>
          <w:sz w:val="22"/>
          <w:szCs w:val="22"/>
        </w:rPr>
      </w:pPr>
      <w:r w:rsidRPr="00E36F82">
        <w:rPr>
          <w:color w:val="000000" w:themeColor="text1"/>
          <w:sz w:val="22"/>
          <w:szCs w:val="22"/>
        </w:rPr>
        <w:t>O resultado desse novo caminho é maior que o resultado anterior, pois aplicamos o deslocamento apenas no primeiro elemento. Aplicando-se essa abordagem em todos os elementos teremos o caminho {a, b, c, b, a} com uma latência total de 20 unidades de tempo. Esse deslocamento não é a única técnica, e nem de longe a técnica perfeita, para a resolução do problema.</w:t>
      </w:r>
    </w:p>
    <w:p w14:paraId="0C5D22DF" w14:textId="77777777" w:rsidR="00B25434" w:rsidRPr="00E36F82" w:rsidRDefault="00B25434" w:rsidP="00082D67">
      <w:pPr>
        <w:spacing w:line="240" w:lineRule="auto"/>
        <w:rPr>
          <w:color w:val="000000" w:themeColor="text1"/>
          <w:sz w:val="22"/>
          <w:szCs w:val="22"/>
        </w:rPr>
      </w:pPr>
      <w:r w:rsidRPr="00E36F82">
        <w:rPr>
          <w:color w:val="000000" w:themeColor="text1"/>
          <w:sz w:val="22"/>
          <w:szCs w:val="22"/>
        </w:rPr>
        <w:t xml:space="preserve">SARUBBI (2008) apresenta uma formulação matemática para o problema. Considere o grafo </w:t>
      </w:r>
      <m:oMath>
        <m:r>
          <m:rPr>
            <m:sty m:val="p"/>
          </m:rPr>
          <w:rPr>
            <w:rFonts w:ascii="Cambria Math" w:hAnsi="Cambria Math"/>
            <w:color w:val="000000" w:themeColor="text1"/>
            <w:sz w:val="22"/>
            <w:szCs w:val="22"/>
          </w:rPr>
          <m:t>G</m:t>
        </m:r>
        <w:proofErr w:type="gramStart"/>
        <m:r>
          <m:rPr>
            <m:sty m:val="p"/>
          </m:rPr>
          <w:rPr>
            <w:rFonts w:ascii="Cambria Math" w:hAnsi="Cambria Math"/>
            <w:color w:val="000000" w:themeColor="text1"/>
            <w:sz w:val="22"/>
            <w:szCs w:val="22"/>
          </w:rPr>
          <m:t>=(</m:t>
        </m:r>
        <w:proofErr w:type="gramEnd"/>
        <m:r>
          <m:rPr>
            <m:sty m:val="p"/>
          </m:rPr>
          <w:rPr>
            <w:rFonts w:ascii="Cambria Math" w:hAnsi="Cambria Math"/>
            <w:color w:val="000000" w:themeColor="text1"/>
            <w:sz w:val="22"/>
            <w:szCs w:val="22"/>
          </w:rPr>
          <m:t>V, A)</m:t>
        </m:r>
      </m:oMath>
      <w:r w:rsidRPr="00E36F82">
        <w:rPr>
          <w:color w:val="000000" w:themeColor="text1"/>
          <w:sz w:val="22"/>
          <w:szCs w:val="22"/>
        </w:rPr>
        <w:t xml:space="preserve">, onde </w:t>
      </w:r>
      <m:oMath>
        <m:r>
          <m:rPr>
            <m:sty m:val="p"/>
          </m:rPr>
          <w:rPr>
            <w:rFonts w:ascii="Cambria Math" w:hAnsi="Cambria Math"/>
            <w:color w:val="000000" w:themeColor="text1"/>
            <w:sz w:val="22"/>
            <w:szCs w:val="22"/>
          </w:rPr>
          <m:t>V</m:t>
        </m:r>
      </m:oMath>
      <w:r w:rsidRPr="00E36F82">
        <w:rPr>
          <w:color w:val="000000" w:themeColor="text1"/>
          <w:sz w:val="22"/>
          <w:szCs w:val="22"/>
        </w:rPr>
        <w:t xml:space="preserve">  é um conjunto de vértices e </w:t>
      </w:r>
      <m:oMath>
        <m:r>
          <m:rPr>
            <m:sty m:val="p"/>
          </m:rPr>
          <w:rPr>
            <w:rFonts w:ascii="Cambria Math" w:hAnsi="Cambria Math"/>
            <w:color w:val="000000" w:themeColor="text1"/>
            <w:sz w:val="22"/>
            <w:szCs w:val="22"/>
          </w:rPr>
          <m:t>A</m:t>
        </m:r>
      </m:oMath>
      <w:r w:rsidRPr="00E36F82">
        <w:rPr>
          <w:color w:val="000000" w:themeColor="text1"/>
          <w:sz w:val="22"/>
          <w:szCs w:val="22"/>
        </w:rPr>
        <w:t xml:space="preserve"> é um conjunto de arcos. Suponha que exista uma origem </w:t>
      </w:r>
      <m:oMath>
        <m:r>
          <m:rPr>
            <m:sty m:val="p"/>
          </m:rPr>
          <w:rPr>
            <w:rFonts w:ascii="Cambria Math" w:hAnsi="Cambria Math"/>
            <w:color w:val="000000" w:themeColor="text1"/>
            <w:sz w:val="22"/>
            <w:szCs w:val="22"/>
          </w:rPr>
          <m:t>1</m:t>
        </m:r>
        <m:r>
          <m:rPr>
            <m:sty m:val="p"/>
          </m:rPr>
          <w:rPr>
            <w:rFonts w:ascii="MS Mincho" w:eastAsia="MS Mincho" w:hAnsi="MS Mincho" w:cs="MS Mincho"/>
            <w:color w:val="000000" w:themeColor="text1"/>
            <w:sz w:val="22"/>
            <w:szCs w:val="22"/>
          </w:rPr>
          <m:t>∈</m:t>
        </m:r>
        <m:r>
          <m:rPr>
            <m:sty m:val="p"/>
          </m:rPr>
          <w:rPr>
            <w:rFonts w:ascii="Helvetica" w:eastAsia="Helvetica" w:hAnsi="Helvetica" w:cs="Helvetica"/>
            <w:color w:val="000000" w:themeColor="text1"/>
            <w:sz w:val="22"/>
            <w:szCs w:val="22"/>
          </w:rPr>
          <m:t xml:space="preserve">V </m:t>
        </m:r>
      </m:oMath>
      <w:r w:rsidRPr="00E36F82">
        <w:rPr>
          <w:color w:val="000000" w:themeColor="text1"/>
          <w:sz w:val="22"/>
          <w:szCs w:val="22"/>
        </w:rPr>
        <w:t xml:space="preserve">e, para cada vértice </w:t>
      </w:r>
      <m:oMath>
        <m:r>
          <m:rPr>
            <m:sty m:val="p"/>
          </m:rPr>
          <w:rPr>
            <w:rFonts w:ascii="Cambria Math" w:hAnsi="Cambria Math"/>
            <w:color w:val="000000" w:themeColor="text1"/>
            <w:sz w:val="22"/>
            <w:szCs w:val="22"/>
          </w:rPr>
          <m:t>k</m:t>
        </m:r>
        <m:r>
          <m:rPr>
            <m:sty m:val="p"/>
          </m:rPr>
          <w:rPr>
            <w:rFonts w:ascii="MS Mincho" w:eastAsia="MS Mincho" w:hAnsi="MS Mincho" w:cs="MS Mincho"/>
            <w:color w:val="000000" w:themeColor="text1"/>
            <w:sz w:val="22"/>
            <w:szCs w:val="22"/>
          </w:rPr>
          <m:t>∈</m:t>
        </m:r>
        <m:r>
          <m:rPr>
            <m:sty m:val="p"/>
          </m:rPr>
          <w:rPr>
            <w:rFonts w:ascii="Helvetica" w:eastAsia="Helvetica" w:hAnsi="Helvetica" w:cs="Helvetica"/>
            <w:color w:val="000000" w:themeColor="text1"/>
            <w:sz w:val="22"/>
            <w:szCs w:val="22"/>
          </w:rPr>
          <m:t>V</m:t>
        </m:r>
      </m:oMath>
      <w:r w:rsidRPr="00E36F82">
        <w:rPr>
          <w:color w:val="000000" w:themeColor="text1"/>
          <w:sz w:val="22"/>
          <w:szCs w:val="22"/>
        </w:rPr>
        <w:t xml:space="preserve">, que inclui também o vértice 1, uma demanda única deve ser entregue por um circuito que minimize a soma dos tempos de espera de cada vértice. Um modelo de programação linear inteira mista pode ser definido utilizando como parâmetros de entrada os tempos necessários para percorrer os arcos (variável </w:t>
      </w:r>
      <m:oMath>
        <m:sSub>
          <m:sSubPr>
            <m:ctrlPr>
              <w:rPr>
                <w:rFonts w:ascii="Cambria Math" w:hAnsi="Cambria Math"/>
                <w:color w:val="000000" w:themeColor="text1"/>
                <w:sz w:val="22"/>
                <w:szCs w:val="22"/>
              </w:rPr>
            </m:ctrlPr>
          </m:sSubPr>
          <m:e>
            <m:r>
              <m:rPr>
                <m:sty m:val="p"/>
              </m:rPr>
              <w:rPr>
                <w:rFonts w:ascii="Cambria Math" w:hAnsi="Cambria Math"/>
                <w:color w:val="000000" w:themeColor="text1"/>
                <w:sz w:val="22"/>
                <w:szCs w:val="22"/>
              </w:rPr>
              <m:t>c</m:t>
            </m:r>
          </m:e>
          <m:sub>
            <m:r>
              <m:rPr>
                <m:sty m:val="p"/>
              </m:rPr>
              <w:rPr>
                <w:rFonts w:ascii="Cambria Math" w:hAnsi="Cambria Math"/>
                <w:color w:val="000000" w:themeColor="text1"/>
                <w:sz w:val="22"/>
                <w:szCs w:val="22"/>
              </w:rPr>
              <m:t>ij</m:t>
            </m:r>
          </m:sub>
        </m:sSub>
      </m:oMath>
      <w:r w:rsidRPr="00E36F82">
        <w:rPr>
          <w:color w:val="000000" w:themeColor="text1"/>
          <w:sz w:val="22"/>
          <w:szCs w:val="22"/>
        </w:rPr>
        <w:t>).</w:t>
      </w:r>
    </w:p>
    <w:p w14:paraId="2C1A4EDA" w14:textId="77777777" w:rsidR="00B25434" w:rsidRPr="00E36F82" w:rsidRDefault="00B25434" w:rsidP="00082D67">
      <w:pPr>
        <w:spacing w:line="240" w:lineRule="auto"/>
        <w:ind w:firstLine="720"/>
        <w:rPr>
          <w:rFonts w:eastAsiaTheme="minorEastAsia"/>
          <w:color w:val="000000" w:themeColor="text1"/>
          <w:sz w:val="22"/>
          <w:szCs w:val="22"/>
        </w:rPr>
      </w:pPr>
    </w:p>
    <w:p w14:paraId="6C0F77BC" w14:textId="77777777" w:rsidR="00B25434" w:rsidRPr="00E36F82" w:rsidRDefault="00982D97" w:rsidP="00082D67">
      <w:pPr>
        <w:spacing w:line="240" w:lineRule="auto"/>
        <w:rPr>
          <w:i/>
          <w:color w:val="000000" w:themeColor="text1"/>
          <w:sz w:val="22"/>
          <w:szCs w:val="22"/>
        </w:rPr>
      </w:pPr>
      <m:oMathPara>
        <m:oMathParaPr>
          <m:jc m:val="center"/>
        </m:oMathPara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c</m:t>
              </m:r>
            </m:e>
            <m:sub>
              <m:r>
                <w:rPr>
                  <w:rFonts w:ascii="Cambria Math" w:hAnsi="Cambria Math"/>
                  <w:color w:val="000000" w:themeColor="text1"/>
                  <w:sz w:val="22"/>
                  <w:szCs w:val="22"/>
                </w:rPr>
                <m:t>ij</m:t>
              </m:r>
            </m:sub>
          </m:sSub>
          <m:r>
            <w:rPr>
              <w:rFonts w:ascii="Cambria Math" w:hAnsi="Cambria Math"/>
              <w:color w:val="000000" w:themeColor="text1"/>
              <w:sz w:val="22"/>
              <w:szCs w:val="22"/>
            </w:rPr>
            <m:t>=tempo gasto para percorrer o arco (i,j)</m:t>
          </m:r>
        </m:oMath>
      </m:oMathPara>
    </w:p>
    <w:p w14:paraId="28716661" w14:textId="77777777" w:rsidR="00B25434" w:rsidRPr="00E36F82" w:rsidRDefault="00B25434" w:rsidP="00082D67">
      <w:pPr>
        <w:spacing w:line="240" w:lineRule="auto"/>
        <w:ind w:firstLine="720"/>
        <w:rPr>
          <w:rFonts w:eastAsiaTheme="minorEastAsia"/>
          <w:color w:val="000000" w:themeColor="text1"/>
          <w:sz w:val="22"/>
          <w:szCs w:val="22"/>
        </w:rPr>
      </w:pPr>
    </w:p>
    <w:p w14:paraId="21714D1D" w14:textId="77777777" w:rsidR="00B25434" w:rsidRPr="00E36F82" w:rsidRDefault="00B25434" w:rsidP="00082D67">
      <w:pPr>
        <w:spacing w:line="240" w:lineRule="auto"/>
        <w:rPr>
          <w:color w:val="000000" w:themeColor="text1"/>
          <w:sz w:val="22"/>
          <w:szCs w:val="22"/>
        </w:rPr>
      </w:pPr>
      <w:r w:rsidRPr="00E36F82">
        <w:rPr>
          <w:rFonts w:eastAsiaTheme="minorEastAsia"/>
          <w:color w:val="000000" w:themeColor="text1"/>
          <w:sz w:val="22"/>
          <w:szCs w:val="22"/>
        </w:rPr>
        <w:t xml:space="preserve"> </w:t>
      </w:r>
      <w:r w:rsidRPr="00E36F82">
        <w:rPr>
          <w:color w:val="000000" w:themeColor="text1"/>
          <w:sz w:val="22"/>
          <w:szCs w:val="22"/>
        </w:rPr>
        <w:t xml:space="preserve">Além das variáveis de decisão indicando se um arco foi utilizado (variável </w:t>
      </w:r>
      <m:oMath>
        <m:sSub>
          <m:sSubPr>
            <m:ctrlPr>
              <w:rPr>
                <w:rFonts w:ascii="Cambria Math" w:hAnsi="Cambria Math"/>
                <w:color w:val="000000" w:themeColor="text1"/>
                <w:sz w:val="22"/>
                <w:szCs w:val="22"/>
              </w:rPr>
            </m:ctrlPr>
          </m:sSubPr>
          <m:e>
            <m:r>
              <m:rPr>
                <m:sty m:val="p"/>
              </m:rPr>
              <w:rPr>
                <w:rFonts w:ascii="Cambria Math" w:hAnsi="Cambria Math"/>
                <w:color w:val="000000" w:themeColor="text1"/>
                <w:sz w:val="22"/>
                <w:szCs w:val="22"/>
              </w:rPr>
              <m:t>x</m:t>
            </m:r>
          </m:e>
          <m:sub>
            <m:r>
              <m:rPr>
                <m:sty m:val="p"/>
              </m:rPr>
              <w:rPr>
                <w:rFonts w:ascii="Cambria Math" w:hAnsi="Cambria Math"/>
                <w:color w:val="000000" w:themeColor="text1"/>
                <w:sz w:val="22"/>
                <w:szCs w:val="22"/>
              </w:rPr>
              <m:t>ij</m:t>
            </m:r>
          </m:sub>
        </m:sSub>
      </m:oMath>
      <w:r w:rsidRPr="00E36F82">
        <w:rPr>
          <w:color w:val="000000" w:themeColor="text1"/>
          <w:sz w:val="22"/>
          <w:szCs w:val="22"/>
        </w:rPr>
        <w:t xml:space="preserve">) e o fluxo total de produtos que passam pelo arco (variável </w:t>
      </w:r>
      <m:oMath>
        <m:sSub>
          <m:sSubPr>
            <m:ctrlPr>
              <w:rPr>
                <w:rFonts w:ascii="Cambria Math" w:hAnsi="Cambria Math"/>
                <w:color w:val="000000" w:themeColor="text1"/>
                <w:sz w:val="22"/>
                <w:szCs w:val="22"/>
              </w:rPr>
            </m:ctrlPr>
          </m:sSubPr>
          <m:e>
            <m:r>
              <m:rPr>
                <m:sty m:val="p"/>
              </m:rPr>
              <w:rPr>
                <w:rFonts w:ascii="Cambria Math" w:hAnsi="Cambria Math"/>
                <w:color w:val="000000" w:themeColor="text1"/>
                <w:sz w:val="22"/>
                <w:szCs w:val="22"/>
              </w:rPr>
              <m:t>f</m:t>
            </m:r>
          </m:e>
          <m:sub>
            <m:r>
              <m:rPr>
                <m:sty m:val="p"/>
              </m:rPr>
              <w:rPr>
                <w:rFonts w:ascii="Cambria Math" w:hAnsi="Cambria Math"/>
                <w:color w:val="000000" w:themeColor="text1"/>
                <w:sz w:val="22"/>
                <w:szCs w:val="22"/>
              </w:rPr>
              <m:t>ij</m:t>
            </m:r>
          </m:sub>
        </m:sSub>
      </m:oMath>
      <w:r w:rsidRPr="00E36F82">
        <w:rPr>
          <w:color w:val="000000" w:themeColor="text1"/>
          <w:sz w:val="22"/>
          <w:szCs w:val="22"/>
        </w:rPr>
        <w:t>).</w:t>
      </w:r>
    </w:p>
    <w:p w14:paraId="12A81C04" w14:textId="77777777" w:rsidR="00B25434" w:rsidRPr="00E36F82" w:rsidRDefault="00B25434" w:rsidP="00082D67">
      <w:pPr>
        <w:spacing w:line="240" w:lineRule="auto"/>
        <w:rPr>
          <w:color w:val="000000" w:themeColor="text1"/>
          <w:sz w:val="22"/>
          <w:szCs w:val="22"/>
        </w:rPr>
      </w:pPr>
    </w:p>
    <w:p w14:paraId="56478E0F" w14:textId="77777777" w:rsidR="00B25434" w:rsidRPr="00E36F82" w:rsidRDefault="00982D97" w:rsidP="00082D67">
      <w:pPr>
        <w:spacing w:line="240" w:lineRule="auto"/>
        <w:rPr>
          <w:i/>
          <w:color w:val="000000" w:themeColor="text1"/>
          <w:sz w:val="22"/>
          <w:szCs w:val="22"/>
        </w:rPr>
      </w:pPr>
      <m:oMathPara>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x</m:t>
              </m:r>
            </m:e>
            <m:sub>
              <m:r>
                <w:rPr>
                  <w:rFonts w:ascii="Cambria Math" w:hAnsi="Cambria Math"/>
                  <w:color w:val="000000" w:themeColor="text1"/>
                  <w:sz w:val="22"/>
                  <w:szCs w:val="22"/>
                </w:rPr>
                <m:t>ij</m:t>
              </m:r>
            </m:sub>
          </m:sSub>
          <m:r>
            <w:rPr>
              <w:rFonts w:ascii="Cambria Math" w:hAnsi="Cambria Math"/>
              <w:color w:val="000000" w:themeColor="text1"/>
              <w:sz w:val="22"/>
              <w:szCs w:val="22"/>
            </w:rPr>
            <m:t>=</m:t>
          </m:r>
          <m:d>
            <m:dPr>
              <m:begChr m:val="{"/>
              <m:endChr m:val=""/>
              <m:ctrlPr>
                <w:rPr>
                  <w:rFonts w:ascii="Cambria Math" w:hAnsi="Cambria Math"/>
                  <w:i/>
                  <w:color w:val="000000" w:themeColor="text1"/>
                  <w:sz w:val="22"/>
                  <w:szCs w:val="22"/>
                </w:rPr>
              </m:ctrlPr>
            </m:dPr>
            <m:e>
              <m:eqArr>
                <m:eqArrPr>
                  <m:ctrlPr>
                    <w:rPr>
                      <w:rFonts w:ascii="Cambria Math" w:hAnsi="Cambria Math"/>
                      <w:i/>
                      <w:color w:val="000000" w:themeColor="text1"/>
                      <w:sz w:val="22"/>
                      <w:szCs w:val="22"/>
                    </w:rPr>
                  </m:ctrlPr>
                </m:eqArrPr>
                <m:e>
                  <m:r>
                    <w:rPr>
                      <w:rFonts w:ascii="Cambria Math" w:hAnsi="Cambria Math"/>
                      <w:color w:val="000000" w:themeColor="text1"/>
                      <w:sz w:val="22"/>
                      <w:szCs w:val="22"/>
                    </w:rPr>
                    <m:t>0,  se o ve</m:t>
                  </m:r>
                  <m:r>
                    <w:rPr>
                      <w:rFonts w:ascii="Helvetica" w:eastAsia="Helvetica" w:hAnsi="Helvetica" w:cs="Helvetica"/>
                      <w:color w:val="000000" w:themeColor="text1"/>
                      <w:sz w:val="22"/>
                      <w:szCs w:val="22"/>
                    </w:rPr>
                    <m:t>í</m:t>
                  </m:r>
                  <m:r>
                    <w:rPr>
                      <w:rFonts w:ascii="Cambria Math" w:hAnsi="Cambria Math"/>
                      <w:color w:val="000000" w:themeColor="text1"/>
                      <w:sz w:val="22"/>
                      <w:szCs w:val="22"/>
                    </w:rPr>
                    <m:t>culo atravessa o arco (i,j)</m:t>
                  </m:r>
                </m:e>
                <m:e>
                  <m:r>
                    <w:rPr>
                      <w:rFonts w:ascii="Cambria Math" w:hAnsi="Cambria Math"/>
                      <w:color w:val="000000" w:themeColor="text1"/>
                      <w:sz w:val="22"/>
                      <w:szCs w:val="22"/>
                    </w:rPr>
                    <m:t>1,  &amp;caso contr</m:t>
                  </m:r>
                  <m:r>
                    <w:rPr>
                      <w:rFonts w:ascii="Helvetica" w:eastAsia="Helvetica" w:hAnsi="Helvetica" w:cs="Helvetica"/>
                      <w:color w:val="000000" w:themeColor="text1"/>
                      <w:sz w:val="22"/>
                      <w:szCs w:val="22"/>
                    </w:rPr>
                    <m:t>á</m:t>
                  </m:r>
                  <m:r>
                    <w:rPr>
                      <w:rFonts w:ascii="Cambria Math" w:hAnsi="Cambria Math"/>
                      <w:color w:val="000000" w:themeColor="text1"/>
                      <w:sz w:val="22"/>
                      <w:szCs w:val="22"/>
                    </w:rPr>
                    <m:t xml:space="preserve">rio                                      </m:t>
                  </m:r>
                </m:e>
              </m:eqArr>
            </m:e>
          </m:d>
        </m:oMath>
      </m:oMathPara>
    </w:p>
    <w:p w14:paraId="1221AFAA" w14:textId="77777777" w:rsidR="00B25434" w:rsidRPr="00E36F82" w:rsidRDefault="00982D97" w:rsidP="00082D67">
      <w:pPr>
        <w:spacing w:line="240" w:lineRule="auto"/>
        <w:rPr>
          <w:rFonts w:eastAsiaTheme="minorEastAsia"/>
          <w:i/>
          <w:color w:val="000000" w:themeColor="text1"/>
          <w:sz w:val="22"/>
          <w:szCs w:val="22"/>
        </w:rPr>
      </w:pPr>
      <m:oMathPara>
        <m:oMathParaPr>
          <m:jc m:val="center"/>
        </m:oMathParaPr>
        <m:oMath>
          <m:sSub>
            <m:sSubPr>
              <m:ctrlPr>
                <w:rPr>
                  <w:rFonts w:ascii="Cambria Math" w:hAnsi="Cambria Math"/>
                  <w:i/>
                  <w:color w:val="000000" w:themeColor="text1"/>
                  <w:sz w:val="22"/>
                  <w:szCs w:val="22"/>
                </w:rPr>
              </m:ctrlPr>
            </m:sSubPr>
            <m:e>
              <m:r>
                <w:rPr>
                  <w:rFonts w:ascii="Cambria Math" w:hAnsi="Cambria Math"/>
                  <w:color w:val="000000" w:themeColor="text1"/>
                  <w:sz w:val="22"/>
                  <w:szCs w:val="22"/>
                </w:rPr>
                <m:t xml:space="preserve">                    f</m:t>
              </m:r>
            </m:e>
            <m:sub>
              <m:r>
                <w:rPr>
                  <w:rFonts w:ascii="Cambria Math" w:hAnsi="Cambria Math"/>
                  <w:color w:val="000000" w:themeColor="text1"/>
                  <w:sz w:val="22"/>
                  <w:szCs w:val="22"/>
                </w:rPr>
                <m:t>ij</m:t>
              </m:r>
            </m:sub>
          </m:sSub>
          <m:r>
            <w:rPr>
              <w:rFonts w:ascii="Cambria Math" w:hAnsi="Cambria Math"/>
              <w:color w:val="000000" w:themeColor="text1"/>
              <w:sz w:val="22"/>
              <w:szCs w:val="22"/>
            </w:rPr>
            <m:t xml:space="preserve"> =fluxo total de produtos que passam pelo arco (i,j)</m:t>
          </m:r>
        </m:oMath>
      </m:oMathPara>
    </w:p>
    <w:p w14:paraId="315CDAE9" w14:textId="77777777" w:rsidR="00B25434" w:rsidRPr="00E36F82" w:rsidRDefault="00B25434" w:rsidP="00082D67">
      <w:pPr>
        <w:spacing w:line="240" w:lineRule="auto"/>
        <w:rPr>
          <w:rFonts w:eastAsiaTheme="minorEastAsia"/>
          <w:i/>
          <w:color w:val="000000" w:themeColor="text1"/>
          <w:sz w:val="22"/>
          <w:szCs w:val="22"/>
        </w:rPr>
      </w:pPr>
    </w:p>
    <w:p w14:paraId="04430910" w14:textId="7D130B8C" w:rsidR="00B25434" w:rsidRPr="00E36F82" w:rsidRDefault="00B25434" w:rsidP="00082D67">
      <w:pPr>
        <w:spacing w:line="240" w:lineRule="auto"/>
        <w:rPr>
          <w:color w:val="000000" w:themeColor="text1"/>
          <w:sz w:val="22"/>
          <w:szCs w:val="22"/>
        </w:rPr>
      </w:pPr>
      <w:r w:rsidRPr="00E36F82">
        <w:rPr>
          <w:color w:val="000000" w:themeColor="text1"/>
          <w:sz w:val="22"/>
          <w:szCs w:val="22"/>
        </w:rPr>
        <w:t>A formulação para o Problema de Mínima Latência proposta por SARUBBI (2008) é dada por:</w:t>
      </w:r>
    </w:p>
    <w:p w14:paraId="1ABF64F6" w14:textId="76C5A243" w:rsidR="00B25434" w:rsidRPr="00E36F82" w:rsidRDefault="00B25434" w:rsidP="00082D67">
      <w:pPr>
        <w:spacing w:line="240" w:lineRule="auto"/>
        <w:rPr>
          <w:color w:val="000000" w:themeColor="text1"/>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56"/>
        <w:gridCol w:w="874"/>
        <w:gridCol w:w="222"/>
      </w:tblGrid>
      <w:tr w:rsidR="00B25434" w:rsidRPr="00E36F82" w14:paraId="1EF77B10" w14:textId="77777777" w:rsidTr="00B25434">
        <w:tc>
          <w:tcPr>
            <w:tcW w:w="8185" w:type="dxa"/>
          </w:tcPr>
          <w:p w14:paraId="3B90E30C" w14:textId="3DCBD3F1" w:rsidR="00B25434" w:rsidRPr="00E36F82" w:rsidRDefault="00B25434" w:rsidP="00082D67">
            <w:pPr>
              <w:spacing w:line="240" w:lineRule="auto"/>
              <w:jc w:val="center"/>
              <w:rPr>
                <w:color w:val="000000" w:themeColor="text1"/>
                <w:sz w:val="22"/>
                <w:szCs w:val="22"/>
              </w:rPr>
            </w:pPr>
            <w:r w:rsidRPr="00E36F82">
              <w:rPr>
                <w:noProof/>
                <w:color w:val="000000" w:themeColor="text1"/>
                <w:sz w:val="22"/>
                <w:szCs w:val="22"/>
                <w:lang w:val="en-US" w:eastAsia="zh-CN"/>
              </w:rPr>
              <w:drawing>
                <wp:inline distT="0" distB="0" distL="0" distR="0" wp14:anchorId="4362C693" wp14:editId="1272B9EC">
                  <wp:extent cx="4771743" cy="4460240"/>
                  <wp:effectExtent l="0" t="0" r="381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rotWithShape="1">
                          <a:blip r:embed="rId15">
                            <a:extLst>
                              <a:ext uri="{28A0092B-C50C-407E-A947-70E740481C1C}">
                                <a14:useLocalDpi xmlns:a14="http://schemas.microsoft.com/office/drawing/2010/main" val="0"/>
                              </a:ext>
                            </a:extLst>
                          </a:blip>
                          <a:srcRect l="31687" t="14783" r="22880" b="14149"/>
                          <a:stretch/>
                        </pic:blipFill>
                        <pic:spPr bwMode="auto">
                          <a:xfrm>
                            <a:off x="0" y="0"/>
                            <a:ext cx="4771743" cy="4460240"/>
                          </a:xfrm>
                          <a:prstGeom prst="rect">
                            <a:avLst/>
                          </a:prstGeom>
                          <a:ln>
                            <a:noFill/>
                          </a:ln>
                          <a:extLst>
                            <a:ext uri="{53640926-AAD7-44D8-BBD7-CCE9431645EC}">
                              <a14:shadowObscured xmlns:a14="http://schemas.microsoft.com/office/drawing/2010/main"/>
                            </a:ext>
                          </a:extLst>
                        </pic:spPr>
                      </pic:pic>
                    </a:graphicData>
                  </a:graphic>
                </wp:inline>
              </w:drawing>
            </w:r>
          </w:p>
        </w:tc>
        <w:tc>
          <w:tcPr>
            <w:tcW w:w="825" w:type="dxa"/>
          </w:tcPr>
          <w:p w14:paraId="4063073F" w14:textId="77777777" w:rsidR="00B25434" w:rsidRPr="00E36F82" w:rsidRDefault="00B25434" w:rsidP="00082D67">
            <w:pPr>
              <w:spacing w:line="240" w:lineRule="auto"/>
              <w:jc w:val="center"/>
              <w:rPr>
                <w:color w:val="000000" w:themeColor="text1"/>
                <w:sz w:val="22"/>
                <w:szCs w:val="22"/>
              </w:rPr>
            </w:pPr>
            <w:r w:rsidRPr="00E36F82">
              <w:rPr>
                <w:color w:val="000000" w:themeColor="text1"/>
                <w:sz w:val="22"/>
                <w:szCs w:val="22"/>
              </w:rPr>
              <w:br/>
              <w:t>(2.1)</w:t>
            </w:r>
            <w:r w:rsidRPr="00E36F82">
              <w:rPr>
                <w:color w:val="000000" w:themeColor="text1"/>
                <w:sz w:val="22"/>
                <w:szCs w:val="22"/>
              </w:rPr>
              <w:br/>
            </w:r>
            <w:r w:rsidRPr="00E36F82">
              <w:rPr>
                <w:color w:val="000000" w:themeColor="text1"/>
                <w:sz w:val="22"/>
                <w:szCs w:val="22"/>
              </w:rPr>
              <w:br/>
            </w:r>
            <w:r w:rsidRPr="00E36F82">
              <w:rPr>
                <w:color w:val="000000" w:themeColor="text1"/>
                <w:sz w:val="22"/>
                <w:szCs w:val="22"/>
              </w:rPr>
              <w:br/>
            </w:r>
            <w:r w:rsidRPr="00E36F82">
              <w:rPr>
                <w:color w:val="000000" w:themeColor="text1"/>
                <w:sz w:val="22"/>
                <w:szCs w:val="22"/>
              </w:rPr>
              <w:br/>
            </w:r>
            <w:r w:rsidRPr="00E36F82">
              <w:rPr>
                <w:color w:val="000000" w:themeColor="text1"/>
                <w:sz w:val="22"/>
                <w:szCs w:val="22"/>
              </w:rPr>
              <w:br/>
            </w:r>
            <w:r w:rsidRPr="00E36F82">
              <w:rPr>
                <w:color w:val="000000" w:themeColor="text1"/>
                <w:sz w:val="22"/>
                <w:szCs w:val="22"/>
              </w:rPr>
              <w:br/>
              <w:t>(2.2)</w:t>
            </w:r>
            <w:r w:rsidRPr="00E36F82">
              <w:rPr>
                <w:color w:val="000000" w:themeColor="text1"/>
                <w:sz w:val="22"/>
                <w:szCs w:val="22"/>
              </w:rPr>
              <w:br/>
            </w:r>
            <w:r w:rsidRPr="00E36F82">
              <w:rPr>
                <w:color w:val="000000" w:themeColor="text1"/>
                <w:sz w:val="22"/>
                <w:szCs w:val="22"/>
              </w:rPr>
              <w:br/>
              <w:t>(2.3)</w:t>
            </w:r>
            <w:r w:rsidRPr="00E36F82">
              <w:rPr>
                <w:color w:val="000000" w:themeColor="text1"/>
                <w:sz w:val="22"/>
                <w:szCs w:val="22"/>
              </w:rPr>
              <w:br/>
            </w:r>
            <w:r w:rsidRPr="00E36F82">
              <w:rPr>
                <w:color w:val="000000" w:themeColor="text1"/>
                <w:sz w:val="22"/>
                <w:szCs w:val="22"/>
              </w:rPr>
              <w:br/>
            </w:r>
            <w:r w:rsidRPr="00E36F82">
              <w:rPr>
                <w:color w:val="000000" w:themeColor="text1"/>
                <w:sz w:val="22"/>
                <w:szCs w:val="22"/>
              </w:rPr>
              <w:br/>
              <w:t>(2.4)</w:t>
            </w:r>
            <w:r w:rsidRPr="00E36F82">
              <w:rPr>
                <w:color w:val="000000" w:themeColor="text1"/>
                <w:sz w:val="22"/>
                <w:szCs w:val="22"/>
              </w:rPr>
              <w:br/>
            </w:r>
            <w:r w:rsidRPr="00E36F82">
              <w:rPr>
                <w:color w:val="000000" w:themeColor="text1"/>
                <w:sz w:val="22"/>
                <w:szCs w:val="22"/>
              </w:rPr>
              <w:br/>
              <w:t>(2.5)</w:t>
            </w:r>
            <w:r w:rsidRPr="00E36F82">
              <w:rPr>
                <w:color w:val="000000" w:themeColor="text1"/>
                <w:sz w:val="22"/>
                <w:szCs w:val="22"/>
              </w:rPr>
              <w:br/>
            </w:r>
            <w:r w:rsidRPr="00E36F82">
              <w:rPr>
                <w:color w:val="000000" w:themeColor="text1"/>
                <w:sz w:val="22"/>
                <w:szCs w:val="22"/>
              </w:rPr>
              <w:br/>
              <w:t>(2.6)</w:t>
            </w:r>
            <w:r w:rsidRPr="00E36F82">
              <w:rPr>
                <w:color w:val="000000" w:themeColor="text1"/>
                <w:sz w:val="22"/>
                <w:szCs w:val="22"/>
              </w:rPr>
              <w:br/>
            </w:r>
            <w:r w:rsidRPr="00E36F82">
              <w:rPr>
                <w:color w:val="000000" w:themeColor="text1"/>
                <w:sz w:val="22"/>
                <w:szCs w:val="22"/>
              </w:rPr>
              <w:br/>
            </w:r>
            <w:r w:rsidRPr="00E36F82">
              <w:rPr>
                <w:color w:val="000000" w:themeColor="text1"/>
                <w:sz w:val="22"/>
                <w:szCs w:val="22"/>
              </w:rPr>
              <w:br/>
              <w:t>(2.7)</w:t>
            </w:r>
            <w:r w:rsidRPr="00E36F82">
              <w:rPr>
                <w:color w:val="000000" w:themeColor="text1"/>
                <w:sz w:val="22"/>
                <w:szCs w:val="22"/>
              </w:rPr>
              <w:br/>
              <w:t>(2.8)</w:t>
            </w:r>
            <w:r w:rsidRPr="00E36F82">
              <w:rPr>
                <w:color w:val="000000" w:themeColor="text1"/>
                <w:sz w:val="22"/>
                <w:szCs w:val="22"/>
              </w:rPr>
              <w:br/>
              <w:t>(2.9)</w:t>
            </w:r>
          </w:p>
        </w:tc>
        <w:tc>
          <w:tcPr>
            <w:tcW w:w="0" w:type="auto"/>
          </w:tcPr>
          <w:p w14:paraId="3219C518" w14:textId="614F36D5" w:rsidR="00B25434" w:rsidRPr="00E36F82" w:rsidRDefault="00B25434">
            <w:pPr>
              <w:suppressAutoHyphens w:val="0"/>
              <w:spacing w:line="240" w:lineRule="auto"/>
              <w:ind w:firstLine="0"/>
              <w:jc w:val="left"/>
              <w:rPr>
                <w:color w:val="000000" w:themeColor="text1"/>
                <w:sz w:val="22"/>
                <w:szCs w:val="22"/>
              </w:rPr>
            </w:pPr>
          </w:p>
        </w:tc>
      </w:tr>
    </w:tbl>
    <w:p w14:paraId="21AAEEF4" w14:textId="77777777" w:rsidR="00B25434" w:rsidRPr="00E36F82" w:rsidRDefault="00B25434" w:rsidP="00082D67">
      <w:pPr>
        <w:spacing w:line="240" w:lineRule="auto"/>
        <w:rPr>
          <w:color w:val="000000" w:themeColor="text1"/>
          <w:sz w:val="22"/>
          <w:szCs w:val="22"/>
        </w:rPr>
      </w:pPr>
    </w:p>
    <w:p w14:paraId="133CCA2B" w14:textId="1DDD041E" w:rsidR="007342C5" w:rsidRPr="00E36F82" w:rsidRDefault="00B25434" w:rsidP="00082D67">
      <w:pPr>
        <w:spacing w:line="240" w:lineRule="auto"/>
        <w:rPr>
          <w:color w:val="000000" w:themeColor="text1"/>
          <w:sz w:val="22"/>
          <w:szCs w:val="22"/>
        </w:rPr>
      </w:pPr>
      <w:r w:rsidRPr="00E36F82">
        <w:rPr>
          <w:color w:val="000000" w:themeColor="text1"/>
          <w:sz w:val="22"/>
          <w:szCs w:val="22"/>
        </w:rPr>
        <w:t xml:space="preserve">A função objetivo (2.1) minimiza o tempo total de espera para entrega dos produtos. As restrições (2.2) e (2.3) garantem que só chega e sai apenas um arco de cada vértice. O conjunto de restrições (2.4) assegura que o fluxo que sai do vértice origem é igual ao número de vértices. As restrições (2.5) forçam que em cada vértice seja entregue sua demanda unitária. A restrição (2.6) é uma restrição redundante que restringe o somatório de todos os fluxos na rede em </w:t>
      </w:r>
      <m:oMath>
        <m:f>
          <m:fPr>
            <m:ctrlPr>
              <w:rPr>
                <w:rFonts w:ascii="Cambria Math" w:hAnsi="Cambria Math"/>
                <w:i/>
                <w:iCs/>
                <w:color w:val="000000" w:themeColor="text1"/>
                <w:sz w:val="22"/>
                <w:szCs w:val="22"/>
              </w:rPr>
            </m:ctrlPr>
          </m:fPr>
          <m:num>
            <w:proofErr w:type="gramStart"/>
            <m:r>
              <w:rPr>
                <w:rFonts w:ascii="Cambria Math" w:hAnsi="Cambria Math"/>
                <w:color w:val="000000" w:themeColor="text1"/>
                <w:sz w:val="22"/>
                <w:szCs w:val="22"/>
              </w:rPr>
              <m:t>n(</m:t>
            </m:r>
            <w:proofErr w:type="gramEnd"/>
            <m:r>
              <w:rPr>
                <w:rFonts w:ascii="Cambria Math" w:hAnsi="Cambria Math"/>
                <w:color w:val="000000" w:themeColor="text1"/>
                <w:sz w:val="22"/>
                <w:szCs w:val="22"/>
              </w:rPr>
              <m:t>n+1)</m:t>
            </m:r>
          </m:num>
          <m:den>
            <m:r>
              <w:rPr>
                <w:rFonts w:ascii="Cambria Math" w:hAnsi="Cambria Math"/>
                <w:color w:val="000000" w:themeColor="text1"/>
                <w:sz w:val="22"/>
                <w:szCs w:val="22"/>
              </w:rPr>
              <m:t>2</m:t>
            </m:r>
          </m:den>
        </m:f>
      </m:oMath>
      <w:r w:rsidRPr="00E36F82">
        <w:rPr>
          <w:i/>
          <w:iCs/>
          <w:color w:val="000000" w:themeColor="text1"/>
          <w:sz w:val="22"/>
          <w:szCs w:val="22"/>
        </w:rPr>
        <w:t>,</w:t>
      </w:r>
      <w:r w:rsidRPr="00E36F82">
        <w:rPr>
          <w:color w:val="000000" w:themeColor="text1"/>
          <w:sz w:val="22"/>
          <w:szCs w:val="22"/>
        </w:rPr>
        <w:t xml:space="preserve"> sendo </w:t>
      </w:r>
      <m:oMath>
        <m:r>
          <m:rPr>
            <m:sty m:val="p"/>
          </m:rPr>
          <w:rPr>
            <w:rFonts w:ascii="Cambria Math" w:hAnsi="Cambria Math"/>
            <w:color w:val="000000" w:themeColor="text1"/>
            <w:sz w:val="22"/>
            <w:szCs w:val="22"/>
          </w:rPr>
          <m:t>n</m:t>
        </m:r>
      </m:oMath>
      <w:r w:rsidRPr="00E36F82">
        <w:rPr>
          <w:color w:val="000000" w:themeColor="text1"/>
          <w:sz w:val="22"/>
          <w:szCs w:val="22"/>
        </w:rPr>
        <w:t xml:space="preserve"> a cardinalidade de V. Segundo </w:t>
      </w:r>
      <w:r w:rsidR="00282BDE" w:rsidRPr="00E36F82">
        <w:rPr>
          <w:color w:val="000000" w:themeColor="text1"/>
          <w:sz w:val="22"/>
          <w:szCs w:val="22"/>
        </w:rPr>
        <w:t>SARUBBI (200</w:t>
      </w:r>
      <w:r w:rsidRPr="00E36F82">
        <w:rPr>
          <w:color w:val="000000" w:themeColor="text1"/>
          <w:sz w:val="22"/>
          <w:szCs w:val="22"/>
        </w:rPr>
        <w:t xml:space="preserve">8) tal restrição é responsável por uma melhora nos </w:t>
      </w:r>
      <w:r w:rsidRPr="00E36F82">
        <w:rPr>
          <w:i/>
          <w:iCs/>
          <w:color w:val="000000" w:themeColor="text1"/>
          <w:sz w:val="22"/>
          <w:szCs w:val="22"/>
        </w:rPr>
        <w:t>gaps</w:t>
      </w:r>
      <w:r w:rsidRPr="00E36F82">
        <w:rPr>
          <w:color w:val="000000" w:themeColor="text1"/>
          <w:sz w:val="22"/>
          <w:szCs w:val="22"/>
        </w:rPr>
        <w:t xml:space="preserve"> de relaxação linear da formulação. As restrições (2.7) e (2.8) garantem que não pode haver fluxo nos vértices que não foram escolhidos na solução ótima e que esse fluxo é positivo. E, finalmente, restrições (2.9) asseguram a integralidade da solução. O autor ainda ressalta que são as variáveis </w:t>
      </w:r>
      <m:oMath>
        <m:sSub>
          <m:sSubPr>
            <m:ctrlPr>
              <w:rPr>
                <w:rFonts w:ascii="Cambria Math" w:hAnsi="Cambria Math"/>
                <w:i/>
                <w:iCs/>
                <w:color w:val="000000" w:themeColor="text1"/>
                <w:sz w:val="22"/>
                <w:szCs w:val="22"/>
              </w:rPr>
            </m:ctrlPr>
          </m:sSubPr>
          <m:e>
            <m:r>
              <w:rPr>
                <w:rFonts w:ascii="Cambria Math" w:hAnsi="Cambria Math"/>
                <w:color w:val="000000" w:themeColor="text1"/>
                <w:sz w:val="22"/>
                <w:szCs w:val="22"/>
              </w:rPr>
              <m:t>f</m:t>
            </m:r>
          </m:e>
          <m:sub>
            <m:r>
              <w:rPr>
                <w:rFonts w:ascii="Cambria Math" w:hAnsi="Cambria Math"/>
                <w:color w:val="000000" w:themeColor="text1"/>
                <w:sz w:val="22"/>
                <w:szCs w:val="22"/>
              </w:rPr>
              <m:t>ij</m:t>
            </m:r>
          </m:sub>
        </m:sSub>
      </m:oMath>
      <w:r w:rsidRPr="00E36F82">
        <w:rPr>
          <w:color w:val="000000" w:themeColor="text1"/>
          <w:sz w:val="22"/>
          <w:szCs w:val="22"/>
        </w:rPr>
        <w:t xml:space="preserve"> que asseguram a eliminação de subciclos inválidos.</w:t>
      </w:r>
    </w:p>
    <w:p w14:paraId="14E68EF5" w14:textId="77777777" w:rsidR="009F5813" w:rsidRPr="00576B83" w:rsidRDefault="009F5813" w:rsidP="00082D67">
      <w:pPr>
        <w:spacing w:line="240" w:lineRule="auto"/>
        <w:rPr>
          <w:color w:val="000000" w:themeColor="text1"/>
        </w:rPr>
      </w:pPr>
    </w:p>
    <w:p w14:paraId="1DDFEB92" w14:textId="7CC2BBF2" w:rsidR="00821CF9" w:rsidRPr="00E36F82" w:rsidRDefault="000A68E1" w:rsidP="00480AEF">
      <w:pPr>
        <w:spacing w:line="240" w:lineRule="auto"/>
        <w:ind w:firstLine="0"/>
        <w:rPr>
          <w:color w:val="000000" w:themeColor="text1"/>
          <w:sz w:val="22"/>
          <w:szCs w:val="22"/>
        </w:rPr>
      </w:pPr>
      <w:r w:rsidRPr="00E36F82">
        <w:rPr>
          <w:b/>
          <w:color w:val="000000" w:themeColor="text1"/>
          <w:sz w:val="22"/>
          <w:szCs w:val="22"/>
        </w:rPr>
        <w:t>3</w:t>
      </w:r>
      <w:r w:rsidR="00B11B3E" w:rsidRPr="00E36F82">
        <w:rPr>
          <w:b/>
          <w:color w:val="000000" w:themeColor="text1"/>
          <w:sz w:val="22"/>
          <w:szCs w:val="22"/>
        </w:rPr>
        <w:t xml:space="preserve">. </w:t>
      </w:r>
      <w:r w:rsidR="00D50A4B" w:rsidRPr="00E36F82">
        <w:rPr>
          <w:b/>
          <w:color w:val="000000" w:themeColor="text1"/>
          <w:sz w:val="22"/>
          <w:szCs w:val="22"/>
        </w:rPr>
        <w:t>Método de pesquisa</w:t>
      </w:r>
    </w:p>
    <w:p w14:paraId="6C070426" w14:textId="77777777" w:rsidR="009F5813" w:rsidRPr="00E36F82" w:rsidRDefault="009F5813" w:rsidP="00082D67">
      <w:pPr>
        <w:spacing w:line="240" w:lineRule="auto"/>
        <w:rPr>
          <w:color w:val="000000" w:themeColor="text1"/>
          <w:sz w:val="22"/>
          <w:szCs w:val="22"/>
        </w:rPr>
      </w:pPr>
    </w:p>
    <w:p w14:paraId="2A397031" w14:textId="7690AB21" w:rsidR="00746C15" w:rsidRPr="00E36F82" w:rsidRDefault="0056682F" w:rsidP="00082D67">
      <w:pPr>
        <w:spacing w:line="240" w:lineRule="auto"/>
        <w:rPr>
          <w:color w:val="000000" w:themeColor="text1"/>
          <w:sz w:val="22"/>
          <w:szCs w:val="22"/>
        </w:rPr>
      </w:pPr>
      <w:r w:rsidRPr="00E36F82">
        <w:rPr>
          <w:color w:val="000000" w:themeColor="text1"/>
          <w:sz w:val="22"/>
          <w:szCs w:val="22"/>
        </w:rPr>
        <w:t>Do ponto de vista de sua natureza, esta é uma pesquisa aplicada</w:t>
      </w:r>
      <w:r w:rsidR="004C4350" w:rsidRPr="00E36F82">
        <w:rPr>
          <w:color w:val="000000" w:themeColor="text1"/>
          <w:sz w:val="22"/>
          <w:szCs w:val="22"/>
        </w:rPr>
        <w:t>.</w:t>
      </w:r>
      <w:r w:rsidR="00616041" w:rsidRPr="00E36F82">
        <w:rPr>
          <w:color w:val="000000" w:themeColor="text1"/>
          <w:sz w:val="22"/>
          <w:szCs w:val="22"/>
        </w:rPr>
        <w:t xml:space="preserve"> </w:t>
      </w:r>
      <w:r w:rsidR="0006217C" w:rsidRPr="00E36F82">
        <w:rPr>
          <w:color w:val="000000" w:themeColor="text1"/>
          <w:sz w:val="22"/>
          <w:szCs w:val="22"/>
        </w:rPr>
        <w:t xml:space="preserve">Quanto a </w:t>
      </w:r>
      <w:r w:rsidR="004C4350" w:rsidRPr="00E36F82">
        <w:rPr>
          <w:bCs/>
          <w:color w:val="000000" w:themeColor="text1"/>
          <w:sz w:val="22"/>
          <w:szCs w:val="22"/>
        </w:rPr>
        <w:t xml:space="preserve">abordagem ao problema é </w:t>
      </w:r>
      <w:r w:rsidRPr="00E36F82">
        <w:rPr>
          <w:bCs/>
          <w:color w:val="000000" w:themeColor="text1"/>
          <w:sz w:val="22"/>
          <w:szCs w:val="22"/>
        </w:rPr>
        <w:t>quantitativa. N</w:t>
      </w:r>
      <w:r w:rsidRPr="00E36F82">
        <w:rPr>
          <w:color w:val="000000" w:themeColor="text1"/>
          <w:sz w:val="22"/>
          <w:szCs w:val="22"/>
        </w:rPr>
        <w:t>o que se refere ao procedimento técnico utilizado, trata-s</w:t>
      </w:r>
      <w:r w:rsidR="00667E1E" w:rsidRPr="00E36F82">
        <w:rPr>
          <w:color w:val="000000" w:themeColor="text1"/>
          <w:sz w:val="22"/>
          <w:szCs w:val="22"/>
        </w:rPr>
        <w:t xml:space="preserve">e de uma pesquisa experimental. </w:t>
      </w:r>
      <w:r w:rsidR="00746C15" w:rsidRPr="00E36F82">
        <w:rPr>
          <w:color w:val="000000" w:themeColor="text1"/>
          <w:sz w:val="22"/>
          <w:szCs w:val="22"/>
        </w:rPr>
        <w:t xml:space="preserve">Os experimentos foram realizados através do processamento dos problemas testes, coletando os dados da melhor rota e tempo de execução. Ao todo foram processados </w:t>
      </w:r>
      <w:r w:rsidR="00F936BE" w:rsidRPr="00E36F82">
        <w:rPr>
          <w:color w:val="000000" w:themeColor="text1"/>
          <w:sz w:val="22"/>
          <w:szCs w:val="22"/>
        </w:rPr>
        <w:t>50</w:t>
      </w:r>
      <w:r w:rsidR="00746C15" w:rsidRPr="00E36F82">
        <w:rPr>
          <w:color w:val="000000" w:themeColor="text1"/>
          <w:sz w:val="22"/>
          <w:szCs w:val="22"/>
        </w:rPr>
        <w:t xml:space="preserve"> problemas teste, divididos em </w:t>
      </w:r>
      <w:r w:rsidR="00F936BE" w:rsidRPr="00E36F82">
        <w:rPr>
          <w:color w:val="000000" w:themeColor="text1"/>
          <w:sz w:val="22"/>
          <w:szCs w:val="22"/>
        </w:rPr>
        <w:t>5</w:t>
      </w:r>
      <w:r w:rsidR="00746C15" w:rsidRPr="00E36F82">
        <w:rPr>
          <w:color w:val="000000" w:themeColor="text1"/>
          <w:sz w:val="22"/>
          <w:szCs w:val="22"/>
        </w:rPr>
        <w:t xml:space="preserve"> grupos de acordo com a quantida</w:t>
      </w:r>
      <w:r w:rsidR="009836E2" w:rsidRPr="00E36F82">
        <w:rPr>
          <w:color w:val="000000" w:themeColor="text1"/>
          <w:sz w:val="22"/>
          <w:szCs w:val="22"/>
        </w:rPr>
        <w:t>de de elementos: 10, 12, 15, 20 e</w:t>
      </w:r>
      <w:r w:rsidR="00746C15" w:rsidRPr="00E36F82">
        <w:rPr>
          <w:color w:val="000000" w:themeColor="text1"/>
          <w:sz w:val="22"/>
          <w:szCs w:val="22"/>
        </w:rPr>
        <w:t xml:space="preserve"> 25</w:t>
      </w:r>
      <w:r w:rsidR="00F936BE" w:rsidRPr="00E36F82">
        <w:rPr>
          <w:color w:val="000000" w:themeColor="text1"/>
          <w:sz w:val="22"/>
          <w:szCs w:val="22"/>
        </w:rPr>
        <w:t xml:space="preserve"> </w:t>
      </w:r>
      <w:r w:rsidR="00746C15" w:rsidRPr="00E36F82">
        <w:rPr>
          <w:color w:val="000000" w:themeColor="text1"/>
          <w:sz w:val="22"/>
          <w:szCs w:val="22"/>
        </w:rPr>
        <w:t>elementos. Cada grupo possuía 10 problemas testes</w:t>
      </w:r>
      <w:r w:rsidR="00E13338" w:rsidRPr="00E36F82">
        <w:rPr>
          <w:color w:val="000000" w:themeColor="text1"/>
          <w:sz w:val="22"/>
          <w:szCs w:val="22"/>
        </w:rPr>
        <w:t xml:space="preserve">. </w:t>
      </w:r>
    </w:p>
    <w:p w14:paraId="4415E9C0" w14:textId="56534310" w:rsidR="00BC5A0F" w:rsidRPr="00E36F82" w:rsidRDefault="00E13338" w:rsidP="009836E2">
      <w:pPr>
        <w:suppressAutoHyphens w:val="0"/>
        <w:spacing w:line="240" w:lineRule="auto"/>
        <w:ind w:firstLine="0"/>
        <w:contextualSpacing/>
        <w:rPr>
          <w:color w:val="000000" w:themeColor="text1"/>
          <w:sz w:val="22"/>
          <w:szCs w:val="22"/>
        </w:rPr>
      </w:pPr>
      <w:r w:rsidRPr="00E36F82">
        <w:rPr>
          <w:color w:val="000000" w:themeColor="text1"/>
          <w:sz w:val="22"/>
          <w:szCs w:val="22"/>
        </w:rPr>
        <w:t xml:space="preserve">Cada problema teste foi processado </w:t>
      </w:r>
      <w:r w:rsidR="0096636B" w:rsidRPr="00E36F82">
        <w:rPr>
          <w:color w:val="000000" w:themeColor="text1"/>
          <w:sz w:val="22"/>
          <w:szCs w:val="22"/>
        </w:rPr>
        <w:t>por meio de</w:t>
      </w:r>
      <w:r w:rsidRPr="00E36F82">
        <w:rPr>
          <w:color w:val="000000" w:themeColor="text1"/>
          <w:sz w:val="22"/>
          <w:szCs w:val="22"/>
        </w:rPr>
        <w:t xml:space="preserve"> uma construção inicial </w:t>
      </w:r>
      <w:r w:rsidR="00F936BE" w:rsidRPr="00E36F82">
        <w:rPr>
          <w:color w:val="000000" w:themeColor="text1"/>
          <w:sz w:val="22"/>
          <w:szCs w:val="22"/>
        </w:rPr>
        <w:t xml:space="preserve">através da matheurística </w:t>
      </w:r>
      <w:r w:rsidR="00D60CBD" w:rsidRPr="00E36F82">
        <w:rPr>
          <w:i/>
          <w:iCs/>
          <w:color w:val="000000" w:themeColor="text1"/>
          <w:sz w:val="22"/>
          <w:szCs w:val="22"/>
        </w:rPr>
        <w:t>Relaxation Enforced Neighborhood Search</w:t>
      </w:r>
      <w:r w:rsidR="00D60CBD" w:rsidRPr="00E36F82">
        <w:rPr>
          <w:color w:val="000000" w:themeColor="text1"/>
          <w:sz w:val="22"/>
          <w:szCs w:val="22"/>
        </w:rPr>
        <w:t xml:space="preserve"> (</w:t>
      </w:r>
      <w:r w:rsidR="00F936BE" w:rsidRPr="00E36F82">
        <w:rPr>
          <w:color w:val="000000" w:themeColor="text1"/>
          <w:sz w:val="22"/>
          <w:szCs w:val="22"/>
        </w:rPr>
        <w:t>RENS</w:t>
      </w:r>
      <w:r w:rsidR="00D60CBD" w:rsidRPr="00E36F82">
        <w:rPr>
          <w:color w:val="000000" w:themeColor="text1"/>
          <w:sz w:val="22"/>
          <w:szCs w:val="22"/>
        </w:rPr>
        <w:t>)</w:t>
      </w:r>
      <w:r w:rsidR="00F936BE" w:rsidRPr="00E36F82">
        <w:rPr>
          <w:color w:val="000000" w:themeColor="text1"/>
          <w:sz w:val="22"/>
          <w:szCs w:val="22"/>
        </w:rPr>
        <w:t xml:space="preserve"> e </w:t>
      </w:r>
      <w:r w:rsidR="002F3D9D" w:rsidRPr="00E36F82">
        <w:rPr>
          <w:i/>
          <w:iCs/>
          <w:color w:val="000000" w:themeColor="text1"/>
          <w:sz w:val="22"/>
          <w:szCs w:val="22"/>
        </w:rPr>
        <w:t>Feasibility Pump</w:t>
      </w:r>
      <w:r w:rsidR="002F3D9D" w:rsidRPr="00E36F82">
        <w:rPr>
          <w:color w:val="000000" w:themeColor="text1"/>
          <w:sz w:val="22"/>
          <w:szCs w:val="22"/>
        </w:rPr>
        <w:t xml:space="preserve"> (</w:t>
      </w:r>
      <w:r w:rsidR="00F936BE" w:rsidRPr="00E36F82">
        <w:rPr>
          <w:color w:val="000000" w:themeColor="text1"/>
          <w:sz w:val="22"/>
          <w:szCs w:val="22"/>
        </w:rPr>
        <w:t>FP</w:t>
      </w:r>
      <w:r w:rsidR="002F3D9D" w:rsidRPr="00E36F82">
        <w:rPr>
          <w:color w:val="000000" w:themeColor="text1"/>
          <w:sz w:val="22"/>
          <w:szCs w:val="22"/>
        </w:rPr>
        <w:t>)</w:t>
      </w:r>
      <w:r w:rsidRPr="00E36F82">
        <w:rPr>
          <w:color w:val="000000" w:themeColor="text1"/>
          <w:sz w:val="22"/>
          <w:szCs w:val="22"/>
        </w:rPr>
        <w:t>, a</w:t>
      </w:r>
      <w:r w:rsidR="0096636B" w:rsidRPr="00E36F82">
        <w:rPr>
          <w:color w:val="000000" w:themeColor="text1"/>
          <w:sz w:val="22"/>
          <w:szCs w:val="22"/>
        </w:rPr>
        <w:t xml:space="preserve"> </w:t>
      </w:r>
      <w:r w:rsidRPr="00E36F82">
        <w:rPr>
          <w:color w:val="000000" w:themeColor="text1"/>
          <w:sz w:val="22"/>
          <w:szCs w:val="22"/>
        </w:rPr>
        <w:t>fim de verificar qual construção gerava melhores resultados.</w:t>
      </w:r>
      <w:r w:rsidR="00F936BE" w:rsidRPr="00E36F82">
        <w:rPr>
          <w:color w:val="000000" w:themeColor="text1"/>
          <w:sz w:val="22"/>
          <w:szCs w:val="22"/>
        </w:rPr>
        <w:t xml:space="preserve"> Para o método FP a estratégia </w:t>
      </w:r>
      <w:r w:rsidR="00F936BE" w:rsidRPr="00E36F82">
        <w:rPr>
          <w:i/>
          <w:iCs/>
          <w:color w:val="000000" w:themeColor="text1"/>
          <w:sz w:val="22"/>
          <w:szCs w:val="22"/>
        </w:rPr>
        <w:t>Local Search</w:t>
      </w:r>
      <w:r w:rsidR="00F936BE" w:rsidRPr="00E36F82">
        <w:rPr>
          <w:color w:val="000000" w:themeColor="text1"/>
          <w:sz w:val="22"/>
          <w:szCs w:val="22"/>
        </w:rPr>
        <w:t xml:space="preserve"> foi utilizada em caso de ciclagem. Após a </w:t>
      </w:r>
      <w:r w:rsidR="00CC7D2B" w:rsidRPr="00E36F82">
        <w:rPr>
          <w:color w:val="000000" w:themeColor="text1"/>
          <w:sz w:val="22"/>
          <w:szCs w:val="22"/>
        </w:rPr>
        <w:t>construção da solução inicial a matheurística</w:t>
      </w:r>
      <w:r w:rsidR="00F936BE" w:rsidRPr="00E36F82">
        <w:rPr>
          <w:color w:val="000000" w:themeColor="text1"/>
          <w:sz w:val="22"/>
          <w:szCs w:val="22"/>
        </w:rPr>
        <w:t xml:space="preserve"> </w:t>
      </w:r>
      <w:r w:rsidR="00F936BE" w:rsidRPr="00E36F82">
        <w:rPr>
          <w:i/>
          <w:iCs/>
          <w:color w:val="000000" w:themeColor="text1"/>
          <w:sz w:val="22"/>
          <w:szCs w:val="22"/>
        </w:rPr>
        <w:t xml:space="preserve">Local </w:t>
      </w:r>
      <w:proofErr w:type="spellStart"/>
      <w:r w:rsidR="00F936BE" w:rsidRPr="00E36F82">
        <w:rPr>
          <w:i/>
          <w:iCs/>
          <w:color w:val="000000" w:themeColor="text1"/>
          <w:sz w:val="22"/>
          <w:szCs w:val="22"/>
        </w:rPr>
        <w:t>Branching</w:t>
      </w:r>
      <w:proofErr w:type="spellEnd"/>
      <w:r w:rsidR="00F936BE" w:rsidRPr="00E36F82">
        <w:rPr>
          <w:color w:val="000000" w:themeColor="text1"/>
          <w:sz w:val="22"/>
          <w:szCs w:val="22"/>
        </w:rPr>
        <w:t xml:space="preserve"> </w:t>
      </w:r>
      <w:r w:rsidR="00CC7D2B" w:rsidRPr="00E36F82">
        <w:rPr>
          <w:color w:val="000000" w:themeColor="text1"/>
          <w:sz w:val="22"/>
          <w:szCs w:val="22"/>
        </w:rPr>
        <w:t>é aplicada</w:t>
      </w:r>
      <w:r w:rsidR="00F936BE" w:rsidRPr="00E36F82">
        <w:rPr>
          <w:color w:val="000000" w:themeColor="text1"/>
          <w:sz w:val="22"/>
          <w:szCs w:val="22"/>
        </w:rPr>
        <w:t xml:space="preserve"> como refinamento, com o objetivo de verificar qual </w:t>
      </w:r>
      <w:r w:rsidR="00CC7D2B" w:rsidRPr="00E36F82">
        <w:rPr>
          <w:color w:val="000000" w:themeColor="text1"/>
          <w:sz w:val="22"/>
          <w:szCs w:val="22"/>
        </w:rPr>
        <w:t>construção apresenta</w:t>
      </w:r>
      <w:r w:rsidR="00F936BE" w:rsidRPr="00E36F82">
        <w:rPr>
          <w:color w:val="000000" w:themeColor="text1"/>
          <w:sz w:val="22"/>
          <w:szCs w:val="22"/>
        </w:rPr>
        <w:t xml:space="preserve"> melhores resultados finais em relação ao </w:t>
      </w:r>
      <w:r w:rsidR="002F3D9D" w:rsidRPr="00E36F82">
        <w:rPr>
          <w:i/>
          <w:iCs/>
          <w:color w:val="000000" w:themeColor="text1"/>
          <w:sz w:val="22"/>
          <w:szCs w:val="22"/>
        </w:rPr>
        <w:t>gap</w:t>
      </w:r>
      <w:r w:rsidR="002F3D9D" w:rsidRPr="00E36F82">
        <w:rPr>
          <w:color w:val="000000" w:themeColor="text1"/>
          <w:sz w:val="22"/>
          <w:szCs w:val="22"/>
        </w:rPr>
        <w:t xml:space="preserve"> (definido na seção </w:t>
      </w:r>
      <w:r w:rsidR="00DF5F05" w:rsidRPr="00E36F82">
        <w:rPr>
          <w:color w:val="000000" w:themeColor="text1"/>
          <w:sz w:val="22"/>
          <w:szCs w:val="22"/>
        </w:rPr>
        <w:t>5.1</w:t>
      </w:r>
      <w:r w:rsidR="002F3D9D" w:rsidRPr="00E36F82">
        <w:rPr>
          <w:color w:val="000000" w:themeColor="text1"/>
          <w:sz w:val="22"/>
          <w:szCs w:val="22"/>
        </w:rPr>
        <w:t>)</w:t>
      </w:r>
      <w:r w:rsidR="00F936BE" w:rsidRPr="00E36F82">
        <w:rPr>
          <w:color w:val="000000" w:themeColor="text1"/>
          <w:sz w:val="22"/>
          <w:szCs w:val="22"/>
        </w:rPr>
        <w:t xml:space="preserve"> do ótimo e também ao atempo de execução.</w:t>
      </w:r>
      <w:r w:rsidRPr="00E36F82">
        <w:rPr>
          <w:color w:val="000000" w:themeColor="text1"/>
          <w:sz w:val="22"/>
          <w:szCs w:val="22"/>
        </w:rPr>
        <w:t xml:space="preserve"> </w:t>
      </w:r>
      <w:r w:rsidR="00F936BE" w:rsidRPr="00E36F82">
        <w:rPr>
          <w:color w:val="000000" w:themeColor="text1"/>
          <w:sz w:val="22"/>
          <w:szCs w:val="22"/>
        </w:rPr>
        <w:t xml:space="preserve">As metaheurísticas foram implementadas utilizando a linguagem de programação C++ e o </w:t>
      </w:r>
      <w:r w:rsidR="00F936BE" w:rsidRPr="00E36F82">
        <w:rPr>
          <w:i/>
          <w:iCs/>
          <w:color w:val="000000" w:themeColor="text1"/>
          <w:sz w:val="22"/>
          <w:szCs w:val="22"/>
        </w:rPr>
        <w:t>solver</w:t>
      </w:r>
      <w:r w:rsidR="00F936BE" w:rsidRPr="00E36F82">
        <w:rPr>
          <w:color w:val="000000" w:themeColor="text1"/>
          <w:sz w:val="22"/>
          <w:szCs w:val="22"/>
        </w:rPr>
        <w:t xml:space="preserve"> IBM Cplex na versão 12.63. </w:t>
      </w:r>
      <w:r w:rsidRPr="00E36F82">
        <w:rPr>
          <w:color w:val="000000" w:themeColor="text1"/>
          <w:sz w:val="22"/>
          <w:szCs w:val="22"/>
        </w:rPr>
        <w:t>Para cada problema teste era conhecido o resultado ótimo (</w:t>
      </w:r>
      <w:r w:rsidR="009B0CED" w:rsidRPr="00E36F82">
        <w:rPr>
          <w:color w:val="000000" w:themeColor="text1"/>
          <w:sz w:val="22"/>
          <w:szCs w:val="22"/>
        </w:rPr>
        <w:t>SARUBBI</w:t>
      </w:r>
      <w:r w:rsidRPr="00E36F82">
        <w:rPr>
          <w:color w:val="000000" w:themeColor="text1"/>
          <w:sz w:val="22"/>
          <w:szCs w:val="22"/>
        </w:rPr>
        <w:t>, 2008</w:t>
      </w:r>
      <w:r w:rsidR="00F936BE" w:rsidRPr="00E36F82">
        <w:rPr>
          <w:color w:val="000000" w:themeColor="text1"/>
          <w:sz w:val="22"/>
          <w:szCs w:val="22"/>
        </w:rPr>
        <w:t>)</w:t>
      </w:r>
      <w:r w:rsidRPr="00E36F82">
        <w:rPr>
          <w:color w:val="000000" w:themeColor="text1"/>
          <w:sz w:val="22"/>
          <w:szCs w:val="22"/>
        </w:rPr>
        <w:t xml:space="preserve">. </w:t>
      </w:r>
    </w:p>
    <w:p w14:paraId="3BE05C4F" w14:textId="77777777" w:rsidR="009836E2" w:rsidRPr="00E36F82" w:rsidRDefault="009836E2" w:rsidP="00082D67">
      <w:pPr>
        <w:spacing w:line="240" w:lineRule="auto"/>
        <w:ind w:firstLine="708"/>
        <w:rPr>
          <w:color w:val="000000" w:themeColor="text1"/>
          <w:sz w:val="22"/>
          <w:szCs w:val="22"/>
        </w:rPr>
      </w:pPr>
    </w:p>
    <w:p w14:paraId="19540973" w14:textId="0169CD1B" w:rsidR="0048320D" w:rsidRPr="00E36F82" w:rsidRDefault="00DF5F05" w:rsidP="00082D67">
      <w:pPr>
        <w:spacing w:line="240" w:lineRule="auto"/>
        <w:ind w:firstLine="0"/>
        <w:rPr>
          <w:b/>
          <w:color w:val="000000" w:themeColor="text1"/>
          <w:sz w:val="22"/>
          <w:szCs w:val="22"/>
        </w:rPr>
      </w:pPr>
      <w:r w:rsidRPr="00E36F82">
        <w:rPr>
          <w:b/>
          <w:color w:val="000000" w:themeColor="text1"/>
          <w:sz w:val="22"/>
          <w:szCs w:val="22"/>
        </w:rPr>
        <w:t>4. Métodos heurísticos u</w:t>
      </w:r>
      <w:r w:rsidR="0048320D" w:rsidRPr="00E36F82">
        <w:rPr>
          <w:b/>
          <w:color w:val="000000" w:themeColor="text1"/>
          <w:sz w:val="22"/>
          <w:szCs w:val="22"/>
        </w:rPr>
        <w:t>tilizados</w:t>
      </w:r>
    </w:p>
    <w:p w14:paraId="28FCA60B" w14:textId="77777777" w:rsidR="0048320D" w:rsidRPr="00E36F82" w:rsidRDefault="0048320D" w:rsidP="00082D67">
      <w:pPr>
        <w:spacing w:line="240" w:lineRule="auto"/>
        <w:ind w:firstLine="708"/>
        <w:rPr>
          <w:color w:val="000000" w:themeColor="text1"/>
          <w:sz w:val="22"/>
          <w:szCs w:val="22"/>
        </w:rPr>
      </w:pPr>
    </w:p>
    <w:p w14:paraId="66579926" w14:textId="7C0E530C" w:rsidR="0048320D" w:rsidRPr="00E36F82" w:rsidRDefault="0048320D" w:rsidP="00442685">
      <w:pPr>
        <w:spacing w:line="240" w:lineRule="auto"/>
        <w:rPr>
          <w:color w:val="000000" w:themeColor="text1"/>
          <w:sz w:val="22"/>
          <w:szCs w:val="22"/>
        </w:rPr>
      </w:pPr>
      <w:r w:rsidRPr="00E36F82">
        <w:rPr>
          <w:color w:val="000000" w:themeColor="text1"/>
          <w:sz w:val="22"/>
          <w:szCs w:val="22"/>
        </w:rPr>
        <w:t>Para desenvolvimento do trabalho em questão, conforme descrito na seção 3, foram utilizados os seguintes métodos:</w:t>
      </w:r>
      <w:r w:rsidR="00A55B9D" w:rsidRPr="00E36F82">
        <w:rPr>
          <w:color w:val="000000" w:themeColor="text1"/>
          <w:sz w:val="22"/>
          <w:szCs w:val="22"/>
        </w:rPr>
        <w:t xml:space="preserve"> </w:t>
      </w:r>
      <w:proofErr w:type="spellStart"/>
      <w:r w:rsidR="002F3D9D" w:rsidRPr="00E36F82">
        <w:rPr>
          <w:i/>
          <w:iCs/>
          <w:color w:val="000000" w:themeColor="text1"/>
          <w:sz w:val="22"/>
          <w:szCs w:val="22"/>
        </w:rPr>
        <w:t>Relaxation</w:t>
      </w:r>
      <w:proofErr w:type="spellEnd"/>
      <w:r w:rsidR="002F3D9D" w:rsidRPr="00E36F82">
        <w:rPr>
          <w:i/>
          <w:iCs/>
          <w:color w:val="000000" w:themeColor="text1"/>
          <w:sz w:val="22"/>
          <w:szCs w:val="22"/>
        </w:rPr>
        <w:t xml:space="preserve"> </w:t>
      </w:r>
      <w:proofErr w:type="spellStart"/>
      <w:r w:rsidR="002F3D9D" w:rsidRPr="00E36F82">
        <w:rPr>
          <w:i/>
          <w:iCs/>
          <w:color w:val="000000" w:themeColor="text1"/>
          <w:sz w:val="22"/>
          <w:szCs w:val="22"/>
        </w:rPr>
        <w:t>Enforced</w:t>
      </w:r>
      <w:proofErr w:type="spellEnd"/>
      <w:r w:rsidR="002F3D9D" w:rsidRPr="00E36F82">
        <w:rPr>
          <w:i/>
          <w:iCs/>
          <w:color w:val="000000" w:themeColor="text1"/>
          <w:sz w:val="22"/>
          <w:szCs w:val="22"/>
        </w:rPr>
        <w:t xml:space="preserve"> </w:t>
      </w:r>
      <w:proofErr w:type="spellStart"/>
      <w:r w:rsidR="002F3D9D" w:rsidRPr="00E36F82">
        <w:rPr>
          <w:i/>
          <w:iCs/>
          <w:color w:val="000000" w:themeColor="text1"/>
          <w:sz w:val="22"/>
          <w:szCs w:val="22"/>
        </w:rPr>
        <w:t>Neighborhood</w:t>
      </w:r>
      <w:proofErr w:type="spellEnd"/>
      <w:r w:rsidR="002F3D9D" w:rsidRPr="00E36F82">
        <w:rPr>
          <w:i/>
          <w:iCs/>
          <w:color w:val="000000" w:themeColor="text1"/>
          <w:sz w:val="22"/>
          <w:szCs w:val="22"/>
        </w:rPr>
        <w:t xml:space="preserve"> </w:t>
      </w:r>
      <w:proofErr w:type="spellStart"/>
      <w:r w:rsidR="002F3D9D" w:rsidRPr="00E36F82">
        <w:rPr>
          <w:i/>
          <w:iCs/>
          <w:color w:val="000000" w:themeColor="text1"/>
          <w:sz w:val="22"/>
          <w:szCs w:val="22"/>
        </w:rPr>
        <w:t>Search</w:t>
      </w:r>
      <w:proofErr w:type="spellEnd"/>
      <w:r w:rsidR="002F3D9D" w:rsidRPr="00E36F82">
        <w:rPr>
          <w:color w:val="000000" w:themeColor="text1"/>
          <w:sz w:val="22"/>
          <w:szCs w:val="22"/>
        </w:rPr>
        <w:t xml:space="preserve"> (RENS)</w:t>
      </w:r>
      <w:r w:rsidR="00A55B9D" w:rsidRPr="00E36F82">
        <w:rPr>
          <w:color w:val="000000" w:themeColor="text1"/>
          <w:sz w:val="22"/>
          <w:szCs w:val="22"/>
        </w:rPr>
        <w:t xml:space="preserve">, </w:t>
      </w:r>
      <w:proofErr w:type="spellStart"/>
      <w:r w:rsidR="002F3D9D" w:rsidRPr="00E36F82">
        <w:rPr>
          <w:i/>
          <w:iCs/>
          <w:color w:val="000000" w:themeColor="text1"/>
          <w:sz w:val="22"/>
          <w:szCs w:val="22"/>
        </w:rPr>
        <w:t>Feasibility</w:t>
      </w:r>
      <w:proofErr w:type="spellEnd"/>
      <w:r w:rsidR="002F3D9D" w:rsidRPr="00E36F82">
        <w:rPr>
          <w:i/>
          <w:iCs/>
          <w:color w:val="000000" w:themeColor="text1"/>
          <w:sz w:val="22"/>
          <w:szCs w:val="22"/>
        </w:rPr>
        <w:t xml:space="preserve"> </w:t>
      </w:r>
      <w:proofErr w:type="spellStart"/>
      <w:r w:rsidR="002F3D9D" w:rsidRPr="00E36F82">
        <w:rPr>
          <w:i/>
          <w:iCs/>
          <w:color w:val="000000" w:themeColor="text1"/>
          <w:sz w:val="22"/>
          <w:szCs w:val="22"/>
        </w:rPr>
        <w:t>Pump</w:t>
      </w:r>
      <w:proofErr w:type="spellEnd"/>
      <w:r w:rsidR="002F3D9D" w:rsidRPr="00E36F82">
        <w:rPr>
          <w:color w:val="000000" w:themeColor="text1"/>
          <w:sz w:val="22"/>
          <w:szCs w:val="22"/>
        </w:rPr>
        <w:t xml:space="preserve"> (FP</w:t>
      </w:r>
      <w:r w:rsidR="00A55B9D" w:rsidRPr="00E36F82">
        <w:rPr>
          <w:color w:val="000000" w:themeColor="text1"/>
          <w:sz w:val="22"/>
          <w:szCs w:val="22"/>
        </w:rPr>
        <w:t>)</w:t>
      </w:r>
      <w:r w:rsidR="00442685" w:rsidRPr="00E36F82">
        <w:rPr>
          <w:color w:val="000000" w:themeColor="text1"/>
          <w:sz w:val="22"/>
          <w:szCs w:val="22"/>
        </w:rPr>
        <w:t xml:space="preserve"> e</w:t>
      </w:r>
      <w:r w:rsidR="00A55B9D" w:rsidRPr="00E36F82">
        <w:rPr>
          <w:color w:val="000000" w:themeColor="text1"/>
          <w:sz w:val="22"/>
          <w:szCs w:val="22"/>
        </w:rPr>
        <w:t xml:space="preserve"> </w:t>
      </w:r>
      <w:r w:rsidRPr="00E36F82">
        <w:rPr>
          <w:i/>
          <w:iCs/>
          <w:color w:val="000000" w:themeColor="text1"/>
          <w:sz w:val="22"/>
          <w:szCs w:val="22"/>
        </w:rPr>
        <w:t xml:space="preserve">Local </w:t>
      </w:r>
      <w:proofErr w:type="spellStart"/>
      <w:r w:rsidRPr="00E36F82">
        <w:rPr>
          <w:i/>
          <w:iCs/>
          <w:color w:val="000000" w:themeColor="text1"/>
          <w:sz w:val="22"/>
          <w:szCs w:val="22"/>
        </w:rPr>
        <w:t>Branching</w:t>
      </w:r>
      <w:proofErr w:type="spellEnd"/>
      <w:r w:rsidRPr="00E36F82">
        <w:rPr>
          <w:color w:val="000000" w:themeColor="text1"/>
          <w:sz w:val="22"/>
          <w:szCs w:val="22"/>
        </w:rPr>
        <w:t xml:space="preserve"> (LB</w:t>
      </w:r>
      <w:r w:rsidR="00CC7D2B" w:rsidRPr="00E36F82">
        <w:rPr>
          <w:color w:val="000000" w:themeColor="text1"/>
          <w:sz w:val="22"/>
          <w:szCs w:val="22"/>
        </w:rPr>
        <w:t>)</w:t>
      </w:r>
      <w:r w:rsidR="00A55B9D" w:rsidRPr="00E36F82">
        <w:rPr>
          <w:color w:val="000000" w:themeColor="text1"/>
          <w:sz w:val="22"/>
          <w:szCs w:val="22"/>
        </w:rPr>
        <w:t>. Os procedimentos são descritos nas seções subsequentes.</w:t>
      </w:r>
    </w:p>
    <w:p w14:paraId="4F008A2D" w14:textId="77777777" w:rsidR="0048320D" w:rsidRPr="00576B83" w:rsidRDefault="0048320D" w:rsidP="00082D67">
      <w:pPr>
        <w:spacing w:line="240" w:lineRule="auto"/>
        <w:ind w:firstLine="0"/>
        <w:rPr>
          <w:color w:val="000000" w:themeColor="text1"/>
        </w:rPr>
      </w:pPr>
    </w:p>
    <w:p w14:paraId="28893041" w14:textId="5E168F65" w:rsidR="0048320D" w:rsidRPr="00E36F82" w:rsidRDefault="0048320D" w:rsidP="00853027">
      <w:pPr>
        <w:spacing w:line="240" w:lineRule="auto"/>
        <w:ind w:firstLine="0"/>
        <w:rPr>
          <w:b/>
          <w:color w:val="000000" w:themeColor="text1"/>
          <w:sz w:val="22"/>
          <w:szCs w:val="22"/>
        </w:rPr>
      </w:pPr>
      <w:r w:rsidRPr="00E36F82">
        <w:rPr>
          <w:b/>
          <w:color w:val="000000" w:themeColor="text1"/>
          <w:sz w:val="22"/>
          <w:szCs w:val="22"/>
        </w:rPr>
        <w:t>4.</w:t>
      </w:r>
      <w:r w:rsidR="003D4BA3">
        <w:rPr>
          <w:b/>
          <w:color w:val="000000" w:themeColor="text1"/>
          <w:sz w:val="22"/>
          <w:szCs w:val="22"/>
        </w:rPr>
        <w:t>1</w:t>
      </w:r>
      <w:r w:rsidRPr="00E36F82">
        <w:rPr>
          <w:b/>
          <w:color w:val="000000" w:themeColor="text1"/>
          <w:sz w:val="22"/>
          <w:szCs w:val="22"/>
        </w:rPr>
        <w:t xml:space="preserve"> </w:t>
      </w:r>
      <w:proofErr w:type="spellStart"/>
      <w:r w:rsidRPr="00E36F82">
        <w:rPr>
          <w:b/>
          <w:color w:val="000000" w:themeColor="text1"/>
          <w:sz w:val="22"/>
          <w:szCs w:val="22"/>
        </w:rPr>
        <w:t>Relaxation</w:t>
      </w:r>
      <w:proofErr w:type="spellEnd"/>
      <w:r w:rsidRPr="00E36F82">
        <w:rPr>
          <w:b/>
          <w:color w:val="000000" w:themeColor="text1"/>
          <w:sz w:val="22"/>
          <w:szCs w:val="22"/>
        </w:rPr>
        <w:t xml:space="preserve"> </w:t>
      </w:r>
      <w:proofErr w:type="spellStart"/>
      <w:r w:rsidRPr="00E36F82">
        <w:rPr>
          <w:b/>
          <w:color w:val="000000" w:themeColor="text1"/>
          <w:sz w:val="22"/>
          <w:szCs w:val="22"/>
        </w:rPr>
        <w:t>Enforced</w:t>
      </w:r>
      <w:proofErr w:type="spellEnd"/>
      <w:r w:rsidRPr="00E36F82">
        <w:rPr>
          <w:b/>
          <w:color w:val="000000" w:themeColor="text1"/>
          <w:sz w:val="22"/>
          <w:szCs w:val="22"/>
        </w:rPr>
        <w:t xml:space="preserve"> </w:t>
      </w:r>
      <w:proofErr w:type="spellStart"/>
      <w:r w:rsidRPr="00E36F82">
        <w:rPr>
          <w:b/>
          <w:color w:val="000000" w:themeColor="text1"/>
          <w:sz w:val="22"/>
          <w:szCs w:val="22"/>
        </w:rPr>
        <w:t>Neighborhood</w:t>
      </w:r>
      <w:proofErr w:type="spellEnd"/>
      <w:r w:rsidRPr="00E36F82">
        <w:rPr>
          <w:b/>
          <w:color w:val="000000" w:themeColor="text1"/>
          <w:sz w:val="22"/>
          <w:szCs w:val="22"/>
        </w:rPr>
        <w:t xml:space="preserve"> </w:t>
      </w:r>
      <w:proofErr w:type="spellStart"/>
      <w:r w:rsidRPr="00E36F82">
        <w:rPr>
          <w:b/>
          <w:color w:val="000000" w:themeColor="text1"/>
          <w:sz w:val="22"/>
          <w:szCs w:val="22"/>
        </w:rPr>
        <w:t>Search</w:t>
      </w:r>
      <w:proofErr w:type="spellEnd"/>
      <w:r w:rsidRPr="00E36F82">
        <w:rPr>
          <w:b/>
          <w:color w:val="000000" w:themeColor="text1"/>
          <w:sz w:val="22"/>
          <w:szCs w:val="22"/>
        </w:rPr>
        <w:t xml:space="preserve"> (RENS)</w:t>
      </w:r>
    </w:p>
    <w:p w14:paraId="6A964E71" w14:textId="77777777" w:rsidR="0048320D" w:rsidRPr="00E36F82" w:rsidRDefault="0048320D" w:rsidP="00082D67">
      <w:pPr>
        <w:spacing w:line="240" w:lineRule="auto"/>
        <w:ind w:firstLine="0"/>
        <w:rPr>
          <w:b/>
          <w:color w:val="000000" w:themeColor="text1"/>
          <w:sz w:val="22"/>
          <w:szCs w:val="22"/>
        </w:rPr>
      </w:pPr>
    </w:p>
    <w:p w14:paraId="15DB2C12" w14:textId="35B25CA9" w:rsidR="0048320D" w:rsidRPr="00E36F82" w:rsidRDefault="0048320D" w:rsidP="00082D67">
      <w:pPr>
        <w:spacing w:line="240" w:lineRule="auto"/>
        <w:rPr>
          <w:color w:val="000000" w:themeColor="text1"/>
          <w:sz w:val="22"/>
          <w:szCs w:val="22"/>
        </w:rPr>
      </w:pPr>
      <w:r w:rsidRPr="00E36F82">
        <w:rPr>
          <w:color w:val="000000" w:themeColor="text1"/>
          <w:sz w:val="22"/>
          <w:szCs w:val="22"/>
        </w:rPr>
        <w:t xml:space="preserve">O algoritmo de busca RENS é um método que integra as heurísticas </w:t>
      </w:r>
      <w:r w:rsidRPr="00E36F82">
        <w:rPr>
          <w:i/>
          <w:iCs/>
          <w:color w:val="000000" w:themeColor="text1"/>
          <w:sz w:val="22"/>
          <w:szCs w:val="22"/>
        </w:rPr>
        <w:t>Large Neighborhood Search</w:t>
      </w:r>
      <w:r w:rsidRPr="00E36F82">
        <w:rPr>
          <w:color w:val="000000" w:themeColor="text1"/>
          <w:sz w:val="22"/>
          <w:szCs w:val="22"/>
        </w:rPr>
        <w:t xml:space="preserve"> (LNS), que por sua vez são baseadas no método </w:t>
      </w:r>
      <w:r w:rsidRPr="00E36F82">
        <w:rPr>
          <w:i/>
          <w:iCs/>
          <w:color w:val="000000" w:themeColor="text1"/>
          <w:sz w:val="22"/>
          <w:szCs w:val="22"/>
        </w:rPr>
        <w:t>Local Search</w:t>
      </w:r>
      <w:r w:rsidRPr="00E36F82">
        <w:rPr>
          <w:color w:val="000000" w:themeColor="text1"/>
          <w:sz w:val="22"/>
          <w:szCs w:val="22"/>
        </w:rPr>
        <w:t xml:space="preserve"> (LS). Muito utilizado na solução de problemas MIP considerados NP-difíceis, o método LNS tem como critério de busca, a definição de uma vizinhança de tamanho consideravelmente grande em um determinado ponto e então, com apenas uma iteração, a vizinhança é totalmente e/ou parcialmente explorada na busca da solução ótima ou de uma solução viável. Segundo </w:t>
      </w:r>
      <w:r w:rsidR="0050720F" w:rsidRPr="00E36F82">
        <w:rPr>
          <w:caps/>
          <w:color w:val="000000" w:themeColor="text1"/>
          <w:sz w:val="22"/>
          <w:szCs w:val="22"/>
        </w:rPr>
        <w:t>Berthold</w:t>
      </w:r>
      <w:r w:rsidR="0050720F" w:rsidRPr="00E36F82">
        <w:rPr>
          <w:color w:val="000000" w:themeColor="text1"/>
          <w:sz w:val="22"/>
          <w:szCs w:val="22"/>
        </w:rPr>
        <w:t xml:space="preserve"> (2009)</w:t>
      </w:r>
      <w:r w:rsidRPr="00E36F82">
        <w:rPr>
          <w:color w:val="000000" w:themeColor="text1"/>
          <w:sz w:val="22"/>
          <w:szCs w:val="22"/>
        </w:rPr>
        <w:t xml:space="preserve"> o método RENS investiga o conjunto de todos os arredondamentos possíveis de uma solução relaxada do LP (</w:t>
      </w:r>
      <w:r w:rsidRPr="00E36F82">
        <w:rPr>
          <w:i/>
          <w:iCs/>
          <w:color w:val="000000" w:themeColor="text1"/>
          <w:sz w:val="22"/>
          <w:szCs w:val="22"/>
        </w:rPr>
        <w:t xml:space="preserve">Linear </w:t>
      </w:r>
      <w:proofErr w:type="spellStart"/>
      <w:r w:rsidRPr="00E36F82">
        <w:rPr>
          <w:i/>
          <w:iCs/>
          <w:color w:val="000000" w:themeColor="text1"/>
          <w:sz w:val="22"/>
          <w:szCs w:val="22"/>
        </w:rPr>
        <w:t>Problem</w:t>
      </w:r>
      <w:proofErr w:type="spellEnd"/>
      <w:r w:rsidRPr="00E36F82">
        <w:rPr>
          <w:color w:val="000000" w:themeColor="text1"/>
          <w:sz w:val="22"/>
          <w:szCs w:val="22"/>
        </w:rPr>
        <w:t>).</w:t>
      </w:r>
    </w:p>
    <w:p w14:paraId="116A9627" w14:textId="2168873C" w:rsidR="0048320D" w:rsidRPr="00E36F82" w:rsidRDefault="0048320D" w:rsidP="00053B7C">
      <w:pPr>
        <w:spacing w:line="240" w:lineRule="auto"/>
        <w:ind w:firstLine="708"/>
        <w:rPr>
          <w:color w:val="000000" w:themeColor="text1"/>
          <w:sz w:val="22"/>
          <w:szCs w:val="22"/>
        </w:rPr>
      </w:pPr>
      <w:r w:rsidRPr="00E36F82">
        <w:rPr>
          <w:color w:val="000000" w:themeColor="text1"/>
          <w:sz w:val="22"/>
          <w:szCs w:val="22"/>
        </w:rPr>
        <w:t xml:space="preserve">Após relaxar o problema inicial, resolver o problema relaxado e de posse da solução, que pode conter valores fracionários que vão de 0 (zero) a 1 (um), a </w:t>
      </w:r>
      <w:r w:rsidR="00902B13" w:rsidRPr="00E36F82">
        <w:rPr>
          <w:color w:val="000000" w:themeColor="text1"/>
          <w:sz w:val="22"/>
          <w:szCs w:val="22"/>
        </w:rPr>
        <w:t>mat</w:t>
      </w:r>
      <w:r w:rsidRPr="00E36F82">
        <w:rPr>
          <w:color w:val="000000" w:themeColor="text1"/>
          <w:sz w:val="22"/>
          <w:szCs w:val="22"/>
        </w:rPr>
        <w:t>heurística RENS realiza um processo de arredondamento dos valores encontrados, para o inteiro mais próximo, ou seja, gera um conjunto solução pertencente ao conjunto binário. Por consequência é criado um subproblema reduzido, contendo os números inteiros de valor 1 (um), que será utilizado para realizar o processo de busca da solução ótima, viável ou em alguns casos de uma solução inicial.</w:t>
      </w:r>
    </w:p>
    <w:p w14:paraId="74650AFF" w14:textId="77777777" w:rsidR="00D8015F" w:rsidRPr="00576B83" w:rsidRDefault="00D8015F" w:rsidP="00D8015F">
      <w:pPr>
        <w:spacing w:line="240" w:lineRule="auto"/>
        <w:ind w:firstLine="0"/>
        <w:rPr>
          <w:color w:val="000000" w:themeColor="text1"/>
        </w:rPr>
      </w:pPr>
    </w:p>
    <w:p w14:paraId="06B6968C" w14:textId="55199946" w:rsidR="00D8015F" w:rsidRPr="00E36F82" w:rsidRDefault="00D8015F" w:rsidP="00853027">
      <w:pPr>
        <w:spacing w:line="240" w:lineRule="auto"/>
        <w:ind w:firstLine="0"/>
        <w:rPr>
          <w:b/>
          <w:color w:val="000000" w:themeColor="text1"/>
          <w:sz w:val="22"/>
          <w:szCs w:val="22"/>
        </w:rPr>
      </w:pPr>
      <w:r w:rsidRPr="00E36F82">
        <w:rPr>
          <w:b/>
          <w:color w:val="000000" w:themeColor="text1"/>
          <w:sz w:val="22"/>
          <w:szCs w:val="22"/>
        </w:rPr>
        <w:t>4.</w:t>
      </w:r>
      <w:r w:rsidR="003D4BA3">
        <w:rPr>
          <w:b/>
          <w:color w:val="000000" w:themeColor="text1"/>
          <w:sz w:val="22"/>
          <w:szCs w:val="22"/>
        </w:rPr>
        <w:t>2</w:t>
      </w:r>
      <w:r w:rsidRPr="00E36F82">
        <w:rPr>
          <w:b/>
          <w:color w:val="000000" w:themeColor="text1"/>
          <w:sz w:val="22"/>
          <w:szCs w:val="22"/>
        </w:rPr>
        <w:t xml:space="preserve"> </w:t>
      </w:r>
      <w:proofErr w:type="spellStart"/>
      <w:r w:rsidRPr="00E36F82">
        <w:rPr>
          <w:b/>
          <w:i/>
          <w:iCs/>
          <w:color w:val="000000" w:themeColor="text1"/>
          <w:sz w:val="22"/>
          <w:szCs w:val="22"/>
        </w:rPr>
        <w:t>Feasibility</w:t>
      </w:r>
      <w:proofErr w:type="spellEnd"/>
      <w:r w:rsidRPr="00E36F82">
        <w:rPr>
          <w:b/>
          <w:i/>
          <w:iCs/>
          <w:color w:val="000000" w:themeColor="text1"/>
          <w:sz w:val="22"/>
          <w:szCs w:val="22"/>
        </w:rPr>
        <w:t xml:space="preserve"> </w:t>
      </w:r>
      <w:proofErr w:type="spellStart"/>
      <w:r w:rsidRPr="00E36F82">
        <w:rPr>
          <w:b/>
          <w:i/>
          <w:iCs/>
          <w:color w:val="000000" w:themeColor="text1"/>
          <w:sz w:val="22"/>
          <w:szCs w:val="22"/>
        </w:rPr>
        <w:t>Pump</w:t>
      </w:r>
      <w:proofErr w:type="spellEnd"/>
      <w:r w:rsidRPr="00E36F82">
        <w:rPr>
          <w:b/>
          <w:color w:val="000000" w:themeColor="text1"/>
          <w:sz w:val="22"/>
          <w:szCs w:val="22"/>
        </w:rPr>
        <w:t xml:space="preserve"> (FP)</w:t>
      </w:r>
    </w:p>
    <w:p w14:paraId="6363CCD9" w14:textId="77777777" w:rsidR="00D8015F" w:rsidRPr="00E36F82" w:rsidRDefault="00D8015F" w:rsidP="00D8015F">
      <w:pPr>
        <w:spacing w:line="240" w:lineRule="auto"/>
        <w:ind w:firstLine="0"/>
        <w:rPr>
          <w:color w:val="000000" w:themeColor="text1"/>
          <w:sz w:val="22"/>
          <w:szCs w:val="22"/>
        </w:rPr>
      </w:pPr>
    </w:p>
    <w:p w14:paraId="3214F9AF" w14:textId="53409CB8" w:rsidR="0064175B" w:rsidRPr="00E36F82" w:rsidRDefault="00E30595" w:rsidP="009836E2">
      <w:pPr>
        <w:suppressAutoHyphens w:val="0"/>
        <w:spacing w:line="240" w:lineRule="auto"/>
        <w:ind w:firstLine="708"/>
        <w:rPr>
          <w:color w:val="000000" w:themeColor="text1"/>
          <w:sz w:val="22"/>
          <w:szCs w:val="22"/>
        </w:rPr>
      </w:pPr>
      <w:r w:rsidRPr="00E36F82">
        <w:rPr>
          <w:caps/>
          <w:color w:val="000000" w:themeColor="text1"/>
          <w:sz w:val="22"/>
          <w:szCs w:val="22"/>
        </w:rPr>
        <w:t xml:space="preserve">Fischetti; Glover; </w:t>
      </w:r>
      <w:r w:rsidR="009952CA" w:rsidRPr="00E36F82">
        <w:rPr>
          <w:caps/>
          <w:color w:val="000000" w:themeColor="text1"/>
          <w:sz w:val="22"/>
          <w:szCs w:val="22"/>
        </w:rPr>
        <w:t>Lodi</w:t>
      </w:r>
      <w:r w:rsidR="009952CA" w:rsidRPr="00E36F82">
        <w:rPr>
          <w:color w:val="000000" w:themeColor="text1"/>
          <w:sz w:val="22"/>
          <w:szCs w:val="22"/>
        </w:rPr>
        <w:t xml:space="preserve"> </w:t>
      </w:r>
      <w:r w:rsidRPr="00E36F82">
        <w:rPr>
          <w:color w:val="000000" w:themeColor="text1"/>
          <w:sz w:val="22"/>
          <w:szCs w:val="22"/>
        </w:rPr>
        <w:t>(2005)</w:t>
      </w:r>
      <w:r w:rsidR="009952CA" w:rsidRPr="00E36F82">
        <w:rPr>
          <w:color w:val="000000" w:themeColor="text1"/>
          <w:sz w:val="22"/>
          <w:szCs w:val="22"/>
        </w:rPr>
        <w:t xml:space="preserve"> propuseram uma matheurística para </w:t>
      </w:r>
      <w:r w:rsidR="005A1B70" w:rsidRPr="00E36F82">
        <w:rPr>
          <w:color w:val="000000" w:themeColor="text1"/>
          <w:sz w:val="22"/>
          <w:szCs w:val="22"/>
        </w:rPr>
        <w:t>construir</w:t>
      </w:r>
      <w:r w:rsidR="009952CA" w:rsidRPr="00E36F82">
        <w:rPr>
          <w:color w:val="000000" w:themeColor="text1"/>
          <w:sz w:val="22"/>
          <w:szCs w:val="22"/>
        </w:rPr>
        <w:t xml:space="preserve"> soluções factí</w:t>
      </w:r>
      <w:r w:rsidR="00BA0E99" w:rsidRPr="00E36F82">
        <w:rPr>
          <w:color w:val="000000" w:themeColor="text1"/>
          <w:sz w:val="22"/>
          <w:szCs w:val="22"/>
        </w:rPr>
        <w:t>veis de forma geral para um MIP</w:t>
      </w:r>
      <w:r w:rsidR="009952CA" w:rsidRPr="00E36F82">
        <w:rPr>
          <w:color w:val="000000" w:themeColor="text1"/>
          <w:sz w:val="22"/>
          <w:szCs w:val="22"/>
        </w:rPr>
        <w:t xml:space="preserve">, chamado </w:t>
      </w:r>
      <w:proofErr w:type="spellStart"/>
      <w:r w:rsidR="009952CA" w:rsidRPr="00E36F82">
        <w:rPr>
          <w:i/>
          <w:iCs/>
          <w:color w:val="000000" w:themeColor="text1"/>
          <w:sz w:val="22"/>
          <w:szCs w:val="22"/>
        </w:rPr>
        <w:t>Feasibility</w:t>
      </w:r>
      <w:proofErr w:type="spellEnd"/>
      <w:r w:rsidR="009952CA" w:rsidRPr="00E36F82">
        <w:rPr>
          <w:i/>
          <w:iCs/>
          <w:color w:val="000000" w:themeColor="text1"/>
          <w:sz w:val="22"/>
          <w:szCs w:val="22"/>
        </w:rPr>
        <w:t xml:space="preserve"> </w:t>
      </w:r>
      <w:proofErr w:type="spellStart"/>
      <w:r w:rsidR="009952CA" w:rsidRPr="00E36F82">
        <w:rPr>
          <w:i/>
          <w:iCs/>
          <w:color w:val="000000" w:themeColor="text1"/>
          <w:sz w:val="22"/>
          <w:szCs w:val="22"/>
        </w:rPr>
        <w:t>Pump</w:t>
      </w:r>
      <w:proofErr w:type="spellEnd"/>
      <w:r w:rsidR="009952CA" w:rsidRPr="00E36F82">
        <w:rPr>
          <w:color w:val="000000" w:themeColor="text1"/>
          <w:sz w:val="22"/>
          <w:szCs w:val="22"/>
        </w:rPr>
        <w:t xml:space="preserve"> (FP). </w:t>
      </w:r>
      <w:r w:rsidR="005A1B70" w:rsidRPr="00E36F82">
        <w:rPr>
          <w:color w:val="000000" w:themeColor="text1"/>
          <w:sz w:val="22"/>
          <w:szCs w:val="22"/>
        </w:rPr>
        <w:t xml:space="preserve"> </w:t>
      </w:r>
      <w:r w:rsidR="001D7B76" w:rsidRPr="00E36F82">
        <w:rPr>
          <w:color w:val="000000" w:themeColor="text1"/>
          <w:sz w:val="22"/>
          <w:szCs w:val="22"/>
        </w:rPr>
        <w:t>Segundo</w:t>
      </w:r>
      <w:r w:rsidR="0050720F" w:rsidRPr="00E36F82">
        <w:rPr>
          <w:color w:val="000000" w:themeColor="text1"/>
          <w:sz w:val="22"/>
          <w:szCs w:val="22"/>
        </w:rPr>
        <w:t xml:space="preserve"> </w:t>
      </w:r>
      <w:r w:rsidR="0050720F" w:rsidRPr="00E36F82">
        <w:rPr>
          <w:bCs/>
          <w:caps/>
          <w:color w:val="000000" w:themeColor="text1"/>
          <w:sz w:val="22"/>
          <w:szCs w:val="22"/>
          <w:lang w:val="sv-SE"/>
        </w:rPr>
        <w:t>Bertacco</w:t>
      </w:r>
      <w:r w:rsidR="0050720F" w:rsidRPr="00E36F82">
        <w:rPr>
          <w:bCs/>
          <w:color w:val="000000" w:themeColor="text1"/>
          <w:sz w:val="22"/>
          <w:szCs w:val="22"/>
          <w:lang w:val="sv-SE"/>
        </w:rPr>
        <w:t xml:space="preserve"> et. al (2007</w:t>
      </w:r>
      <w:r w:rsidRPr="00E36F82">
        <w:rPr>
          <w:bCs/>
          <w:color w:val="000000" w:themeColor="text1"/>
          <w:sz w:val="22"/>
          <w:szCs w:val="22"/>
          <w:lang w:val="sv-SE"/>
        </w:rPr>
        <w:t>)</w:t>
      </w:r>
      <w:r w:rsidRPr="00E36F82">
        <w:rPr>
          <w:color w:val="000000" w:themeColor="text1"/>
          <w:sz w:val="22"/>
          <w:szCs w:val="22"/>
        </w:rPr>
        <w:t xml:space="preserve"> método</w:t>
      </w:r>
      <w:r w:rsidR="005A1B70" w:rsidRPr="00E36F82">
        <w:rPr>
          <w:color w:val="000000" w:themeColor="text1"/>
          <w:sz w:val="22"/>
          <w:szCs w:val="22"/>
        </w:rPr>
        <w:t xml:space="preserve"> FP trabalha com um par de pontos (</w:t>
      </w:r>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x</m:t>
            </m:r>
          </m:e>
          <m:sup>
            <m:r>
              <m:rPr>
                <m:sty m:val="p"/>
              </m:rPr>
              <w:rPr>
                <w:rFonts w:ascii="MS Mincho" w:eastAsia="MS Mincho" w:hAnsi="MS Mincho" w:cs="MS Mincho"/>
                <w:color w:val="000000" w:themeColor="text1"/>
                <w:sz w:val="22"/>
                <w:szCs w:val="22"/>
              </w:rPr>
              <m:t>*</m:t>
            </m:r>
          </m:sup>
        </m:sSup>
      </m:oMath>
      <w:r w:rsidR="005A1B70" w:rsidRPr="00E36F82">
        <w:rPr>
          <w:color w:val="000000" w:themeColor="text1"/>
          <w:sz w:val="22"/>
          <w:szCs w:val="22"/>
        </w:rPr>
        <w:t xml:space="preserve">, x̅) com </w:t>
      </w:r>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x</m:t>
            </m:r>
          </m:e>
          <m:sup>
            <m:r>
              <m:rPr>
                <m:sty m:val="p"/>
              </m:rPr>
              <w:rPr>
                <w:rFonts w:ascii="MS Mincho" w:eastAsia="MS Mincho" w:hAnsi="MS Mincho" w:cs="MS Mincho"/>
                <w:color w:val="000000" w:themeColor="text1"/>
                <w:sz w:val="22"/>
                <w:szCs w:val="22"/>
              </w:rPr>
              <m:t>*</m:t>
            </m:r>
          </m:sup>
        </m:sSup>
        <m:r>
          <m:rPr>
            <m:sty m:val="p"/>
          </m:rPr>
          <w:rPr>
            <w:rFonts w:ascii="MS Mincho" w:eastAsia="MS Mincho" w:hAnsi="MS Mincho" w:cs="MS Mincho"/>
            <w:color w:val="000000" w:themeColor="text1"/>
            <w:sz w:val="22"/>
            <w:szCs w:val="22"/>
          </w:rPr>
          <m:t>∈</m:t>
        </m:r>
        <m:r>
          <m:rPr>
            <m:sty m:val="p"/>
          </m:rPr>
          <w:rPr>
            <w:rFonts w:ascii="Cambria Math" w:hAnsi="Cambria Math"/>
            <w:color w:val="000000" w:themeColor="text1"/>
            <w:sz w:val="22"/>
            <w:szCs w:val="22"/>
          </w:rPr>
          <m:t>P</m:t>
        </m:r>
      </m:oMath>
      <w:r w:rsidR="00F62D31" w:rsidRPr="00E36F82">
        <w:rPr>
          <w:color w:val="000000" w:themeColor="text1"/>
          <w:sz w:val="22"/>
          <w:szCs w:val="22"/>
        </w:rPr>
        <w:t xml:space="preserve"> </w:t>
      </w:r>
      <w:r w:rsidR="005A1B70" w:rsidRPr="00E36F82">
        <w:rPr>
          <w:color w:val="000000" w:themeColor="text1"/>
          <w:sz w:val="22"/>
          <w:szCs w:val="22"/>
        </w:rPr>
        <w:t xml:space="preserve">e </w:t>
      </w:r>
      <w:r w:rsidRPr="00E36F82">
        <w:rPr>
          <w:color w:val="000000" w:themeColor="text1"/>
          <w:sz w:val="22"/>
          <w:szCs w:val="22"/>
        </w:rPr>
        <w:t>x̅ inteiro</w:t>
      </w:r>
      <w:r w:rsidR="005A1B70" w:rsidRPr="00E36F82">
        <w:rPr>
          <w:color w:val="000000" w:themeColor="text1"/>
          <w:sz w:val="22"/>
          <w:szCs w:val="22"/>
        </w:rPr>
        <w:t xml:space="preserve">, que são atualizados iterativamente com o objetivo de reduzir tanto quanto possível </w:t>
      </w:r>
      <w:r w:rsidR="00BA0E99" w:rsidRPr="00E36F82">
        <w:rPr>
          <w:color w:val="000000" w:themeColor="text1"/>
          <w:sz w:val="22"/>
          <w:szCs w:val="22"/>
        </w:rPr>
        <w:t>a</w:t>
      </w:r>
      <w:r w:rsidR="005A1B70" w:rsidRPr="00E36F82">
        <w:rPr>
          <w:color w:val="000000" w:themeColor="text1"/>
          <w:sz w:val="22"/>
          <w:szCs w:val="22"/>
        </w:rPr>
        <w:t xml:space="preserve"> distância </w:t>
      </w:r>
      <w:r w:rsidR="00BA0E99" w:rsidRPr="00E36F82">
        <w:rPr>
          <w:color w:val="000000" w:themeColor="text1"/>
          <w:sz w:val="22"/>
          <w:szCs w:val="22"/>
        </w:rPr>
        <w:t xml:space="preserve">entre eles dada por </w:t>
      </w:r>
      <w:proofErr w:type="gramStart"/>
      <w:r w:rsidR="005A1B70" w:rsidRPr="00E36F82">
        <w:rPr>
          <w:color w:val="000000" w:themeColor="text1"/>
          <w:sz w:val="22"/>
          <w:szCs w:val="22"/>
        </w:rPr>
        <w:t>∆(</w:t>
      </w:r>
      <w:proofErr w:type="gramEnd"/>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x</m:t>
            </m:r>
          </m:e>
          <m:sup>
            <m:r>
              <m:rPr>
                <m:sty m:val="p"/>
              </m:rPr>
              <w:rPr>
                <w:rFonts w:ascii="MS Mincho" w:eastAsia="MS Mincho" w:hAnsi="MS Mincho" w:cs="MS Mincho"/>
                <w:color w:val="000000" w:themeColor="text1"/>
                <w:sz w:val="22"/>
                <w:szCs w:val="22"/>
              </w:rPr>
              <m:t>*</m:t>
            </m:r>
          </m:sup>
        </m:sSup>
      </m:oMath>
      <w:r w:rsidR="005A1B70" w:rsidRPr="00E36F82">
        <w:rPr>
          <w:color w:val="000000" w:themeColor="text1"/>
          <w:sz w:val="22"/>
          <w:szCs w:val="22"/>
        </w:rPr>
        <w:t xml:space="preserve">, x̅). Para ser mais específico, </w:t>
      </w:r>
      <w:r w:rsidR="00BA0E99" w:rsidRPr="00E36F82">
        <w:rPr>
          <w:color w:val="000000" w:themeColor="text1"/>
          <w:sz w:val="22"/>
          <w:szCs w:val="22"/>
        </w:rPr>
        <w:t>inicia-se com q</w:t>
      </w:r>
      <w:r w:rsidR="005A1B70" w:rsidRPr="00E36F82">
        <w:rPr>
          <w:color w:val="000000" w:themeColor="text1"/>
          <w:sz w:val="22"/>
          <w:szCs w:val="22"/>
        </w:rPr>
        <w:t xml:space="preserve">ualquer </w:t>
      </w:r>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x</m:t>
            </m:r>
          </m:e>
          <m:sup>
            <m:r>
              <m:rPr>
                <m:sty m:val="p"/>
              </m:rPr>
              <w:rPr>
                <w:rFonts w:ascii="MS Mincho" w:eastAsia="MS Mincho" w:hAnsi="MS Mincho" w:cs="MS Mincho"/>
                <w:color w:val="000000" w:themeColor="text1"/>
                <w:sz w:val="22"/>
                <w:szCs w:val="22"/>
              </w:rPr>
              <m:t>*</m:t>
            </m:r>
          </m:sup>
        </m:sSup>
        <m:r>
          <m:rPr>
            <m:sty m:val="p"/>
          </m:rPr>
          <w:rPr>
            <w:rFonts w:ascii="MS Mincho" w:eastAsia="MS Mincho" w:hAnsi="MS Mincho" w:cs="MS Mincho"/>
            <w:color w:val="000000" w:themeColor="text1"/>
            <w:sz w:val="22"/>
            <w:szCs w:val="22"/>
          </w:rPr>
          <m:t>∈</m:t>
        </m:r>
        <m:r>
          <m:rPr>
            <m:sty m:val="p"/>
          </m:rPr>
          <w:rPr>
            <w:rFonts w:ascii="Cambria Math" w:hAnsi="Cambria Math"/>
            <w:color w:val="000000" w:themeColor="text1"/>
            <w:sz w:val="22"/>
            <w:szCs w:val="22"/>
          </w:rPr>
          <m:t>P</m:t>
        </m:r>
      </m:oMath>
      <w:r w:rsidR="005A1B70" w:rsidRPr="00E36F82">
        <w:rPr>
          <w:color w:val="000000" w:themeColor="text1"/>
          <w:sz w:val="22"/>
          <w:szCs w:val="22"/>
        </w:rPr>
        <w:t xml:space="preserve">, e </w:t>
      </w:r>
      <w:r w:rsidR="00BA0E99" w:rsidRPr="00E36F82">
        <w:rPr>
          <w:color w:val="000000" w:themeColor="text1"/>
          <w:sz w:val="22"/>
          <w:szCs w:val="22"/>
        </w:rPr>
        <w:t>uma solução inteira tipicamente infactível</w:t>
      </w:r>
      <w:r w:rsidR="005A1B70" w:rsidRPr="00E36F82">
        <w:rPr>
          <w:color w:val="000000" w:themeColor="text1"/>
          <w:sz w:val="22"/>
          <w:szCs w:val="22"/>
        </w:rPr>
        <w:t xml:space="preserve"> </w:t>
      </w:r>
      <w:r w:rsidR="00CE7628" w:rsidRPr="00E36F82">
        <w:rPr>
          <w:color w:val="000000" w:themeColor="text1"/>
          <w:sz w:val="22"/>
          <w:szCs w:val="22"/>
        </w:rPr>
        <w:t>x̅</w:t>
      </w:r>
      <w:r w:rsidR="005A1B70" w:rsidRPr="00E36F82">
        <w:rPr>
          <w:color w:val="000000" w:themeColor="text1"/>
          <w:sz w:val="22"/>
          <w:szCs w:val="22"/>
        </w:rPr>
        <w:t xml:space="preserve"> </w:t>
      </w:r>
      <w:r w:rsidR="00BA0E99" w:rsidRPr="00E36F82">
        <w:rPr>
          <w:color w:val="000000" w:themeColor="text1"/>
          <w:sz w:val="22"/>
          <w:szCs w:val="22"/>
        </w:rPr>
        <w:t>como arredondamento</w:t>
      </w:r>
      <w:r w:rsidR="00053B7C" w:rsidRPr="00E36F82">
        <w:rPr>
          <w:color w:val="000000" w:themeColor="text1"/>
          <w:sz w:val="22"/>
          <w:szCs w:val="22"/>
        </w:rPr>
        <w:t xml:space="preserve"> de</w:t>
      </w:r>
      <w:r w:rsidR="00BA0E99" w:rsidRPr="00E36F82">
        <w:rPr>
          <w:color w:val="000000" w:themeColor="text1"/>
          <w:sz w:val="22"/>
          <w:szCs w:val="22"/>
        </w:rPr>
        <w:t xml:space="preserve"> </w:t>
      </w:r>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x</m:t>
            </m:r>
          </m:e>
          <m:sup>
            <m:r>
              <m:rPr>
                <m:sty m:val="p"/>
              </m:rPr>
              <w:rPr>
                <w:rFonts w:ascii="MS Mincho" w:eastAsia="MS Mincho" w:hAnsi="MS Mincho" w:cs="MS Mincho"/>
                <w:color w:val="000000" w:themeColor="text1"/>
                <w:sz w:val="22"/>
                <w:szCs w:val="22"/>
              </w:rPr>
              <m:t>*</m:t>
            </m:r>
          </m:sup>
        </m:sSup>
      </m:oMath>
      <w:r w:rsidR="005A1B70" w:rsidRPr="00E36F82">
        <w:rPr>
          <w:color w:val="000000" w:themeColor="text1"/>
          <w:sz w:val="22"/>
          <w:szCs w:val="22"/>
        </w:rPr>
        <w:t xml:space="preserve">. Em cada iteração de FP, chamada </w:t>
      </w:r>
      <w:r w:rsidR="005A1B70" w:rsidRPr="00E36F82">
        <w:rPr>
          <w:i/>
          <w:iCs/>
          <w:color w:val="000000" w:themeColor="text1"/>
          <w:sz w:val="22"/>
          <w:szCs w:val="22"/>
        </w:rPr>
        <w:t>pumping cycle</w:t>
      </w:r>
      <w:r w:rsidR="005A1B70" w:rsidRPr="00E36F82">
        <w:rPr>
          <w:color w:val="000000" w:themeColor="text1"/>
          <w:sz w:val="22"/>
          <w:szCs w:val="22"/>
        </w:rPr>
        <w:t xml:space="preserve">, </w:t>
      </w:r>
      <w:r w:rsidR="00CE7628" w:rsidRPr="00E36F82">
        <w:rPr>
          <w:color w:val="000000" w:themeColor="text1"/>
          <w:sz w:val="22"/>
          <w:szCs w:val="22"/>
        </w:rPr>
        <w:t xml:space="preserve">x̅ </w:t>
      </w:r>
      <w:r w:rsidR="005A1B70" w:rsidRPr="00E36F82">
        <w:rPr>
          <w:color w:val="000000" w:themeColor="text1"/>
          <w:sz w:val="22"/>
          <w:szCs w:val="22"/>
        </w:rPr>
        <w:t xml:space="preserve">é fixado e se encontra através da programação linear o ponto </w:t>
      </w:r>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x</m:t>
            </m:r>
          </m:e>
          <m:sup>
            <m:r>
              <m:rPr>
                <m:sty m:val="p"/>
              </m:rPr>
              <w:rPr>
                <w:rFonts w:ascii="MS Mincho" w:eastAsia="MS Mincho" w:hAnsi="MS Mincho" w:cs="MS Mincho"/>
                <w:color w:val="000000" w:themeColor="text1"/>
                <w:sz w:val="22"/>
                <w:szCs w:val="22"/>
              </w:rPr>
              <m:t>*</m:t>
            </m:r>
          </m:sup>
        </m:sSup>
        <m:r>
          <m:rPr>
            <m:sty m:val="p"/>
          </m:rPr>
          <w:rPr>
            <w:rFonts w:ascii="MS Mincho" w:eastAsia="MS Mincho" w:hAnsi="MS Mincho" w:cs="MS Mincho"/>
            <w:color w:val="000000" w:themeColor="text1"/>
            <w:sz w:val="22"/>
            <w:szCs w:val="22"/>
          </w:rPr>
          <m:t>∈</m:t>
        </m:r>
        <m:r>
          <m:rPr>
            <m:sty m:val="p"/>
          </m:rPr>
          <w:rPr>
            <w:rFonts w:ascii="Cambria Math" w:hAnsi="Cambria Math"/>
            <w:color w:val="000000" w:themeColor="text1"/>
            <w:sz w:val="22"/>
            <w:szCs w:val="22"/>
          </w:rPr>
          <m:t>P</m:t>
        </m:r>
      </m:oMath>
      <w:r w:rsidR="00CE7628" w:rsidRPr="00E36F82">
        <w:rPr>
          <w:color w:val="000000" w:themeColor="text1"/>
          <w:sz w:val="22"/>
          <w:szCs w:val="22"/>
        </w:rPr>
        <w:t xml:space="preserve"> </w:t>
      </w:r>
      <w:r w:rsidR="005A1B70" w:rsidRPr="00E36F82">
        <w:rPr>
          <w:color w:val="000000" w:themeColor="text1"/>
          <w:sz w:val="22"/>
          <w:szCs w:val="22"/>
        </w:rPr>
        <w:t xml:space="preserve">que é o mais próximo possível de </w:t>
      </w:r>
      <w:r w:rsidR="00CE7628" w:rsidRPr="00E36F82">
        <w:rPr>
          <w:color w:val="000000" w:themeColor="text1"/>
          <w:sz w:val="22"/>
          <w:szCs w:val="22"/>
        </w:rPr>
        <w:t>x̅</w:t>
      </w:r>
      <w:r w:rsidR="005A1B70" w:rsidRPr="00E36F82">
        <w:rPr>
          <w:color w:val="000000" w:themeColor="text1"/>
          <w:sz w:val="22"/>
          <w:szCs w:val="22"/>
        </w:rPr>
        <w:t xml:space="preserve">. </w:t>
      </w:r>
      <w:r w:rsidR="00CE7628" w:rsidRPr="00E36F82">
        <w:rPr>
          <w:color w:val="000000" w:themeColor="text1"/>
          <w:sz w:val="22"/>
          <w:szCs w:val="22"/>
        </w:rPr>
        <w:t>Se</w:t>
      </w:r>
      <w:r w:rsidR="005A1B70" w:rsidRPr="00E36F82">
        <w:rPr>
          <w:color w:val="000000" w:themeColor="text1"/>
          <w:sz w:val="22"/>
          <w:szCs w:val="22"/>
        </w:rPr>
        <w:t xml:space="preserve"> </w:t>
      </w:r>
      <w:proofErr w:type="gramStart"/>
      <w:r w:rsidR="00CE7628" w:rsidRPr="00E36F82">
        <w:rPr>
          <w:color w:val="000000" w:themeColor="text1"/>
          <w:sz w:val="22"/>
          <w:szCs w:val="22"/>
        </w:rPr>
        <w:t>∆(</w:t>
      </w:r>
      <w:proofErr w:type="gramEnd"/>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x</m:t>
            </m:r>
          </m:e>
          <m:sup>
            <m:r>
              <m:rPr>
                <m:sty m:val="p"/>
              </m:rPr>
              <w:rPr>
                <w:rFonts w:ascii="MS Mincho" w:eastAsia="MS Mincho" w:hAnsi="MS Mincho" w:cs="MS Mincho"/>
                <w:color w:val="000000" w:themeColor="text1"/>
                <w:sz w:val="22"/>
                <w:szCs w:val="22"/>
              </w:rPr>
              <m:t>*</m:t>
            </m:r>
          </m:sup>
        </m:sSup>
      </m:oMath>
      <w:r w:rsidR="00CE7628" w:rsidRPr="00E36F82">
        <w:rPr>
          <w:color w:val="000000" w:themeColor="text1"/>
          <w:sz w:val="22"/>
          <w:szCs w:val="22"/>
        </w:rPr>
        <w:t>, x̅) = 0</w:t>
      </w:r>
      <w:r w:rsidR="005A1B70" w:rsidRPr="00E36F82">
        <w:rPr>
          <w:color w:val="000000" w:themeColor="text1"/>
          <w:sz w:val="22"/>
          <w:szCs w:val="22"/>
        </w:rPr>
        <w:t xml:space="preserve">, então </w:t>
      </w:r>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x</m:t>
            </m:r>
          </m:e>
          <m:sup>
            <m:r>
              <m:rPr>
                <m:sty m:val="p"/>
              </m:rPr>
              <w:rPr>
                <w:rFonts w:ascii="MS Mincho" w:eastAsia="MS Mincho" w:hAnsi="MS Mincho" w:cs="MS Mincho"/>
                <w:color w:val="000000" w:themeColor="text1"/>
                <w:sz w:val="22"/>
                <w:szCs w:val="22"/>
              </w:rPr>
              <m:t>*</m:t>
            </m:r>
          </m:sup>
        </m:sSup>
      </m:oMath>
      <w:r w:rsidR="005A1B70" w:rsidRPr="00E36F82">
        <w:rPr>
          <w:color w:val="000000" w:themeColor="text1"/>
          <w:sz w:val="22"/>
          <w:szCs w:val="22"/>
        </w:rPr>
        <w:t xml:space="preserve"> é uma solução factível para o MI</w:t>
      </w:r>
      <w:r w:rsidR="00CE7628" w:rsidRPr="00E36F82">
        <w:rPr>
          <w:color w:val="000000" w:themeColor="text1"/>
          <w:sz w:val="22"/>
          <w:szCs w:val="22"/>
        </w:rPr>
        <w:t>P</w:t>
      </w:r>
      <w:r w:rsidR="005A1B70" w:rsidRPr="00E36F82">
        <w:rPr>
          <w:color w:val="000000" w:themeColor="text1"/>
          <w:sz w:val="22"/>
          <w:szCs w:val="22"/>
        </w:rPr>
        <w:t xml:space="preserve">, e o método </w:t>
      </w:r>
      <w:r w:rsidR="00CE7628" w:rsidRPr="00E36F82">
        <w:rPr>
          <w:color w:val="000000" w:themeColor="text1"/>
          <w:sz w:val="22"/>
          <w:szCs w:val="22"/>
        </w:rPr>
        <w:t>finaliza</w:t>
      </w:r>
      <w:r w:rsidR="005A1B70" w:rsidRPr="00E36F82">
        <w:rPr>
          <w:color w:val="000000" w:themeColor="text1"/>
          <w:sz w:val="22"/>
          <w:szCs w:val="22"/>
        </w:rPr>
        <w:t xml:space="preserve">. Do contrário, </w:t>
      </w:r>
      <w:r w:rsidR="00CE7628" w:rsidRPr="00E36F82">
        <w:rPr>
          <w:color w:val="000000" w:themeColor="text1"/>
          <w:sz w:val="22"/>
          <w:szCs w:val="22"/>
        </w:rPr>
        <w:t>x̅</w:t>
      </w:r>
      <w:r w:rsidR="005A1B70" w:rsidRPr="00E36F82">
        <w:rPr>
          <w:color w:val="000000" w:themeColor="text1"/>
          <w:sz w:val="22"/>
          <w:szCs w:val="22"/>
        </w:rPr>
        <w:t xml:space="preserve"> é substituído pelo arredondamento de </w:t>
      </w:r>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x</m:t>
            </m:r>
          </m:e>
          <m:sup>
            <m:r>
              <m:rPr>
                <m:sty m:val="p"/>
              </m:rPr>
              <w:rPr>
                <w:rFonts w:ascii="MS Mincho" w:eastAsia="MS Mincho" w:hAnsi="MS Mincho" w:cs="MS Mincho"/>
                <w:color w:val="000000" w:themeColor="text1"/>
                <w:sz w:val="22"/>
                <w:szCs w:val="22"/>
              </w:rPr>
              <m:t>*</m:t>
            </m:r>
          </m:sup>
        </m:sSup>
      </m:oMath>
      <w:r w:rsidR="005A1B70" w:rsidRPr="00E36F82">
        <w:rPr>
          <w:color w:val="000000" w:themeColor="text1"/>
          <w:sz w:val="22"/>
          <w:szCs w:val="22"/>
        </w:rPr>
        <w:t xml:space="preserve"> de modo a reduzir ainda mais </w:t>
      </w:r>
      <w:proofErr w:type="gramStart"/>
      <w:r w:rsidR="00CE7628" w:rsidRPr="00E36F82">
        <w:rPr>
          <w:color w:val="000000" w:themeColor="text1"/>
          <w:sz w:val="22"/>
          <w:szCs w:val="22"/>
        </w:rPr>
        <w:t>∆(</w:t>
      </w:r>
      <w:proofErr w:type="gramEnd"/>
      <m:oMath>
        <m:sSup>
          <m:sSupPr>
            <m:ctrlPr>
              <w:rPr>
                <w:rFonts w:ascii="Cambria Math" w:hAnsi="Cambria Math"/>
                <w:color w:val="000000" w:themeColor="text1"/>
                <w:sz w:val="22"/>
                <w:szCs w:val="22"/>
              </w:rPr>
            </m:ctrlPr>
          </m:sSupPr>
          <m:e>
            <m:r>
              <m:rPr>
                <m:sty m:val="p"/>
              </m:rPr>
              <w:rPr>
                <w:rFonts w:ascii="Cambria Math" w:hAnsi="Cambria Math"/>
                <w:color w:val="000000" w:themeColor="text1"/>
                <w:sz w:val="22"/>
                <w:szCs w:val="22"/>
              </w:rPr>
              <m:t>x</m:t>
            </m:r>
          </m:e>
          <m:sup>
            <m:r>
              <m:rPr>
                <m:sty m:val="p"/>
              </m:rPr>
              <w:rPr>
                <w:rFonts w:ascii="MS Mincho" w:eastAsia="MS Mincho" w:hAnsi="MS Mincho" w:cs="MS Mincho"/>
                <w:color w:val="000000" w:themeColor="text1"/>
                <w:sz w:val="22"/>
                <w:szCs w:val="22"/>
              </w:rPr>
              <m:t>*</m:t>
            </m:r>
          </m:sup>
        </m:sSup>
      </m:oMath>
      <w:r w:rsidR="00CE7628" w:rsidRPr="00E36F82">
        <w:rPr>
          <w:color w:val="000000" w:themeColor="text1"/>
          <w:sz w:val="22"/>
          <w:szCs w:val="22"/>
        </w:rPr>
        <w:t xml:space="preserve">, x̅), </w:t>
      </w:r>
      <w:r w:rsidR="005A1B70" w:rsidRPr="00E36F82">
        <w:rPr>
          <w:color w:val="000000" w:themeColor="text1"/>
          <w:sz w:val="22"/>
          <w:szCs w:val="22"/>
        </w:rPr>
        <w:t>e o processo é iterado.</w:t>
      </w:r>
    </w:p>
    <w:p w14:paraId="69BB7E12" w14:textId="77777777" w:rsidR="0064175B" w:rsidRPr="00E36F82" w:rsidRDefault="0064175B" w:rsidP="00082D67">
      <w:pPr>
        <w:spacing w:line="240" w:lineRule="auto"/>
        <w:ind w:firstLine="0"/>
        <w:rPr>
          <w:color w:val="000000" w:themeColor="text1"/>
          <w:sz w:val="22"/>
          <w:szCs w:val="22"/>
        </w:rPr>
      </w:pPr>
    </w:p>
    <w:p w14:paraId="1E2B287D" w14:textId="07E1DE43" w:rsidR="0048320D" w:rsidRPr="00E36F82" w:rsidRDefault="003D4BA3" w:rsidP="00082D67">
      <w:pPr>
        <w:spacing w:line="240" w:lineRule="auto"/>
        <w:ind w:firstLine="0"/>
        <w:rPr>
          <w:b/>
          <w:color w:val="000000" w:themeColor="text1"/>
          <w:sz w:val="22"/>
          <w:szCs w:val="22"/>
        </w:rPr>
      </w:pPr>
      <w:r>
        <w:rPr>
          <w:b/>
          <w:color w:val="000000" w:themeColor="text1"/>
          <w:sz w:val="22"/>
          <w:szCs w:val="22"/>
        </w:rPr>
        <w:t>4.3</w:t>
      </w:r>
      <w:r w:rsidR="0048320D" w:rsidRPr="00E36F82">
        <w:rPr>
          <w:b/>
          <w:color w:val="000000" w:themeColor="text1"/>
          <w:sz w:val="22"/>
          <w:szCs w:val="22"/>
        </w:rPr>
        <w:t xml:space="preserve"> </w:t>
      </w:r>
      <w:r w:rsidR="0048320D" w:rsidRPr="00E36F82">
        <w:rPr>
          <w:b/>
          <w:i/>
          <w:iCs/>
          <w:color w:val="000000" w:themeColor="text1"/>
          <w:sz w:val="22"/>
          <w:szCs w:val="22"/>
        </w:rPr>
        <w:t xml:space="preserve">Local </w:t>
      </w:r>
      <w:proofErr w:type="spellStart"/>
      <w:r w:rsidR="0048320D" w:rsidRPr="00E36F82">
        <w:rPr>
          <w:b/>
          <w:i/>
          <w:iCs/>
          <w:color w:val="000000" w:themeColor="text1"/>
          <w:sz w:val="22"/>
          <w:szCs w:val="22"/>
        </w:rPr>
        <w:t>Branching</w:t>
      </w:r>
      <w:proofErr w:type="spellEnd"/>
      <w:r w:rsidR="0048320D" w:rsidRPr="00E36F82">
        <w:rPr>
          <w:b/>
          <w:color w:val="000000" w:themeColor="text1"/>
          <w:sz w:val="22"/>
          <w:szCs w:val="22"/>
        </w:rPr>
        <w:t xml:space="preserve"> (LB)</w:t>
      </w:r>
    </w:p>
    <w:p w14:paraId="7F4F47EB" w14:textId="77777777" w:rsidR="0048320D" w:rsidRPr="00E36F82" w:rsidRDefault="0048320D" w:rsidP="00082D67">
      <w:pPr>
        <w:spacing w:line="240" w:lineRule="auto"/>
        <w:ind w:firstLine="0"/>
        <w:rPr>
          <w:color w:val="000000" w:themeColor="text1"/>
          <w:sz w:val="22"/>
          <w:szCs w:val="22"/>
        </w:rPr>
      </w:pPr>
    </w:p>
    <w:p w14:paraId="687BE5E9" w14:textId="349B9F3C" w:rsidR="0048320D" w:rsidRPr="00E36F82" w:rsidRDefault="0048320D" w:rsidP="00E30595">
      <w:pPr>
        <w:spacing w:line="240" w:lineRule="auto"/>
        <w:ind w:firstLine="708"/>
        <w:rPr>
          <w:color w:val="000000" w:themeColor="text1"/>
          <w:sz w:val="22"/>
          <w:szCs w:val="22"/>
        </w:rPr>
      </w:pPr>
      <w:r w:rsidRPr="00E36F82">
        <w:rPr>
          <w:color w:val="000000" w:themeColor="text1"/>
          <w:sz w:val="22"/>
          <w:szCs w:val="22"/>
        </w:rPr>
        <w:t xml:space="preserve">Conforme </w:t>
      </w:r>
      <w:r w:rsidR="00E30595" w:rsidRPr="00E36F82">
        <w:rPr>
          <w:caps/>
          <w:color w:val="000000" w:themeColor="text1"/>
          <w:sz w:val="22"/>
          <w:szCs w:val="22"/>
        </w:rPr>
        <w:t xml:space="preserve">Fischetti </w:t>
      </w:r>
      <w:r w:rsidR="00E30595" w:rsidRPr="00E36F82">
        <w:rPr>
          <w:color w:val="000000" w:themeColor="text1"/>
          <w:sz w:val="22"/>
          <w:szCs w:val="22"/>
        </w:rPr>
        <w:t>e</w:t>
      </w:r>
      <w:r w:rsidR="00E30595" w:rsidRPr="00E36F82">
        <w:rPr>
          <w:caps/>
          <w:color w:val="000000" w:themeColor="text1"/>
          <w:sz w:val="22"/>
          <w:szCs w:val="22"/>
        </w:rPr>
        <w:t xml:space="preserve"> Lodi (2005)</w:t>
      </w:r>
      <w:r w:rsidR="00E30595" w:rsidRPr="00E36F82">
        <w:rPr>
          <w:color w:val="000000" w:themeColor="text1"/>
          <w:sz w:val="22"/>
          <w:szCs w:val="22"/>
        </w:rPr>
        <w:t xml:space="preserve"> </w:t>
      </w:r>
      <w:r w:rsidRPr="00E36F82">
        <w:rPr>
          <w:color w:val="000000" w:themeColor="text1"/>
          <w:sz w:val="22"/>
          <w:szCs w:val="22"/>
        </w:rPr>
        <w:t xml:space="preserve">a </w:t>
      </w:r>
      <w:r w:rsidR="00431374" w:rsidRPr="00E36F82">
        <w:rPr>
          <w:color w:val="000000" w:themeColor="text1"/>
          <w:sz w:val="22"/>
          <w:szCs w:val="22"/>
        </w:rPr>
        <w:t>mat</w:t>
      </w:r>
      <w:r w:rsidRPr="00E36F82">
        <w:rPr>
          <w:color w:val="000000" w:themeColor="text1"/>
          <w:sz w:val="22"/>
          <w:szCs w:val="22"/>
        </w:rPr>
        <w:t xml:space="preserve">heurística </w:t>
      </w:r>
      <w:r w:rsidRPr="00E36F82">
        <w:rPr>
          <w:i/>
          <w:iCs/>
          <w:color w:val="000000" w:themeColor="text1"/>
          <w:sz w:val="22"/>
          <w:szCs w:val="22"/>
        </w:rPr>
        <w:t xml:space="preserve">Local </w:t>
      </w:r>
      <w:proofErr w:type="spellStart"/>
      <w:r w:rsidRPr="00E36F82">
        <w:rPr>
          <w:i/>
          <w:iCs/>
          <w:color w:val="000000" w:themeColor="text1"/>
          <w:sz w:val="22"/>
          <w:szCs w:val="22"/>
        </w:rPr>
        <w:t>Branching</w:t>
      </w:r>
      <w:proofErr w:type="spellEnd"/>
      <w:r w:rsidRPr="00E36F82">
        <w:rPr>
          <w:color w:val="000000" w:themeColor="text1"/>
          <w:sz w:val="22"/>
          <w:szCs w:val="22"/>
        </w:rPr>
        <w:t xml:space="preserve"> (LB) pode ser descrita supondo uma dada so</w:t>
      </w:r>
      <w:r w:rsidR="0025472A" w:rsidRPr="00E36F82">
        <w:rPr>
          <w:color w:val="000000" w:themeColor="text1"/>
          <w:sz w:val="22"/>
          <w:szCs w:val="22"/>
        </w:rPr>
        <w:t xml:space="preserve">lução de referência factível </w:t>
      </w:r>
      <w:r w:rsidR="0025472A" w:rsidRPr="00E36F82">
        <w:rPr>
          <w:i/>
          <w:iCs/>
          <w:color w:val="000000" w:themeColor="text1"/>
          <w:sz w:val="22"/>
          <w:szCs w:val="22"/>
        </w:rPr>
        <w:t>x</w:t>
      </w:r>
      <w:r w:rsidR="0025472A" w:rsidRPr="00E36F82">
        <w:rPr>
          <w:rFonts w:ascii="Helvetica" w:eastAsia="Helvetica" w:hAnsi="Helvetica" w:cs="Helvetica"/>
          <w:i/>
          <w:iCs/>
          <w:color w:val="000000" w:themeColor="text1"/>
          <w:sz w:val="22"/>
          <w:szCs w:val="22"/>
        </w:rPr>
        <w:t>̅</w:t>
      </w:r>
      <w:r w:rsidRPr="00E36F82">
        <w:rPr>
          <w:color w:val="000000" w:themeColor="text1"/>
          <w:sz w:val="22"/>
          <w:szCs w:val="22"/>
        </w:rPr>
        <w:t xml:space="preserve"> que um dos objetivos seja encontrar uma solução melhorada que não esteja “tão distante” de </w:t>
      </w:r>
      <w:r w:rsidRPr="00E36F82">
        <w:rPr>
          <w:i/>
          <w:iCs/>
          <w:color w:val="000000" w:themeColor="text1"/>
          <w:sz w:val="22"/>
          <w:szCs w:val="22"/>
        </w:rPr>
        <w:t>x</w:t>
      </w:r>
      <w:r w:rsidRPr="00E36F82">
        <w:rPr>
          <w:rFonts w:ascii="Helvetica" w:eastAsia="Helvetica" w:hAnsi="Helvetica" w:cs="Helvetica"/>
          <w:i/>
          <w:iCs/>
          <w:color w:val="000000" w:themeColor="text1"/>
          <w:sz w:val="22"/>
          <w:szCs w:val="22"/>
        </w:rPr>
        <w:t>̅</w:t>
      </w:r>
      <w:r w:rsidRPr="00E36F82">
        <w:rPr>
          <w:color w:val="000000" w:themeColor="text1"/>
          <w:sz w:val="22"/>
          <w:szCs w:val="22"/>
        </w:rPr>
        <w:t xml:space="preserve">. No método é adicionada uma restrição de </w:t>
      </w:r>
      <w:r w:rsidRPr="00E36F82">
        <w:rPr>
          <w:i/>
          <w:iCs/>
          <w:color w:val="000000" w:themeColor="text1"/>
          <w:sz w:val="22"/>
          <w:szCs w:val="22"/>
        </w:rPr>
        <w:t>branching</w:t>
      </w:r>
      <w:r w:rsidRPr="00E36F82">
        <w:rPr>
          <w:color w:val="000000" w:themeColor="text1"/>
          <w:sz w:val="22"/>
          <w:szCs w:val="22"/>
        </w:rPr>
        <w:t xml:space="preserve"> (</w:t>
      </w:r>
      <w:r w:rsidRPr="00E36F82">
        <w:rPr>
          <w:rFonts w:ascii="Helvetica" w:eastAsia="Helvetica" w:hAnsi="Helvetica" w:cs="Helvetica"/>
          <w:i/>
          <w:iCs/>
          <w:color w:val="000000" w:themeColor="text1"/>
          <w:sz w:val="22"/>
          <w:szCs w:val="22"/>
        </w:rPr>
        <w:t>∆</w:t>
      </w:r>
      <w:r w:rsidRPr="00E36F82">
        <w:rPr>
          <w:rFonts w:eastAsia="Helvetica"/>
          <w:i/>
          <w:iCs/>
          <w:color w:val="000000" w:themeColor="text1"/>
          <w:sz w:val="22"/>
          <w:szCs w:val="22"/>
        </w:rPr>
        <w:t>(x, x</w:t>
      </w:r>
      <w:r w:rsidRPr="00E36F82">
        <w:rPr>
          <w:rFonts w:ascii="Helvetica" w:eastAsia="Helvetica" w:hAnsi="Helvetica" w:cs="Helvetica"/>
          <w:i/>
          <w:iCs/>
          <w:color w:val="000000" w:themeColor="text1"/>
          <w:sz w:val="22"/>
          <w:szCs w:val="22"/>
        </w:rPr>
        <w:t>̅) ≤ k</w:t>
      </w:r>
      <w:r w:rsidRPr="00E36F82">
        <w:rPr>
          <w:color w:val="000000" w:themeColor="text1"/>
          <w:sz w:val="22"/>
          <w:szCs w:val="22"/>
        </w:rPr>
        <w:t xml:space="preserve">) que visa definir a distância máxima </w:t>
      </w:r>
      <w:r w:rsidRPr="00E36F82">
        <w:rPr>
          <w:i/>
          <w:iCs/>
          <w:color w:val="000000" w:themeColor="text1"/>
          <w:sz w:val="22"/>
          <w:szCs w:val="22"/>
        </w:rPr>
        <w:t>k</w:t>
      </w:r>
      <w:r w:rsidRPr="00E36F82">
        <w:rPr>
          <w:color w:val="000000" w:themeColor="text1"/>
          <w:sz w:val="22"/>
          <w:szCs w:val="22"/>
        </w:rPr>
        <w:t xml:space="preserve"> entre as duas soluções (</w:t>
      </w:r>
      <w:r w:rsidRPr="00E36F82">
        <w:rPr>
          <w:i/>
          <w:iCs/>
          <w:color w:val="000000" w:themeColor="text1"/>
          <w:sz w:val="22"/>
          <w:szCs w:val="22"/>
        </w:rPr>
        <w:t>x, x</w:t>
      </w:r>
      <w:r w:rsidRPr="00E36F82">
        <w:rPr>
          <w:rFonts w:ascii="Helvetica" w:eastAsia="Helvetica" w:hAnsi="Helvetica" w:cs="Helvetica"/>
          <w:i/>
          <w:iCs/>
          <w:color w:val="000000" w:themeColor="text1"/>
          <w:sz w:val="22"/>
          <w:szCs w:val="22"/>
        </w:rPr>
        <w:t>̅</w:t>
      </w:r>
      <w:r w:rsidRPr="00E36F82">
        <w:rPr>
          <w:color w:val="000000" w:themeColor="text1"/>
          <w:sz w:val="22"/>
          <w:szCs w:val="22"/>
        </w:rPr>
        <w:t>) e, além disso, a heurística realiza a busca, de acordo com uma dada solução, em uma vizinhança de tamanho (</w:t>
      </w:r>
      <w:r w:rsidRPr="00E36F82">
        <w:rPr>
          <w:i/>
          <w:iCs/>
          <w:color w:val="000000" w:themeColor="text1"/>
          <w:sz w:val="22"/>
          <w:szCs w:val="22"/>
        </w:rPr>
        <w:t>k</w:t>
      </w:r>
      <w:r w:rsidRPr="00E36F82">
        <w:rPr>
          <w:color w:val="000000" w:themeColor="text1"/>
          <w:sz w:val="22"/>
          <w:szCs w:val="22"/>
        </w:rPr>
        <w:t xml:space="preserve">) pré-definido denominada </w:t>
      </w:r>
      <w:r w:rsidRPr="00E36F82">
        <w:rPr>
          <w:i/>
          <w:iCs/>
          <w:color w:val="000000" w:themeColor="text1"/>
          <w:sz w:val="22"/>
          <w:szCs w:val="22"/>
        </w:rPr>
        <w:t>k-OPT</w:t>
      </w:r>
      <w:r w:rsidRPr="00E36F82">
        <w:rPr>
          <w:color w:val="000000" w:themeColor="text1"/>
          <w:sz w:val="22"/>
          <w:szCs w:val="22"/>
        </w:rPr>
        <w:t xml:space="preserve"> que passa a ser considerada como o conjunto de soluções que atendem a restrição adicional, onde </w:t>
      </w:r>
      <w:r w:rsidRPr="00E36F82">
        <w:rPr>
          <w:i/>
          <w:iCs/>
          <w:color w:val="000000" w:themeColor="text1"/>
          <w:sz w:val="22"/>
          <w:szCs w:val="22"/>
        </w:rPr>
        <w:t>k</w:t>
      </w:r>
      <w:r w:rsidRPr="00E36F82">
        <w:rPr>
          <w:color w:val="000000" w:themeColor="text1"/>
          <w:sz w:val="22"/>
          <w:szCs w:val="22"/>
        </w:rPr>
        <w:t xml:space="preserve"> é um número de valor inteiro que expressa o raio de busca entre a solução </w:t>
      </w:r>
      <w:r w:rsidRPr="00E36F82">
        <w:rPr>
          <w:i/>
          <w:iCs/>
          <w:color w:val="000000" w:themeColor="text1"/>
          <w:sz w:val="22"/>
          <w:szCs w:val="22"/>
        </w:rPr>
        <w:t>x</w:t>
      </w:r>
      <w:r w:rsidRPr="00E36F82">
        <w:rPr>
          <w:rFonts w:ascii="Helvetica" w:eastAsia="Helvetica" w:hAnsi="Helvetica" w:cs="Helvetica"/>
          <w:i/>
          <w:iCs/>
          <w:color w:val="000000" w:themeColor="text1"/>
          <w:sz w:val="22"/>
          <w:szCs w:val="22"/>
        </w:rPr>
        <w:t>̅</w:t>
      </w:r>
      <w:r w:rsidRPr="00E36F82">
        <w:rPr>
          <w:color w:val="000000" w:themeColor="text1"/>
          <w:sz w:val="22"/>
          <w:szCs w:val="22"/>
        </w:rPr>
        <w:t xml:space="preserve"> e a solução a ser encontrada, para que então seja minimizado o tempo de busca e o “esforço” computacional para achar a solução.</w:t>
      </w:r>
    </w:p>
    <w:p w14:paraId="4D70DE95" w14:textId="1FE67DCE" w:rsidR="0048320D" w:rsidRPr="00E36F82" w:rsidRDefault="00E30595" w:rsidP="00E30595">
      <w:pPr>
        <w:spacing w:line="240" w:lineRule="auto"/>
        <w:ind w:firstLine="708"/>
        <w:rPr>
          <w:color w:val="000000" w:themeColor="text1"/>
          <w:sz w:val="22"/>
          <w:szCs w:val="22"/>
        </w:rPr>
      </w:pPr>
      <w:r w:rsidRPr="00E36F82">
        <w:rPr>
          <w:color w:val="000000" w:themeColor="text1"/>
          <w:sz w:val="22"/>
          <w:szCs w:val="22"/>
        </w:rPr>
        <w:t xml:space="preserve">Para </w:t>
      </w:r>
      <w:r w:rsidRPr="00E36F82">
        <w:rPr>
          <w:caps/>
          <w:color w:val="000000" w:themeColor="text1"/>
          <w:sz w:val="22"/>
          <w:szCs w:val="22"/>
        </w:rPr>
        <w:t xml:space="preserve">Fischetti </w:t>
      </w:r>
      <w:r w:rsidRPr="00E36F82">
        <w:rPr>
          <w:color w:val="000000" w:themeColor="text1"/>
          <w:sz w:val="22"/>
          <w:szCs w:val="22"/>
        </w:rPr>
        <w:t>e</w:t>
      </w:r>
      <w:r w:rsidRPr="00E36F82">
        <w:rPr>
          <w:caps/>
          <w:color w:val="000000" w:themeColor="text1"/>
          <w:sz w:val="22"/>
          <w:szCs w:val="22"/>
        </w:rPr>
        <w:t xml:space="preserve"> Lodi (2005)</w:t>
      </w:r>
      <w:r w:rsidR="0048320D" w:rsidRPr="00E36F82">
        <w:rPr>
          <w:color w:val="000000" w:themeColor="text1"/>
          <w:sz w:val="22"/>
          <w:szCs w:val="22"/>
        </w:rPr>
        <w:t xml:space="preserve"> ao definir o valor do tamanho do parâmetro de vizinhança </w:t>
      </w:r>
      <w:r w:rsidR="0048320D" w:rsidRPr="00E36F82">
        <w:rPr>
          <w:i/>
          <w:iCs/>
          <w:color w:val="000000" w:themeColor="text1"/>
          <w:sz w:val="22"/>
          <w:szCs w:val="22"/>
        </w:rPr>
        <w:t>k</w:t>
      </w:r>
      <w:r w:rsidR="0048320D" w:rsidRPr="00E36F82">
        <w:rPr>
          <w:color w:val="000000" w:themeColor="text1"/>
          <w:sz w:val="22"/>
          <w:szCs w:val="22"/>
        </w:rPr>
        <w:t xml:space="preserve">, é possível tornar a vizinhança suficientemente pequena para que o tempo de busca seja minimizado, mas ao mesmo tempo grande o suficiente para provavelmente conter soluções melhores do que </w:t>
      </w:r>
      <w:r w:rsidR="0048320D" w:rsidRPr="00E36F82">
        <w:rPr>
          <w:i/>
          <w:iCs/>
          <w:color w:val="000000" w:themeColor="text1"/>
          <w:sz w:val="22"/>
          <w:szCs w:val="22"/>
        </w:rPr>
        <w:t>x</w:t>
      </w:r>
      <w:r w:rsidR="0048320D" w:rsidRPr="00E36F82">
        <w:rPr>
          <w:color w:val="000000" w:themeColor="text1"/>
          <w:sz w:val="22"/>
          <w:szCs w:val="22"/>
        </w:rPr>
        <w:t>̅.</w:t>
      </w:r>
      <w:r w:rsidR="00B71D56" w:rsidRPr="00E36F82">
        <w:rPr>
          <w:color w:val="000000" w:themeColor="text1"/>
          <w:sz w:val="22"/>
          <w:szCs w:val="22"/>
        </w:rPr>
        <w:t xml:space="preserve"> Para esse trabalho foi adotada uma vizinha de tamanho 1 (k=1).</w:t>
      </w:r>
    </w:p>
    <w:p w14:paraId="32A3E81D" w14:textId="77777777" w:rsidR="00853027" w:rsidRPr="00576B83" w:rsidRDefault="00853027" w:rsidP="00853027">
      <w:pPr>
        <w:spacing w:line="240" w:lineRule="auto"/>
        <w:ind w:firstLine="0"/>
        <w:rPr>
          <w:rFonts w:eastAsiaTheme="minorEastAsia"/>
          <w:color w:val="000000" w:themeColor="text1"/>
        </w:rPr>
      </w:pPr>
    </w:p>
    <w:p w14:paraId="30593D7E" w14:textId="3CB36E1D" w:rsidR="00602F31" w:rsidRPr="00E36F82" w:rsidRDefault="00DB1AC2" w:rsidP="00853027">
      <w:pPr>
        <w:spacing w:line="240" w:lineRule="auto"/>
        <w:ind w:firstLine="0"/>
        <w:rPr>
          <w:b/>
          <w:color w:val="000000" w:themeColor="text1"/>
          <w:sz w:val="22"/>
          <w:szCs w:val="22"/>
        </w:rPr>
      </w:pPr>
      <w:r w:rsidRPr="00E36F82">
        <w:rPr>
          <w:b/>
          <w:color w:val="000000" w:themeColor="text1"/>
          <w:sz w:val="22"/>
          <w:szCs w:val="22"/>
        </w:rPr>
        <w:t>5</w:t>
      </w:r>
      <w:r w:rsidR="00602F31" w:rsidRPr="00E36F82">
        <w:rPr>
          <w:b/>
          <w:color w:val="000000" w:themeColor="text1"/>
          <w:sz w:val="22"/>
          <w:szCs w:val="22"/>
        </w:rPr>
        <w:t>. Experimentos e resultados</w:t>
      </w:r>
    </w:p>
    <w:p w14:paraId="550C7AF9" w14:textId="77777777" w:rsidR="00853027" w:rsidRPr="00E36F82" w:rsidRDefault="00853027" w:rsidP="00082D67">
      <w:pPr>
        <w:spacing w:line="240" w:lineRule="auto"/>
        <w:rPr>
          <w:color w:val="000000" w:themeColor="text1"/>
          <w:sz w:val="22"/>
          <w:szCs w:val="22"/>
        </w:rPr>
      </w:pPr>
      <w:bookmarkStart w:id="0" w:name="_toc548"/>
      <w:bookmarkEnd w:id="0"/>
    </w:p>
    <w:p w14:paraId="057BD8BD" w14:textId="5E1A71BF" w:rsidR="00821CF9" w:rsidRPr="00E36F82" w:rsidRDefault="00821CF9" w:rsidP="00082D67">
      <w:pPr>
        <w:spacing w:line="240" w:lineRule="auto"/>
        <w:rPr>
          <w:color w:val="000000" w:themeColor="text1"/>
          <w:sz w:val="22"/>
          <w:szCs w:val="22"/>
        </w:rPr>
      </w:pPr>
      <w:r w:rsidRPr="00E36F82">
        <w:rPr>
          <w:color w:val="000000" w:themeColor="text1"/>
          <w:sz w:val="22"/>
          <w:szCs w:val="22"/>
        </w:rPr>
        <w:t>Todos os experimentos fora</w:t>
      </w:r>
      <w:r w:rsidR="00F21098" w:rsidRPr="00E36F82">
        <w:rPr>
          <w:color w:val="000000" w:themeColor="text1"/>
          <w:sz w:val="22"/>
          <w:szCs w:val="22"/>
        </w:rPr>
        <w:t>m realizados em uma máquina dotada de</w:t>
      </w:r>
      <w:r w:rsidRPr="00E36F82">
        <w:rPr>
          <w:color w:val="000000" w:themeColor="text1"/>
          <w:sz w:val="22"/>
          <w:szCs w:val="22"/>
        </w:rPr>
        <w:t xml:space="preserve"> </w:t>
      </w:r>
      <w:r w:rsidR="00764CB5" w:rsidRPr="00E36F82">
        <w:rPr>
          <w:color w:val="000000" w:themeColor="text1"/>
          <w:sz w:val="22"/>
          <w:szCs w:val="22"/>
        </w:rPr>
        <w:t xml:space="preserve">um </w:t>
      </w:r>
      <w:r w:rsidR="00882173" w:rsidRPr="00E36F82">
        <w:rPr>
          <w:color w:val="000000" w:themeColor="text1"/>
          <w:sz w:val="22"/>
          <w:szCs w:val="22"/>
        </w:rPr>
        <w:t xml:space="preserve">processador Intel </w:t>
      </w:r>
      <w:r w:rsidR="00A152A8" w:rsidRPr="00E36F82">
        <w:rPr>
          <w:color w:val="000000" w:themeColor="text1"/>
          <w:sz w:val="22"/>
          <w:szCs w:val="22"/>
        </w:rPr>
        <w:t>Core i7</w:t>
      </w:r>
      <w:r w:rsidR="00882173" w:rsidRPr="00E36F82">
        <w:rPr>
          <w:color w:val="000000" w:themeColor="text1"/>
          <w:sz w:val="22"/>
          <w:szCs w:val="22"/>
        </w:rPr>
        <w:t xml:space="preserve"> </w:t>
      </w:r>
      <w:r w:rsidRPr="00E36F82">
        <w:rPr>
          <w:color w:val="000000" w:themeColor="text1"/>
          <w:sz w:val="22"/>
          <w:szCs w:val="22"/>
        </w:rPr>
        <w:t>d</w:t>
      </w:r>
      <w:r w:rsidR="00F21098" w:rsidRPr="00E36F82">
        <w:rPr>
          <w:color w:val="000000" w:themeColor="text1"/>
          <w:sz w:val="22"/>
          <w:szCs w:val="22"/>
        </w:rPr>
        <w:t>e 2.</w:t>
      </w:r>
      <w:r w:rsidR="00882173" w:rsidRPr="00E36F82">
        <w:rPr>
          <w:color w:val="000000" w:themeColor="text1"/>
          <w:sz w:val="22"/>
          <w:szCs w:val="22"/>
        </w:rPr>
        <w:t>9</w:t>
      </w:r>
      <w:r w:rsidR="00F21098" w:rsidRPr="00E36F82">
        <w:rPr>
          <w:color w:val="000000" w:themeColor="text1"/>
          <w:sz w:val="22"/>
          <w:szCs w:val="22"/>
        </w:rPr>
        <w:t xml:space="preserve"> GHz, </w:t>
      </w:r>
      <w:r w:rsidR="00A152A8" w:rsidRPr="00E36F82">
        <w:rPr>
          <w:color w:val="000000" w:themeColor="text1"/>
          <w:sz w:val="22"/>
          <w:szCs w:val="22"/>
        </w:rPr>
        <w:t>16GB</w:t>
      </w:r>
      <w:r w:rsidR="00F21098" w:rsidRPr="00E36F82">
        <w:rPr>
          <w:color w:val="000000" w:themeColor="text1"/>
          <w:sz w:val="22"/>
          <w:szCs w:val="22"/>
        </w:rPr>
        <w:t xml:space="preserve"> de memória RAM com o sistema operacional </w:t>
      </w:r>
      <w:r w:rsidR="00A152A8" w:rsidRPr="00E36F82">
        <w:rPr>
          <w:color w:val="000000" w:themeColor="text1"/>
          <w:sz w:val="22"/>
          <w:szCs w:val="22"/>
        </w:rPr>
        <w:t>macOS High Sierra</w:t>
      </w:r>
      <w:r w:rsidRPr="00E36F82">
        <w:rPr>
          <w:color w:val="000000" w:themeColor="text1"/>
          <w:sz w:val="22"/>
          <w:szCs w:val="22"/>
        </w:rPr>
        <w:t xml:space="preserve">. </w:t>
      </w:r>
      <w:r w:rsidR="00A152A8" w:rsidRPr="00E36F82">
        <w:rPr>
          <w:color w:val="000000" w:themeColor="text1"/>
          <w:sz w:val="22"/>
          <w:szCs w:val="22"/>
        </w:rPr>
        <w:t xml:space="preserve">As metaheurísticas foram implementadas utilizando a linguagem de programação C++ e o </w:t>
      </w:r>
      <w:r w:rsidR="00A152A8" w:rsidRPr="00E36F82">
        <w:rPr>
          <w:i/>
          <w:iCs/>
          <w:color w:val="000000" w:themeColor="text1"/>
          <w:sz w:val="22"/>
          <w:szCs w:val="22"/>
        </w:rPr>
        <w:t>solver</w:t>
      </w:r>
      <w:r w:rsidR="00A152A8" w:rsidRPr="00E36F82">
        <w:rPr>
          <w:color w:val="000000" w:themeColor="text1"/>
          <w:sz w:val="22"/>
          <w:szCs w:val="22"/>
        </w:rPr>
        <w:t xml:space="preserve"> IBM Cplex na versão 12.63</w:t>
      </w:r>
      <w:r w:rsidR="00276128" w:rsidRPr="00E36F82">
        <w:rPr>
          <w:color w:val="000000" w:themeColor="text1"/>
          <w:sz w:val="22"/>
          <w:szCs w:val="22"/>
        </w:rPr>
        <w:t>.</w:t>
      </w:r>
    </w:p>
    <w:p w14:paraId="7B367D4F" w14:textId="2B722D01" w:rsidR="000029FE" w:rsidRPr="00E36F82" w:rsidRDefault="00EC61D6" w:rsidP="00082D67">
      <w:pPr>
        <w:spacing w:line="240" w:lineRule="auto"/>
        <w:rPr>
          <w:color w:val="000000" w:themeColor="text1"/>
          <w:sz w:val="22"/>
          <w:szCs w:val="22"/>
        </w:rPr>
      </w:pPr>
      <w:r w:rsidRPr="00E36F82">
        <w:rPr>
          <w:color w:val="000000" w:themeColor="text1"/>
          <w:sz w:val="22"/>
          <w:szCs w:val="22"/>
        </w:rPr>
        <w:t>Os problemas teste</w:t>
      </w:r>
      <w:r w:rsidR="00821CF9" w:rsidRPr="00E36F82">
        <w:rPr>
          <w:color w:val="000000" w:themeColor="text1"/>
          <w:sz w:val="22"/>
          <w:szCs w:val="22"/>
        </w:rPr>
        <w:t xml:space="preserve"> utilizad</w:t>
      </w:r>
      <w:r w:rsidR="00882173" w:rsidRPr="00E36F82">
        <w:rPr>
          <w:color w:val="000000" w:themeColor="text1"/>
          <w:sz w:val="22"/>
          <w:szCs w:val="22"/>
        </w:rPr>
        <w:t>o</w:t>
      </w:r>
      <w:r w:rsidR="00821CF9" w:rsidRPr="00E36F82">
        <w:rPr>
          <w:color w:val="000000" w:themeColor="text1"/>
          <w:sz w:val="22"/>
          <w:szCs w:val="22"/>
        </w:rPr>
        <w:t xml:space="preserve">s para os experimentos são </w:t>
      </w:r>
      <w:r w:rsidR="00882173" w:rsidRPr="00E36F82">
        <w:rPr>
          <w:color w:val="000000" w:themeColor="text1"/>
          <w:sz w:val="22"/>
          <w:szCs w:val="22"/>
        </w:rPr>
        <w:t>os</w:t>
      </w:r>
      <w:r w:rsidR="00821CF9" w:rsidRPr="00E36F82">
        <w:rPr>
          <w:color w:val="000000" w:themeColor="text1"/>
          <w:sz w:val="22"/>
          <w:szCs w:val="22"/>
        </w:rPr>
        <w:t xml:space="preserve"> mesm</w:t>
      </w:r>
      <w:r w:rsidRPr="00E36F82">
        <w:rPr>
          <w:color w:val="000000" w:themeColor="text1"/>
          <w:sz w:val="22"/>
          <w:szCs w:val="22"/>
        </w:rPr>
        <w:t>o</w:t>
      </w:r>
      <w:r w:rsidR="00821CF9" w:rsidRPr="00E36F82">
        <w:rPr>
          <w:color w:val="000000" w:themeColor="text1"/>
          <w:sz w:val="22"/>
          <w:szCs w:val="22"/>
        </w:rPr>
        <w:t>s utilizad</w:t>
      </w:r>
      <w:r w:rsidR="00882173" w:rsidRPr="00E36F82">
        <w:rPr>
          <w:color w:val="000000" w:themeColor="text1"/>
          <w:sz w:val="22"/>
          <w:szCs w:val="22"/>
        </w:rPr>
        <w:t>o</w:t>
      </w:r>
      <w:r w:rsidR="00821CF9" w:rsidRPr="00E36F82">
        <w:rPr>
          <w:color w:val="000000" w:themeColor="text1"/>
          <w:sz w:val="22"/>
          <w:szCs w:val="22"/>
        </w:rPr>
        <w:t>s por</w:t>
      </w:r>
      <w:r w:rsidR="00F3308E" w:rsidRPr="00E36F82">
        <w:rPr>
          <w:color w:val="000000" w:themeColor="text1"/>
          <w:sz w:val="22"/>
          <w:szCs w:val="22"/>
        </w:rPr>
        <w:t xml:space="preserve"> </w:t>
      </w:r>
      <w:r w:rsidR="00B36171" w:rsidRPr="00E36F82">
        <w:rPr>
          <w:color w:val="000000" w:themeColor="text1"/>
          <w:sz w:val="22"/>
          <w:szCs w:val="22"/>
        </w:rPr>
        <w:fldChar w:fldCharType="begin"/>
      </w:r>
      <w:r w:rsidR="00B36171" w:rsidRPr="00E36F82">
        <w:rPr>
          <w:color w:val="000000" w:themeColor="text1"/>
          <w:sz w:val="22"/>
          <w:szCs w:val="22"/>
        </w:rPr>
        <w:instrText xml:space="preserve"> ADDIN EN.CITE &lt;EndNote&gt;&lt;Cite AuthorYear="1"&gt;&lt;Author&gt;Sarubbi&lt;/Author&gt;&lt;Year&gt;2008&lt;/Year&gt;&lt;RecNum&gt;40&lt;/RecNum&gt;&lt;DisplayText&gt;SARUBBI (2008)&lt;/DisplayText&gt;&lt;record&gt;&lt;rec-number&gt;40&lt;/rec-number&gt;&lt;foreign-keys&gt;&lt;key app="EN" db-id="0rpzvrzzxt5va9eev9n5safyx5x5vztvp9x2" timestamp="1467488590"&gt;40&lt;/key&gt;&lt;/foreign-keys&gt;&lt;ref-type name="Journal Article"&gt;17&lt;/ref-type&gt;&lt;contributors&gt;&lt;authors&gt;&lt;author&gt;Sarubbi, Joao Fernando Machry&lt;/author&gt;&lt;/authors&gt;&lt;/contributors&gt;&lt;titles&gt;&lt;title&gt;Problemas de roteamento com custos de carga&lt;/title&gt;&lt;/titles&gt;&lt;dates&gt;&lt;year&gt;2008&lt;/year&gt;&lt;/dates&gt;&lt;urls&gt;&lt;/urls&gt;&lt;/record&gt;&lt;/Cite&gt;&lt;/EndNote&gt;</w:instrText>
      </w:r>
      <w:r w:rsidR="00B36171" w:rsidRPr="00E36F82">
        <w:rPr>
          <w:color w:val="000000" w:themeColor="text1"/>
          <w:sz w:val="22"/>
          <w:szCs w:val="22"/>
        </w:rPr>
        <w:fldChar w:fldCharType="separate"/>
      </w:r>
      <w:r w:rsidR="00B36171" w:rsidRPr="00E36F82">
        <w:rPr>
          <w:noProof/>
          <w:color w:val="000000" w:themeColor="text1"/>
          <w:sz w:val="22"/>
          <w:szCs w:val="22"/>
        </w:rPr>
        <w:t>SARUBBI (2008)</w:t>
      </w:r>
      <w:r w:rsidR="00B36171" w:rsidRPr="00E36F82">
        <w:rPr>
          <w:color w:val="000000" w:themeColor="text1"/>
          <w:sz w:val="22"/>
          <w:szCs w:val="22"/>
        </w:rPr>
        <w:fldChar w:fldCharType="end"/>
      </w:r>
      <w:r w:rsidR="00F3308E" w:rsidRPr="00E36F82">
        <w:rPr>
          <w:color w:val="000000" w:themeColor="text1"/>
          <w:sz w:val="22"/>
          <w:szCs w:val="22"/>
        </w:rPr>
        <w:t>.</w:t>
      </w:r>
      <w:r w:rsidR="00821CF9" w:rsidRPr="00E36F82">
        <w:rPr>
          <w:color w:val="000000" w:themeColor="text1"/>
          <w:sz w:val="22"/>
          <w:szCs w:val="22"/>
        </w:rPr>
        <w:t xml:space="preserve"> El</w:t>
      </w:r>
      <w:r w:rsidR="00882173" w:rsidRPr="00E36F82">
        <w:rPr>
          <w:color w:val="000000" w:themeColor="text1"/>
          <w:sz w:val="22"/>
          <w:szCs w:val="22"/>
        </w:rPr>
        <w:t>e</w:t>
      </w:r>
      <w:r w:rsidR="00821CF9" w:rsidRPr="00E36F82">
        <w:rPr>
          <w:color w:val="000000" w:themeColor="text1"/>
          <w:sz w:val="22"/>
          <w:szCs w:val="22"/>
        </w:rPr>
        <w:t>s foram gerad</w:t>
      </w:r>
      <w:r w:rsidR="0096636B" w:rsidRPr="00E36F82">
        <w:rPr>
          <w:color w:val="000000" w:themeColor="text1"/>
          <w:sz w:val="22"/>
          <w:szCs w:val="22"/>
        </w:rPr>
        <w:t>o</w:t>
      </w:r>
      <w:r w:rsidR="00821CF9" w:rsidRPr="00E36F82">
        <w:rPr>
          <w:color w:val="000000" w:themeColor="text1"/>
          <w:sz w:val="22"/>
          <w:szCs w:val="22"/>
        </w:rPr>
        <w:t>s obtendo</w:t>
      </w:r>
      <w:r w:rsidR="0096636B" w:rsidRPr="00E36F82">
        <w:rPr>
          <w:color w:val="000000" w:themeColor="text1"/>
          <w:sz w:val="22"/>
          <w:szCs w:val="22"/>
        </w:rPr>
        <w:t xml:space="preserve"> </w:t>
      </w:r>
      <w:r w:rsidR="00821CF9" w:rsidRPr="00E36F82">
        <w:rPr>
          <w:color w:val="000000" w:themeColor="text1"/>
          <w:sz w:val="22"/>
          <w:szCs w:val="22"/>
        </w:rPr>
        <w:t xml:space="preserve">custos inteiros aleatórios entre 1 e 100, armazenando-os em uma matriz de </w:t>
      </w:r>
      <w:r w:rsidR="004B376E" w:rsidRPr="00E36F82">
        <w:rPr>
          <w:color w:val="000000" w:themeColor="text1"/>
          <w:sz w:val="22"/>
          <w:szCs w:val="22"/>
        </w:rPr>
        <w:t>adjacência</w:t>
      </w:r>
      <w:r w:rsidR="00821CF9" w:rsidRPr="00E36F82">
        <w:rPr>
          <w:color w:val="000000" w:themeColor="text1"/>
          <w:sz w:val="22"/>
          <w:szCs w:val="22"/>
        </w:rPr>
        <w:t>, seguindo os mesmos passos que</w:t>
      </w:r>
      <w:r w:rsidR="00F74CA9" w:rsidRPr="00E36F82">
        <w:rPr>
          <w:color w:val="000000" w:themeColor="text1"/>
          <w:sz w:val="22"/>
          <w:szCs w:val="22"/>
        </w:rPr>
        <w:t xml:space="preserve"> </w:t>
      </w:r>
      <w:r w:rsidR="00B36171" w:rsidRPr="00E36F82">
        <w:rPr>
          <w:color w:val="000000" w:themeColor="text1"/>
          <w:sz w:val="22"/>
          <w:szCs w:val="22"/>
        </w:rPr>
        <w:fldChar w:fldCharType="begin"/>
      </w:r>
      <w:r w:rsidR="00B36171" w:rsidRPr="00E36F82">
        <w:rPr>
          <w:color w:val="000000" w:themeColor="text1"/>
          <w:sz w:val="22"/>
          <w:szCs w:val="22"/>
        </w:rPr>
        <w:instrText xml:space="preserve"> ADDIN EN.CITE &lt;EndNote&gt;&lt;Cite AuthorYear="1"&gt;&lt;Author&gt;Fischetti&lt;/Author&gt;&lt;Year&gt;1993&lt;/Year&gt;&lt;RecNum&gt;31&lt;/RecNum&gt;&lt;DisplayText&gt;FISCHETTI; LAPORTE; MARTELLO (1993)&lt;/DisplayText&gt;&lt;record&gt;&lt;rec-number&gt;31&lt;/rec-number&gt;&lt;foreign-keys&gt;&lt;key app="EN" db-id="0rpzvrzzxt5va9eev9n5safyx5x5vztvp9x2" timestamp="1467337954"&gt;31&lt;/key&gt;&lt;/foreign-keys&gt;&lt;ref-type name="Journal Article"&gt;17&lt;/ref-type&gt;&lt;contributors&gt;&lt;authors&gt;&lt;author&gt;Fischetti, Matteo&lt;/author&gt;&lt;author&gt;Laporte, Gilbert&lt;/author&gt;&lt;author&gt;Martello, Silvano&lt;/author&gt;&lt;/authors&gt;&lt;/contributors&gt;&lt;titles&gt;&lt;title&gt;The delivery man problem and cumulative matroids&lt;/title&gt;&lt;secondary-title&gt;Operations Research&lt;/secondary-title&gt;&lt;/titles&gt;&lt;periodical&gt;&lt;full-title&gt;Operations Research&lt;/full-title&gt;&lt;/periodical&gt;&lt;pages&gt;1055-1064&lt;/pages&gt;&lt;volume&gt;41&lt;/volume&gt;&lt;number&gt;6&lt;/number&gt;&lt;dates&gt;&lt;year&gt;1993&lt;/year&gt;&lt;/dates&gt;&lt;isbn&gt;0030-364X&lt;/isbn&gt;&lt;urls&gt;&lt;/urls&gt;&lt;/record&gt;&lt;/Cite&gt;&lt;/EndNote&gt;</w:instrText>
      </w:r>
      <w:r w:rsidR="00B36171" w:rsidRPr="00E36F82">
        <w:rPr>
          <w:color w:val="000000" w:themeColor="text1"/>
          <w:sz w:val="22"/>
          <w:szCs w:val="22"/>
        </w:rPr>
        <w:fldChar w:fldCharType="separate"/>
      </w:r>
      <w:r w:rsidR="00B36171" w:rsidRPr="00E36F82">
        <w:rPr>
          <w:noProof/>
          <w:color w:val="000000" w:themeColor="text1"/>
          <w:sz w:val="22"/>
          <w:szCs w:val="22"/>
        </w:rPr>
        <w:t>FISCHETTI; LAPORTE; MARTELLO (1993)</w:t>
      </w:r>
      <w:r w:rsidR="00B36171" w:rsidRPr="00E36F82">
        <w:rPr>
          <w:color w:val="000000" w:themeColor="text1"/>
          <w:sz w:val="22"/>
          <w:szCs w:val="22"/>
        </w:rPr>
        <w:fldChar w:fldCharType="end"/>
      </w:r>
      <w:r w:rsidR="00F74CA9" w:rsidRPr="00E36F82">
        <w:rPr>
          <w:color w:val="000000" w:themeColor="text1"/>
          <w:sz w:val="22"/>
          <w:szCs w:val="22"/>
        </w:rPr>
        <w:t>.</w:t>
      </w:r>
      <w:r w:rsidR="00602F31" w:rsidRPr="00E36F82">
        <w:rPr>
          <w:color w:val="000000" w:themeColor="text1"/>
          <w:sz w:val="22"/>
          <w:szCs w:val="22"/>
        </w:rPr>
        <w:t xml:space="preserve"> </w:t>
      </w:r>
      <w:r w:rsidR="00882173" w:rsidRPr="00E36F82">
        <w:rPr>
          <w:color w:val="000000" w:themeColor="text1"/>
          <w:sz w:val="22"/>
          <w:szCs w:val="22"/>
        </w:rPr>
        <w:t>Os problemas teste</w:t>
      </w:r>
      <w:r w:rsidR="00821CF9" w:rsidRPr="00E36F82">
        <w:rPr>
          <w:color w:val="000000" w:themeColor="text1"/>
          <w:sz w:val="22"/>
          <w:szCs w:val="22"/>
        </w:rPr>
        <w:t xml:space="preserve"> </w:t>
      </w:r>
      <w:r w:rsidR="00882173" w:rsidRPr="00E36F82">
        <w:rPr>
          <w:color w:val="000000" w:themeColor="text1"/>
          <w:sz w:val="22"/>
          <w:szCs w:val="22"/>
        </w:rPr>
        <w:t>f</w:t>
      </w:r>
      <w:r w:rsidR="00821CF9" w:rsidRPr="00E36F82">
        <w:rPr>
          <w:color w:val="000000" w:themeColor="text1"/>
          <w:sz w:val="22"/>
          <w:szCs w:val="22"/>
        </w:rPr>
        <w:t xml:space="preserve">oram </w:t>
      </w:r>
      <w:r w:rsidR="00DC5D0A" w:rsidRPr="00E36F82">
        <w:rPr>
          <w:color w:val="000000" w:themeColor="text1"/>
          <w:sz w:val="22"/>
          <w:szCs w:val="22"/>
        </w:rPr>
        <w:t>arranjad</w:t>
      </w:r>
      <w:r w:rsidR="00882173" w:rsidRPr="00E36F82">
        <w:rPr>
          <w:color w:val="000000" w:themeColor="text1"/>
          <w:sz w:val="22"/>
          <w:szCs w:val="22"/>
        </w:rPr>
        <w:t>o</w:t>
      </w:r>
      <w:r w:rsidR="00DC5D0A" w:rsidRPr="00E36F82">
        <w:rPr>
          <w:color w:val="000000" w:themeColor="text1"/>
          <w:sz w:val="22"/>
          <w:szCs w:val="22"/>
        </w:rPr>
        <w:t>s</w:t>
      </w:r>
      <w:r w:rsidR="00821CF9" w:rsidRPr="00E36F82">
        <w:rPr>
          <w:color w:val="000000" w:themeColor="text1"/>
          <w:sz w:val="22"/>
          <w:szCs w:val="22"/>
        </w:rPr>
        <w:t xml:space="preserve"> em </w:t>
      </w:r>
      <w:r w:rsidR="00A152A8" w:rsidRPr="00E36F82">
        <w:rPr>
          <w:color w:val="000000" w:themeColor="text1"/>
          <w:sz w:val="22"/>
          <w:szCs w:val="22"/>
        </w:rPr>
        <w:t>5</w:t>
      </w:r>
      <w:r w:rsidR="00821CF9" w:rsidRPr="00E36F82">
        <w:rPr>
          <w:color w:val="000000" w:themeColor="text1"/>
          <w:sz w:val="22"/>
          <w:szCs w:val="22"/>
        </w:rPr>
        <w:t xml:space="preserve"> grupos de acordo com o número de elementos, e para cada grupo foram gerad</w:t>
      </w:r>
      <w:r w:rsidR="00882173" w:rsidRPr="00E36F82">
        <w:rPr>
          <w:color w:val="000000" w:themeColor="text1"/>
          <w:sz w:val="22"/>
          <w:szCs w:val="22"/>
        </w:rPr>
        <w:t>o</w:t>
      </w:r>
      <w:r w:rsidR="00821CF9" w:rsidRPr="00E36F82">
        <w:rPr>
          <w:color w:val="000000" w:themeColor="text1"/>
          <w:sz w:val="22"/>
          <w:szCs w:val="22"/>
        </w:rPr>
        <w:t xml:space="preserve">s 10 </w:t>
      </w:r>
      <w:r w:rsidR="00882173" w:rsidRPr="00E36F82">
        <w:rPr>
          <w:color w:val="000000" w:themeColor="text1"/>
          <w:sz w:val="22"/>
          <w:szCs w:val="22"/>
        </w:rPr>
        <w:t>problemas teste</w:t>
      </w:r>
      <w:r w:rsidR="004B376E" w:rsidRPr="00E36F82">
        <w:rPr>
          <w:color w:val="000000" w:themeColor="text1"/>
          <w:sz w:val="22"/>
          <w:szCs w:val="22"/>
        </w:rPr>
        <w:t xml:space="preserve">. </w:t>
      </w:r>
      <w:r w:rsidR="00821CF9" w:rsidRPr="00E36F82">
        <w:rPr>
          <w:color w:val="000000" w:themeColor="text1"/>
          <w:sz w:val="22"/>
          <w:szCs w:val="22"/>
        </w:rPr>
        <w:t xml:space="preserve">Os grupos </w:t>
      </w:r>
      <w:r w:rsidR="00882173" w:rsidRPr="00E36F82">
        <w:rPr>
          <w:color w:val="000000" w:themeColor="text1"/>
          <w:sz w:val="22"/>
          <w:szCs w:val="22"/>
        </w:rPr>
        <w:t>problemas teste analisados</w:t>
      </w:r>
      <w:r w:rsidR="00821CF9" w:rsidRPr="00E36F82">
        <w:rPr>
          <w:color w:val="000000" w:themeColor="text1"/>
          <w:sz w:val="22"/>
          <w:szCs w:val="22"/>
        </w:rPr>
        <w:t xml:space="preserve"> no trabalho </w:t>
      </w:r>
      <w:r w:rsidR="00BE36BD" w:rsidRPr="00E36F82">
        <w:rPr>
          <w:color w:val="000000" w:themeColor="text1"/>
          <w:sz w:val="22"/>
          <w:szCs w:val="22"/>
        </w:rPr>
        <w:t>possuem</w:t>
      </w:r>
      <w:r w:rsidR="00CC7D2B" w:rsidRPr="00E36F82">
        <w:rPr>
          <w:color w:val="000000" w:themeColor="text1"/>
          <w:sz w:val="22"/>
          <w:szCs w:val="22"/>
        </w:rPr>
        <w:t xml:space="preserve"> 10, 12, 15, 20 e</w:t>
      </w:r>
      <w:r w:rsidR="00821CF9" w:rsidRPr="00E36F82">
        <w:rPr>
          <w:color w:val="000000" w:themeColor="text1"/>
          <w:sz w:val="22"/>
          <w:szCs w:val="22"/>
        </w:rPr>
        <w:t xml:space="preserve"> 25.</w:t>
      </w:r>
    </w:p>
    <w:p w14:paraId="577F0078" w14:textId="1DAE94EB" w:rsidR="00821CF9" w:rsidRPr="00E36F82" w:rsidRDefault="00626380" w:rsidP="00082D67">
      <w:pPr>
        <w:pStyle w:val="TtuloArtigo"/>
        <w:spacing w:before="480" w:after="120" w:line="240" w:lineRule="auto"/>
        <w:rPr>
          <w:bCs/>
          <w:color w:val="000000" w:themeColor="text1"/>
          <w:sz w:val="22"/>
          <w:szCs w:val="22"/>
        </w:rPr>
      </w:pPr>
      <w:bookmarkStart w:id="1" w:name="_toc1401"/>
      <w:bookmarkEnd w:id="1"/>
      <w:r w:rsidRPr="00E36F82">
        <w:rPr>
          <w:bCs/>
          <w:color w:val="000000" w:themeColor="text1"/>
          <w:sz w:val="22"/>
          <w:szCs w:val="22"/>
        </w:rPr>
        <w:t>5</w:t>
      </w:r>
      <w:r w:rsidR="00B94446" w:rsidRPr="00E36F82">
        <w:rPr>
          <w:bCs/>
          <w:color w:val="000000" w:themeColor="text1"/>
          <w:sz w:val="22"/>
          <w:szCs w:val="22"/>
        </w:rPr>
        <w:t>.1</w:t>
      </w:r>
      <w:r w:rsidR="00B11B3E" w:rsidRPr="00E36F82">
        <w:rPr>
          <w:bCs/>
          <w:color w:val="000000" w:themeColor="text1"/>
          <w:sz w:val="22"/>
          <w:szCs w:val="22"/>
        </w:rPr>
        <w:t xml:space="preserve"> </w:t>
      </w:r>
      <w:r w:rsidR="00821CF9" w:rsidRPr="00E36F82">
        <w:rPr>
          <w:bCs/>
          <w:color w:val="000000" w:themeColor="text1"/>
          <w:sz w:val="22"/>
          <w:szCs w:val="22"/>
        </w:rPr>
        <w:t xml:space="preserve">Avaliação </w:t>
      </w:r>
      <w:r w:rsidR="00BE36BD" w:rsidRPr="00E36F82">
        <w:rPr>
          <w:bCs/>
          <w:color w:val="000000" w:themeColor="text1"/>
          <w:sz w:val="22"/>
          <w:szCs w:val="22"/>
        </w:rPr>
        <w:t>dos problemas teste</w:t>
      </w:r>
    </w:p>
    <w:p w14:paraId="25C2ABDF" w14:textId="578F1D26" w:rsidR="001672D9" w:rsidRPr="00E36F82" w:rsidRDefault="00821CF9" w:rsidP="003D4BA3">
      <w:pPr>
        <w:spacing w:line="240" w:lineRule="auto"/>
        <w:rPr>
          <w:color w:val="000000" w:themeColor="text1"/>
          <w:sz w:val="22"/>
          <w:szCs w:val="22"/>
        </w:rPr>
      </w:pPr>
      <w:r w:rsidRPr="00E36F82">
        <w:rPr>
          <w:color w:val="000000" w:themeColor="text1"/>
          <w:sz w:val="22"/>
          <w:szCs w:val="22"/>
        </w:rPr>
        <w:t xml:space="preserve">Para cada </w:t>
      </w:r>
      <w:r w:rsidR="00BE36BD" w:rsidRPr="00E36F82">
        <w:rPr>
          <w:color w:val="000000" w:themeColor="text1"/>
          <w:sz w:val="22"/>
          <w:szCs w:val="22"/>
        </w:rPr>
        <w:t>problema teste</w:t>
      </w:r>
      <w:r w:rsidRPr="00E36F82">
        <w:rPr>
          <w:color w:val="000000" w:themeColor="text1"/>
          <w:sz w:val="22"/>
          <w:szCs w:val="22"/>
        </w:rPr>
        <w:t xml:space="preserve"> avaliad</w:t>
      </w:r>
      <w:r w:rsidR="00BE36BD" w:rsidRPr="00E36F82">
        <w:rPr>
          <w:color w:val="000000" w:themeColor="text1"/>
          <w:sz w:val="22"/>
          <w:szCs w:val="22"/>
        </w:rPr>
        <w:t>o</w:t>
      </w:r>
      <w:r w:rsidRPr="00E36F82">
        <w:rPr>
          <w:color w:val="000000" w:themeColor="text1"/>
          <w:sz w:val="22"/>
          <w:szCs w:val="22"/>
        </w:rPr>
        <w:t xml:space="preserve"> </w:t>
      </w:r>
      <w:r w:rsidR="003C662A" w:rsidRPr="00E36F82">
        <w:rPr>
          <w:color w:val="000000" w:themeColor="text1"/>
          <w:sz w:val="22"/>
          <w:szCs w:val="22"/>
        </w:rPr>
        <w:t>era</w:t>
      </w:r>
      <w:r w:rsidRPr="00E36F82">
        <w:rPr>
          <w:color w:val="000000" w:themeColor="text1"/>
          <w:sz w:val="22"/>
          <w:szCs w:val="22"/>
        </w:rPr>
        <w:t xml:space="preserve"> conhecido o valor ótimo</w:t>
      </w:r>
      <w:r w:rsidR="00053B7C" w:rsidRPr="00E36F82">
        <w:rPr>
          <w:color w:val="000000" w:themeColor="text1"/>
          <w:sz w:val="22"/>
          <w:szCs w:val="22"/>
        </w:rPr>
        <w:t>,</w:t>
      </w:r>
      <w:r w:rsidR="003C662A" w:rsidRPr="00E36F82">
        <w:rPr>
          <w:color w:val="000000" w:themeColor="text1"/>
          <w:sz w:val="22"/>
          <w:szCs w:val="22"/>
        </w:rPr>
        <w:t xml:space="preserve"> </w:t>
      </w:r>
      <w:r w:rsidR="0096636B" w:rsidRPr="00E36F82">
        <w:rPr>
          <w:color w:val="000000" w:themeColor="text1"/>
          <w:sz w:val="22"/>
          <w:szCs w:val="22"/>
        </w:rPr>
        <w:t xml:space="preserve">o que </w:t>
      </w:r>
      <w:r w:rsidR="003D4BA3">
        <w:rPr>
          <w:color w:val="000000" w:themeColor="text1"/>
          <w:sz w:val="22"/>
          <w:szCs w:val="22"/>
        </w:rPr>
        <w:t>permitiu</w:t>
      </w:r>
      <w:r w:rsidRPr="00E36F82">
        <w:rPr>
          <w:color w:val="000000" w:themeColor="text1"/>
          <w:sz w:val="22"/>
          <w:szCs w:val="22"/>
        </w:rPr>
        <w:t xml:space="preserve"> o processo de verificação do </w:t>
      </w:r>
      <w:r w:rsidR="003C662A" w:rsidRPr="00E36F82">
        <w:rPr>
          <w:color w:val="000000" w:themeColor="text1"/>
          <w:sz w:val="22"/>
          <w:szCs w:val="22"/>
        </w:rPr>
        <w:t>desempenho do algoritmo proposto</w:t>
      </w:r>
      <w:r w:rsidRPr="00E36F82">
        <w:rPr>
          <w:color w:val="000000" w:themeColor="text1"/>
          <w:sz w:val="22"/>
          <w:szCs w:val="22"/>
        </w:rPr>
        <w:t>.</w:t>
      </w:r>
      <w:r w:rsidR="004B376E" w:rsidRPr="00E36F82">
        <w:rPr>
          <w:color w:val="000000" w:themeColor="text1"/>
          <w:sz w:val="22"/>
          <w:szCs w:val="22"/>
        </w:rPr>
        <w:t xml:space="preserve"> </w:t>
      </w:r>
      <w:r w:rsidR="00BE36BD" w:rsidRPr="00E36F82">
        <w:rPr>
          <w:color w:val="000000" w:themeColor="text1"/>
          <w:sz w:val="22"/>
          <w:szCs w:val="22"/>
        </w:rPr>
        <w:t xml:space="preserve">Ao final do processamento de cada problema teste </w:t>
      </w:r>
      <w:r w:rsidR="003D4BA3">
        <w:rPr>
          <w:color w:val="000000" w:themeColor="text1"/>
          <w:sz w:val="22"/>
          <w:szCs w:val="22"/>
        </w:rPr>
        <w:t>foram</w:t>
      </w:r>
      <w:r w:rsidRPr="00E36F82">
        <w:rPr>
          <w:color w:val="000000" w:themeColor="text1"/>
          <w:sz w:val="22"/>
          <w:szCs w:val="22"/>
        </w:rPr>
        <w:t xml:space="preserve"> registrado</w:t>
      </w:r>
      <w:r w:rsidR="00010668" w:rsidRPr="00E36F82">
        <w:rPr>
          <w:color w:val="000000" w:themeColor="text1"/>
          <w:sz w:val="22"/>
          <w:szCs w:val="22"/>
        </w:rPr>
        <w:t>s</w:t>
      </w:r>
      <w:r w:rsidRPr="00E36F82">
        <w:rPr>
          <w:color w:val="000000" w:themeColor="text1"/>
          <w:sz w:val="22"/>
          <w:szCs w:val="22"/>
        </w:rPr>
        <w:t xml:space="preserve"> </w:t>
      </w:r>
      <w:r w:rsidR="004B376E" w:rsidRPr="00E36F82">
        <w:rPr>
          <w:color w:val="000000" w:themeColor="text1"/>
          <w:sz w:val="22"/>
          <w:szCs w:val="22"/>
        </w:rPr>
        <w:t>o custo da melhor solução encontrada</w:t>
      </w:r>
      <w:r w:rsidRPr="00E36F82">
        <w:rPr>
          <w:color w:val="000000" w:themeColor="text1"/>
          <w:sz w:val="22"/>
          <w:szCs w:val="22"/>
        </w:rPr>
        <w:t xml:space="preserve">, o tempo </w:t>
      </w:r>
      <w:r w:rsidR="004B376E" w:rsidRPr="00E36F82">
        <w:rPr>
          <w:color w:val="000000" w:themeColor="text1"/>
          <w:sz w:val="22"/>
          <w:szCs w:val="22"/>
        </w:rPr>
        <w:t>de execução</w:t>
      </w:r>
      <w:r w:rsidRPr="00E36F82">
        <w:rPr>
          <w:color w:val="000000" w:themeColor="text1"/>
          <w:sz w:val="22"/>
          <w:szCs w:val="22"/>
        </w:rPr>
        <w:t xml:space="preserve"> para encontrar tal </w:t>
      </w:r>
      <w:r w:rsidR="004B376E" w:rsidRPr="00E36F82">
        <w:rPr>
          <w:color w:val="000000" w:themeColor="text1"/>
          <w:sz w:val="22"/>
          <w:szCs w:val="22"/>
        </w:rPr>
        <w:t>solução, média dos valores das soluções encontradas e a média do tempo de execução</w:t>
      </w:r>
      <w:r w:rsidRPr="00E36F82">
        <w:rPr>
          <w:color w:val="000000" w:themeColor="text1"/>
          <w:sz w:val="22"/>
          <w:szCs w:val="22"/>
        </w:rPr>
        <w:t xml:space="preserve">. A métrica utilizada para quantificar o desempenho do resultado encontrado é o </w:t>
      </w:r>
      <w:r w:rsidRPr="00E36F82">
        <w:rPr>
          <w:i/>
          <w:iCs/>
          <w:color w:val="000000" w:themeColor="text1"/>
          <w:sz w:val="22"/>
          <w:szCs w:val="22"/>
        </w:rPr>
        <w:t>gap</w:t>
      </w:r>
      <w:r w:rsidRPr="00E36F82">
        <w:rPr>
          <w:color w:val="000000" w:themeColor="text1"/>
          <w:sz w:val="22"/>
          <w:szCs w:val="22"/>
        </w:rPr>
        <w:t xml:space="preserve"> entre o resultado obtido e o resultado </w:t>
      </w:r>
      <w:r w:rsidR="003C662A" w:rsidRPr="00E36F82">
        <w:rPr>
          <w:color w:val="000000" w:themeColor="text1"/>
          <w:sz w:val="22"/>
          <w:szCs w:val="22"/>
        </w:rPr>
        <w:t xml:space="preserve">do </w:t>
      </w:r>
      <w:r w:rsidR="00053B7C" w:rsidRPr="00E36F82">
        <w:rPr>
          <w:color w:val="000000" w:themeColor="text1"/>
          <w:sz w:val="22"/>
          <w:szCs w:val="22"/>
        </w:rPr>
        <w:t>melhor valor conhecido</w:t>
      </w:r>
      <w:r w:rsidRPr="00E36F82">
        <w:rPr>
          <w:color w:val="000000" w:themeColor="text1"/>
          <w:sz w:val="22"/>
          <w:szCs w:val="22"/>
        </w:rPr>
        <w:t xml:space="preserve">. Esse valor </w:t>
      </w:r>
      <w:r w:rsidR="00203FEE" w:rsidRPr="00E36F82">
        <w:rPr>
          <w:color w:val="000000" w:themeColor="text1"/>
          <w:sz w:val="22"/>
          <w:szCs w:val="22"/>
        </w:rPr>
        <w:t xml:space="preserve">é </w:t>
      </w:r>
      <w:r w:rsidRPr="00E36F82">
        <w:rPr>
          <w:color w:val="000000" w:themeColor="text1"/>
          <w:sz w:val="22"/>
          <w:szCs w:val="22"/>
        </w:rPr>
        <w:t>dado em porcentagem e é calculado pela fórmula (</w:t>
      </w:r>
      <w:r w:rsidR="00AA353F" w:rsidRPr="00E36F82">
        <w:rPr>
          <w:color w:val="000000" w:themeColor="text1"/>
          <w:sz w:val="22"/>
          <w:szCs w:val="22"/>
        </w:rPr>
        <w:t>2</w:t>
      </w:r>
      <w:r w:rsidRPr="00E36F82">
        <w:rPr>
          <w:color w:val="000000" w:themeColor="text1"/>
          <w:sz w:val="22"/>
          <w:szCs w:val="22"/>
        </w:rPr>
        <w:t>):</w:t>
      </w:r>
    </w:p>
    <w:p w14:paraId="115387DA" w14:textId="77777777" w:rsidR="001C11C3" w:rsidRPr="00E36F82" w:rsidRDefault="001C11C3" w:rsidP="00082D67">
      <w:pPr>
        <w:spacing w:line="240" w:lineRule="auto"/>
        <w:rPr>
          <w:color w:val="000000" w:themeColor="text1"/>
          <w:sz w:val="22"/>
          <w:szCs w:val="22"/>
        </w:rPr>
      </w:pPr>
    </w:p>
    <w:p w14:paraId="0071C04F" w14:textId="77777777" w:rsidR="004B5902" w:rsidRPr="00576B83" w:rsidRDefault="004B5902" w:rsidP="00082D67">
      <w:pPr>
        <w:pStyle w:val="ListParagraph"/>
        <w:spacing w:line="240" w:lineRule="auto"/>
        <w:jc w:val="right"/>
        <w:rPr>
          <w:color w:val="000000" w:themeColor="text1"/>
        </w:rPr>
      </w:pPr>
      <m:oMath>
        <m:r>
          <w:rPr>
            <w:rFonts w:ascii="Cambria Math" w:hAnsi="Cambria Math"/>
            <w:color w:val="000000" w:themeColor="text1"/>
          </w:rPr>
          <m:t>GAP</m:t>
        </m:r>
        <m:d>
          <m:dPr>
            <m:ctrlPr>
              <w:rPr>
                <w:rFonts w:ascii="Cambria Math" w:hAnsi="Cambria Math"/>
                <w:color w:val="000000" w:themeColor="text1"/>
              </w:rPr>
            </m:ctrlPr>
          </m:dPr>
          <m:e>
            <m:r>
              <m:rPr>
                <m:sty m:val="p"/>
              </m:rPr>
              <w:rPr>
                <w:rFonts w:ascii="Cambria Math" w:hAnsi="Cambria Math"/>
                <w:color w:val="000000" w:themeColor="text1"/>
              </w:rPr>
              <m:t>%</m:t>
            </m:r>
          </m:e>
        </m:d>
        <m:r>
          <m:rPr>
            <m:sty m:val="p"/>
          </m:rPr>
          <w:rPr>
            <w:rFonts w:ascii="Cambria Math" w:hAnsi="Cambria Math"/>
            <w:color w:val="000000" w:themeColor="text1"/>
          </w:rPr>
          <m:t>=100</m:t>
        </m:r>
        <m:r>
          <m:rPr>
            <m:sty m:val="p"/>
          </m:rPr>
          <w:rPr>
            <w:rFonts w:ascii="MS Mincho" w:eastAsia="MS Mincho" w:hAnsi="MS Mincho" w:cs="MS Mincho"/>
            <w:color w:val="000000" w:themeColor="text1"/>
          </w:rPr>
          <m:t>*</m:t>
        </m:r>
        <m:r>
          <m:rPr>
            <m:sty m:val="p"/>
          </m:rPr>
          <w:rPr>
            <w:rFonts w:ascii="Cambria Math" w:hAnsi="Cambria Math"/>
            <w:color w:val="000000" w:themeColor="text1"/>
          </w:rPr>
          <m:t xml:space="preserve">  </m:t>
        </m:r>
        <m:f>
          <m:fPr>
            <m:ctrlPr>
              <w:rPr>
                <w:rFonts w:ascii="Cambria Math" w:hAnsi="Cambria Math"/>
                <w:color w:val="000000" w:themeColor="text1"/>
              </w:rPr>
            </m:ctrlPr>
          </m:fPr>
          <m:num>
            <m:r>
              <m:rPr>
                <m:sty m:val="p"/>
              </m:rPr>
              <w:rPr>
                <w:rFonts w:ascii="Cambria Math" w:hAnsi="Cambria Math"/>
                <w:color w:val="000000" w:themeColor="text1"/>
              </w:rPr>
              <m:t>(</m:t>
            </m:r>
            <m:r>
              <w:rPr>
                <w:rFonts w:ascii="Cambria Math" w:hAnsi="Cambria Math"/>
                <w:color w:val="000000" w:themeColor="text1"/>
              </w:rPr>
              <m:t>resultado</m:t>
            </m:r>
            <m:r>
              <m:rPr>
                <m:sty m:val="p"/>
              </m:rPr>
              <w:rPr>
                <w:rFonts w:ascii="Cambria Math" w:hAnsi="Cambria Math"/>
                <w:color w:val="000000" w:themeColor="text1"/>
              </w:rPr>
              <m:t xml:space="preserve"> </m:t>
            </m:r>
            <m:r>
              <w:rPr>
                <w:rFonts w:ascii="Cambria Math" w:hAnsi="Cambria Math"/>
                <w:color w:val="000000" w:themeColor="text1"/>
              </w:rPr>
              <m:t>encontrado</m:t>
            </m:r>
            <m:r>
              <m:rPr>
                <m:sty m:val="p"/>
              </m:rPr>
              <w:rPr>
                <w:rFonts w:ascii="Helvetica" w:eastAsia="Helvetica" w:hAnsi="Helvetica" w:cs="Helvetica"/>
                <w:color w:val="000000" w:themeColor="text1"/>
              </w:rPr>
              <m:t>-</m:t>
            </m:r>
            <m:r>
              <w:rPr>
                <w:rFonts w:ascii="Cambria Math" w:hAnsi="Cambria Math"/>
                <w:color w:val="000000" w:themeColor="text1"/>
              </w:rPr>
              <m:t>resultado</m:t>
            </m:r>
            <m:r>
              <m:rPr>
                <m:sty m:val="p"/>
              </m:rPr>
              <w:rPr>
                <w:rFonts w:ascii="Cambria Math" w:hAnsi="Cambria Math"/>
                <w:color w:val="000000" w:themeColor="text1"/>
              </w:rPr>
              <m:t xml:space="preserve"> </m:t>
            </m:r>
            <m:r>
              <m:rPr>
                <m:sty m:val="p"/>
              </m:rPr>
              <w:rPr>
                <w:rFonts w:ascii="Helvetica" w:eastAsia="Helvetica" w:hAnsi="Helvetica" w:cs="Helvetica"/>
                <w:color w:val="000000" w:themeColor="text1"/>
              </w:rPr>
              <m:t>ó</m:t>
            </m:r>
            <m:r>
              <w:rPr>
                <w:rFonts w:ascii="Cambria Math" w:hAnsi="Cambria Math"/>
                <w:color w:val="000000" w:themeColor="text1"/>
              </w:rPr>
              <m:t>timo</m:t>
            </m:r>
            <m:r>
              <m:rPr>
                <m:sty m:val="p"/>
              </m:rPr>
              <w:rPr>
                <w:rFonts w:ascii="Cambria Math" w:hAnsi="Cambria Math"/>
                <w:color w:val="000000" w:themeColor="text1"/>
              </w:rPr>
              <m:t>)</m:t>
            </m:r>
          </m:num>
          <m:den>
            <m:r>
              <w:rPr>
                <w:rFonts w:ascii="Cambria Math" w:hAnsi="Cambria Math"/>
                <w:color w:val="000000" w:themeColor="text1"/>
              </w:rPr>
              <m:t>resultado</m:t>
            </m:r>
            <m:r>
              <m:rPr>
                <m:sty m:val="p"/>
              </m:rPr>
              <w:rPr>
                <w:rFonts w:ascii="Cambria Math" w:hAnsi="Cambria Math"/>
                <w:color w:val="000000" w:themeColor="text1"/>
              </w:rPr>
              <m:t xml:space="preserve"> </m:t>
            </m:r>
            <m:r>
              <w:rPr>
                <w:rFonts w:ascii="Cambria Math" w:hAnsi="Cambria Math"/>
                <w:color w:val="000000" w:themeColor="text1"/>
              </w:rPr>
              <m:t>encontrado</m:t>
            </m:r>
          </m:den>
        </m:f>
      </m:oMath>
      <w:r w:rsidR="00AA353F" w:rsidRPr="00576B83">
        <w:rPr>
          <w:color w:val="000000" w:themeColor="text1"/>
        </w:rPr>
        <w:t xml:space="preserve"> </w:t>
      </w:r>
      <w:r w:rsidR="00AA353F" w:rsidRPr="00576B83">
        <w:rPr>
          <w:color w:val="000000" w:themeColor="text1"/>
        </w:rPr>
        <w:tab/>
      </w:r>
      <w:r w:rsidR="00AA353F" w:rsidRPr="00576B83">
        <w:rPr>
          <w:color w:val="000000" w:themeColor="text1"/>
        </w:rPr>
        <w:tab/>
      </w:r>
      <w:r w:rsidR="00AA353F" w:rsidRPr="00576B83">
        <w:rPr>
          <w:color w:val="000000" w:themeColor="text1"/>
        </w:rPr>
        <w:tab/>
        <w:t xml:space="preserve">  (2)</w:t>
      </w:r>
    </w:p>
    <w:p w14:paraId="2A643F37" w14:textId="284B38B5" w:rsidR="00821CF9" w:rsidRPr="00E36F82" w:rsidRDefault="00B576FB" w:rsidP="00082D67">
      <w:pPr>
        <w:pStyle w:val="TtuloArtigo"/>
        <w:spacing w:before="480" w:after="120" w:line="240" w:lineRule="auto"/>
        <w:rPr>
          <w:bCs/>
          <w:color w:val="000000" w:themeColor="text1"/>
          <w:sz w:val="22"/>
          <w:szCs w:val="22"/>
        </w:rPr>
      </w:pPr>
      <w:bookmarkStart w:id="2" w:name="_toc1422"/>
      <w:bookmarkEnd w:id="2"/>
      <w:r w:rsidRPr="00E36F82">
        <w:rPr>
          <w:bCs/>
          <w:color w:val="000000" w:themeColor="text1"/>
          <w:sz w:val="22"/>
          <w:szCs w:val="22"/>
        </w:rPr>
        <w:t>5</w:t>
      </w:r>
      <w:r w:rsidR="00B94446" w:rsidRPr="00E36F82">
        <w:rPr>
          <w:bCs/>
          <w:color w:val="000000" w:themeColor="text1"/>
          <w:sz w:val="22"/>
          <w:szCs w:val="22"/>
        </w:rPr>
        <w:t>.2</w:t>
      </w:r>
      <w:r w:rsidR="00B11B3E" w:rsidRPr="00E36F82">
        <w:rPr>
          <w:bCs/>
          <w:color w:val="000000" w:themeColor="text1"/>
          <w:sz w:val="22"/>
          <w:szCs w:val="22"/>
        </w:rPr>
        <w:t xml:space="preserve"> </w:t>
      </w:r>
      <w:r w:rsidR="00821CF9" w:rsidRPr="00E36F82">
        <w:rPr>
          <w:bCs/>
          <w:color w:val="000000" w:themeColor="text1"/>
          <w:sz w:val="22"/>
          <w:szCs w:val="22"/>
        </w:rPr>
        <w:t>Experimentos</w:t>
      </w:r>
    </w:p>
    <w:p w14:paraId="70CA25AB" w14:textId="56354BF0" w:rsidR="00A152A8" w:rsidRPr="00E36F82" w:rsidRDefault="00B8388F" w:rsidP="00CC7D2B">
      <w:pPr>
        <w:spacing w:line="240" w:lineRule="auto"/>
        <w:rPr>
          <w:color w:val="000000" w:themeColor="text1"/>
          <w:sz w:val="22"/>
          <w:szCs w:val="22"/>
        </w:rPr>
      </w:pPr>
      <w:r w:rsidRPr="00E36F82">
        <w:rPr>
          <w:color w:val="000000" w:themeColor="text1"/>
          <w:sz w:val="22"/>
          <w:szCs w:val="22"/>
        </w:rPr>
        <w:t xml:space="preserve">Dado o objetivo principal do trabalho, que </w:t>
      </w:r>
      <w:r w:rsidR="00A152A8" w:rsidRPr="00E36F82">
        <w:rPr>
          <w:color w:val="000000" w:themeColor="text1"/>
          <w:sz w:val="22"/>
          <w:szCs w:val="22"/>
        </w:rPr>
        <w:t>é avaliar uma melhor combinação entre uma matheurística para geração de uma solução inicial</w:t>
      </w:r>
      <w:r w:rsidR="00B71D56" w:rsidRPr="00E36F82">
        <w:rPr>
          <w:color w:val="000000" w:themeColor="text1"/>
          <w:sz w:val="22"/>
          <w:szCs w:val="22"/>
        </w:rPr>
        <w:t>,</w:t>
      </w:r>
      <w:r w:rsidR="00A152A8" w:rsidRPr="00E36F82">
        <w:rPr>
          <w:color w:val="000000" w:themeColor="text1"/>
          <w:sz w:val="22"/>
          <w:szCs w:val="22"/>
        </w:rPr>
        <w:t xml:space="preserve"> refin</w:t>
      </w:r>
      <w:r w:rsidR="00B71D56" w:rsidRPr="00E36F82">
        <w:rPr>
          <w:color w:val="000000" w:themeColor="text1"/>
          <w:sz w:val="22"/>
          <w:szCs w:val="22"/>
        </w:rPr>
        <w:t>á-la</w:t>
      </w:r>
      <w:r w:rsidR="00613ABC" w:rsidRPr="00E36F82">
        <w:rPr>
          <w:color w:val="000000" w:themeColor="text1"/>
          <w:sz w:val="22"/>
          <w:szCs w:val="22"/>
        </w:rPr>
        <w:t xml:space="preserve"> e realizar a comparação com uma execução padrão do </w:t>
      </w:r>
      <w:r w:rsidR="00613ABC" w:rsidRPr="00E36F82">
        <w:rPr>
          <w:i/>
          <w:iCs/>
          <w:color w:val="000000" w:themeColor="text1"/>
          <w:sz w:val="22"/>
          <w:szCs w:val="22"/>
        </w:rPr>
        <w:t>solver</w:t>
      </w:r>
      <w:r w:rsidR="00613ABC" w:rsidRPr="00E36F82">
        <w:rPr>
          <w:color w:val="000000" w:themeColor="text1"/>
          <w:sz w:val="22"/>
          <w:szCs w:val="22"/>
        </w:rPr>
        <w:t xml:space="preserve"> com tempo definido</w:t>
      </w:r>
      <w:r w:rsidRPr="00E36F82">
        <w:rPr>
          <w:color w:val="000000" w:themeColor="text1"/>
          <w:sz w:val="22"/>
          <w:szCs w:val="22"/>
        </w:rPr>
        <w:t xml:space="preserve">, </w:t>
      </w:r>
      <w:r w:rsidR="0041403F" w:rsidRPr="00E36F82">
        <w:rPr>
          <w:color w:val="000000" w:themeColor="text1"/>
          <w:sz w:val="22"/>
          <w:szCs w:val="22"/>
        </w:rPr>
        <w:t xml:space="preserve">é </w:t>
      </w:r>
      <w:r w:rsidR="00A152A8" w:rsidRPr="00E36F82">
        <w:rPr>
          <w:color w:val="000000" w:themeColor="text1"/>
          <w:sz w:val="22"/>
          <w:szCs w:val="22"/>
        </w:rPr>
        <w:t>necessário estabelecer os seguintes grupos de experimentos:</w:t>
      </w:r>
    </w:p>
    <w:p w14:paraId="5E9E19F0" w14:textId="77777777" w:rsidR="00B8388F" w:rsidRPr="00E36F82" w:rsidRDefault="00B8388F" w:rsidP="00082D67">
      <w:pPr>
        <w:spacing w:line="240" w:lineRule="auto"/>
        <w:rPr>
          <w:color w:val="000000" w:themeColor="text1"/>
          <w:sz w:val="22"/>
          <w:szCs w:val="22"/>
        </w:rPr>
      </w:pPr>
    </w:p>
    <w:p w14:paraId="5A288648" w14:textId="0CDE7B22" w:rsidR="007729A4" w:rsidRPr="00E36F82" w:rsidRDefault="00A152A8" w:rsidP="00082D67">
      <w:pPr>
        <w:pStyle w:val="ListParagraph"/>
        <w:numPr>
          <w:ilvl w:val="0"/>
          <w:numId w:val="25"/>
        </w:numPr>
        <w:spacing w:line="240" w:lineRule="auto"/>
        <w:rPr>
          <w:color w:val="000000" w:themeColor="text1"/>
          <w:sz w:val="22"/>
          <w:szCs w:val="22"/>
        </w:rPr>
      </w:pPr>
      <w:r w:rsidRPr="00E36F82">
        <w:rPr>
          <w:b/>
          <w:bCs/>
          <w:color w:val="000000" w:themeColor="text1"/>
          <w:sz w:val="22"/>
          <w:szCs w:val="22"/>
        </w:rPr>
        <w:t>RENS</w:t>
      </w:r>
      <w:r w:rsidRPr="00E36F82">
        <w:rPr>
          <w:color w:val="000000" w:themeColor="text1"/>
          <w:sz w:val="22"/>
          <w:szCs w:val="22"/>
        </w:rPr>
        <w:t>: execução utilizando apenas o método RENS para geração da solução inicial.</w:t>
      </w:r>
    </w:p>
    <w:p w14:paraId="0CC94545" w14:textId="34FB0BEC" w:rsidR="00A152A8" w:rsidRPr="00E36F82" w:rsidRDefault="00A152A8" w:rsidP="00082D67">
      <w:pPr>
        <w:pStyle w:val="ListParagraph"/>
        <w:numPr>
          <w:ilvl w:val="0"/>
          <w:numId w:val="25"/>
        </w:numPr>
        <w:spacing w:line="240" w:lineRule="auto"/>
        <w:rPr>
          <w:color w:val="000000" w:themeColor="text1"/>
          <w:sz w:val="22"/>
          <w:szCs w:val="22"/>
        </w:rPr>
      </w:pPr>
      <w:r w:rsidRPr="00E36F82">
        <w:rPr>
          <w:b/>
          <w:bCs/>
          <w:color w:val="000000" w:themeColor="text1"/>
          <w:sz w:val="22"/>
          <w:szCs w:val="22"/>
        </w:rPr>
        <w:t>FP</w:t>
      </w:r>
      <w:r w:rsidRPr="00E36F82">
        <w:rPr>
          <w:color w:val="000000" w:themeColor="text1"/>
          <w:sz w:val="22"/>
          <w:szCs w:val="22"/>
        </w:rPr>
        <w:t>: execução utilizando apenas o método FP para geração da solução inicial.</w:t>
      </w:r>
    </w:p>
    <w:p w14:paraId="70E20FE6" w14:textId="4C7E8316" w:rsidR="00A152A8" w:rsidRPr="00E36F82" w:rsidRDefault="00A152A8" w:rsidP="00082D67">
      <w:pPr>
        <w:pStyle w:val="ListParagraph"/>
        <w:numPr>
          <w:ilvl w:val="0"/>
          <w:numId w:val="25"/>
        </w:numPr>
        <w:spacing w:line="240" w:lineRule="auto"/>
        <w:rPr>
          <w:color w:val="000000" w:themeColor="text1"/>
          <w:sz w:val="22"/>
          <w:szCs w:val="22"/>
        </w:rPr>
      </w:pPr>
      <w:r w:rsidRPr="00E36F82">
        <w:rPr>
          <w:b/>
          <w:bCs/>
          <w:color w:val="000000" w:themeColor="text1"/>
          <w:sz w:val="22"/>
          <w:szCs w:val="22"/>
        </w:rPr>
        <w:t>RENS+LB</w:t>
      </w:r>
      <w:r w:rsidRPr="00E36F82">
        <w:rPr>
          <w:color w:val="000000" w:themeColor="text1"/>
          <w:sz w:val="22"/>
          <w:szCs w:val="22"/>
        </w:rPr>
        <w:t xml:space="preserve">: execução do método RENS refinando a solução gerada através do método </w:t>
      </w:r>
      <w:r w:rsidRPr="00E36F82">
        <w:rPr>
          <w:i/>
          <w:iCs/>
          <w:color w:val="000000" w:themeColor="text1"/>
          <w:sz w:val="22"/>
          <w:szCs w:val="22"/>
        </w:rPr>
        <w:t>Local Branching</w:t>
      </w:r>
      <w:r w:rsidRPr="00E36F82">
        <w:rPr>
          <w:color w:val="000000" w:themeColor="text1"/>
          <w:sz w:val="22"/>
          <w:szCs w:val="22"/>
        </w:rPr>
        <w:t xml:space="preserve"> com tempo limite para resolução do MIP de 10s.</w:t>
      </w:r>
    </w:p>
    <w:p w14:paraId="6E3B533F" w14:textId="670525BB" w:rsidR="00A152A8" w:rsidRPr="00E36F82" w:rsidRDefault="009D58E8" w:rsidP="009D58E8">
      <w:pPr>
        <w:pStyle w:val="ListParagraph"/>
        <w:numPr>
          <w:ilvl w:val="0"/>
          <w:numId w:val="25"/>
        </w:numPr>
        <w:spacing w:line="240" w:lineRule="auto"/>
        <w:rPr>
          <w:color w:val="000000" w:themeColor="text1"/>
          <w:sz w:val="22"/>
          <w:szCs w:val="22"/>
        </w:rPr>
      </w:pPr>
      <w:r w:rsidRPr="00E36F82">
        <w:rPr>
          <w:b/>
          <w:bCs/>
          <w:color w:val="000000" w:themeColor="text1"/>
          <w:sz w:val="22"/>
          <w:szCs w:val="22"/>
        </w:rPr>
        <w:t>FP</w:t>
      </w:r>
      <w:r w:rsidR="00A152A8" w:rsidRPr="00E36F82">
        <w:rPr>
          <w:b/>
          <w:bCs/>
          <w:color w:val="000000" w:themeColor="text1"/>
          <w:sz w:val="22"/>
          <w:szCs w:val="22"/>
        </w:rPr>
        <w:t>+</w:t>
      </w:r>
      <w:r w:rsidR="005619C4" w:rsidRPr="00E36F82">
        <w:rPr>
          <w:b/>
          <w:bCs/>
          <w:color w:val="000000" w:themeColor="text1"/>
          <w:sz w:val="22"/>
          <w:szCs w:val="22"/>
        </w:rPr>
        <w:t>LB</w:t>
      </w:r>
      <w:r w:rsidR="00A152A8" w:rsidRPr="00E36F82">
        <w:rPr>
          <w:color w:val="000000" w:themeColor="text1"/>
          <w:sz w:val="22"/>
          <w:szCs w:val="22"/>
        </w:rPr>
        <w:t xml:space="preserve">: </w:t>
      </w:r>
      <w:r w:rsidRPr="00E36F82">
        <w:rPr>
          <w:color w:val="000000" w:themeColor="text1"/>
          <w:sz w:val="22"/>
          <w:szCs w:val="22"/>
        </w:rPr>
        <w:t xml:space="preserve">execução do método RENS refinando a solução gerada através do método </w:t>
      </w:r>
      <w:r w:rsidRPr="00E36F82">
        <w:rPr>
          <w:i/>
          <w:iCs/>
          <w:color w:val="000000" w:themeColor="text1"/>
          <w:sz w:val="22"/>
          <w:szCs w:val="22"/>
        </w:rPr>
        <w:t xml:space="preserve">Local </w:t>
      </w:r>
      <w:proofErr w:type="spellStart"/>
      <w:r w:rsidRPr="00E36F82">
        <w:rPr>
          <w:i/>
          <w:iCs/>
          <w:color w:val="000000" w:themeColor="text1"/>
          <w:sz w:val="22"/>
          <w:szCs w:val="22"/>
        </w:rPr>
        <w:t>Branching</w:t>
      </w:r>
      <w:proofErr w:type="spellEnd"/>
      <w:r w:rsidRPr="00E36F82">
        <w:rPr>
          <w:color w:val="000000" w:themeColor="text1"/>
          <w:sz w:val="22"/>
          <w:szCs w:val="22"/>
        </w:rPr>
        <w:t xml:space="preserve"> com tempo limite para resolução do MIP de 10s</w:t>
      </w:r>
      <w:r w:rsidR="00A152A8" w:rsidRPr="00E36F82">
        <w:rPr>
          <w:color w:val="000000" w:themeColor="text1"/>
          <w:sz w:val="22"/>
          <w:szCs w:val="22"/>
        </w:rPr>
        <w:t>.</w:t>
      </w:r>
    </w:p>
    <w:p w14:paraId="52FC01B1" w14:textId="1DD0BD38" w:rsidR="00732AF4" w:rsidRPr="00E36F82" w:rsidRDefault="00613ABC" w:rsidP="00613ABC">
      <w:pPr>
        <w:pStyle w:val="ListParagraph"/>
        <w:numPr>
          <w:ilvl w:val="0"/>
          <w:numId w:val="25"/>
        </w:numPr>
        <w:spacing w:line="240" w:lineRule="auto"/>
        <w:rPr>
          <w:color w:val="000000" w:themeColor="text1"/>
          <w:sz w:val="22"/>
          <w:szCs w:val="22"/>
        </w:rPr>
      </w:pPr>
      <w:r w:rsidRPr="00E36F82">
        <w:rPr>
          <w:b/>
          <w:bCs/>
          <w:color w:val="000000" w:themeColor="text1"/>
          <w:sz w:val="22"/>
          <w:szCs w:val="22"/>
        </w:rPr>
        <w:t>Solver Padrão</w:t>
      </w:r>
      <w:r w:rsidR="00A152A8" w:rsidRPr="00E36F82">
        <w:rPr>
          <w:color w:val="000000" w:themeColor="text1"/>
          <w:sz w:val="22"/>
          <w:szCs w:val="22"/>
        </w:rPr>
        <w:t xml:space="preserve">: execução </w:t>
      </w:r>
      <w:r w:rsidRPr="00E36F82">
        <w:rPr>
          <w:color w:val="000000" w:themeColor="text1"/>
          <w:sz w:val="22"/>
          <w:szCs w:val="22"/>
        </w:rPr>
        <w:t>padrão do solver limitando o tempo em 200s</w:t>
      </w:r>
      <w:r w:rsidR="00A152A8" w:rsidRPr="00E36F82">
        <w:rPr>
          <w:color w:val="000000" w:themeColor="text1"/>
          <w:sz w:val="22"/>
          <w:szCs w:val="22"/>
        </w:rPr>
        <w:t>.</w:t>
      </w:r>
    </w:p>
    <w:p w14:paraId="3215DD46" w14:textId="77777777" w:rsidR="00732AF4" w:rsidRPr="00E36F82" w:rsidRDefault="00732AF4" w:rsidP="00082D67">
      <w:pPr>
        <w:pStyle w:val="ListParagraph"/>
        <w:spacing w:line="240" w:lineRule="auto"/>
        <w:ind w:left="1069" w:firstLine="0"/>
        <w:rPr>
          <w:color w:val="000000" w:themeColor="text1"/>
          <w:sz w:val="22"/>
          <w:szCs w:val="22"/>
        </w:rPr>
      </w:pPr>
    </w:p>
    <w:p w14:paraId="1AB50D85" w14:textId="285E0D3B" w:rsidR="00ED06F5" w:rsidRPr="00E36F82" w:rsidRDefault="00732AF4" w:rsidP="003D4BA3">
      <w:pPr>
        <w:spacing w:line="240" w:lineRule="auto"/>
        <w:rPr>
          <w:color w:val="000000" w:themeColor="text1"/>
          <w:sz w:val="22"/>
          <w:szCs w:val="22"/>
        </w:rPr>
      </w:pPr>
      <w:r w:rsidRPr="00E36F82">
        <w:rPr>
          <w:color w:val="000000" w:themeColor="text1"/>
          <w:sz w:val="22"/>
          <w:szCs w:val="22"/>
        </w:rPr>
        <w:t xml:space="preserve">Após realizar esses grupos de experimentos será possível aferir a melhor combinação, gerando assim um grupo final de experimentos para </w:t>
      </w:r>
      <w:r w:rsidR="00442685" w:rsidRPr="00E36F82">
        <w:rPr>
          <w:color w:val="000000" w:themeColor="text1"/>
          <w:sz w:val="22"/>
          <w:szCs w:val="22"/>
        </w:rPr>
        <w:t>comparação</w:t>
      </w:r>
      <w:r w:rsidRPr="00E36F82">
        <w:rPr>
          <w:color w:val="000000" w:themeColor="text1"/>
          <w:sz w:val="22"/>
          <w:szCs w:val="22"/>
        </w:rPr>
        <w:t xml:space="preserve"> de resultados</w:t>
      </w:r>
      <w:r w:rsidR="00442685" w:rsidRPr="00E36F82">
        <w:rPr>
          <w:color w:val="000000" w:themeColor="text1"/>
          <w:sz w:val="22"/>
          <w:szCs w:val="22"/>
        </w:rPr>
        <w:t xml:space="preserve"> com a execução padrão do </w:t>
      </w:r>
      <w:r w:rsidR="00442685" w:rsidRPr="00E36F82">
        <w:rPr>
          <w:i/>
          <w:iCs/>
          <w:color w:val="000000" w:themeColor="text1"/>
          <w:sz w:val="22"/>
          <w:szCs w:val="22"/>
        </w:rPr>
        <w:t>solver</w:t>
      </w:r>
      <w:r w:rsidR="00B71D56" w:rsidRPr="00E36F82">
        <w:rPr>
          <w:color w:val="000000" w:themeColor="text1"/>
          <w:sz w:val="22"/>
          <w:szCs w:val="22"/>
        </w:rPr>
        <w:t xml:space="preserve"> limitada em</w:t>
      </w:r>
      <w:r w:rsidR="00442685" w:rsidRPr="00E36F82">
        <w:rPr>
          <w:color w:val="000000" w:themeColor="text1"/>
          <w:sz w:val="22"/>
          <w:szCs w:val="22"/>
        </w:rPr>
        <w:t xml:space="preserve"> 200s</w:t>
      </w:r>
      <w:r w:rsidRPr="00E36F82">
        <w:rPr>
          <w:color w:val="000000" w:themeColor="text1"/>
          <w:sz w:val="22"/>
          <w:szCs w:val="22"/>
        </w:rPr>
        <w:t>.</w:t>
      </w:r>
      <w:r w:rsidR="00F938C1" w:rsidRPr="00E36F82">
        <w:rPr>
          <w:color w:val="000000" w:themeColor="text1"/>
          <w:sz w:val="22"/>
          <w:szCs w:val="22"/>
        </w:rPr>
        <w:t xml:space="preserve"> </w:t>
      </w:r>
      <w:r w:rsidR="00ED06F5" w:rsidRPr="00E36F82">
        <w:rPr>
          <w:color w:val="000000" w:themeColor="text1"/>
          <w:sz w:val="22"/>
          <w:szCs w:val="22"/>
        </w:rPr>
        <w:t>Dado o fato de existirem vários problemas testes em um mesmo grupo de experimentos, será utilizad</w:t>
      </w:r>
      <w:r w:rsidR="0041403F" w:rsidRPr="00E36F82">
        <w:rPr>
          <w:color w:val="000000" w:themeColor="text1"/>
          <w:sz w:val="22"/>
          <w:szCs w:val="22"/>
        </w:rPr>
        <w:t>a</w:t>
      </w:r>
      <w:r w:rsidR="00ED06F5" w:rsidRPr="00E36F82">
        <w:rPr>
          <w:color w:val="000000" w:themeColor="text1"/>
          <w:sz w:val="22"/>
          <w:szCs w:val="22"/>
        </w:rPr>
        <w:t xml:space="preserve"> como métrica de desempenho de uma determinada implementação o </w:t>
      </w:r>
      <w:r w:rsidR="00ED06F5" w:rsidRPr="00E36F82">
        <w:rPr>
          <w:i/>
          <w:iCs/>
          <w:color w:val="000000" w:themeColor="text1"/>
          <w:sz w:val="22"/>
          <w:szCs w:val="22"/>
        </w:rPr>
        <w:t>gap</w:t>
      </w:r>
      <w:r w:rsidR="00ED06F5" w:rsidRPr="00E36F82">
        <w:rPr>
          <w:color w:val="000000" w:themeColor="text1"/>
          <w:sz w:val="22"/>
          <w:szCs w:val="22"/>
        </w:rPr>
        <w:t xml:space="preserve"> médio para aquele conjunto de problemas teste.</w:t>
      </w:r>
    </w:p>
    <w:p w14:paraId="774CE01F" w14:textId="7E2DCFE8" w:rsidR="00B94446" w:rsidRPr="00E36F82" w:rsidRDefault="00B94446" w:rsidP="00082D67">
      <w:pPr>
        <w:pStyle w:val="TtuloArtigo"/>
        <w:spacing w:before="480" w:after="120" w:line="240" w:lineRule="auto"/>
        <w:rPr>
          <w:bCs/>
          <w:color w:val="000000" w:themeColor="text1"/>
          <w:sz w:val="22"/>
          <w:szCs w:val="22"/>
        </w:rPr>
      </w:pPr>
      <w:r w:rsidRPr="00E36F82">
        <w:rPr>
          <w:bCs/>
          <w:color w:val="000000" w:themeColor="text1"/>
          <w:sz w:val="22"/>
          <w:szCs w:val="22"/>
        </w:rPr>
        <w:t xml:space="preserve">5.3 </w:t>
      </w:r>
      <w:r w:rsidR="00A5650C" w:rsidRPr="00E36F82">
        <w:rPr>
          <w:bCs/>
          <w:color w:val="000000" w:themeColor="text1"/>
          <w:sz w:val="22"/>
          <w:szCs w:val="22"/>
        </w:rPr>
        <w:t>Métodos</w:t>
      </w:r>
      <w:r w:rsidRPr="00E36F82">
        <w:rPr>
          <w:bCs/>
          <w:color w:val="000000" w:themeColor="text1"/>
          <w:sz w:val="22"/>
          <w:szCs w:val="22"/>
        </w:rPr>
        <w:t xml:space="preserve"> de construção da solução inicial</w:t>
      </w:r>
    </w:p>
    <w:p w14:paraId="5B3F0ED4" w14:textId="041125D8" w:rsidR="00B94446" w:rsidRPr="00E36F82" w:rsidRDefault="00B94446" w:rsidP="004D4C1E">
      <w:pPr>
        <w:spacing w:line="240" w:lineRule="auto"/>
        <w:rPr>
          <w:color w:val="000000" w:themeColor="text1"/>
          <w:sz w:val="22"/>
          <w:szCs w:val="22"/>
        </w:rPr>
      </w:pPr>
      <w:r w:rsidRPr="00E36F82">
        <w:rPr>
          <w:color w:val="000000" w:themeColor="text1"/>
          <w:sz w:val="22"/>
          <w:szCs w:val="22"/>
        </w:rPr>
        <w:t>Conforme descrito na seção 3</w:t>
      </w:r>
      <w:r w:rsidR="00010668" w:rsidRPr="00E36F82">
        <w:rPr>
          <w:color w:val="000000" w:themeColor="text1"/>
          <w:sz w:val="22"/>
          <w:szCs w:val="22"/>
        </w:rPr>
        <w:t>,</w:t>
      </w:r>
      <w:r w:rsidRPr="00E36F82">
        <w:rPr>
          <w:color w:val="000000" w:themeColor="text1"/>
          <w:sz w:val="22"/>
          <w:szCs w:val="22"/>
        </w:rPr>
        <w:t xml:space="preserve"> foram analisadas 2 estratégias de construção da solução inicial: </w:t>
      </w:r>
      <w:r w:rsidR="0041403F" w:rsidRPr="00E36F82">
        <w:rPr>
          <w:color w:val="000000" w:themeColor="text1"/>
          <w:sz w:val="22"/>
          <w:szCs w:val="22"/>
        </w:rPr>
        <w:t>RE</w:t>
      </w:r>
      <w:r w:rsidR="00053B7C" w:rsidRPr="00E36F82">
        <w:rPr>
          <w:color w:val="000000" w:themeColor="text1"/>
          <w:sz w:val="22"/>
          <w:szCs w:val="22"/>
        </w:rPr>
        <w:t>N</w:t>
      </w:r>
      <w:r w:rsidR="0041403F" w:rsidRPr="00E36F82">
        <w:rPr>
          <w:color w:val="000000" w:themeColor="text1"/>
          <w:sz w:val="22"/>
          <w:szCs w:val="22"/>
        </w:rPr>
        <w:t>S</w:t>
      </w:r>
      <w:r w:rsidRPr="00E36F82">
        <w:rPr>
          <w:color w:val="000000" w:themeColor="text1"/>
          <w:sz w:val="22"/>
          <w:szCs w:val="22"/>
        </w:rPr>
        <w:t xml:space="preserve"> e </w:t>
      </w:r>
      <w:r w:rsidR="0041403F" w:rsidRPr="00E36F82">
        <w:rPr>
          <w:color w:val="000000" w:themeColor="text1"/>
          <w:sz w:val="22"/>
          <w:szCs w:val="22"/>
        </w:rPr>
        <w:t>FP</w:t>
      </w:r>
      <w:r w:rsidRPr="00E36F82">
        <w:rPr>
          <w:color w:val="000000" w:themeColor="text1"/>
          <w:sz w:val="22"/>
          <w:szCs w:val="22"/>
        </w:rPr>
        <w:t>, porém</w:t>
      </w:r>
      <w:r w:rsidR="004D4C1E" w:rsidRPr="00E36F82">
        <w:rPr>
          <w:color w:val="000000" w:themeColor="text1"/>
          <w:sz w:val="22"/>
          <w:szCs w:val="22"/>
        </w:rPr>
        <w:t xml:space="preserve"> dos 50</w:t>
      </w:r>
      <w:r w:rsidR="009765C7" w:rsidRPr="00E36F82">
        <w:rPr>
          <w:color w:val="000000" w:themeColor="text1"/>
          <w:sz w:val="22"/>
          <w:szCs w:val="22"/>
        </w:rPr>
        <w:t xml:space="preserve"> problemas teste selecionados o método RENS não conseguiu g</w:t>
      </w:r>
      <w:r w:rsidR="004D4C1E" w:rsidRPr="00E36F82">
        <w:rPr>
          <w:color w:val="000000" w:themeColor="text1"/>
          <w:sz w:val="22"/>
          <w:szCs w:val="22"/>
        </w:rPr>
        <w:t>erar uma solução inicial para 15</w:t>
      </w:r>
      <w:r w:rsidR="009765C7" w:rsidRPr="00E36F82">
        <w:rPr>
          <w:color w:val="000000" w:themeColor="text1"/>
          <w:sz w:val="22"/>
          <w:szCs w:val="22"/>
        </w:rPr>
        <w:t xml:space="preserve">, falhando assim em </w:t>
      </w:r>
      <w:r w:rsidR="004D4C1E" w:rsidRPr="00E36F82">
        <w:rPr>
          <w:color w:val="000000" w:themeColor="text1"/>
          <w:sz w:val="22"/>
          <w:szCs w:val="22"/>
        </w:rPr>
        <w:t>30</w:t>
      </w:r>
      <w:r w:rsidR="009765C7" w:rsidRPr="00E36F82">
        <w:rPr>
          <w:color w:val="000000" w:themeColor="text1"/>
          <w:sz w:val="22"/>
          <w:szCs w:val="22"/>
        </w:rPr>
        <w:t>% dos casos. Em contrapartida o FP conseguiu gerar solução inicial para todos os problemas testes selecionados</w:t>
      </w:r>
      <w:r w:rsidR="001D32F0" w:rsidRPr="00E36F82">
        <w:rPr>
          <w:color w:val="000000" w:themeColor="text1"/>
          <w:sz w:val="22"/>
          <w:szCs w:val="22"/>
        </w:rPr>
        <w:t>, porém com um tempo superior</w:t>
      </w:r>
      <w:r w:rsidR="009765C7" w:rsidRPr="00E36F82">
        <w:rPr>
          <w:color w:val="000000" w:themeColor="text1"/>
          <w:sz w:val="22"/>
          <w:szCs w:val="22"/>
        </w:rPr>
        <w:t>.</w:t>
      </w:r>
      <w:r w:rsidR="0085023D" w:rsidRPr="00E36F82">
        <w:rPr>
          <w:color w:val="000000" w:themeColor="text1"/>
          <w:sz w:val="22"/>
          <w:szCs w:val="22"/>
        </w:rPr>
        <w:t xml:space="preserve"> Dessa forma, para</w:t>
      </w:r>
      <w:r w:rsidR="009765C7" w:rsidRPr="00E36F82">
        <w:rPr>
          <w:color w:val="000000" w:themeColor="text1"/>
          <w:sz w:val="22"/>
          <w:szCs w:val="22"/>
        </w:rPr>
        <w:t xml:space="preserve"> realizar os comparativos entre as implementações dos métodos, os problemas testes que não obtiveram solução inicial através do método RENS foram removidos</w:t>
      </w:r>
      <w:r w:rsidR="004D4C1E" w:rsidRPr="00E36F82">
        <w:rPr>
          <w:color w:val="000000" w:themeColor="text1"/>
          <w:sz w:val="22"/>
          <w:szCs w:val="22"/>
        </w:rPr>
        <w:t xml:space="preserve"> dos grupos, reduzindo </w:t>
      </w:r>
      <w:r w:rsidR="001D32F0" w:rsidRPr="00E36F82">
        <w:rPr>
          <w:color w:val="000000" w:themeColor="text1"/>
          <w:sz w:val="22"/>
          <w:szCs w:val="22"/>
        </w:rPr>
        <w:t xml:space="preserve">assim </w:t>
      </w:r>
      <w:r w:rsidR="004D4C1E" w:rsidRPr="00E36F82">
        <w:rPr>
          <w:color w:val="000000" w:themeColor="text1"/>
          <w:sz w:val="22"/>
          <w:szCs w:val="22"/>
        </w:rPr>
        <w:t>para 35</w:t>
      </w:r>
      <w:r w:rsidR="0085023D" w:rsidRPr="00E36F82">
        <w:rPr>
          <w:color w:val="000000" w:themeColor="text1"/>
          <w:sz w:val="22"/>
          <w:szCs w:val="22"/>
        </w:rPr>
        <w:t xml:space="preserve"> o número total de problemas tes</w:t>
      </w:r>
      <w:r w:rsidR="00B71D56" w:rsidRPr="00E36F82">
        <w:rPr>
          <w:color w:val="000000" w:themeColor="text1"/>
          <w:sz w:val="22"/>
          <w:szCs w:val="22"/>
        </w:rPr>
        <w:t>te submetidos à</w:t>
      </w:r>
      <w:r w:rsidR="00CC7D2B" w:rsidRPr="00E36F82">
        <w:rPr>
          <w:color w:val="000000" w:themeColor="text1"/>
          <w:sz w:val="22"/>
          <w:szCs w:val="22"/>
        </w:rPr>
        <w:t xml:space="preserve"> matheurística</w:t>
      </w:r>
      <w:r w:rsidR="0085023D" w:rsidRPr="00E36F82">
        <w:rPr>
          <w:color w:val="000000" w:themeColor="text1"/>
          <w:sz w:val="22"/>
          <w:szCs w:val="22"/>
        </w:rPr>
        <w:t xml:space="preserve"> de refinamento</w:t>
      </w:r>
      <w:r w:rsidR="00CC7D2B" w:rsidRPr="00E36F82">
        <w:rPr>
          <w:color w:val="000000" w:themeColor="text1"/>
          <w:sz w:val="22"/>
          <w:szCs w:val="22"/>
        </w:rPr>
        <w:t xml:space="preserve"> LB</w:t>
      </w:r>
      <w:r w:rsidR="0085023D" w:rsidRPr="00E36F82">
        <w:rPr>
          <w:color w:val="000000" w:themeColor="text1"/>
          <w:sz w:val="22"/>
          <w:szCs w:val="22"/>
        </w:rPr>
        <w:t>.</w:t>
      </w:r>
      <w:r w:rsidRPr="00E36F82">
        <w:rPr>
          <w:color w:val="000000" w:themeColor="text1"/>
          <w:sz w:val="22"/>
          <w:szCs w:val="22"/>
        </w:rPr>
        <w:t xml:space="preserve"> </w:t>
      </w:r>
    </w:p>
    <w:p w14:paraId="1D28C7BD" w14:textId="77777777" w:rsidR="00B94446" w:rsidRPr="00576B83" w:rsidRDefault="00B94446" w:rsidP="00082D67">
      <w:pPr>
        <w:spacing w:line="240" w:lineRule="auto"/>
        <w:ind w:firstLine="0"/>
        <w:rPr>
          <w:color w:val="000000" w:themeColor="text1"/>
        </w:rPr>
      </w:pPr>
      <w:bookmarkStart w:id="3" w:name="OLE_LINK1"/>
      <w:bookmarkStart w:id="4" w:name="OLE_LINK2"/>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4441"/>
        <w:gridCol w:w="4501"/>
      </w:tblGrid>
      <w:tr w:rsidR="007909E9" w:rsidRPr="00576B83" w14:paraId="48E3CEF9" w14:textId="77777777" w:rsidTr="004F25FD">
        <w:trPr>
          <w:trHeight w:val="2766"/>
          <w:jc w:val="center"/>
        </w:trPr>
        <w:tc>
          <w:tcPr>
            <w:tcW w:w="4697" w:type="dxa"/>
          </w:tcPr>
          <w:p w14:paraId="408366A4" w14:textId="1445C5CF" w:rsidR="00B94446" w:rsidRPr="00576B83" w:rsidRDefault="00A5650C" w:rsidP="00082D67">
            <w:pPr>
              <w:spacing w:after="120" w:line="240" w:lineRule="auto"/>
              <w:ind w:firstLine="0"/>
              <w:jc w:val="center"/>
              <w:rPr>
                <w:color w:val="000000" w:themeColor="text1"/>
              </w:rPr>
            </w:pPr>
            <w:bookmarkStart w:id="5" w:name="OLE_LINK3"/>
            <w:bookmarkStart w:id="6" w:name="OLE_LINK4"/>
            <w:r w:rsidRPr="00576B83">
              <w:rPr>
                <w:noProof/>
                <w:color w:val="000000" w:themeColor="text1"/>
                <w:lang w:val="en-US" w:eastAsia="zh-CN"/>
              </w:rPr>
              <w:drawing>
                <wp:inline distT="0" distB="0" distL="0" distR="0" wp14:anchorId="53C2445B" wp14:editId="29367661">
                  <wp:extent cx="2781620" cy="160591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c>
          <w:tcPr>
            <w:tcW w:w="4697" w:type="dxa"/>
          </w:tcPr>
          <w:p w14:paraId="0C057846" w14:textId="55297C20" w:rsidR="00B94446" w:rsidRPr="00576B83" w:rsidRDefault="00A5650C" w:rsidP="00082D67">
            <w:pPr>
              <w:spacing w:after="120" w:line="240" w:lineRule="auto"/>
              <w:ind w:firstLine="0"/>
              <w:jc w:val="center"/>
              <w:rPr>
                <w:color w:val="000000" w:themeColor="text1"/>
              </w:rPr>
            </w:pPr>
            <w:r w:rsidRPr="00576B83">
              <w:rPr>
                <w:noProof/>
                <w:color w:val="000000" w:themeColor="text1"/>
                <w:lang w:val="en-US" w:eastAsia="zh-CN"/>
              </w:rPr>
              <w:drawing>
                <wp:inline distT="0" distB="0" distL="0" distR="0" wp14:anchorId="338BB18A" wp14:editId="11B5BFE8">
                  <wp:extent cx="2820670" cy="1606006"/>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bl>
    <w:p w14:paraId="5C351CCD" w14:textId="37F482FE" w:rsidR="00CC7D2B" w:rsidRPr="005460AB" w:rsidRDefault="00B94446" w:rsidP="005460AB">
      <w:pPr>
        <w:pStyle w:val="LegendaImagem"/>
        <w:spacing w:after="120" w:line="240" w:lineRule="auto"/>
        <w:ind w:firstLine="0"/>
        <w:jc w:val="both"/>
        <w:rPr>
          <w:color w:val="000000" w:themeColor="text1"/>
          <w:szCs w:val="24"/>
        </w:rPr>
      </w:pPr>
      <w:r w:rsidRPr="00576B83">
        <w:rPr>
          <w:color w:val="000000" w:themeColor="text1"/>
          <w:szCs w:val="24"/>
        </w:rPr>
        <w:t xml:space="preserve">FIGURA </w:t>
      </w:r>
      <w:r w:rsidR="003E4F55" w:rsidRPr="00576B83">
        <w:rPr>
          <w:color w:val="000000" w:themeColor="text1"/>
          <w:szCs w:val="24"/>
        </w:rPr>
        <w:t>2</w:t>
      </w:r>
      <w:r w:rsidRPr="00576B83">
        <w:rPr>
          <w:color w:val="000000" w:themeColor="text1"/>
          <w:szCs w:val="24"/>
        </w:rPr>
        <w:t xml:space="preserve"> – Comparação entre os </w:t>
      </w:r>
      <w:r w:rsidRPr="00576B83">
        <w:rPr>
          <w:i/>
          <w:iCs/>
          <w:color w:val="000000" w:themeColor="text1"/>
          <w:szCs w:val="24"/>
        </w:rPr>
        <w:t>gaps</w:t>
      </w:r>
      <w:r w:rsidRPr="00576B83">
        <w:rPr>
          <w:color w:val="000000" w:themeColor="text1"/>
          <w:szCs w:val="24"/>
        </w:rPr>
        <w:t xml:space="preserve"> dos resultados</w:t>
      </w:r>
      <w:r w:rsidR="00A629DE" w:rsidRPr="00576B83">
        <w:rPr>
          <w:color w:val="000000" w:themeColor="text1"/>
          <w:szCs w:val="24"/>
        </w:rPr>
        <w:t xml:space="preserve"> gerados pelos métodos construtivos RENS e FP</w:t>
      </w:r>
      <w:r w:rsidRPr="00576B83">
        <w:rPr>
          <w:color w:val="000000" w:themeColor="text1"/>
          <w:szCs w:val="24"/>
        </w:rPr>
        <w:t>. Fonte: elaborado pelos autores.</w:t>
      </w:r>
      <w:bookmarkEnd w:id="3"/>
      <w:bookmarkEnd w:id="4"/>
      <w:bookmarkEnd w:id="5"/>
      <w:bookmarkEnd w:id="6"/>
    </w:p>
    <w:p w14:paraId="0AACAB19" w14:textId="77777777" w:rsidR="005460AB" w:rsidRPr="00E36F82" w:rsidRDefault="005460AB" w:rsidP="005460AB">
      <w:pPr>
        <w:spacing w:line="240" w:lineRule="auto"/>
        <w:rPr>
          <w:color w:val="000000" w:themeColor="text1"/>
          <w:sz w:val="22"/>
          <w:szCs w:val="22"/>
        </w:rPr>
      </w:pPr>
    </w:p>
    <w:p w14:paraId="21C1E78F" w14:textId="1D2CA2B8" w:rsidR="005460AB" w:rsidRPr="00E36F82" w:rsidRDefault="005460AB" w:rsidP="005460AB">
      <w:pPr>
        <w:spacing w:line="240" w:lineRule="auto"/>
        <w:rPr>
          <w:color w:val="000000" w:themeColor="text1"/>
          <w:sz w:val="22"/>
          <w:szCs w:val="22"/>
        </w:rPr>
      </w:pPr>
      <w:r w:rsidRPr="00E36F82">
        <w:rPr>
          <w:color w:val="000000" w:themeColor="text1"/>
          <w:sz w:val="22"/>
          <w:szCs w:val="22"/>
        </w:rPr>
        <w:t xml:space="preserve">Conforme destacado pela Figura 2, os </w:t>
      </w:r>
      <w:r w:rsidRPr="00E36F82">
        <w:rPr>
          <w:i/>
          <w:iCs/>
          <w:color w:val="000000" w:themeColor="text1"/>
          <w:sz w:val="22"/>
          <w:szCs w:val="22"/>
        </w:rPr>
        <w:t>gaps</w:t>
      </w:r>
      <w:r w:rsidRPr="00E36F82">
        <w:rPr>
          <w:color w:val="000000" w:themeColor="text1"/>
          <w:sz w:val="22"/>
          <w:szCs w:val="22"/>
        </w:rPr>
        <w:t xml:space="preserve"> médios dos métodos foram similares, porém o tempo gasto pelo FP é elevado em relação ao RENS.</w:t>
      </w:r>
    </w:p>
    <w:p w14:paraId="5E3D9035" w14:textId="5A7E571A" w:rsidR="0000721E" w:rsidRPr="00E36F82" w:rsidRDefault="0000721E" w:rsidP="009836E2">
      <w:pPr>
        <w:pStyle w:val="LegendaImagem"/>
        <w:spacing w:after="120" w:line="240" w:lineRule="auto"/>
        <w:ind w:firstLine="0"/>
        <w:jc w:val="both"/>
        <w:rPr>
          <w:color w:val="000000" w:themeColor="text1"/>
          <w:sz w:val="22"/>
          <w:szCs w:val="22"/>
        </w:rPr>
      </w:pPr>
    </w:p>
    <w:p w14:paraId="6A55235E" w14:textId="1D5E6A39" w:rsidR="00C56FFD" w:rsidRPr="00E36F82" w:rsidRDefault="004D4C1E" w:rsidP="00082D67">
      <w:pPr>
        <w:spacing w:line="240" w:lineRule="auto"/>
        <w:ind w:firstLine="0"/>
        <w:rPr>
          <w:b/>
          <w:bCs/>
          <w:color w:val="000000" w:themeColor="text1"/>
          <w:sz w:val="22"/>
          <w:szCs w:val="22"/>
        </w:rPr>
      </w:pPr>
      <w:r w:rsidRPr="00E36F82">
        <w:rPr>
          <w:b/>
          <w:bCs/>
          <w:color w:val="000000" w:themeColor="text1"/>
          <w:sz w:val="22"/>
          <w:szCs w:val="22"/>
        </w:rPr>
        <w:t>5</w:t>
      </w:r>
      <w:r w:rsidR="003D4BA3">
        <w:rPr>
          <w:b/>
          <w:bCs/>
          <w:color w:val="000000" w:themeColor="text1"/>
          <w:sz w:val="22"/>
          <w:szCs w:val="22"/>
        </w:rPr>
        <w:t>.4</w:t>
      </w:r>
      <w:r w:rsidRPr="00E36F82">
        <w:rPr>
          <w:b/>
          <w:bCs/>
          <w:color w:val="000000" w:themeColor="text1"/>
          <w:sz w:val="22"/>
          <w:szCs w:val="22"/>
        </w:rPr>
        <w:t xml:space="preserve"> Método</w:t>
      </w:r>
      <w:r w:rsidR="00C56FFD" w:rsidRPr="00E36F82">
        <w:rPr>
          <w:b/>
          <w:bCs/>
          <w:color w:val="000000" w:themeColor="text1"/>
          <w:sz w:val="22"/>
          <w:szCs w:val="22"/>
        </w:rPr>
        <w:t xml:space="preserve"> de refinamento de solução</w:t>
      </w:r>
    </w:p>
    <w:p w14:paraId="05151190" w14:textId="77777777" w:rsidR="00C56FFD" w:rsidRPr="00E36F82" w:rsidRDefault="00C56FFD" w:rsidP="00082D67">
      <w:pPr>
        <w:spacing w:line="240" w:lineRule="auto"/>
        <w:rPr>
          <w:color w:val="000000" w:themeColor="text1"/>
          <w:sz w:val="22"/>
          <w:szCs w:val="22"/>
        </w:rPr>
      </w:pPr>
    </w:p>
    <w:p w14:paraId="71E3BB30" w14:textId="72B13E3B" w:rsidR="00C56FFD" w:rsidRPr="00E36F82" w:rsidRDefault="003B544D" w:rsidP="00C75B58">
      <w:pPr>
        <w:spacing w:line="240" w:lineRule="auto"/>
        <w:rPr>
          <w:color w:val="000000" w:themeColor="text1"/>
          <w:sz w:val="22"/>
          <w:szCs w:val="22"/>
        </w:rPr>
      </w:pPr>
      <w:r w:rsidRPr="00E36F82">
        <w:rPr>
          <w:color w:val="000000" w:themeColor="text1"/>
          <w:sz w:val="22"/>
          <w:szCs w:val="22"/>
        </w:rPr>
        <w:t xml:space="preserve">Os resultados apresentados nessa seção demonstram a relação dos </w:t>
      </w:r>
      <w:r w:rsidRPr="00E36F82">
        <w:rPr>
          <w:i/>
          <w:iCs/>
          <w:color w:val="000000" w:themeColor="text1"/>
          <w:sz w:val="22"/>
          <w:szCs w:val="22"/>
        </w:rPr>
        <w:t>gaps</w:t>
      </w:r>
      <w:r w:rsidRPr="00E36F82">
        <w:rPr>
          <w:color w:val="000000" w:themeColor="text1"/>
          <w:sz w:val="22"/>
          <w:szCs w:val="22"/>
        </w:rPr>
        <w:t xml:space="preserve"> encontrados ao refinar as soluções inicias geradas pelos métodos RENS e FP</w:t>
      </w:r>
      <w:r w:rsidR="001D32F0" w:rsidRPr="00E36F82">
        <w:rPr>
          <w:color w:val="000000" w:themeColor="text1"/>
          <w:sz w:val="22"/>
          <w:szCs w:val="22"/>
        </w:rPr>
        <w:t xml:space="preserve"> executando a matheurística </w:t>
      </w:r>
      <w:r w:rsidR="001D32F0" w:rsidRPr="00E36F82">
        <w:rPr>
          <w:i/>
          <w:iCs/>
          <w:color w:val="000000" w:themeColor="text1"/>
          <w:sz w:val="22"/>
          <w:szCs w:val="22"/>
        </w:rPr>
        <w:t xml:space="preserve">Local </w:t>
      </w:r>
      <w:proofErr w:type="spellStart"/>
      <w:r w:rsidR="001D32F0" w:rsidRPr="00E36F82">
        <w:rPr>
          <w:i/>
          <w:iCs/>
          <w:color w:val="000000" w:themeColor="text1"/>
          <w:sz w:val="22"/>
          <w:szCs w:val="22"/>
        </w:rPr>
        <w:t>Branching</w:t>
      </w:r>
      <w:proofErr w:type="spellEnd"/>
      <w:r w:rsidRPr="00E36F82">
        <w:rPr>
          <w:color w:val="000000" w:themeColor="text1"/>
          <w:sz w:val="22"/>
          <w:szCs w:val="22"/>
        </w:rPr>
        <w:t>.</w:t>
      </w:r>
    </w:p>
    <w:p w14:paraId="1638AC82" w14:textId="77777777" w:rsidR="006110A1" w:rsidRPr="00576B83" w:rsidRDefault="006110A1" w:rsidP="00082D67">
      <w:pPr>
        <w:spacing w:line="240" w:lineRule="auto"/>
        <w:ind w:firstLine="0"/>
        <w:rPr>
          <w:color w:val="000000" w:themeColor="text1"/>
        </w:rPr>
      </w:pPr>
      <w:bookmarkStart w:id="7" w:name="OLE_LINK5"/>
      <w:bookmarkStart w:id="8" w:name="OLE_LINK6"/>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769"/>
      </w:tblGrid>
      <w:tr w:rsidR="003232CA" w:rsidRPr="00576B83" w14:paraId="3D3786FA" w14:textId="77777777" w:rsidTr="00F16841">
        <w:trPr>
          <w:trHeight w:val="2766"/>
          <w:jc w:val="center"/>
        </w:trPr>
        <w:tc>
          <w:tcPr>
            <w:tcW w:w="8769" w:type="dxa"/>
          </w:tcPr>
          <w:p w14:paraId="309AC9AC" w14:textId="24A3DF17" w:rsidR="003232CA" w:rsidRPr="00576B83" w:rsidRDefault="003232CA" w:rsidP="00082D67">
            <w:pPr>
              <w:spacing w:after="120" w:line="240" w:lineRule="auto"/>
              <w:ind w:firstLine="0"/>
              <w:jc w:val="center"/>
              <w:rPr>
                <w:color w:val="000000" w:themeColor="text1"/>
              </w:rPr>
            </w:pPr>
            <w:r>
              <w:rPr>
                <w:noProof/>
                <w:lang w:val="en-US" w:eastAsia="zh-CN"/>
              </w:rPr>
              <w:drawing>
                <wp:inline distT="0" distB="0" distL="0" distR="0" wp14:anchorId="3DB231D3" wp14:editId="70A55761">
                  <wp:extent cx="4550501" cy="1552666"/>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bookmarkEnd w:id="7"/>
    <w:bookmarkEnd w:id="8"/>
    <w:p w14:paraId="173EA6F5" w14:textId="1C62E951" w:rsidR="006110A1" w:rsidRDefault="003415FE" w:rsidP="00082D67">
      <w:pPr>
        <w:pStyle w:val="LegendaImagem"/>
        <w:spacing w:after="120" w:line="240" w:lineRule="auto"/>
        <w:ind w:firstLine="0"/>
        <w:jc w:val="both"/>
        <w:rPr>
          <w:color w:val="000000" w:themeColor="text1"/>
          <w:szCs w:val="24"/>
        </w:rPr>
      </w:pPr>
      <w:r w:rsidRPr="00576B83">
        <w:rPr>
          <w:color w:val="000000" w:themeColor="text1"/>
          <w:szCs w:val="24"/>
        </w:rPr>
        <w:t xml:space="preserve">FIGURA 3 – Comparação entre os </w:t>
      </w:r>
      <w:r w:rsidRPr="00576B83">
        <w:rPr>
          <w:i/>
          <w:iCs/>
          <w:color w:val="000000" w:themeColor="text1"/>
          <w:szCs w:val="24"/>
        </w:rPr>
        <w:t>gaps</w:t>
      </w:r>
      <w:r w:rsidRPr="00576B83">
        <w:rPr>
          <w:color w:val="000000" w:themeColor="text1"/>
          <w:szCs w:val="24"/>
        </w:rPr>
        <w:t xml:space="preserve"> dos resultados gerados pelo método de refinamento </w:t>
      </w:r>
      <w:r w:rsidRPr="00576B83">
        <w:rPr>
          <w:i/>
          <w:iCs/>
          <w:color w:val="000000" w:themeColor="text1"/>
          <w:szCs w:val="24"/>
        </w:rPr>
        <w:t>Local Branching</w:t>
      </w:r>
      <w:r w:rsidRPr="00576B83">
        <w:rPr>
          <w:color w:val="000000" w:themeColor="text1"/>
          <w:szCs w:val="24"/>
        </w:rPr>
        <w:t xml:space="preserve"> aos resultados apresentados pela implementação do RENS e FP. Fonte: elaborado pelos autores.</w:t>
      </w:r>
    </w:p>
    <w:p w14:paraId="2EF570CD" w14:textId="77777777" w:rsidR="003D4BA3" w:rsidRDefault="003D4BA3" w:rsidP="00082D67">
      <w:pPr>
        <w:pStyle w:val="LegendaImagem"/>
        <w:spacing w:after="120" w:line="240" w:lineRule="auto"/>
        <w:ind w:firstLine="0"/>
        <w:jc w:val="both"/>
        <w:rPr>
          <w:color w:val="000000" w:themeColor="text1"/>
          <w:szCs w:val="24"/>
        </w:rPr>
      </w:pPr>
    </w:p>
    <w:p w14:paraId="18F5326E" w14:textId="5D1E3B5A" w:rsidR="003D4BA3" w:rsidRPr="003D4BA3" w:rsidRDefault="003D4BA3" w:rsidP="003D4BA3">
      <w:pPr>
        <w:pStyle w:val="TabelaLegenda"/>
        <w:spacing w:line="240" w:lineRule="auto"/>
        <w:rPr>
          <w:color w:val="000000" w:themeColor="text1"/>
        </w:rPr>
      </w:pPr>
      <w:r w:rsidRPr="00E36F82">
        <w:rPr>
          <w:color w:val="000000" w:themeColor="text1"/>
        </w:rPr>
        <w:t xml:space="preserve">TABELA 3 </w:t>
      </w:r>
      <w:r w:rsidRPr="00E36F82">
        <w:rPr>
          <w:rFonts w:eastAsia="Helvetica"/>
          <w:color w:val="000000" w:themeColor="text1"/>
        </w:rPr>
        <w:t xml:space="preserve">– </w:t>
      </w:r>
      <w:r w:rsidRPr="00E36F82">
        <w:rPr>
          <w:color w:val="000000" w:themeColor="text1"/>
        </w:rPr>
        <w:t>Resultados comparativos entre o m</w:t>
      </w:r>
      <w:r w:rsidRPr="00E36F82">
        <w:rPr>
          <w:rFonts w:eastAsia="Helvetica"/>
          <w:color w:val="000000" w:themeColor="text1"/>
        </w:rPr>
        <w:t>é</w:t>
      </w:r>
      <w:r w:rsidRPr="00E36F82">
        <w:rPr>
          <w:color w:val="000000" w:themeColor="text1"/>
        </w:rPr>
        <w:t>todo RENS+LB</w:t>
      </w:r>
      <w:r>
        <w:rPr>
          <w:color w:val="000000" w:themeColor="text1"/>
        </w:rPr>
        <w:t xml:space="preserve"> e FP+LB</w:t>
      </w:r>
      <w:r w:rsidRPr="00E36F82">
        <w:rPr>
          <w:color w:val="000000" w:themeColor="text1"/>
        </w:rPr>
        <w:t>.</w:t>
      </w:r>
    </w:p>
    <w:tbl>
      <w:tblPr>
        <w:tblW w:w="8120" w:type="dxa"/>
        <w:jc w:val="center"/>
        <w:tblLook w:val="04A0" w:firstRow="1" w:lastRow="0" w:firstColumn="1" w:lastColumn="0" w:noHBand="0" w:noVBand="1"/>
      </w:tblPr>
      <w:tblGrid>
        <w:gridCol w:w="1080"/>
        <w:gridCol w:w="1760"/>
        <w:gridCol w:w="1760"/>
        <w:gridCol w:w="1760"/>
        <w:gridCol w:w="1760"/>
      </w:tblGrid>
      <w:tr w:rsidR="003D4BA3" w:rsidRPr="003D4BA3" w14:paraId="2D40AAA5" w14:textId="77777777" w:rsidTr="003D4BA3">
        <w:trPr>
          <w:trHeight w:val="320"/>
          <w:jc w:val="center"/>
        </w:trPr>
        <w:tc>
          <w:tcPr>
            <w:tcW w:w="10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5D5D6FEB" w14:textId="77777777" w:rsidR="003D4BA3" w:rsidRPr="003D4BA3" w:rsidRDefault="003D4BA3" w:rsidP="003D4BA3">
            <w:pPr>
              <w:spacing w:line="240" w:lineRule="auto"/>
              <w:ind w:firstLine="0"/>
              <w:jc w:val="center"/>
              <w:rPr>
                <w:b/>
                <w:bCs/>
                <w:color w:val="000000" w:themeColor="text1"/>
                <w:sz w:val="22"/>
                <w:szCs w:val="22"/>
              </w:rPr>
            </w:pPr>
            <w:proofErr w:type="spellStart"/>
            <w:r w:rsidRPr="003D4BA3">
              <w:rPr>
                <w:b/>
                <w:bCs/>
                <w:color w:val="000000" w:themeColor="text1"/>
                <w:sz w:val="22"/>
                <w:szCs w:val="22"/>
              </w:rPr>
              <w:t>Grupo</w:t>
            </w:r>
            <w:proofErr w:type="spellEnd"/>
          </w:p>
        </w:tc>
        <w:tc>
          <w:tcPr>
            <w:tcW w:w="35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9B7D4F" w14:textId="77777777" w:rsidR="003D4BA3" w:rsidRPr="003D4BA3" w:rsidRDefault="003D4BA3" w:rsidP="003D4BA3">
            <w:pPr>
              <w:spacing w:line="240" w:lineRule="auto"/>
              <w:ind w:firstLine="0"/>
              <w:jc w:val="center"/>
              <w:rPr>
                <w:b/>
                <w:bCs/>
                <w:color w:val="000000" w:themeColor="text1"/>
                <w:sz w:val="22"/>
                <w:szCs w:val="22"/>
              </w:rPr>
            </w:pPr>
            <w:r w:rsidRPr="003D4BA3">
              <w:rPr>
                <w:b/>
                <w:bCs/>
                <w:color w:val="000000" w:themeColor="text1"/>
                <w:sz w:val="22"/>
                <w:szCs w:val="22"/>
              </w:rPr>
              <w:t>RENS+FP</w:t>
            </w:r>
          </w:p>
        </w:tc>
        <w:tc>
          <w:tcPr>
            <w:tcW w:w="35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C2331F7" w14:textId="77777777" w:rsidR="003D4BA3" w:rsidRPr="003D4BA3" w:rsidRDefault="003D4BA3" w:rsidP="003D4BA3">
            <w:pPr>
              <w:spacing w:line="240" w:lineRule="auto"/>
              <w:ind w:firstLine="0"/>
              <w:jc w:val="center"/>
              <w:rPr>
                <w:b/>
                <w:bCs/>
                <w:color w:val="000000" w:themeColor="text1"/>
                <w:sz w:val="22"/>
                <w:szCs w:val="22"/>
              </w:rPr>
            </w:pPr>
            <w:r w:rsidRPr="003D4BA3">
              <w:rPr>
                <w:b/>
                <w:bCs/>
                <w:color w:val="000000" w:themeColor="text1"/>
                <w:sz w:val="22"/>
                <w:szCs w:val="22"/>
              </w:rPr>
              <w:t>FP+LB</w:t>
            </w:r>
          </w:p>
        </w:tc>
      </w:tr>
      <w:tr w:rsidR="003D4BA3" w:rsidRPr="003D4BA3" w14:paraId="12A910A9" w14:textId="77777777" w:rsidTr="003D4BA3">
        <w:trPr>
          <w:trHeight w:val="320"/>
          <w:jc w:val="center"/>
        </w:trPr>
        <w:tc>
          <w:tcPr>
            <w:tcW w:w="1080" w:type="dxa"/>
            <w:vMerge/>
            <w:tcBorders>
              <w:top w:val="single" w:sz="4" w:space="0" w:color="auto"/>
              <w:left w:val="single" w:sz="4" w:space="0" w:color="auto"/>
              <w:bottom w:val="single" w:sz="4" w:space="0" w:color="000000"/>
              <w:right w:val="single" w:sz="4" w:space="0" w:color="auto"/>
            </w:tcBorders>
            <w:vAlign w:val="center"/>
            <w:hideMark/>
          </w:tcPr>
          <w:p w14:paraId="24DF5495" w14:textId="77777777" w:rsidR="003D4BA3" w:rsidRPr="003D4BA3" w:rsidRDefault="003D4BA3" w:rsidP="003D4BA3">
            <w:pPr>
              <w:spacing w:line="240" w:lineRule="auto"/>
              <w:ind w:firstLine="0"/>
              <w:jc w:val="center"/>
              <w:rPr>
                <w:b/>
                <w:bCs/>
                <w:color w:val="000000" w:themeColor="text1"/>
                <w:sz w:val="22"/>
                <w:szCs w:val="22"/>
              </w:rPr>
            </w:pPr>
          </w:p>
        </w:tc>
        <w:tc>
          <w:tcPr>
            <w:tcW w:w="1760" w:type="dxa"/>
            <w:tcBorders>
              <w:top w:val="nil"/>
              <w:left w:val="nil"/>
              <w:bottom w:val="single" w:sz="4" w:space="0" w:color="auto"/>
              <w:right w:val="single" w:sz="4" w:space="0" w:color="auto"/>
            </w:tcBorders>
            <w:shd w:val="clear" w:color="auto" w:fill="auto"/>
            <w:noWrap/>
            <w:vAlign w:val="bottom"/>
            <w:hideMark/>
          </w:tcPr>
          <w:p w14:paraId="26BCAD66" w14:textId="77777777" w:rsidR="003D4BA3" w:rsidRPr="003D4BA3" w:rsidRDefault="003D4BA3" w:rsidP="003D4BA3">
            <w:pPr>
              <w:spacing w:line="240" w:lineRule="auto"/>
              <w:ind w:firstLine="0"/>
              <w:jc w:val="center"/>
              <w:rPr>
                <w:b/>
                <w:bCs/>
                <w:color w:val="000000" w:themeColor="text1"/>
                <w:sz w:val="22"/>
                <w:szCs w:val="22"/>
              </w:rPr>
            </w:pPr>
            <w:r w:rsidRPr="003D4BA3">
              <w:rPr>
                <w:b/>
                <w:bCs/>
                <w:color w:val="000000" w:themeColor="text1"/>
                <w:sz w:val="22"/>
                <w:szCs w:val="22"/>
              </w:rPr>
              <w:t xml:space="preserve">GAP </w:t>
            </w:r>
            <w:proofErr w:type="spellStart"/>
            <w:r w:rsidRPr="003D4BA3">
              <w:rPr>
                <w:b/>
                <w:bCs/>
                <w:color w:val="000000" w:themeColor="text1"/>
                <w:sz w:val="22"/>
                <w:szCs w:val="22"/>
              </w:rPr>
              <w:t>Médio</w:t>
            </w:r>
            <w:proofErr w:type="spellEnd"/>
            <w:r w:rsidRPr="003D4BA3">
              <w:rPr>
                <w:b/>
                <w:bCs/>
                <w:color w:val="000000" w:themeColor="text1"/>
                <w:sz w:val="22"/>
                <w:szCs w:val="22"/>
              </w:rPr>
              <w:t xml:space="preserve"> (%)</w:t>
            </w:r>
          </w:p>
        </w:tc>
        <w:tc>
          <w:tcPr>
            <w:tcW w:w="1760" w:type="dxa"/>
            <w:tcBorders>
              <w:top w:val="nil"/>
              <w:left w:val="nil"/>
              <w:bottom w:val="single" w:sz="4" w:space="0" w:color="auto"/>
              <w:right w:val="single" w:sz="4" w:space="0" w:color="auto"/>
            </w:tcBorders>
            <w:shd w:val="clear" w:color="auto" w:fill="auto"/>
            <w:noWrap/>
            <w:vAlign w:val="bottom"/>
            <w:hideMark/>
          </w:tcPr>
          <w:p w14:paraId="2F54F0A8" w14:textId="77777777" w:rsidR="003D4BA3" w:rsidRPr="003D4BA3" w:rsidRDefault="003D4BA3" w:rsidP="003D4BA3">
            <w:pPr>
              <w:spacing w:line="240" w:lineRule="auto"/>
              <w:ind w:firstLine="0"/>
              <w:jc w:val="center"/>
              <w:rPr>
                <w:b/>
                <w:bCs/>
                <w:color w:val="000000" w:themeColor="text1"/>
                <w:sz w:val="22"/>
                <w:szCs w:val="22"/>
              </w:rPr>
            </w:pPr>
            <w:proofErr w:type="spellStart"/>
            <w:r w:rsidRPr="003D4BA3">
              <w:rPr>
                <w:b/>
                <w:bCs/>
                <w:color w:val="000000" w:themeColor="text1"/>
                <w:sz w:val="22"/>
                <w:szCs w:val="22"/>
              </w:rPr>
              <w:t>Temo</w:t>
            </w:r>
            <w:proofErr w:type="spellEnd"/>
            <w:r w:rsidRPr="003D4BA3">
              <w:rPr>
                <w:b/>
                <w:bCs/>
                <w:color w:val="000000" w:themeColor="text1"/>
                <w:sz w:val="22"/>
                <w:szCs w:val="22"/>
              </w:rPr>
              <w:t xml:space="preserve"> </w:t>
            </w:r>
            <w:proofErr w:type="spellStart"/>
            <w:r w:rsidRPr="003D4BA3">
              <w:rPr>
                <w:b/>
                <w:bCs/>
                <w:color w:val="000000" w:themeColor="text1"/>
                <w:sz w:val="22"/>
                <w:szCs w:val="22"/>
              </w:rPr>
              <w:t>Médio</w:t>
            </w:r>
            <w:proofErr w:type="spellEnd"/>
            <w:r w:rsidRPr="003D4BA3">
              <w:rPr>
                <w:b/>
                <w:bCs/>
                <w:color w:val="000000" w:themeColor="text1"/>
                <w:sz w:val="22"/>
                <w:szCs w:val="22"/>
              </w:rPr>
              <w:t xml:space="preserve"> (s)</w:t>
            </w:r>
          </w:p>
        </w:tc>
        <w:tc>
          <w:tcPr>
            <w:tcW w:w="1760" w:type="dxa"/>
            <w:tcBorders>
              <w:top w:val="nil"/>
              <w:left w:val="nil"/>
              <w:bottom w:val="single" w:sz="4" w:space="0" w:color="auto"/>
              <w:right w:val="single" w:sz="4" w:space="0" w:color="auto"/>
            </w:tcBorders>
            <w:shd w:val="clear" w:color="auto" w:fill="auto"/>
            <w:noWrap/>
            <w:vAlign w:val="bottom"/>
            <w:hideMark/>
          </w:tcPr>
          <w:p w14:paraId="68A12543" w14:textId="77777777" w:rsidR="003D4BA3" w:rsidRPr="003D4BA3" w:rsidRDefault="003D4BA3" w:rsidP="003D4BA3">
            <w:pPr>
              <w:spacing w:line="240" w:lineRule="auto"/>
              <w:ind w:firstLine="0"/>
              <w:jc w:val="center"/>
              <w:rPr>
                <w:b/>
                <w:bCs/>
                <w:color w:val="000000" w:themeColor="text1"/>
                <w:sz w:val="22"/>
                <w:szCs w:val="22"/>
              </w:rPr>
            </w:pPr>
            <w:r w:rsidRPr="003D4BA3">
              <w:rPr>
                <w:b/>
                <w:bCs/>
                <w:color w:val="000000" w:themeColor="text1"/>
                <w:sz w:val="22"/>
                <w:szCs w:val="22"/>
              </w:rPr>
              <w:t xml:space="preserve">GAP </w:t>
            </w:r>
            <w:proofErr w:type="spellStart"/>
            <w:r w:rsidRPr="003D4BA3">
              <w:rPr>
                <w:b/>
                <w:bCs/>
                <w:color w:val="000000" w:themeColor="text1"/>
                <w:sz w:val="22"/>
                <w:szCs w:val="22"/>
              </w:rPr>
              <w:t>Médio</w:t>
            </w:r>
            <w:proofErr w:type="spellEnd"/>
            <w:r w:rsidRPr="003D4BA3">
              <w:rPr>
                <w:b/>
                <w:bCs/>
                <w:color w:val="000000" w:themeColor="text1"/>
                <w:sz w:val="22"/>
                <w:szCs w:val="22"/>
              </w:rPr>
              <w:t xml:space="preserve"> (%)</w:t>
            </w:r>
          </w:p>
        </w:tc>
        <w:tc>
          <w:tcPr>
            <w:tcW w:w="1760" w:type="dxa"/>
            <w:tcBorders>
              <w:top w:val="nil"/>
              <w:left w:val="nil"/>
              <w:bottom w:val="single" w:sz="4" w:space="0" w:color="auto"/>
              <w:right w:val="single" w:sz="4" w:space="0" w:color="auto"/>
            </w:tcBorders>
            <w:shd w:val="clear" w:color="auto" w:fill="auto"/>
            <w:noWrap/>
            <w:vAlign w:val="bottom"/>
            <w:hideMark/>
          </w:tcPr>
          <w:p w14:paraId="091F5914" w14:textId="77777777" w:rsidR="003D4BA3" w:rsidRPr="003D4BA3" w:rsidRDefault="003D4BA3" w:rsidP="003D4BA3">
            <w:pPr>
              <w:spacing w:line="240" w:lineRule="auto"/>
              <w:ind w:firstLine="0"/>
              <w:jc w:val="center"/>
              <w:rPr>
                <w:b/>
                <w:bCs/>
                <w:color w:val="000000" w:themeColor="text1"/>
                <w:sz w:val="22"/>
                <w:szCs w:val="22"/>
              </w:rPr>
            </w:pPr>
            <w:proofErr w:type="spellStart"/>
            <w:r w:rsidRPr="003D4BA3">
              <w:rPr>
                <w:b/>
                <w:bCs/>
                <w:color w:val="000000" w:themeColor="text1"/>
                <w:sz w:val="22"/>
                <w:szCs w:val="22"/>
              </w:rPr>
              <w:t>Temo</w:t>
            </w:r>
            <w:proofErr w:type="spellEnd"/>
            <w:r w:rsidRPr="003D4BA3">
              <w:rPr>
                <w:b/>
                <w:bCs/>
                <w:color w:val="000000" w:themeColor="text1"/>
                <w:sz w:val="22"/>
                <w:szCs w:val="22"/>
              </w:rPr>
              <w:t xml:space="preserve"> </w:t>
            </w:r>
            <w:proofErr w:type="spellStart"/>
            <w:r w:rsidRPr="003D4BA3">
              <w:rPr>
                <w:b/>
                <w:bCs/>
                <w:color w:val="000000" w:themeColor="text1"/>
                <w:sz w:val="22"/>
                <w:szCs w:val="22"/>
              </w:rPr>
              <w:t>Médio</w:t>
            </w:r>
            <w:proofErr w:type="spellEnd"/>
            <w:r w:rsidRPr="003D4BA3">
              <w:rPr>
                <w:b/>
                <w:bCs/>
                <w:color w:val="000000" w:themeColor="text1"/>
                <w:sz w:val="22"/>
                <w:szCs w:val="22"/>
              </w:rPr>
              <w:t xml:space="preserve"> (s)</w:t>
            </w:r>
          </w:p>
        </w:tc>
      </w:tr>
      <w:tr w:rsidR="003D4BA3" w:rsidRPr="003D4BA3" w14:paraId="78FA7C2D" w14:textId="77777777" w:rsidTr="003D4BA3">
        <w:trPr>
          <w:trHeight w:val="32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AF0E64D"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1</w:t>
            </w:r>
          </w:p>
        </w:tc>
        <w:tc>
          <w:tcPr>
            <w:tcW w:w="1760" w:type="dxa"/>
            <w:tcBorders>
              <w:top w:val="nil"/>
              <w:left w:val="nil"/>
              <w:bottom w:val="single" w:sz="4" w:space="0" w:color="auto"/>
              <w:right w:val="single" w:sz="4" w:space="0" w:color="auto"/>
            </w:tcBorders>
            <w:shd w:val="clear" w:color="auto" w:fill="auto"/>
            <w:noWrap/>
            <w:vAlign w:val="bottom"/>
            <w:hideMark/>
          </w:tcPr>
          <w:p w14:paraId="06C0200C"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0.90%</w:t>
            </w:r>
          </w:p>
        </w:tc>
        <w:tc>
          <w:tcPr>
            <w:tcW w:w="1760" w:type="dxa"/>
            <w:tcBorders>
              <w:top w:val="nil"/>
              <w:left w:val="nil"/>
              <w:bottom w:val="single" w:sz="4" w:space="0" w:color="auto"/>
              <w:right w:val="single" w:sz="4" w:space="0" w:color="auto"/>
            </w:tcBorders>
            <w:shd w:val="clear" w:color="auto" w:fill="auto"/>
            <w:noWrap/>
            <w:vAlign w:val="bottom"/>
            <w:hideMark/>
          </w:tcPr>
          <w:p w14:paraId="139A1A71"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1.99</w:t>
            </w:r>
          </w:p>
        </w:tc>
        <w:tc>
          <w:tcPr>
            <w:tcW w:w="1760" w:type="dxa"/>
            <w:tcBorders>
              <w:top w:val="nil"/>
              <w:left w:val="nil"/>
              <w:bottom w:val="single" w:sz="4" w:space="0" w:color="auto"/>
              <w:right w:val="single" w:sz="4" w:space="0" w:color="auto"/>
            </w:tcBorders>
            <w:shd w:val="clear" w:color="auto" w:fill="auto"/>
            <w:noWrap/>
            <w:vAlign w:val="bottom"/>
            <w:hideMark/>
          </w:tcPr>
          <w:p w14:paraId="19F52FBA"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1.40%</w:t>
            </w:r>
          </w:p>
        </w:tc>
        <w:tc>
          <w:tcPr>
            <w:tcW w:w="1760" w:type="dxa"/>
            <w:tcBorders>
              <w:top w:val="nil"/>
              <w:left w:val="nil"/>
              <w:bottom w:val="single" w:sz="4" w:space="0" w:color="auto"/>
              <w:right w:val="single" w:sz="4" w:space="0" w:color="auto"/>
            </w:tcBorders>
            <w:shd w:val="clear" w:color="auto" w:fill="auto"/>
            <w:noWrap/>
            <w:vAlign w:val="bottom"/>
            <w:hideMark/>
          </w:tcPr>
          <w:p w14:paraId="6E34C1C4"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3.90</w:t>
            </w:r>
          </w:p>
        </w:tc>
      </w:tr>
      <w:tr w:rsidR="003D4BA3" w:rsidRPr="003D4BA3" w14:paraId="18C8454F" w14:textId="77777777" w:rsidTr="003D4BA3">
        <w:trPr>
          <w:trHeight w:val="32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3C7AD3D7"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2</w:t>
            </w:r>
          </w:p>
        </w:tc>
        <w:tc>
          <w:tcPr>
            <w:tcW w:w="1760" w:type="dxa"/>
            <w:tcBorders>
              <w:top w:val="nil"/>
              <w:left w:val="nil"/>
              <w:bottom w:val="single" w:sz="4" w:space="0" w:color="auto"/>
              <w:right w:val="single" w:sz="4" w:space="0" w:color="auto"/>
            </w:tcBorders>
            <w:shd w:val="clear" w:color="auto" w:fill="auto"/>
            <w:noWrap/>
            <w:vAlign w:val="bottom"/>
            <w:hideMark/>
          </w:tcPr>
          <w:p w14:paraId="4F1DC4EF"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0.34%</w:t>
            </w:r>
          </w:p>
        </w:tc>
        <w:tc>
          <w:tcPr>
            <w:tcW w:w="1760" w:type="dxa"/>
            <w:tcBorders>
              <w:top w:val="nil"/>
              <w:left w:val="nil"/>
              <w:bottom w:val="single" w:sz="4" w:space="0" w:color="auto"/>
              <w:right w:val="single" w:sz="4" w:space="0" w:color="auto"/>
            </w:tcBorders>
            <w:shd w:val="clear" w:color="auto" w:fill="auto"/>
            <w:noWrap/>
            <w:vAlign w:val="bottom"/>
            <w:hideMark/>
          </w:tcPr>
          <w:p w14:paraId="4418D8E5"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4.69</w:t>
            </w:r>
          </w:p>
        </w:tc>
        <w:tc>
          <w:tcPr>
            <w:tcW w:w="1760" w:type="dxa"/>
            <w:tcBorders>
              <w:top w:val="nil"/>
              <w:left w:val="nil"/>
              <w:bottom w:val="single" w:sz="4" w:space="0" w:color="auto"/>
              <w:right w:val="single" w:sz="4" w:space="0" w:color="auto"/>
            </w:tcBorders>
            <w:shd w:val="clear" w:color="auto" w:fill="auto"/>
            <w:noWrap/>
            <w:vAlign w:val="bottom"/>
            <w:hideMark/>
          </w:tcPr>
          <w:p w14:paraId="08459B64"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0.19%</w:t>
            </w:r>
          </w:p>
        </w:tc>
        <w:tc>
          <w:tcPr>
            <w:tcW w:w="1760" w:type="dxa"/>
            <w:tcBorders>
              <w:top w:val="nil"/>
              <w:left w:val="nil"/>
              <w:bottom w:val="single" w:sz="4" w:space="0" w:color="auto"/>
              <w:right w:val="single" w:sz="4" w:space="0" w:color="auto"/>
            </w:tcBorders>
            <w:shd w:val="clear" w:color="auto" w:fill="auto"/>
            <w:noWrap/>
            <w:vAlign w:val="bottom"/>
            <w:hideMark/>
          </w:tcPr>
          <w:p w14:paraId="716708C4"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13.80</w:t>
            </w:r>
          </w:p>
        </w:tc>
      </w:tr>
      <w:tr w:rsidR="003D4BA3" w:rsidRPr="003D4BA3" w14:paraId="1C8FBFFC" w14:textId="77777777" w:rsidTr="003D4BA3">
        <w:trPr>
          <w:trHeight w:val="32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617B626"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3</w:t>
            </w:r>
          </w:p>
        </w:tc>
        <w:tc>
          <w:tcPr>
            <w:tcW w:w="1760" w:type="dxa"/>
            <w:tcBorders>
              <w:top w:val="nil"/>
              <w:left w:val="nil"/>
              <w:bottom w:val="single" w:sz="4" w:space="0" w:color="auto"/>
              <w:right w:val="single" w:sz="4" w:space="0" w:color="auto"/>
            </w:tcBorders>
            <w:shd w:val="clear" w:color="auto" w:fill="auto"/>
            <w:noWrap/>
            <w:vAlign w:val="bottom"/>
            <w:hideMark/>
          </w:tcPr>
          <w:p w14:paraId="66B3B076"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0.00%</w:t>
            </w:r>
          </w:p>
        </w:tc>
        <w:tc>
          <w:tcPr>
            <w:tcW w:w="1760" w:type="dxa"/>
            <w:tcBorders>
              <w:top w:val="nil"/>
              <w:left w:val="nil"/>
              <w:bottom w:val="single" w:sz="4" w:space="0" w:color="auto"/>
              <w:right w:val="single" w:sz="4" w:space="0" w:color="auto"/>
            </w:tcBorders>
            <w:shd w:val="clear" w:color="auto" w:fill="auto"/>
            <w:noWrap/>
            <w:vAlign w:val="bottom"/>
            <w:hideMark/>
          </w:tcPr>
          <w:p w14:paraId="168584D9"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61.75</w:t>
            </w:r>
          </w:p>
        </w:tc>
        <w:tc>
          <w:tcPr>
            <w:tcW w:w="1760" w:type="dxa"/>
            <w:tcBorders>
              <w:top w:val="nil"/>
              <w:left w:val="nil"/>
              <w:bottom w:val="single" w:sz="4" w:space="0" w:color="auto"/>
              <w:right w:val="single" w:sz="4" w:space="0" w:color="auto"/>
            </w:tcBorders>
            <w:shd w:val="clear" w:color="auto" w:fill="auto"/>
            <w:noWrap/>
            <w:vAlign w:val="bottom"/>
            <w:hideMark/>
          </w:tcPr>
          <w:p w14:paraId="1B46347A"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7.58%</w:t>
            </w:r>
          </w:p>
        </w:tc>
        <w:tc>
          <w:tcPr>
            <w:tcW w:w="1760" w:type="dxa"/>
            <w:tcBorders>
              <w:top w:val="nil"/>
              <w:left w:val="nil"/>
              <w:bottom w:val="single" w:sz="4" w:space="0" w:color="auto"/>
              <w:right w:val="single" w:sz="4" w:space="0" w:color="auto"/>
            </w:tcBorders>
            <w:shd w:val="clear" w:color="auto" w:fill="auto"/>
            <w:noWrap/>
            <w:vAlign w:val="bottom"/>
            <w:hideMark/>
          </w:tcPr>
          <w:p w14:paraId="6F57F646"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193.00</w:t>
            </w:r>
          </w:p>
        </w:tc>
      </w:tr>
      <w:tr w:rsidR="003D4BA3" w:rsidRPr="003D4BA3" w14:paraId="3360BEE3" w14:textId="77777777" w:rsidTr="003D4BA3">
        <w:trPr>
          <w:trHeight w:val="32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51C4F765"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4</w:t>
            </w:r>
          </w:p>
        </w:tc>
        <w:tc>
          <w:tcPr>
            <w:tcW w:w="1760" w:type="dxa"/>
            <w:tcBorders>
              <w:top w:val="nil"/>
              <w:left w:val="nil"/>
              <w:bottom w:val="single" w:sz="4" w:space="0" w:color="auto"/>
              <w:right w:val="single" w:sz="4" w:space="0" w:color="auto"/>
            </w:tcBorders>
            <w:shd w:val="clear" w:color="auto" w:fill="auto"/>
            <w:noWrap/>
            <w:vAlign w:val="bottom"/>
            <w:hideMark/>
          </w:tcPr>
          <w:p w14:paraId="0C53B729"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1.48%</w:t>
            </w:r>
          </w:p>
        </w:tc>
        <w:tc>
          <w:tcPr>
            <w:tcW w:w="1760" w:type="dxa"/>
            <w:tcBorders>
              <w:top w:val="nil"/>
              <w:left w:val="nil"/>
              <w:bottom w:val="single" w:sz="4" w:space="0" w:color="auto"/>
              <w:right w:val="single" w:sz="4" w:space="0" w:color="auto"/>
            </w:tcBorders>
            <w:shd w:val="clear" w:color="auto" w:fill="auto"/>
            <w:noWrap/>
            <w:vAlign w:val="bottom"/>
            <w:hideMark/>
          </w:tcPr>
          <w:p w14:paraId="02A64EBB"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118.78</w:t>
            </w:r>
          </w:p>
        </w:tc>
        <w:tc>
          <w:tcPr>
            <w:tcW w:w="1760" w:type="dxa"/>
            <w:tcBorders>
              <w:top w:val="nil"/>
              <w:left w:val="nil"/>
              <w:bottom w:val="single" w:sz="4" w:space="0" w:color="auto"/>
              <w:right w:val="single" w:sz="4" w:space="0" w:color="auto"/>
            </w:tcBorders>
            <w:shd w:val="clear" w:color="auto" w:fill="auto"/>
            <w:noWrap/>
            <w:vAlign w:val="bottom"/>
            <w:hideMark/>
          </w:tcPr>
          <w:p w14:paraId="4126FD34"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4.87%</w:t>
            </w:r>
          </w:p>
        </w:tc>
        <w:tc>
          <w:tcPr>
            <w:tcW w:w="1760" w:type="dxa"/>
            <w:tcBorders>
              <w:top w:val="nil"/>
              <w:left w:val="nil"/>
              <w:bottom w:val="single" w:sz="4" w:space="0" w:color="auto"/>
              <w:right w:val="single" w:sz="4" w:space="0" w:color="auto"/>
            </w:tcBorders>
            <w:shd w:val="clear" w:color="auto" w:fill="auto"/>
            <w:noWrap/>
            <w:vAlign w:val="bottom"/>
            <w:hideMark/>
          </w:tcPr>
          <w:p w14:paraId="0FCC8040"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333.47</w:t>
            </w:r>
          </w:p>
        </w:tc>
      </w:tr>
      <w:tr w:rsidR="003D4BA3" w:rsidRPr="003D4BA3" w14:paraId="455E2FC9" w14:textId="77777777" w:rsidTr="003D4BA3">
        <w:trPr>
          <w:trHeight w:val="32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187E7AE"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5</w:t>
            </w:r>
          </w:p>
        </w:tc>
        <w:tc>
          <w:tcPr>
            <w:tcW w:w="1760" w:type="dxa"/>
            <w:tcBorders>
              <w:top w:val="nil"/>
              <w:left w:val="nil"/>
              <w:bottom w:val="single" w:sz="4" w:space="0" w:color="auto"/>
              <w:right w:val="single" w:sz="4" w:space="0" w:color="auto"/>
            </w:tcBorders>
            <w:shd w:val="clear" w:color="auto" w:fill="auto"/>
            <w:noWrap/>
            <w:vAlign w:val="bottom"/>
            <w:hideMark/>
          </w:tcPr>
          <w:p w14:paraId="75CFB02F"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4.84%</w:t>
            </w:r>
          </w:p>
        </w:tc>
        <w:tc>
          <w:tcPr>
            <w:tcW w:w="1760" w:type="dxa"/>
            <w:tcBorders>
              <w:top w:val="nil"/>
              <w:left w:val="nil"/>
              <w:bottom w:val="single" w:sz="4" w:space="0" w:color="auto"/>
              <w:right w:val="single" w:sz="4" w:space="0" w:color="auto"/>
            </w:tcBorders>
            <w:shd w:val="clear" w:color="auto" w:fill="auto"/>
            <w:noWrap/>
            <w:vAlign w:val="bottom"/>
            <w:hideMark/>
          </w:tcPr>
          <w:p w14:paraId="3BA70132"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135.06</w:t>
            </w:r>
          </w:p>
        </w:tc>
        <w:tc>
          <w:tcPr>
            <w:tcW w:w="1760" w:type="dxa"/>
            <w:tcBorders>
              <w:top w:val="nil"/>
              <w:left w:val="nil"/>
              <w:bottom w:val="single" w:sz="4" w:space="0" w:color="auto"/>
              <w:right w:val="single" w:sz="4" w:space="0" w:color="auto"/>
            </w:tcBorders>
            <w:shd w:val="clear" w:color="auto" w:fill="auto"/>
            <w:noWrap/>
            <w:vAlign w:val="bottom"/>
            <w:hideMark/>
          </w:tcPr>
          <w:p w14:paraId="10E5BA67"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32.79%</w:t>
            </w:r>
          </w:p>
        </w:tc>
        <w:tc>
          <w:tcPr>
            <w:tcW w:w="1760" w:type="dxa"/>
            <w:tcBorders>
              <w:top w:val="nil"/>
              <w:left w:val="nil"/>
              <w:bottom w:val="single" w:sz="4" w:space="0" w:color="auto"/>
              <w:right w:val="single" w:sz="4" w:space="0" w:color="auto"/>
            </w:tcBorders>
            <w:shd w:val="clear" w:color="auto" w:fill="auto"/>
            <w:noWrap/>
            <w:vAlign w:val="bottom"/>
            <w:hideMark/>
          </w:tcPr>
          <w:p w14:paraId="582CAFB9" w14:textId="77777777" w:rsidR="003D4BA3" w:rsidRPr="003D4BA3" w:rsidRDefault="003D4BA3" w:rsidP="003D4BA3">
            <w:pPr>
              <w:spacing w:line="240" w:lineRule="auto"/>
              <w:ind w:firstLine="0"/>
              <w:jc w:val="center"/>
              <w:rPr>
                <w:color w:val="000000" w:themeColor="text1"/>
                <w:sz w:val="22"/>
                <w:szCs w:val="22"/>
              </w:rPr>
            </w:pPr>
            <w:r w:rsidRPr="003D4BA3">
              <w:rPr>
                <w:color w:val="000000" w:themeColor="text1"/>
                <w:sz w:val="22"/>
                <w:szCs w:val="22"/>
              </w:rPr>
              <w:t>440.34</w:t>
            </w:r>
          </w:p>
        </w:tc>
      </w:tr>
    </w:tbl>
    <w:p w14:paraId="208694C0" w14:textId="77777777" w:rsidR="00EE7562" w:rsidRPr="00576B83" w:rsidRDefault="00EE7562" w:rsidP="00082D67">
      <w:pPr>
        <w:spacing w:line="240" w:lineRule="auto"/>
        <w:ind w:firstLine="0"/>
        <w:rPr>
          <w:b/>
          <w:bCs/>
          <w:color w:val="000000" w:themeColor="text1"/>
        </w:rPr>
      </w:pPr>
    </w:p>
    <w:p w14:paraId="26B64FFF" w14:textId="75A4373D" w:rsidR="008B07FB" w:rsidRPr="00E36F82" w:rsidRDefault="00B16DCC" w:rsidP="00082D67">
      <w:pPr>
        <w:spacing w:line="240" w:lineRule="auto"/>
        <w:ind w:firstLine="0"/>
        <w:rPr>
          <w:b/>
          <w:bCs/>
          <w:color w:val="000000" w:themeColor="text1"/>
          <w:sz w:val="22"/>
          <w:szCs w:val="22"/>
        </w:rPr>
      </w:pPr>
      <w:r w:rsidRPr="00E36F82">
        <w:rPr>
          <w:b/>
          <w:bCs/>
          <w:color w:val="000000" w:themeColor="text1"/>
          <w:sz w:val="22"/>
          <w:szCs w:val="22"/>
        </w:rPr>
        <w:t>5</w:t>
      </w:r>
      <w:r w:rsidR="008B07FB" w:rsidRPr="00E36F82">
        <w:rPr>
          <w:b/>
          <w:bCs/>
          <w:color w:val="000000" w:themeColor="text1"/>
          <w:sz w:val="22"/>
          <w:szCs w:val="22"/>
        </w:rPr>
        <w:t>.</w:t>
      </w:r>
      <w:r w:rsidR="003D4BA3">
        <w:rPr>
          <w:b/>
          <w:bCs/>
          <w:color w:val="000000" w:themeColor="text1"/>
          <w:sz w:val="22"/>
          <w:szCs w:val="22"/>
        </w:rPr>
        <w:t>5</w:t>
      </w:r>
      <w:r w:rsidR="008B07FB" w:rsidRPr="00E36F82">
        <w:rPr>
          <w:b/>
          <w:bCs/>
          <w:color w:val="000000" w:themeColor="text1"/>
          <w:sz w:val="22"/>
          <w:szCs w:val="22"/>
        </w:rPr>
        <w:t xml:space="preserve"> Comparação de resultados</w:t>
      </w:r>
    </w:p>
    <w:p w14:paraId="057D1DC0" w14:textId="77777777" w:rsidR="00C56FFD" w:rsidRPr="00E36F82" w:rsidRDefault="00C56FFD" w:rsidP="00082D67">
      <w:pPr>
        <w:spacing w:line="240" w:lineRule="auto"/>
        <w:rPr>
          <w:color w:val="000000" w:themeColor="text1"/>
          <w:sz w:val="22"/>
          <w:szCs w:val="22"/>
        </w:rPr>
      </w:pPr>
    </w:p>
    <w:p w14:paraId="79DB63E6" w14:textId="3A347EB0" w:rsidR="003373DD" w:rsidRPr="00E36F82" w:rsidRDefault="00F9226E" w:rsidP="003D4BA3">
      <w:pPr>
        <w:spacing w:line="240" w:lineRule="auto"/>
        <w:rPr>
          <w:color w:val="000000" w:themeColor="text1"/>
          <w:sz w:val="22"/>
          <w:szCs w:val="22"/>
        </w:rPr>
      </w:pPr>
      <w:r w:rsidRPr="00E36F82">
        <w:rPr>
          <w:color w:val="000000" w:themeColor="text1"/>
          <w:sz w:val="22"/>
          <w:szCs w:val="22"/>
        </w:rPr>
        <w:t xml:space="preserve">Conforme destacado na seção anterior a melhor combinação foi </w:t>
      </w:r>
      <w:r w:rsidR="007F6570" w:rsidRPr="00E36F82">
        <w:rPr>
          <w:color w:val="000000" w:themeColor="text1"/>
          <w:sz w:val="22"/>
          <w:szCs w:val="22"/>
        </w:rPr>
        <w:t>a d</w:t>
      </w:r>
      <w:r w:rsidRPr="00E36F82">
        <w:rPr>
          <w:color w:val="000000" w:themeColor="text1"/>
          <w:sz w:val="22"/>
          <w:szCs w:val="22"/>
        </w:rPr>
        <w:t>o grupo de experimentos RENS+LB, sendo assim</w:t>
      </w:r>
      <w:r w:rsidR="007F6570" w:rsidRPr="00E36F82">
        <w:rPr>
          <w:color w:val="000000" w:themeColor="text1"/>
          <w:sz w:val="22"/>
          <w:szCs w:val="22"/>
        </w:rPr>
        <w:t>,</w:t>
      </w:r>
      <w:r w:rsidRPr="00E36F82">
        <w:rPr>
          <w:color w:val="000000" w:themeColor="text1"/>
          <w:sz w:val="22"/>
          <w:szCs w:val="22"/>
        </w:rPr>
        <w:t xml:space="preserve"> </w:t>
      </w:r>
      <w:r w:rsidR="00FA1ED9" w:rsidRPr="00E36F82">
        <w:rPr>
          <w:color w:val="000000" w:themeColor="text1"/>
          <w:sz w:val="22"/>
          <w:szCs w:val="22"/>
        </w:rPr>
        <w:t xml:space="preserve">esse grupo foi comparado com os resultados obtidos pelo </w:t>
      </w:r>
      <w:r w:rsidR="00FA1ED9" w:rsidRPr="00E36F82">
        <w:rPr>
          <w:i/>
          <w:iCs/>
          <w:color w:val="000000" w:themeColor="text1"/>
          <w:sz w:val="22"/>
          <w:szCs w:val="22"/>
        </w:rPr>
        <w:t xml:space="preserve">solver </w:t>
      </w:r>
      <w:r w:rsidR="00FA1ED9" w:rsidRPr="00E36F82">
        <w:rPr>
          <w:color w:val="000000" w:themeColor="text1"/>
          <w:sz w:val="22"/>
          <w:szCs w:val="22"/>
        </w:rPr>
        <w:t xml:space="preserve">padrão limitado </w:t>
      </w:r>
      <w:r w:rsidR="00B71D56" w:rsidRPr="00E36F82">
        <w:rPr>
          <w:color w:val="000000" w:themeColor="text1"/>
          <w:sz w:val="22"/>
          <w:szCs w:val="22"/>
        </w:rPr>
        <w:t>em</w:t>
      </w:r>
      <w:r w:rsidR="00FA1ED9" w:rsidRPr="00E36F82">
        <w:rPr>
          <w:color w:val="000000" w:themeColor="text1"/>
          <w:sz w:val="22"/>
          <w:szCs w:val="22"/>
        </w:rPr>
        <w:t xml:space="preserve"> 200s para a resolução do MIP</w:t>
      </w:r>
      <w:r w:rsidR="00563E50" w:rsidRPr="00E36F82">
        <w:rPr>
          <w:color w:val="000000" w:themeColor="text1"/>
          <w:sz w:val="22"/>
          <w:szCs w:val="22"/>
        </w:rPr>
        <w:t>.</w:t>
      </w:r>
      <w:r w:rsidR="002C734F" w:rsidRPr="00E36F82">
        <w:rPr>
          <w:color w:val="000000" w:themeColor="text1"/>
          <w:sz w:val="22"/>
          <w:szCs w:val="22"/>
        </w:rPr>
        <w:t xml:space="preserve"> </w:t>
      </w:r>
      <w:r w:rsidR="00F6255A" w:rsidRPr="00E36F82">
        <w:rPr>
          <w:color w:val="000000" w:themeColor="text1"/>
          <w:sz w:val="22"/>
          <w:szCs w:val="22"/>
        </w:rPr>
        <w:t xml:space="preserve"> </w:t>
      </w:r>
      <w:r w:rsidR="003373DD" w:rsidRPr="00E36F82">
        <w:rPr>
          <w:color w:val="000000" w:themeColor="text1"/>
          <w:sz w:val="22"/>
          <w:szCs w:val="22"/>
        </w:rPr>
        <w:t xml:space="preserve">A Tabela </w:t>
      </w:r>
      <w:r w:rsidR="00D357FE" w:rsidRPr="00E36F82">
        <w:rPr>
          <w:color w:val="000000" w:themeColor="text1"/>
          <w:sz w:val="22"/>
          <w:szCs w:val="22"/>
        </w:rPr>
        <w:t>3</w:t>
      </w:r>
      <w:r w:rsidR="003373DD" w:rsidRPr="00E36F82">
        <w:rPr>
          <w:color w:val="000000" w:themeColor="text1"/>
          <w:sz w:val="22"/>
          <w:szCs w:val="22"/>
        </w:rPr>
        <w:t xml:space="preserve"> destaca os resultados obtidos</w:t>
      </w:r>
      <w:r w:rsidR="00E468E0" w:rsidRPr="00E36F82">
        <w:rPr>
          <w:color w:val="000000" w:themeColor="text1"/>
          <w:sz w:val="22"/>
          <w:szCs w:val="22"/>
        </w:rPr>
        <w:t>.</w:t>
      </w:r>
      <w:r w:rsidR="00F6255A" w:rsidRPr="00E36F82">
        <w:rPr>
          <w:color w:val="000000" w:themeColor="text1"/>
          <w:sz w:val="22"/>
          <w:szCs w:val="22"/>
        </w:rPr>
        <w:t xml:space="preserve"> </w:t>
      </w:r>
      <w:r w:rsidR="00E468E0" w:rsidRPr="00E36F82">
        <w:rPr>
          <w:color w:val="000000" w:themeColor="text1"/>
          <w:sz w:val="22"/>
          <w:szCs w:val="22"/>
        </w:rPr>
        <w:t>O</w:t>
      </w:r>
      <w:r w:rsidR="00F6255A" w:rsidRPr="00E36F82">
        <w:rPr>
          <w:color w:val="000000" w:themeColor="text1"/>
          <w:sz w:val="22"/>
          <w:szCs w:val="22"/>
        </w:rPr>
        <w:t xml:space="preserve">bserva-se que apenas para o grupo 2 o </w:t>
      </w:r>
      <w:r w:rsidR="00F6255A" w:rsidRPr="00E36F82">
        <w:rPr>
          <w:i/>
          <w:iCs/>
          <w:color w:val="000000" w:themeColor="text1"/>
          <w:sz w:val="22"/>
          <w:szCs w:val="22"/>
        </w:rPr>
        <w:t xml:space="preserve">gap </w:t>
      </w:r>
      <w:r w:rsidR="00F6255A" w:rsidRPr="00E36F82">
        <w:rPr>
          <w:color w:val="000000" w:themeColor="text1"/>
          <w:sz w:val="22"/>
          <w:szCs w:val="22"/>
        </w:rPr>
        <w:t xml:space="preserve">médio foi superior, entretanto com um tempo computacional </w:t>
      </w:r>
      <w:r w:rsidR="00480AEF" w:rsidRPr="00E36F82">
        <w:rPr>
          <w:color w:val="000000" w:themeColor="text1"/>
          <w:sz w:val="22"/>
          <w:szCs w:val="22"/>
        </w:rPr>
        <w:t>consideravelmente</w:t>
      </w:r>
      <w:r w:rsidR="00F6255A" w:rsidRPr="00E36F82">
        <w:rPr>
          <w:color w:val="000000" w:themeColor="text1"/>
          <w:sz w:val="22"/>
          <w:szCs w:val="22"/>
        </w:rPr>
        <w:t xml:space="preserve"> inferior.</w:t>
      </w:r>
    </w:p>
    <w:p w14:paraId="03386CB7" w14:textId="77777777" w:rsidR="00654039" w:rsidRPr="00E36F82" w:rsidRDefault="00654039" w:rsidP="009836E2">
      <w:pPr>
        <w:pStyle w:val="TabelaLegenda"/>
        <w:spacing w:line="240" w:lineRule="auto"/>
        <w:rPr>
          <w:color w:val="000000" w:themeColor="text1"/>
          <w:sz w:val="22"/>
          <w:szCs w:val="22"/>
        </w:rPr>
      </w:pPr>
    </w:p>
    <w:p w14:paraId="2BEB27C5" w14:textId="7A2211F4" w:rsidR="005E40AD" w:rsidRPr="00E36F82" w:rsidRDefault="00106F89" w:rsidP="009836E2">
      <w:pPr>
        <w:pStyle w:val="TabelaLegenda"/>
        <w:spacing w:line="240" w:lineRule="auto"/>
        <w:rPr>
          <w:color w:val="000000" w:themeColor="text1"/>
        </w:rPr>
      </w:pPr>
      <w:r w:rsidRPr="00E36F82">
        <w:rPr>
          <w:color w:val="000000" w:themeColor="text1"/>
        </w:rPr>
        <w:t xml:space="preserve">TABELA </w:t>
      </w:r>
      <w:r w:rsidR="00D357FE" w:rsidRPr="00E36F82">
        <w:rPr>
          <w:color w:val="000000" w:themeColor="text1"/>
        </w:rPr>
        <w:t>3</w:t>
      </w:r>
      <w:r w:rsidRPr="00E36F82">
        <w:rPr>
          <w:color w:val="000000" w:themeColor="text1"/>
        </w:rPr>
        <w:t xml:space="preserve"> </w:t>
      </w:r>
      <w:r w:rsidRPr="00E36F82">
        <w:rPr>
          <w:rFonts w:eastAsia="Helvetica"/>
          <w:color w:val="000000" w:themeColor="text1"/>
        </w:rPr>
        <w:t xml:space="preserve">– </w:t>
      </w:r>
      <w:r w:rsidR="00D26F38" w:rsidRPr="00E36F82">
        <w:rPr>
          <w:color w:val="000000" w:themeColor="text1"/>
        </w:rPr>
        <w:t>Resultados comparativos entre o</w:t>
      </w:r>
      <w:r w:rsidRPr="00E36F82">
        <w:rPr>
          <w:color w:val="000000" w:themeColor="text1"/>
        </w:rPr>
        <w:t xml:space="preserve"> m</w:t>
      </w:r>
      <w:r w:rsidRPr="00E36F82">
        <w:rPr>
          <w:rFonts w:eastAsia="Helvetica"/>
          <w:color w:val="000000" w:themeColor="text1"/>
        </w:rPr>
        <w:t>é</w:t>
      </w:r>
      <w:r w:rsidR="00D26F38" w:rsidRPr="00E36F82">
        <w:rPr>
          <w:color w:val="000000" w:themeColor="text1"/>
        </w:rPr>
        <w:t>todo RENS+</w:t>
      </w:r>
      <w:r w:rsidR="002805E5" w:rsidRPr="00E36F82">
        <w:rPr>
          <w:color w:val="000000" w:themeColor="text1"/>
        </w:rPr>
        <w:t>LB</w:t>
      </w:r>
      <w:r w:rsidRPr="00E36F82">
        <w:rPr>
          <w:color w:val="000000" w:themeColor="text1"/>
        </w:rPr>
        <w:t xml:space="preserve"> </w:t>
      </w:r>
      <w:r w:rsidR="00D26F38" w:rsidRPr="00E36F82">
        <w:rPr>
          <w:color w:val="000000" w:themeColor="text1"/>
        </w:rPr>
        <w:t xml:space="preserve">e a execução do solver padrão limitado </w:t>
      </w:r>
      <w:r w:rsidR="00E36F82">
        <w:rPr>
          <w:color w:val="000000" w:themeColor="text1"/>
        </w:rPr>
        <w:t>em</w:t>
      </w:r>
      <w:r w:rsidR="00D26F38" w:rsidRPr="00E36F82">
        <w:rPr>
          <w:color w:val="000000" w:themeColor="text1"/>
        </w:rPr>
        <w:t xml:space="preserve"> 200s</w:t>
      </w:r>
      <w:r w:rsidRPr="00E36F82">
        <w:rPr>
          <w:color w:val="000000" w:themeColor="text1"/>
        </w:rPr>
        <w:t>.</w:t>
      </w:r>
    </w:p>
    <w:tbl>
      <w:tblPr>
        <w:tblW w:w="8120" w:type="dxa"/>
        <w:jc w:val="center"/>
        <w:tblLook w:val="04A0" w:firstRow="1" w:lastRow="0" w:firstColumn="1" w:lastColumn="0" w:noHBand="0" w:noVBand="1"/>
      </w:tblPr>
      <w:tblGrid>
        <w:gridCol w:w="1080"/>
        <w:gridCol w:w="1760"/>
        <w:gridCol w:w="1760"/>
        <w:gridCol w:w="1696"/>
        <w:gridCol w:w="1824"/>
      </w:tblGrid>
      <w:tr w:rsidR="00D26F38" w:rsidRPr="00D26F38" w14:paraId="6143BDE5" w14:textId="77777777" w:rsidTr="00AF21F7">
        <w:trPr>
          <w:trHeight w:val="320"/>
          <w:jc w:val="center"/>
        </w:trPr>
        <w:tc>
          <w:tcPr>
            <w:tcW w:w="108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E69AB45" w14:textId="77777777" w:rsidR="00D26F38" w:rsidRPr="00E36F82" w:rsidRDefault="00D26F38" w:rsidP="003D4BA3">
            <w:pPr>
              <w:spacing w:line="240" w:lineRule="auto"/>
              <w:ind w:firstLine="0"/>
              <w:jc w:val="center"/>
              <w:rPr>
                <w:b/>
                <w:bCs/>
                <w:color w:val="000000" w:themeColor="text1"/>
                <w:sz w:val="22"/>
                <w:szCs w:val="22"/>
              </w:rPr>
            </w:pPr>
            <w:r w:rsidRPr="00E36F82">
              <w:rPr>
                <w:b/>
                <w:bCs/>
                <w:color w:val="000000" w:themeColor="text1"/>
                <w:sz w:val="22"/>
                <w:szCs w:val="22"/>
              </w:rPr>
              <w:t>Grupo</w:t>
            </w:r>
          </w:p>
        </w:tc>
        <w:tc>
          <w:tcPr>
            <w:tcW w:w="35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6DC6C9A" w14:textId="3C3B6A2B" w:rsidR="00D26F38" w:rsidRPr="00E36F82" w:rsidRDefault="00D26F38" w:rsidP="003D4BA3">
            <w:pPr>
              <w:spacing w:line="240" w:lineRule="auto"/>
              <w:ind w:firstLine="0"/>
              <w:jc w:val="center"/>
              <w:rPr>
                <w:b/>
                <w:bCs/>
                <w:color w:val="000000" w:themeColor="text1"/>
                <w:sz w:val="22"/>
                <w:szCs w:val="22"/>
              </w:rPr>
            </w:pPr>
            <w:r w:rsidRPr="00E36F82">
              <w:rPr>
                <w:b/>
                <w:bCs/>
                <w:color w:val="000000" w:themeColor="text1"/>
                <w:sz w:val="22"/>
                <w:szCs w:val="22"/>
              </w:rPr>
              <w:t>RENS+</w:t>
            </w:r>
            <w:r w:rsidR="002805E5" w:rsidRPr="00E36F82">
              <w:rPr>
                <w:b/>
                <w:bCs/>
                <w:color w:val="000000" w:themeColor="text1"/>
                <w:sz w:val="22"/>
                <w:szCs w:val="22"/>
              </w:rPr>
              <w:t>LB</w:t>
            </w:r>
          </w:p>
        </w:tc>
        <w:tc>
          <w:tcPr>
            <w:tcW w:w="35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13F3793" w14:textId="77777777" w:rsidR="00D26F38" w:rsidRPr="00E36F82" w:rsidRDefault="00D26F38" w:rsidP="003D4BA3">
            <w:pPr>
              <w:spacing w:line="240" w:lineRule="auto"/>
              <w:ind w:firstLine="0"/>
              <w:jc w:val="center"/>
              <w:rPr>
                <w:b/>
                <w:bCs/>
                <w:color w:val="000000" w:themeColor="text1"/>
                <w:sz w:val="22"/>
                <w:szCs w:val="22"/>
              </w:rPr>
            </w:pPr>
            <w:r w:rsidRPr="0048387C">
              <w:rPr>
                <w:b/>
                <w:bCs/>
                <w:i/>
                <w:iCs/>
                <w:color w:val="000000" w:themeColor="text1"/>
                <w:sz w:val="22"/>
                <w:szCs w:val="22"/>
              </w:rPr>
              <w:t>Solver</w:t>
            </w:r>
            <w:r w:rsidRPr="00E36F82">
              <w:rPr>
                <w:b/>
                <w:bCs/>
                <w:color w:val="000000" w:themeColor="text1"/>
                <w:sz w:val="22"/>
                <w:szCs w:val="22"/>
              </w:rPr>
              <w:t xml:space="preserve"> Padrão</w:t>
            </w:r>
          </w:p>
        </w:tc>
      </w:tr>
      <w:tr w:rsidR="00D26F38" w:rsidRPr="00D26F38" w14:paraId="6ACDAB7C" w14:textId="77777777" w:rsidTr="00AF21F7">
        <w:trPr>
          <w:trHeight w:val="320"/>
          <w:jc w:val="center"/>
        </w:trPr>
        <w:tc>
          <w:tcPr>
            <w:tcW w:w="1080" w:type="dxa"/>
            <w:vMerge/>
            <w:tcBorders>
              <w:top w:val="single" w:sz="4" w:space="0" w:color="auto"/>
              <w:left w:val="single" w:sz="4" w:space="0" w:color="auto"/>
              <w:bottom w:val="single" w:sz="4" w:space="0" w:color="000000"/>
              <w:right w:val="single" w:sz="4" w:space="0" w:color="auto"/>
            </w:tcBorders>
            <w:vAlign w:val="center"/>
            <w:hideMark/>
          </w:tcPr>
          <w:p w14:paraId="7ED8DC92" w14:textId="77777777" w:rsidR="00D26F38" w:rsidRPr="00E36F82" w:rsidRDefault="00D26F38" w:rsidP="003D4BA3">
            <w:pPr>
              <w:spacing w:line="240" w:lineRule="auto"/>
              <w:jc w:val="center"/>
              <w:rPr>
                <w:b/>
                <w:bCs/>
                <w:color w:val="000000" w:themeColor="text1"/>
                <w:sz w:val="22"/>
                <w:szCs w:val="22"/>
              </w:rPr>
            </w:pPr>
          </w:p>
        </w:tc>
        <w:tc>
          <w:tcPr>
            <w:tcW w:w="1760" w:type="dxa"/>
            <w:tcBorders>
              <w:top w:val="nil"/>
              <w:left w:val="nil"/>
              <w:bottom w:val="single" w:sz="4" w:space="0" w:color="auto"/>
              <w:right w:val="single" w:sz="4" w:space="0" w:color="auto"/>
            </w:tcBorders>
            <w:shd w:val="clear" w:color="auto" w:fill="auto"/>
            <w:noWrap/>
            <w:vAlign w:val="bottom"/>
            <w:hideMark/>
          </w:tcPr>
          <w:p w14:paraId="6092B9D5" w14:textId="092A1BC5" w:rsidR="00D26F38" w:rsidRPr="00E36F82" w:rsidRDefault="00D26F38" w:rsidP="003D4BA3">
            <w:pPr>
              <w:spacing w:line="240" w:lineRule="auto"/>
              <w:ind w:firstLine="0"/>
              <w:jc w:val="center"/>
              <w:rPr>
                <w:b/>
                <w:bCs/>
                <w:color w:val="000000" w:themeColor="text1"/>
                <w:sz w:val="22"/>
                <w:szCs w:val="22"/>
              </w:rPr>
            </w:pPr>
            <w:r w:rsidRPr="00E36F82">
              <w:rPr>
                <w:b/>
                <w:bCs/>
                <w:color w:val="000000" w:themeColor="text1"/>
                <w:sz w:val="22"/>
                <w:szCs w:val="22"/>
              </w:rPr>
              <w:t>GAP Médio</w:t>
            </w:r>
            <w:r w:rsidR="00B71D56" w:rsidRPr="00E36F82">
              <w:rPr>
                <w:b/>
                <w:bCs/>
                <w:color w:val="000000" w:themeColor="text1"/>
                <w:sz w:val="22"/>
                <w:szCs w:val="22"/>
              </w:rPr>
              <w:br/>
            </w:r>
            <w:r w:rsidRPr="00E36F82">
              <w:rPr>
                <w:b/>
                <w:bCs/>
                <w:color w:val="000000" w:themeColor="text1"/>
                <w:sz w:val="22"/>
                <w:szCs w:val="22"/>
              </w:rPr>
              <w:t xml:space="preserve"> (%)</w:t>
            </w:r>
          </w:p>
        </w:tc>
        <w:tc>
          <w:tcPr>
            <w:tcW w:w="1760" w:type="dxa"/>
            <w:tcBorders>
              <w:top w:val="nil"/>
              <w:left w:val="nil"/>
              <w:bottom w:val="single" w:sz="4" w:space="0" w:color="auto"/>
              <w:right w:val="single" w:sz="4" w:space="0" w:color="auto"/>
            </w:tcBorders>
            <w:shd w:val="clear" w:color="auto" w:fill="auto"/>
            <w:noWrap/>
            <w:vAlign w:val="bottom"/>
            <w:hideMark/>
          </w:tcPr>
          <w:p w14:paraId="77F016B0" w14:textId="2F7801AD" w:rsidR="00D26F38" w:rsidRPr="00E36F82" w:rsidRDefault="00D26F38" w:rsidP="003D4BA3">
            <w:pPr>
              <w:spacing w:line="240" w:lineRule="auto"/>
              <w:ind w:firstLine="0"/>
              <w:jc w:val="center"/>
              <w:rPr>
                <w:b/>
                <w:bCs/>
                <w:color w:val="000000" w:themeColor="text1"/>
                <w:sz w:val="22"/>
                <w:szCs w:val="22"/>
              </w:rPr>
            </w:pPr>
            <w:r w:rsidRPr="00E36F82">
              <w:rPr>
                <w:b/>
                <w:bCs/>
                <w:color w:val="000000" w:themeColor="text1"/>
                <w:sz w:val="22"/>
                <w:szCs w:val="22"/>
              </w:rPr>
              <w:t xml:space="preserve">Temo Médio </w:t>
            </w:r>
            <w:r w:rsidR="00B71D56" w:rsidRPr="00E36F82">
              <w:rPr>
                <w:b/>
                <w:bCs/>
                <w:color w:val="000000" w:themeColor="text1"/>
                <w:sz w:val="22"/>
                <w:szCs w:val="22"/>
              </w:rPr>
              <w:br/>
            </w:r>
            <w:r w:rsidRPr="00E36F82">
              <w:rPr>
                <w:b/>
                <w:bCs/>
                <w:color w:val="000000" w:themeColor="text1"/>
                <w:sz w:val="22"/>
                <w:szCs w:val="22"/>
              </w:rPr>
              <w:t>(s)</w:t>
            </w:r>
          </w:p>
        </w:tc>
        <w:tc>
          <w:tcPr>
            <w:tcW w:w="1696" w:type="dxa"/>
            <w:tcBorders>
              <w:top w:val="nil"/>
              <w:left w:val="nil"/>
              <w:bottom w:val="single" w:sz="4" w:space="0" w:color="auto"/>
              <w:right w:val="single" w:sz="4" w:space="0" w:color="auto"/>
            </w:tcBorders>
            <w:shd w:val="clear" w:color="auto" w:fill="auto"/>
            <w:noWrap/>
            <w:vAlign w:val="bottom"/>
            <w:hideMark/>
          </w:tcPr>
          <w:p w14:paraId="50A356DF" w14:textId="77777777" w:rsidR="00D26F38" w:rsidRPr="00E36F82" w:rsidRDefault="00D26F38" w:rsidP="003D4BA3">
            <w:pPr>
              <w:spacing w:line="240" w:lineRule="auto"/>
              <w:ind w:firstLine="0"/>
              <w:jc w:val="center"/>
              <w:rPr>
                <w:b/>
                <w:bCs/>
                <w:color w:val="000000" w:themeColor="text1"/>
                <w:sz w:val="22"/>
                <w:szCs w:val="22"/>
              </w:rPr>
            </w:pPr>
            <w:r w:rsidRPr="00E36F82">
              <w:rPr>
                <w:b/>
                <w:bCs/>
                <w:color w:val="000000" w:themeColor="text1"/>
                <w:sz w:val="22"/>
                <w:szCs w:val="22"/>
              </w:rPr>
              <w:t>GAP Médio (%)</w:t>
            </w:r>
          </w:p>
        </w:tc>
        <w:tc>
          <w:tcPr>
            <w:tcW w:w="1824" w:type="dxa"/>
            <w:tcBorders>
              <w:top w:val="nil"/>
              <w:left w:val="nil"/>
              <w:bottom w:val="single" w:sz="4" w:space="0" w:color="auto"/>
              <w:right w:val="single" w:sz="4" w:space="0" w:color="auto"/>
            </w:tcBorders>
            <w:shd w:val="clear" w:color="auto" w:fill="auto"/>
            <w:noWrap/>
            <w:vAlign w:val="bottom"/>
            <w:hideMark/>
          </w:tcPr>
          <w:p w14:paraId="25488972" w14:textId="29E50AAA" w:rsidR="00D26F38" w:rsidRPr="00E36F82" w:rsidRDefault="00D26F38" w:rsidP="003D4BA3">
            <w:pPr>
              <w:spacing w:line="240" w:lineRule="auto"/>
              <w:ind w:firstLine="0"/>
              <w:jc w:val="center"/>
              <w:rPr>
                <w:b/>
                <w:bCs/>
                <w:color w:val="000000" w:themeColor="text1"/>
                <w:sz w:val="22"/>
                <w:szCs w:val="22"/>
              </w:rPr>
            </w:pPr>
            <w:r w:rsidRPr="00E36F82">
              <w:rPr>
                <w:b/>
                <w:bCs/>
                <w:color w:val="000000" w:themeColor="text1"/>
                <w:sz w:val="22"/>
                <w:szCs w:val="22"/>
              </w:rPr>
              <w:t xml:space="preserve">Tempo Médio </w:t>
            </w:r>
            <w:r w:rsidR="00B71D56" w:rsidRPr="00E36F82">
              <w:rPr>
                <w:b/>
                <w:bCs/>
                <w:color w:val="000000" w:themeColor="text1"/>
                <w:sz w:val="22"/>
                <w:szCs w:val="22"/>
              </w:rPr>
              <w:br/>
            </w:r>
            <w:r w:rsidRPr="00E36F82">
              <w:rPr>
                <w:b/>
                <w:bCs/>
                <w:color w:val="000000" w:themeColor="text1"/>
                <w:sz w:val="22"/>
                <w:szCs w:val="22"/>
              </w:rPr>
              <w:t>(s)</w:t>
            </w:r>
          </w:p>
        </w:tc>
      </w:tr>
      <w:tr w:rsidR="00D26F38" w:rsidRPr="00D26F38" w14:paraId="7794C817" w14:textId="77777777" w:rsidTr="00AF21F7">
        <w:trPr>
          <w:trHeight w:val="32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6F38A26A" w14:textId="77777777" w:rsidR="00D26F38" w:rsidRPr="00E36F82" w:rsidRDefault="00D26F38" w:rsidP="003D4BA3">
            <w:pPr>
              <w:spacing w:line="240" w:lineRule="auto"/>
              <w:jc w:val="center"/>
              <w:rPr>
                <w:sz w:val="22"/>
                <w:szCs w:val="22"/>
              </w:rPr>
            </w:pPr>
            <w:r w:rsidRPr="00E36F82">
              <w:rPr>
                <w:sz w:val="22"/>
                <w:szCs w:val="22"/>
              </w:rPr>
              <w:t>1</w:t>
            </w:r>
          </w:p>
        </w:tc>
        <w:tc>
          <w:tcPr>
            <w:tcW w:w="1760" w:type="dxa"/>
            <w:tcBorders>
              <w:top w:val="nil"/>
              <w:left w:val="nil"/>
              <w:bottom w:val="single" w:sz="4" w:space="0" w:color="auto"/>
              <w:right w:val="single" w:sz="4" w:space="0" w:color="auto"/>
            </w:tcBorders>
            <w:shd w:val="clear" w:color="auto" w:fill="auto"/>
            <w:noWrap/>
            <w:vAlign w:val="bottom"/>
            <w:hideMark/>
          </w:tcPr>
          <w:p w14:paraId="6ABBABC6" w14:textId="77777777" w:rsidR="00D26F38" w:rsidRPr="00E36F82" w:rsidRDefault="00D26F38" w:rsidP="003D4BA3">
            <w:pPr>
              <w:spacing w:line="240" w:lineRule="auto"/>
              <w:ind w:firstLine="0"/>
              <w:jc w:val="center"/>
              <w:rPr>
                <w:sz w:val="22"/>
                <w:szCs w:val="22"/>
              </w:rPr>
            </w:pPr>
            <w:r w:rsidRPr="00E36F82">
              <w:rPr>
                <w:sz w:val="22"/>
                <w:szCs w:val="22"/>
              </w:rPr>
              <w:t>0.90%</w:t>
            </w:r>
          </w:p>
        </w:tc>
        <w:tc>
          <w:tcPr>
            <w:tcW w:w="1760" w:type="dxa"/>
            <w:tcBorders>
              <w:top w:val="nil"/>
              <w:left w:val="nil"/>
              <w:bottom w:val="single" w:sz="4" w:space="0" w:color="auto"/>
              <w:right w:val="single" w:sz="4" w:space="0" w:color="auto"/>
            </w:tcBorders>
            <w:shd w:val="clear" w:color="auto" w:fill="auto"/>
            <w:noWrap/>
            <w:vAlign w:val="bottom"/>
            <w:hideMark/>
          </w:tcPr>
          <w:p w14:paraId="3CB9C118" w14:textId="77777777" w:rsidR="00D26F38" w:rsidRPr="00E36F82" w:rsidRDefault="00D26F38" w:rsidP="003D4BA3">
            <w:pPr>
              <w:spacing w:line="240" w:lineRule="auto"/>
              <w:ind w:firstLine="0"/>
              <w:jc w:val="center"/>
              <w:rPr>
                <w:sz w:val="22"/>
                <w:szCs w:val="22"/>
                <w:u w:val="single"/>
              </w:rPr>
            </w:pPr>
            <w:r w:rsidRPr="00E36F82">
              <w:rPr>
                <w:sz w:val="22"/>
                <w:szCs w:val="22"/>
                <w:u w:val="single"/>
              </w:rPr>
              <w:t>1.99</w:t>
            </w:r>
          </w:p>
        </w:tc>
        <w:tc>
          <w:tcPr>
            <w:tcW w:w="1696" w:type="dxa"/>
            <w:tcBorders>
              <w:top w:val="nil"/>
              <w:left w:val="nil"/>
              <w:bottom w:val="single" w:sz="4" w:space="0" w:color="auto"/>
              <w:right w:val="single" w:sz="4" w:space="0" w:color="auto"/>
            </w:tcBorders>
            <w:shd w:val="clear" w:color="auto" w:fill="auto"/>
            <w:noWrap/>
            <w:vAlign w:val="bottom"/>
            <w:hideMark/>
          </w:tcPr>
          <w:p w14:paraId="3D317A5B" w14:textId="77777777" w:rsidR="00D26F38" w:rsidRPr="00E36F82" w:rsidRDefault="00D26F38" w:rsidP="003D4BA3">
            <w:pPr>
              <w:spacing w:line="240" w:lineRule="auto"/>
              <w:ind w:firstLine="0"/>
              <w:jc w:val="center"/>
              <w:rPr>
                <w:sz w:val="22"/>
                <w:szCs w:val="22"/>
              </w:rPr>
            </w:pPr>
            <w:r w:rsidRPr="00E36F82">
              <w:rPr>
                <w:sz w:val="22"/>
                <w:szCs w:val="22"/>
              </w:rPr>
              <w:t>0.90%</w:t>
            </w:r>
          </w:p>
        </w:tc>
        <w:tc>
          <w:tcPr>
            <w:tcW w:w="1824" w:type="dxa"/>
            <w:tcBorders>
              <w:top w:val="nil"/>
              <w:left w:val="nil"/>
              <w:bottom w:val="single" w:sz="4" w:space="0" w:color="auto"/>
              <w:right w:val="single" w:sz="4" w:space="0" w:color="auto"/>
            </w:tcBorders>
            <w:shd w:val="clear" w:color="auto" w:fill="auto"/>
            <w:noWrap/>
            <w:vAlign w:val="bottom"/>
            <w:hideMark/>
          </w:tcPr>
          <w:p w14:paraId="2E2FB739" w14:textId="77777777" w:rsidR="00D26F38" w:rsidRPr="00E36F82" w:rsidRDefault="00D26F38" w:rsidP="003D4BA3">
            <w:pPr>
              <w:spacing w:line="240" w:lineRule="auto"/>
              <w:ind w:firstLine="0"/>
              <w:jc w:val="center"/>
              <w:rPr>
                <w:sz w:val="22"/>
                <w:szCs w:val="22"/>
              </w:rPr>
            </w:pPr>
            <w:r w:rsidRPr="00E36F82">
              <w:rPr>
                <w:sz w:val="22"/>
                <w:szCs w:val="22"/>
              </w:rPr>
              <w:t>2.46</w:t>
            </w:r>
          </w:p>
        </w:tc>
      </w:tr>
      <w:tr w:rsidR="00D26F38" w:rsidRPr="00D26F38" w14:paraId="0CFC83F2" w14:textId="77777777" w:rsidTr="00AF21F7">
        <w:trPr>
          <w:trHeight w:val="32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1CD1803" w14:textId="77777777" w:rsidR="00D26F38" w:rsidRPr="00E36F82" w:rsidRDefault="00D26F38" w:rsidP="003D4BA3">
            <w:pPr>
              <w:spacing w:line="240" w:lineRule="auto"/>
              <w:jc w:val="center"/>
              <w:rPr>
                <w:sz w:val="22"/>
                <w:szCs w:val="22"/>
              </w:rPr>
            </w:pPr>
            <w:r w:rsidRPr="00E36F82">
              <w:rPr>
                <w:sz w:val="22"/>
                <w:szCs w:val="22"/>
              </w:rPr>
              <w:t>2</w:t>
            </w:r>
          </w:p>
        </w:tc>
        <w:tc>
          <w:tcPr>
            <w:tcW w:w="1760" w:type="dxa"/>
            <w:tcBorders>
              <w:top w:val="nil"/>
              <w:left w:val="nil"/>
              <w:bottom w:val="single" w:sz="4" w:space="0" w:color="auto"/>
              <w:right w:val="single" w:sz="4" w:space="0" w:color="auto"/>
            </w:tcBorders>
            <w:shd w:val="clear" w:color="auto" w:fill="auto"/>
            <w:noWrap/>
            <w:vAlign w:val="bottom"/>
            <w:hideMark/>
          </w:tcPr>
          <w:p w14:paraId="541EF618" w14:textId="77777777" w:rsidR="00D26F38" w:rsidRPr="00E36F82" w:rsidRDefault="00D26F38" w:rsidP="003D4BA3">
            <w:pPr>
              <w:spacing w:line="240" w:lineRule="auto"/>
              <w:ind w:firstLine="0"/>
              <w:jc w:val="center"/>
              <w:rPr>
                <w:sz w:val="22"/>
                <w:szCs w:val="22"/>
              </w:rPr>
            </w:pPr>
            <w:r w:rsidRPr="00E36F82">
              <w:rPr>
                <w:sz w:val="22"/>
                <w:szCs w:val="22"/>
              </w:rPr>
              <w:t>0.34%</w:t>
            </w:r>
          </w:p>
        </w:tc>
        <w:tc>
          <w:tcPr>
            <w:tcW w:w="1760" w:type="dxa"/>
            <w:tcBorders>
              <w:top w:val="nil"/>
              <w:left w:val="nil"/>
              <w:bottom w:val="single" w:sz="4" w:space="0" w:color="auto"/>
              <w:right w:val="single" w:sz="4" w:space="0" w:color="auto"/>
            </w:tcBorders>
            <w:shd w:val="clear" w:color="auto" w:fill="auto"/>
            <w:noWrap/>
            <w:vAlign w:val="bottom"/>
            <w:hideMark/>
          </w:tcPr>
          <w:p w14:paraId="42D3C9BD" w14:textId="77777777" w:rsidR="00D26F38" w:rsidRPr="00E36F82" w:rsidRDefault="00D26F38" w:rsidP="003D4BA3">
            <w:pPr>
              <w:spacing w:line="240" w:lineRule="auto"/>
              <w:ind w:firstLine="0"/>
              <w:jc w:val="center"/>
              <w:rPr>
                <w:sz w:val="22"/>
                <w:szCs w:val="22"/>
                <w:u w:val="single"/>
              </w:rPr>
            </w:pPr>
            <w:r w:rsidRPr="00E36F82">
              <w:rPr>
                <w:sz w:val="22"/>
                <w:szCs w:val="22"/>
                <w:u w:val="single"/>
              </w:rPr>
              <w:t>4.69</w:t>
            </w:r>
          </w:p>
        </w:tc>
        <w:tc>
          <w:tcPr>
            <w:tcW w:w="1696" w:type="dxa"/>
            <w:tcBorders>
              <w:top w:val="nil"/>
              <w:left w:val="nil"/>
              <w:bottom w:val="single" w:sz="4" w:space="0" w:color="auto"/>
              <w:right w:val="single" w:sz="4" w:space="0" w:color="auto"/>
            </w:tcBorders>
            <w:shd w:val="clear" w:color="auto" w:fill="auto"/>
            <w:noWrap/>
            <w:vAlign w:val="bottom"/>
            <w:hideMark/>
          </w:tcPr>
          <w:p w14:paraId="51EF3B64" w14:textId="77777777" w:rsidR="00D26F38" w:rsidRPr="00E36F82" w:rsidRDefault="00D26F38" w:rsidP="003D4BA3">
            <w:pPr>
              <w:spacing w:line="240" w:lineRule="auto"/>
              <w:ind w:firstLine="0"/>
              <w:jc w:val="center"/>
              <w:rPr>
                <w:sz w:val="22"/>
                <w:szCs w:val="22"/>
                <w:u w:val="single"/>
              </w:rPr>
            </w:pPr>
            <w:r w:rsidRPr="00E36F82">
              <w:rPr>
                <w:sz w:val="22"/>
                <w:szCs w:val="22"/>
                <w:u w:val="single"/>
              </w:rPr>
              <w:t>0.19%</w:t>
            </w:r>
          </w:p>
        </w:tc>
        <w:tc>
          <w:tcPr>
            <w:tcW w:w="1824" w:type="dxa"/>
            <w:tcBorders>
              <w:top w:val="nil"/>
              <w:left w:val="nil"/>
              <w:bottom w:val="single" w:sz="4" w:space="0" w:color="auto"/>
              <w:right w:val="single" w:sz="4" w:space="0" w:color="auto"/>
            </w:tcBorders>
            <w:shd w:val="clear" w:color="auto" w:fill="auto"/>
            <w:noWrap/>
            <w:vAlign w:val="bottom"/>
            <w:hideMark/>
          </w:tcPr>
          <w:p w14:paraId="61C63C19" w14:textId="77777777" w:rsidR="00D26F38" w:rsidRPr="00E36F82" w:rsidRDefault="00D26F38" w:rsidP="003D4BA3">
            <w:pPr>
              <w:spacing w:line="240" w:lineRule="auto"/>
              <w:ind w:firstLine="0"/>
              <w:jc w:val="center"/>
              <w:rPr>
                <w:sz w:val="22"/>
                <w:szCs w:val="22"/>
              </w:rPr>
            </w:pPr>
            <w:r w:rsidRPr="00E36F82">
              <w:rPr>
                <w:sz w:val="22"/>
                <w:szCs w:val="22"/>
              </w:rPr>
              <w:t>103.78</w:t>
            </w:r>
          </w:p>
        </w:tc>
      </w:tr>
      <w:tr w:rsidR="00D26F38" w:rsidRPr="00D26F38" w14:paraId="0CA3633E" w14:textId="77777777" w:rsidTr="00AF21F7">
        <w:trPr>
          <w:trHeight w:val="32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4E5E8DDD" w14:textId="77777777" w:rsidR="00D26F38" w:rsidRPr="00E36F82" w:rsidRDefault="00D26F38" w:rsidP="003D4BA3">
            <w:pPr>
              <w:spacing w:line="240" w:lineRule="auto"/>
              <w:jc w:val="center"/>
              <w:rPr>
                <w:sz w:val="22"/>
                <w:szCs w:val="22"/>
              </w:rPr>
            </w:pPr>
            <w:r w:rsidRPr="00E36F82">
              <w:rPr>
                <w:sz w:val="22"/>
                <w:szCs w:val="22"/>
              </w:rPr>
              <w:t>3</w:t>
            </w:r>
          </w:p>
        </w:tc>
        <w:tc>
          <w:tcPr>
            <w:tcW w:w="1760" w:type="dxa"/>
            <w:tcBorders>
              <w:top w:val="nil"/>
              <w:left w:val="nil"/>
              <w:bottom w:val="single" w:sz="4" w:space="0" w:color="auto"/>
              <w:right w:val="single" w:sz="4" w:space="0" w:color="auto"/>
            </w:tcBorders>
            <w:shd w:val="clear" w:color="auto" w:fill="auto"/>
            <w:noWrap/>
            <w:vAlign w:val="bottom"/>
            <w:hideMark/>
          </w:tcPr>
          <w:p w14:paraId="1C7544E8" w14:textId="77777777" w:rsidR="00D26F38" w:rsidRPr="00E36F82" w:rsidRDefault="00D26F38" w:rsidP="003D4BA3">
            <w:pPr>
              <w:spacing w:line="240" w:lineRule="auto"/>
              <w:ind w:firstLine="0"/>
              <w:jc w:val="center"/>
              <w:rPr>
                <w:sz w:val="22"/>
                <w:szCs w:val="22"/>
                <w:u w:val="single"/>
              </w:rPr>
            </w:pPr>
            <w:r w:rsidRPr="00E36F82">
              <w:rPr>
                <w:sz w:val="22"/>
                <w:szCs w:val="22"/>
                <w:u w:val="single"/>
              </w:rPr>
              <w:t>0.00%</w:t>
            </w:r>
          </w:p>
        </w:tc>
        <w:tc>
          <w:tcPr>
            <w:tcW w:w="1760" w:type="dxa"/>
            <w:tcBorders>
              <w:top w:val="nil"/>
              <w:left w:val="nil"/>
              <w:bottom w:val="single" w:sz="4" w:space="0" w:color="auto"/>
              <w:right w:val="single" w:sz="4" w:space="0" w:color="auto"/>
            </w:tcBorders>
            <w:shd w:val="clear" w:color="auto" w:fill="auto"/>
            <w:noWrap/>
            <w:vAlign w:val="bottom"/>
            <w:hideMark/>
          </w:tcPr>
          <w:p w14:paraId="59E14827" w14:textId="77777777" w:rsidR="00D26F38" w:rsidRPr="00E36F82" w:rsidRDefault="00D26F38" w:rsidP="003D4BA3">
            <w:pPr>
              <w:spacing w:line="240" w:lineRule="auto"/>
              <w:ind w:firstLine="0"/>
              <w:jc w:val="center"/>
              <w:rPr>
                <w:sz w:val="22"/>
                <w:szCs w:val="22"/>
                <w:u w:val="single"/>
              </w:rPr>
            </w:pPr>
            <w:r w:rsidRPr="00E36F82">
              <w:rPr>
                <w:sz w:val="22"/>
                <w:szCs w:val="22"/>
                <w:u w:val="single"/>
              </w:rPr>
              <w:t>61.75</w:t>
            </w:r>
          </w:p>
        </w:tc>
        <w:tc>
          <w:tcPr>
            <w:tcW w:w="1696" w:type="dxa"/>
            <w:tcBorders>
              <w:top w:val="nil"/>
              <w:left w:val="nil"/>
              <w:bottom w:val="single" w:sz="4" w:space="0" w:color="auto"/>
              <w:right w:val="single" w:sz="4" w:space="0" w:color="auto"/>
            </w:tcBorders>
            <w:shd w:val="clear" w:color="auto" w:fill="auto"/>
            <w:noWrap/>
            <w:vAlign w:val="bottom"/>
            <w:hideMark/>
          </w:tcPr>
          <w:p w14:paraId="3299F223" w14:textId="77777777" w:rsidR="00D26F38" w:rsidRPr="00E36F82" w:rsidRDefault="00D26F38" w:rsidP="003D4BA3">
            <w:pPr>
              <w:spacing w:line="240" w:lineRule="auto"/>
              <w:ind w:firstLine="0"/>
              <w:jc w:val="center"/>
              <w:rPr>
                <w:sz w:val="22"/>
                <w:szCs w:val="22"/>
              </w:rPr>
            </w:pPr>
            <w:r w:rsidRPr="00E36F82">
              <w:rPr>
                <w:sz w:val="22"/>
                <w:szCs w:val="22"/>
              </w:rPr>
              <w:t>0.10%</w:t>
            </w:r>
          </w:p>
        </w:tc>
        <w:tc>
          <w:tcPr>
            <w:tcW w:w="1824" w:type="dxa"/>
            <w:tcBorders>
              <w:top w:val="nil"/>
              <w:left w:val="nil"/>
              <w:bottom w:val="single" w:sz="4" w:space="0" w:color="auto"/>
              <w:right w:val="single" w:sz="4" w:space="0" w:color="auto"/>
            </w:tcBorders>
            <w:shd w:val="clear" w:color="auto" w:fill="auto"/>
            <w:noWrap/>
            <w:vAlign w:val="bottom"/>
            <w:hideMark/>
          </w:tcPr>
          <w:p w14:paraId="56EAE6C1" w14:textId="77777777" w:rsidR="00D26F38" w:rsidRPr="00E36F82" w:rsidRDefault="00D26F38" w:rsidP="003D4BA3">
            <w:pPr>
              <w:spacing w:line="240" w:lineRule="auto"/>
              <w:ind w:firstLine="0"/>
              <w:jc w:val="center"/>
              <w:rPr>
                <w:sz w:val="22"/>
                <w:szCs w:val="22"/>
              </w:rPr>
            </w:pPr>
            <w:r w:rsidRPr="00E36F82">
              <w:rPr>
                <w:sz w:val="22"/>
                <w:szCs w:val="22"/>
              </w:rPr>
              <w:t>200.01</w:t>
            </w:r>
          </w:p>
        </w:tc>
      </w:tr>
      <w:tr w:rsidR="00D26F38" w:rsidRPr="00D26F38" w14:paraId="4195EAC9" w14:textId="77777777" w:rsidTr="00AF21F7">
        <w:trPr>
          <w:trHeight w:val="32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7322EEED" w14:textId="77777777" w:rsidR="00D26F38" w:rsidRPr="00E36F82" w:rsidRDefault="00D26F38" w:rsidP="003D4BA3">
            <w:pPr>
              <w:spacing w:line="240" w:lineRule="auto"/>
              <w:jc w:val="center"/>
              <w:rPr>
                <w:sz w:val="22"/>
                <w:szCs w:val="22"/>
              </w:rPr>
            </w:pPr>
            <w:r w:rsidRPr="00E36F82">
              <w:rPr>
                <w:sz w:val="22"/>
                <w:szCs w:val="22"/>
              </w:rPr>
              <w:t>4</w:t>
            </w:r>
          </w:p>
        </w:tc>
        <w:tc>
          <w:tcPr>
            <w:tcW w:w="1760" w:type="dxa"/>
            <w:tcBorders>
              <w:top w:val="nil"/>
              <w:left w:val="nil"/>
              <w:bottom w:val="single" w:sz="4" w:space="0" w:color="auto"/>
              <w:right w:val="single" w:sz="4" w:space="0" w:color="auto"/>
            </w:tcBorders>
            <w:shd w:val="clear" w:color="auto" w:fill="auto"/>
            <w:noWrap/>
            <w:vAlign w:val="bottom"/>
            <w:hideMark/>
          </w:tcPr>
          <w:p w14:paraId="1E34FD26" w14:textId="77777777" w:rsidR="00D26F38" w:rsidRPr="00E36F82" w:rsidRDefault="00D26F38" w:rsidP="003D4BA3">
            <w:pPr>
              <w:spacing w:line="240" w:lineRule="auto"/>
              <w:ind w:firstLine="0"/>
              <w:jc w:val="center"/>
              <w:rPr>
                <w:sz w:val="22"/>
                <w:szCs w:val="22"/>
                <w:u w:val="single"/>
              </w:rPr>
            </w:pPr>
            <w:r w:rsidRPr="00E36F82">
              <w:rPr>
                <w:sz w:val="22"/>
                <w:szCs w:val="22"/>
                <w:u w:val="single"/>
              </w:rPr>
              <w:t>1.48%</w:t>
            </w:r>
          </w:p>
        </w:tc>
        <w:tc>
          <w:tcPr>
            <w:tcW w:w="1760" w:type="dxa"/>
            <w:tcBorders>
              <w:top w:val="nil"/>
              <w:left w:val="nil"/>
              <w:bottom w:val="single" w:sz="4" w:space="0" w:color="auto"/>
              <w:right w:val="single" w:sz="4" w:space="0" w:color="auto"/>
            </w:tcBorders>
            <w:shd w:val="clear" w:color="auto" w:fill="auto"/>
            <w:noWrap/>
            <w:vAlign w:val="bottom"/>
            <w:hideMark/>
          </w:tcPr>
          <w:p w14:paraId="71E068CD" w14:textId="77777777" w:rsidR="00D26F38" w:rsidRPr="00E36F82" w:rsidRDefault="00D26F38" w:rsidP="003D4BA3">
            <w:pPr>
              <w:spacing w:line="240" w:lineRule="auto"/>
              <w:ind w:firstLine="0"/>
              <w:jc w:val="center"/>
              <w:rPr>
                <w:sz w:val="22"/>
                <w:szCs w:val="22"/>
                <w:u w:val="single"/>
              </w:rPr>
            </w:pPr>
            <w:r w:rsidRPr="00E36F82">
              <w:rPr>
                <w:sz w:val="22"/>
                <w:szCs w:val="22"/>
                <w:u w:val="single"/>
              </w:rPr>
              <w:t>118.78</w:t>
            </w:r>
          </w:p>
        </w:tc>
        <w:tc>
          <w:tcPr>
            <w:tcW w:w="1696" w:type="dxa"/>
            <w:tcBorders>
              <w:top w:val="nil"/>
              <w:left w:val="nil"/>
              <w:bottom w:val="single" w:sz="4" w:space="0" w:color="auto"/>
              <w:right w:val="single" w:sz="4" w:space="0" w:color="auto"/>
            </w:tcBorders>
            <w:shd w:val="clear" w:color="auto" w:fill="auto"/>
            <w:noWrap/>
            <w:vAlign w:val="bottom"/>
            <w:hideMark/>
          </w:tcPr>
          <w:p w14:paraId="4921840C" w14:textId="77777777" w:rsidR="00D26F38" w:rsidRPr="00E36F82" w:rsidRDefault="00D26F38" w:rsidP="003D4BA3">
            <w:pPr>
              <w:spacing w:line="240" w:lineRule="auto"/>
              <w:ind w:firstLine="0"/>
              <w:jc w:val="center"/>
              <w:rPr>
                <w:sz w:val="22"/>
                <w:szCs w:val="22"/>
              </w:rPr>
            </w:pPr>
            <w:r w:rsidRPr="00E36F82">
              <w:rPr>
                <w:sz w:val="22"/>
                <w:szCs w:val="22"/>
              </w:rPr>
              <w:t>3.12%</w:t>
            </w:r>
          </w:p>
        </w:tc>
        <w:tc>
          <w:tcPr>
            <w:tcW w:w="1824" w:type="dxa"/>
            <w:tcBorders>
              <w:top w:val="nil"/>
              <w:left w:val="nil"/>
              <w:bottom w:val="single" w:sz="4" w:space="0" w:color="auto"/>
              <w:right w:val="single" w:sz="4" w:space="0" w:color="auto"/>
            </w:tcBorders>
            <w:shd w:val="clear" w:color="auto" w:fill="auto"/>
            <w:noWrap/>
            <w:vAlign w:val="bottom"/>
            <w:hideMark/>
          </w:tcPr>
          <w:p w14:paraId="25D398B4" w14:textId="77777777" w:rsidR="00D26F38" w:rsidRPr="00E36F82" w:rsidRDefault="00D26F38" w:rsidP="003D4BA3">
            <w:pPr>
              <w:spacing w:line="240" w:lineRule="auto"/>
              <w:ind w:firstLine="0"/>
              <w:jc w:val="center"/>
              <w:rPr>
                <w:sz w:val="22"/>
                <w:szCs w:val="22"/>
              </w:rPr>
            </w:pPr>
            <w:r w:rsidRPr="00E36F82">
              <w:rPr>
                <w:sz w:val="22"/>
                <w:szCs w:val="22"/>
              </w:rPr>
              <w:t>200.01</w:t>
            </w:r>
          </w:p>
        </w:tc>
      </w:tr>
      <w:tr w:rsidR="00D26F38" w:rsidRPr="00D26F38" w14:paraId="28280E21" w14:textId="77777777" w:rsidTr="00AF21F7">
        <w:trPr>
          <w:trHeight w:val="320"/>
          <w:jc w:val="center"/>
        </w:trPr>
        <w:tc>
          <w:tcPr>
            <w:tcW w:w="1080" w:type="dxa"/>
            <w:tcBorders>
              <w:top w:val="nil"/>
              <w:left w:val="single" w:sz="4" w:space="0" w:color="auto"/>
              <w:bottom w:val="single" w:sz="4" w:space="0" w:color="auto"/>
              <w:right w:val="single" w:sz="4" w:space="0" w:color="auto"/>
            </w:tcBorders>
            <w:shd w:val="clear" w:color="auto" w:fill="auto"/>
            <w:noWrap/>
            <w:vAlign w:val="bottom"/>
            <w:hideMark/>
          </w:tcPr>
          <w:p w14:paraId="2F5D001B" w14:textId="77777777" w:rsidR="00D26F38" w:rsidRPr="00E36F82" w:rsidRDefault="00D26F38" w:rsidP="003D4BA3">
            <w:pPr>
              <w:spacing w:line="240" w:lineRule="auto"/>
              <w:jc w:val="center"/>
              <w:rPr>
                <w:sz w:val="22"/>
                <w:szCs w:val="22"/>
              </w:rPr>
            </w:pPr>
            <w:r w:rsidRPr="00E36F82">
              <w:rPr>
                <w:sz w:val="22"/>
                <w:szCs w:val="22"/>
              </w:rPr>
              <w:t>5</w:t>
            </w:r>
          </w:p>
        </w:tc>
        <w:tc>
          <w:tcPr>
            <w:tcW w:w="1760" w:type="dxa"/>
            <w:tcBorders>
              <w:top w:val="nil"/>
              <w:left w:val="nil"/>
              <w:bottom w:val="single" w:sz="4" w:space="0" w:color="auto"/>
              <w:right w:val="single" w:sz="4" w:space="0" w:color="auto"/>
            </w:tcBorders>
            <w:shd w:val="clear" w:color="auto" w:fill="auto"/>
            <w:noWrap/>
            <w:vAlign w:val="bottom"/>
            <w:hideMark/>
          </w:tcPr>
          <w:p w14:paraId="1DD9D28B" w14:textId="77777777" w:rsidR="00D26F38" w:rsidRPr="00E36F82" w:rsidRDefault="00D26F38" w:rsidP="003D4BA3">
            <w:pPr>
              <w:spacing w:line="240" w:lineRule="auto"/>
              <w:ind w:firstLine="0"/>
              <w:jc w:val="center"/>
              <w:rPr>
                <w:sz w:val="22"/>
                <w:szCs w:val="22"/>
                <w:u w:val="single"/>
              </w:rPr>
            </w:pPr>
            <w:r w:rsidRPr="00E36F82">
              <w:rPr>
                <w:sz w:val="22"/>
                <w:szCs w:val="22"/>
                <w:u w:val="single"/>
              </w:rPr>
              <w:t>4.84%</w:t>
            </w:r>
          </w:p>
        </w:tc>
        <w:tc>
          <w:tcPr>
            <w:tcW w:w="1760" w:type="dxa"/>
            <w:tcBorders>
              <w:top w:val="nil"/>
              <w:left w:val="nil"/>
              <w:bottom w:val="single" w:sz="4" w:space="0" w:color="auto"/>
              <w:right w:val="single" w:sz="4" w:space="0" w:color="auto"/>
            </w:tcBorders>
            <w:shd w:val="clear" w:color="auto" w:fill="auto"/>
            <w:noWrap/>
            <w:vAlign w:val="bottom"/>
            <w:hideMark/>
          </w:tcPr>
          <w:p w14:paraId="486EE3F4" w14:textId="77777777" w:rsidR="00D26F38" w:rsidRPr="00E36F82" w:rsidRDefault="00D26F38" w:rsidP="003D4BA3">
            <w:pPr>
              <w:spacing w:line="240" w:lineRule="auto"/>
              <w:ind w:firstLine="0"/>
              <w:jc w:val="center"/>
              <w:rPr>
                <w:sz w:val="22"/>
                <w:szCs w:val="22"/>
                <w:u w:val="single"/>
              </w:rPr>
            </w:pPr>
            <w:r w:rsidRPr="00E36F82">
              <w:rPr>
                <w:sz w:val="22"/>
                <w:szCs w:val="22"/>
                <w:u w:val="single"/>
              </w:rPr>
              <w:t>135.06</w:t>
            </w:r>
          </w:p>
        </w:tc>
        <w:tc>
          <w:tcPr>
            <w:tcW w:w="1696" w:type="dxa"/>
            <w:tcBorders>
              <w:top w:val="nil"/>
              <w:left w:val="nil"/>
              <w:bottom w:val="single" w:sz="4" w:space="0" w:color="auto"/>
              <w:right w:val="single" w:sz="4" w:space="0" w:color="auto"/>
            </w:tcBorders>
            <w:shd w:val="clear" w:color="auto" w:fill="auto"/>
            <w:noWrap/>
            <w:vAlign w:val="bottom"/>
            <w:hideMark/>
          </w:tcPr>
          <w:p w14:paraId="612BF017" w14:textId="77777777" w:rsidR="00D26F38" w:rsidRPr="00E36F82" w:rsidRDefault="00D26F38" w:rsidP="003D4BA3">
            <w:pPr>
              <w:spacing w:line="240" w:lineRule="auto"/>
              <w:ind w:firstLine="0"/>
              <w:jc w:val="center"/>
              <w:rPr>
                <w:sz w:val="22"/>
                <w:szCs w:val="22"/>
              </w:rPr>
            </w:pPr>
            <w:r w:rsidRPr="00E36F82">
              <w:rPr>
                <w:sz w:val="22"/>
                <w:szCs w:val="22"/>
              </w:rPr>
              <w:t>5.65%</w:t>
            </w:r>
          </w:p>
        </w:tc>
        <w:tc>
          <w:tcPr>
            <w:tcW w:w="1824" w:type="dxa"/>
            <w:tcBorders>
              <w:top w:val="nil"/>
              <w:left w:val="nil"/>
              <w:bottom w:val="single" w:sz="4" w:space="0" w:color="auto"/>
              <w:right w:val="single" w:sz="4" w:space="0" w:color="auto"/>
            </w:tcBorders>
            <w:shd w:val="clear" w:color="auto" w:fill="auto"/>
            <w:noWrap/>
            <w:vAlign w:val="bottom"/>
            <w:hideMark/>
          </w:tcPr>
          <w:p w14:paraId="6DA68422" w14:textId="77777777" w:rsidR="00D26F38" w:rsidRPr="00E36F82" w:rsidRDefault="00D26F38" w:rsidP="003D4BA3">
            <w:pPr>
              <w:spacing w:line="240" w:lineRule="auto"/>
              <w:ind w:firstLine="0"/>
              <w:jc w:val="center"/>
              <w:rPr>
                <w:sz w:val="22"/>
                <w:szCs w:val="22"/>
              </w:rPr>
            </w:pPr>
            <w:r w:rsidRPr="00E36F82">
              <w:rPr>
                <w:sz w:val="22"/>
                <w:szCs w:val="22"/>
              </w:rPr>
              <w:t>200.01</w:t>
            </w:r>
          </w:p>
        </w:tc>
      </w:tr>
    </w:tbl>
    <w:p w14:paraId="048FAD9C" w14:textId="77777777" w:rsidR="00F13AFC" w:rsidRDefault="00F13AFC" w:rsidP="00082D67">
      <w:pPr>
        <w:pStyle w:val="TtuloArtigo"/>
        <w:spacing w:before="480" w:after="120" w:line="240" w:lineRule="auto"/>
        <w:rPr>
          <w:bCs/>
          <w:color w:val="000000" w:themeColor="text1"/>
          <w:sz w:val="22"/>
          <w:szCs w:val="22"/>
        </w:rPr>
      </w:pPr>
    </w:p>
    <w:p w14:paraId="1EEDF195" w14:textId="35E80905" w:rsidR="00821CF9" w:rsidRPr="00E36F82" w:rsidRDefault="00414CE1" w:rsidP="00082D67">
      <w:pPr>
        <w:pStyle w:val="TtuloArtigo"/>
        <w:spacing w:before="480" w:after="120" w:line="240" w:lineRule="auto"/>
        <w:rPr>
          <w:bCs/>
          <w:color w:val="000000" w:themeColor="text1"/>
          <w:sz w:val="22"/>
          <w:szCs w:val="22"/>
        </w:rPr>
      </w:pPr>
      <w:r w:rsidRPr="00E36F82">
        <w:rPr>
          <w:bCs/>
          <w:color w:val="000000" w:themeColor="text1"/>
          <w:sz w:val="22"/>
          <w:szCs w:val="22"/>
        </w:rPr>
        <w:t>6</w:t>
      </w:r>
      <w:r w:rsidR="00602F31" w:rsidRPr="00E36F82">
        <w:rPr>
          <w:bCs/>
          <w:color w:val="000000" w:themeColor="text1"/>
          <w:sz w:val="22"/>
          <w:szCs w:val="22"/>
        </w:rPr>
        <w:t>.</w:t>
      </w:r>
      <w:r w:rsidR="00B11B3E" w:rsidRPr="00E36F82">
        <w:rPr>
          <w:bCs/>
          <w:color w:val="000000" w:themeColor="text1"/>
          <w:sz w:val="22"/>
          <w:szCs w:val="22"/>
        </w:rPr>
        <w:t xml:space="preserve"> </w:t>
      </w:r>
      <w:r w:rsidR="00821CF9" w:rsidRPr="00E36F82">
        <w:rPr>
          <w:bCs/>
          <w:color w:val="000000" w:themeColor="text1"/>
          <w:sz w:val="22"/>
          <w:szCs w:val="22"/>
        </w:rPr>
        <w:t>Conclus</w:t>
      </w:r>
      <w:r w:rsidR="002B68DB" w:rsidRPr="00E36F82">
        <w:rPr>
          <w:bCs/>
          <w:color w:val="000000" w:themeColor="text1"/>
          <w:sz w:val="22"/>
          <w:szCs w:val="22"/>
        </w:rPr>
        <w:t>ões e trabalhos futuros</w:t>
      </w:r>
    </w:p>
    <w:p w14:paraId="38556362" w14:textId="11801BFF" w:rsidR="007A33F3" w:rsidRPr="00E36F82" w:rsidRDefault="007A33F3" w:rsidP="00F6255A">
      <w:pPr>
        <w:spacing w:line="240" w:lineRule="auto"/>
        <w:rPr>
          <w:color w:val="000000" w:themeColor="text1"/>
          <w:sz w:val="22"/>
          <w:szCs w:val="22"/>
        </w:rPr>
      </w:pPr>
      <w:r w:rsidRPr="00E36F82">
        <w:rPr>
          <w:color w:val="000000" w:themeColor="text1"/>
          <w:sz w:val="22"/>
          <w:szCs w:val="22"/>
        </w:rPr>
        <w:t>A implementação da matheurística RENS apresentou resultados</w:t>
      </w:r>
      <w:r w:rsidR="00F6255A" w:rsidRPr="00E36F82">
        <w:rPr>
          <w:color w:val="000000" w:themeColor="text1"/>
          <w:sz w:val="22"/>
          <w:szCs w:val="22"/>
        </w:rPr>
        <w:t xml:space="preserve"> similares</w:t>
      </w:r>
      <w:r w:rsidRPr="00E36F82">
        <w:rPr>
          <w:color w:val="000000" w:themeColor="text1"/>
          <w:sz w:val="22"/>
          <w:szCs w:val="22"/>
        </w:rPr>
        <w:t xml:space="preserve"> na construção de soluções iniciais em relação à implementação do FP</w:t>
      </w:r>
      <w:r w:rsidR="00F6255A" w:rsidRPr="00E36F82">
        <w:rPr>
          <w:color w:val="000000" w:themeColor="text1"/>
          <w:sz w:val="22"/>
          <w:szCs w:val="22"/>
        </w:rPr>
        <w:t xml:space="preserve"> com um tempo inferior</w:t>
      </w:r>
      <w:r w:rsidRPr="00E36F82">
        <w:rPr>
          <w:color w:val="000000" w:themeColor="text1"/>
          <w:sz w:val="22"/>
          <w:szCs w:val="22"/>
        </w:rPr>
        <w:t>, porém falhou e</w:t>
      </w:r>
      <w:r w:rsidR="00053B7C" w:rsidRPr="00E36F82">
        <w:rPr>
          <w:color w:val="000000" w:themeColor="text1"/>
          <w:sz w:val="22"/>
          <w:szCs w:val="22"/>
        </w:rPr>
        <w:t xml:space="preserve">m gerar resultados para </w:t>
      </w:r>
      <w:r w:rsidR="00F6255A" w:rsidRPr="00E36F82">
        <w:rPr>
          <w:color w:val="000000" w:themeColor="text1"/>
          <w:sz w:val="22"/>
          <w:szCs w:val="22"/>
        </w:rPr>
        <w:t>30</w:t>
      </w:r>
      <w:r w:rsidR="00053B7C" w:rsidRPr="00E36F82">
        <w:rPr>
          <w:color w:val="000000" w:themeColor="text1"/>
          <w:sz w:val="22"/>
          <w:szCs w:val="22"/>
        </w:rPr>
        <w:t xml:space="preserve">% dos problemas testes </w:t>
      </w:r>
      <w:r w:rsidRPr="00E36F82">
        <w:rPr>
          <w:color w:val="000000" w:themeColor="text1"/>
          <w:sz w:val="22"/>
          <w:szCs w:val="22"/>
        </w:rPr>
        <w:t>analisad</w:t>
      </w:r>
      <w:r w:rsidR="00053B7C" w:rsidRPr="00E36F82">
        <w:rPr>
          <w:color w:val="000000" w:themeColor="text1"/>
          <w:sz w:val="22"/>
          <w:szCs w:val="22"/>
        </w:rPr>
        <w:t>o</w:t>
      </w:r>
      <w:r w:rsidRPr="00E36F82">
        <w:rPr>
          <w:color w:val="000000" w:themeColor="text1"/>
          <w:sz w:val="22"/>
          <w:szCs w:val="22"/>
        </w:rPr>
        <w:t xml:space="preserve">s. Sugere-se utilizar a implementação </w:t>
      </w:r>
      <w:r w:rsidR="003317CD" w:rsidRPr="00E36F82">
        <w:rPr>
          <w:color w:val="000000" w:themeColor="text1"/>
          <w:sz w:val="22"/>
          <w:szCs w:val="22"/>
        </w:rPr>
        <w:t>FP quando houver falha no RENS</w:t>
      </w:r>
      <w:r w:rsidRPr="00E36F82">
        <w:rPr>
          <w:color w:val="000000" w:themeColor="text1"/>
          <w:sz w:val="22"/>
          <w:szCs w:val="22"/>
        </w:rPr>
        <w:t>.</w:t>
      </w:r>
      <w:r w:rsidR="003317CD" w:rsidRPr="00E36F82">
        <w:rPr>
          <w:color w:val="000000" w:themeColor="text1"/>
          <w:sz w:val="22"/>
          <w:szCs w:val="22"/>
        </w:rPr>
        <w:t xml:space="preserve"> </w:t>
      </w:r>
      <w:r w:rsidRPr="00E36F82">
        <w:rPr>
          <w:color w:val="000000" w:themeColor="text1"/>
          <w:sz w:val="22"/>
          <w:szCs w:val="22"/>
        </w:rPr>
        <w:t>A combinação que apresentou melhores resultados para o conjunto de problemas teste foi RENS+LB.</w:t>
      </w:r>
      <w:r w:rsidR="00F6255A" w:rsidRPr="00E36F82">
        <w:rPr>
          <w:color w:val="000000" w:themeColor="text1"/>
          <w:sz w:val="22"/>
          <w:szCs w:val="22"/>
        </w:rPr>
        <w:t xml:space="preserve"> </w:t>
      </w:r>
    </w:p>
    <w:p w14:paraId="4483DB47" w14:textId="4D76C934" w:rsidR="00F6255A" w:rsidRPr="00E36F82" w:rsidRDefault="00F6255A" w:rsidP="00E42C50">
      <w:pPr>
        <w:spacing w:line="240" w:lineRule="auto"/>
        <w:rPr>
          <w:color w:val="000000" w:themeColor="text1"/>
          <w:sz w:val="22"/>
          <w:szCs w:val="22"/>
        </w:rPr>
      </w:pPr>
      <w:r w:rsidRPr="00E36F82">
        <w:rPr>
          <w:color w:val="000000" w:themeColor="text1"/>
          <w:sz w:val="22"/>
          <w:szCs w:val="22"/>
        </w:rPr>
        <w:t xml:space="preserve">Ao comparar a utilização da técnica proposta para o PML, observa-se resultados </w:t>
      </w:r>
      <w:r w:rsidR="00E42C50" w:rsidRPr="00E36F82">
        <w:rPr>
          <w:color w:val="000000" w:themeColor="text1"/>
          <w:sz w:val="22"/>
          <w:szCs w:val="22"/>
        </w:rPr>
        <w:t>superiores</w:t>
      </w:r>
      <w:r w:rsidRPr="00E36F82">
        <w:rPr>
          <w:color w:val="000000" w:themeColor="text1"/>
          <w:sz w:val="22"/>
          <w:szCs w:val="22"/>
        </w:rPr>
        <w:t xml:space="preserve"> que a execução padrão do </w:t>
      </w:r>
      <w:r w:rsidRPr="00E36F82">
        <w:rPr>
          <w:i/>
          <w:iCs/>
          <w:color w:val="000000" w:themeColor="text1"/>
          <w:sz w:val="22"/>
          <w:szCs w:val="22"/>
        </w:rPr>
        <w:t>solver</w:t>
      </w:r>
      <w:r w:rsidR="00E42C50" w:rsidRPr="00E36F82">
        <w:rPr>
          <w:color w:val="000000" w:themeColor="text1"/>
          <w:sz w:val="22"/>
          <w:szCs w:val="22"/>
        </w:rPr>
        <w:t xml:space="preserve"> em um tempo limitado em</w:t>
      </w:r>
      <w:r w:rsidRPr="00E36F82">
        <w:rPr>
          <w:color w:val="000000" w:themeColor="text1"/>
          <w:sz w:val="22"/>
          <w:szCs w:val="22"/>
        </w:rPr>
        <w:t xml:space="preserve"> 200s. </w:t>
      </w:r>
    </w:p>
    <w:p w14:paraId="6F0AE2DE" w14:textId="12F2DCCE" w:rsidR="0023103B" w:rsidRPr="00E36F82" w:rsidRDefault="0023103B" w:rsidP="00082D67">
      <w:pPr>
        <w:spacing w:line="240" w:lineRule="auto"/>
        <w:rPr>
          <w:color w:val="000000" w:themeColor="text1"/>
          <w:sz w:val="22"/>
          <w:szCs w:val="22"/>
        </w:rPr>
      </w:pPr>
      <w:r w:rsidRPr="00E36F82">
        <w:rPr>
          <w:color w:val="000000" w:themeColor="text1"/>
          <w:sz w:val="22"/>
          <w:szCs w:val="22"/>
        </w:rPr>
        <w:t xml:space="preserve">Como trabalhos futuros, </w:t>
      </w:r>
      <w:r w:rsidR="00A26277" w:rsidRPr="00E36F82">
        <w:rPr>
          <w:color w:val="000000" w:themeColor="text1"/>
          <w:sz w:val="22"/>
          <w:szCs w:val="22"/>
        </w:rPr>
        <w:t>t</w:t>
      </w:r>
      <w:r w:rsidR="00282CBD" w:rsidRPr="00E36F82">
        <w:rPr>
          <w:color w:val="000000" w:themeColor="text1"/>
          <w:sz w:val="22"/>
          <w:szCs w:val="22"/>
        </w:rPr>
        <w:t xml:space="preserve">anto </w:t>
      </w:r>
      <w:r w:rsidR="00A26277" w:rsidRPr="00E36F82">
        <w:rPr>
          <w:color w:val="000000" w:themeColor="text1"/>
          <w:sz w:val="22"/>
          <w:szCs w:val="22"/>
        </w:rPr>
        <w:t xml:space="preserve">as implementações do RENS quanto do </w:t>
      </w:r>
      <w:r w:rsidR="00D60CBD" w:rsidRPr="00E36F82">
        <w:rPr>
          <w:color w:val="000000" w:themeColor="text1"/>
          <w:sz w:val="22"/>
          <w:szCs w:val="22"/>
        </w:rPr>
        <w:t>FP</w:t>
      </w:r>
      <w:r w:rsidR="00A26277" w:rsidRPr="00E36F82">
        <w:rPr>
          <w:color w:val="000000" w:themeColor="text1"/>
          <w:sz w:val="22"/>
          <w:szCs w:val="22"/>
        </w:rPr>
        <w:t xml:space="preserve"> devem</w:t>
      </w:r>
      <w:r w:rsidR="00282CBD" w:rsidRPr="00E36F82">
        <w:rPr>
          <w:color w:val="000000" w:themeColor="text1"/>
          <w:sz w:val="22"/>
          <w:szCs w:val="22"/>
        </w:rPr>
        <w:t xml:space="preserve"> ser avaliadas para se adequar melhor ao PML gerando soluções iniciais melhores. No caso do FP a estratégia </w:t>
      </w:r>
      <w:r w:rsidR="00282CBD" w:rsidRPr="00E36F82">
        <w:rPr>
          <w:i/>
          <w:iCs/>
          <w:color w:val="000000" w:themeColor="text1"/>
          <w:sz w:val="22"/>
          <w:szCs w:val="22"/>
        </w:rPr>
        <w:t>Local Search</w:t>
      </w:r>
      <w:r w:rsidR="00282CBD" w:rsidRPr="00E36F82">
        <w:rPr>
          <w:color w:val="000000" w:themeColor="text1"/>
          <w:sz w:val="22"/>
          <w:szCs w:val="22"/>
        </w:rPr>
        <w:t xml:space="preserve"> pode ser substituída por outra disponível na literatura para tentar fugir de ciclagem.</w:t>
      </w:r>
      <w:r w:rsidR="00A26277" w:rsidRPr="00E36F82">
        <w:rPr>
          <w:color w:val="000000" w:themeColor="text1"/>
          <w:sz w:val="22"/>
          <w:szCs w:val="22"/>
        </w:rPr>
        <w:t xml:space="preserve"> </w:t>
      </w:r>
      <w:r w:rsidR="00282CBD" w:rsidRPr="00E36F82">
        <w:rPr>
          <w:color w:val="000000" w:themeColor="text1"/>
          <w:sz w:val="22"/>
          <w:szCs w:val="22"/>
        </w:rPr>
        <w:t>Mais testes devem ser executados a fim de explorar outros possíveis parâmetros das matheurísticas, como tempo para resolução do MIP e soluções exploradas.</w:t>
      </w:r>
      <w:r w:rsidR="00A26277" w:rsidRPr="00E36F82">
        <w:rPr>
          <w:color w:val="000000" w:themeColor="text1"/>
          <w:sz w:val="22"/>
          <w:szCs w:val="22"/>
        </w:rPr>
        <w:t xml:space="preserve"> </w:t>
      </w:r>
      <w:r w:rsidR="00282CBD" w:rsidRPr="00E36F82">
        <w:rPr>
          <w:color w:val="000000" w:themeColor="text1"/>
          <w:sz w:val="22"/>
          <w:szCs w:val="22"/>
        </w:rPr>
        <w:t>Diversos trabalhos publicados utilizam problemas testes da TSPLIB como critério de comparação, desta forma trabalhos futuros deverão analisar tais problemas testes.</w:t>
      </w:r>
    </w:p>
    <w:p w14:paraId="3E7E9FBF" w14:textId="77777777" w:rsidR="002B68DB" w:rsidRPr="00E36F82" w:rsidRDefault="002B68DB" w:rsidP="00082D67">
      <w:pPr>
        <w:spacing w:line="240" w:lineRule="auto"/>
        <w:ind w:firstLine="0"/>
        <w:rPr>
          <w:color w:val="000000" w:themeColor="text1"/>
          <w:sz w:val="22"/>
          <w:szCs w:val="22"/>
        </w:rPr>
      </w:pPr>
    </w:p>
    <w:p w14:paraId="7B40A4DF" w14:textId="3CD6E39B" w:rsidR="006800F3" w:rsidRPr="00E36F82" w:rsidRDefault="002B68DB" w:rsidP="00082D67">
      <w:pPr>
        <w:spacing w:line="240" w:lineRule="auto"/>
        <w:ind w:firstLine="0"/>
        <w:jc w:val="left"/>
        <w:rPr>
          <w:b/>
          <w:bCs/>
          <w:color w:val="000000" w:themeColor="text1"/>
          <w:sz w:val="22"/>
          <w:szCs w:val="22"/>
        </w:rPr>
      </w:pPr>
      <w:r w:rsidRPr="00E36F82">
        <w:rPr>
          <w:b/>
          <w:bCs/>
          <w:color w:val="000000" w:themeColor="text1"/>
          <w:sz w:val="22"/>
          <w:szCs w:val="22"/>
        </w:rPr>
        <w:t>Agradecimentos</w:t>
      </w:r>
      <w:r w:rsidR="00CF4109">
        <w:rPr>
          <w:b/>
          <w:bCs/>
          <w:color w:val="000000" w:themeColor="text1"/>
          <w:sz w:val="22"/>
          <w:szCs w:val="22"/>
        </w:rPr>
        <w:t>:</w:t>
      </w:r>
      <w:bookmarkStart w:id="9" w:name="_GoBack"/>
      <w:bookmarkEnd w:id="9"/>
    </w:p>
    <w:p w14:paraId="669AB9E2" w14:textId="38254739" w:rsidR="00EE7562" w:rsidRPr="00E36F82" w:rsidRDefault="00053B7C" w:rsidP="00B71D56">
      <w:pPr>
        <w:spacing w:line="240" w:lineRule="auto"/>
        <w:ind w:firstLine="0"/>
        <w:rPr>
          <w:color w:val="000000" w:themeColor="text1"/>
          <w:sz w:val="22"/>
          <w:szCs w:val="22"/>
        </w:rPr>
      </w:pPr>
      <w:r w:rsidRPr="00E36F82">
        <w:rPr>
          <w:color w:val="000000" w:themeColor="text1"/>
          <w:sz w:val="22"/>
          <w:szCs w:val="22"/>
        </w:rPr>
        <w:br/>
      </w:r>
      <w:r w:rsidR="009076E1" w:rsidRPr="00E36F82">
        <w:rPr>
          <w:color w:val="000000" w:themeColor="text1"/>
          <w:sz w:val="22"/>
          <w:szCs w:val="22"/>
        </w:rPr>
        <w:t>Os autores agradecem</w:t>
      </w:r>
      <w:r w:rsidR="002B68DB" w:rsidRPr="00E36F82">
        <w:rPr>
          <w:color w:val="000000" w:themeColor="text1"/>
          <w:sz w:val="22"/>
          <w:szCs w:val="22"/>
        </w:rPr>
        <w:t xml:space="preserve"> ao programa de </w:t>
      </w:r>
      <w:proofErr w:type="spellStart"/>
      <w:r w:rsidR="002B68DB" w:rsidRPr="00E36F82">
        <w:rPr>
          <w:color w:val="000000" w:themeColor="text1"/>
          <w:sz w:val="22"/>
          <w:szCs w:val="22"/>
        </w:rPr>
        <w:t>pós-graduação</w:t>
      </w:r>
      <w:proofErr w:type="spellEnd"/>
      <w:r w:rsidR="002B68DB" w:rsidRPr="00E36F82">
        <w:rPr>
          <w:color w:val="000000" w:themeColor="text1"/>
          <w:sz w:val="22"/>
          <w:szCs w:val="22"/>
        </w:rPr>
        <w:t xml:space="preserve"> em Modelagem Matemática Computacional</w:t>
      </w:r>
      <w:r w:rsidR="00ED0887" w:rsidRPr="00E36F82">
        <w:rPr>
          <w:color w:val="000000" w:themeColor="text1"/>
          <w:sz w:val="22"/>
          <w:szCs w:val="22"/>
        </w:rPr>
        <w:t>,</w:t>
      </w:r>
      <w:r w:rsidR="002B68DB" w:rsidRPr="00E36F82">
        <w:rPr>
          <w:color w:val="000000" w:themeColor="text1"/>
          <w:sz w:val="22"/>
          <w:szCs w:val="22"/>
        </w:rPr>
        <w:t xml:space="preserve"> </w:t>
      </w:r>
      <w:r w:rsidR="00B71D56" w:rsidRPr="00E36F82">
        <w:rPr>
          <w:color w:val="000000" w:themeColor="text1"/>
          <w:sz w:val="22"/>
          <w:szCs w:val="22"/>
        </w:rPr>
        <w:t>que</w:t>
      </w:r>
      <w:r w:rsidR="002B68DB" w:rsidRPr="00E36F82">
        <w:rPr>
          <w:color w:val="000000" w:themeColor="text1"/>
          <w:sz w:val="22"/>
          <w:szCs w:val="22"/>
        </w:rPr>
        <w:t xml:space="preserve"> permitiu o desenvolvimento deste trabalho.</w:t>
      </w:r>
    </w:p>
    <w:p w14:paraId="0FAE5BDB" w14:textId="77777777" w:rsidR="00821CF9" w:rsidRPr="00E36F82" w:rsidRDefault="00821CF9" w:rsidP="00082D67">
      <w:pPr>
        <w:pStyle w:val="TtuloArtigo"/>
        <w:spacing w:before="480" w:after="120" w:line="240" w:lineRule="auto"/>
        <w:rPr>
          <w:bCs/>
          <w:color w:val="000000" w:themeColor="text1"/>
          <w:sz w:val="22"/>
          <w:szCs w:val="22"/>
        </w:rPr>
      </w:pPr>
      <w:r w:rsidRPr="00E36F82">
        <w:rPr>
          <w:bCs/>
          <w:color w:val="000000" w:themeColor="text1"/>
          <w:sz w:val="22"/>
          <w:szCs w:val="22"/>
        </w:rPr>
        <w:t>Referências</w:t>
      </w:r>
    </w:p>
    <w:p w14:paraId="672E35EF" w14:textId="5B2F337B" w:rsidR="00A871C5" w:rsidRPr="00E36F82" w:rsidRDefault="00CF4109" w:rsidP="00A871C5">
      <w:pPr>
        <w:pStyle w:val="EndNoteBibliography"/>
        <w:spacing w:before="120" w:after="120"/>
        <w:ind w:firstLine="0"/>
        <w:rPr>
          <w:color w:val="000000" w:themeColor="text1"/>
          <w:sz w:val="22"/>
          <w:szCs w:val="22"/>
          <w:shd w:val="clear" w:color="auto" w:fill="FFFFFF"/>
        </w:rPr>
      </w:pPr>
      <w:r>
        <w:rPr>
          <w:color w:val="000000" w:themeColor="text1"/>
          <w:sz w:val="22"/>
          <w:szCs w:val="22"/>
          <w:shd w:val="clear" w:color="auto" w:fill="FFFFFF"/>
        </w:rPr>
        <w:br/>
      </w:r>
      <w:r w:rsidR="00A871C5" w:rsidRPr="00E36F82">
        <w:rPr>
          <w:color w:val="000000" w:themeColor="text1"/>
          <w:sz w:val="22"/>
          <w:szCs w:val="22"/>
          <w:shd w:val="clear" w:color="auto" w:fill="FFFFFF"/>
        </w:rPr>
        <w:t>AGARWAL, Anurag; COLAK, Selcuk; ERENGUC, Selcuk. Metaheuristic methods. In:</w:t>
      </w:r>
      <w:r w:rsidR="00A871C5" w:rsidRPr="00E36F82">
        <w:rPr>
          <w:color w:val="000000" w:themeColor="text1"/>
          <w:sz w:val="22"/>
          <w:szCs w:val="22"/>
        </w:rPr>
        <w:t> </w:t>
      </w:r>
      <w:r w:rsidR="00A871C5" w:rsidRPr="00E36F82">
        <w:rPr>
          <w:color w:val="000000" w:themeColor="text1"/>
          <w:sz w:val="22"/>
          <w:szCs w:val="22"/>
          <w:shd w:val="clear" w:color="auto" w:fill="FFFFFF"/>
        </w:rPr>
        <w:t xml:space="preserve">Handbook on Project Management and Scheduling Vol. 1. Springer International Publishing, 2015. p. 57-74. </w:t>
      </w:r>
    </w:p>
    <w:p w14:paraId="0B4E31C1" w14:textId="6A1E1034" w:rsidR="00282BDE" w:rsidRPr="00E36F82" w:rsidRDefault="00282BDE" w:rsidP="00082D67">
      <w:pPr>
        <w:pStyle w:val="EndNoteBibliography"/>
        <w:spacing w:before="120" w:after="120"/>
        <w:ind w:firstLine="0"/>
        <w:rPr>
          <w:color w:val="000000" w:themeColor="text1"/>
          <w:sz w:val="22"/>
          <w:szCs w:val="22"/>
          <w:shd w:val="clear" w:color="auto" w:fill="FFFFFF"/>
        </w:rPr>
      </w:pPr>
      <w:r w:rsidRPr="00E36F82">
        <w:rPr>
          <w:color w:val="000000" w:themeColor="text1"/>
          <w:sz w:val="22"/>
          <w:szCs w:val="22"/>
          <w:shd w:val="clear" w:color="auto" w:fill="FFFFFF"/>
        </w:rPr>
        <w:t>ARCHETTI, C., SPERANZA, M.G., 2014. A survey on matheuristics for routing problems. EURO Journal on Computational Optimization, 2(4), pp.223-246.</w:t>
      </w:r>
    </w:p>
    <w:p w14:paraId="53D5587A" w14:textId="3EA304BF" w:rsidR="00A871C5" w:rsidRPr="00E36F82" w:rsidRDefault="00DC3EE5" w:rsidP="00A871C5">
      <w:pPr>
        <w:pStyle w:val="EndNoteBibliography"/>
        <w:spacing w:before="120" w:after="120"/>
        <w:ind w:firstLine="0"/>
        <w:rPr>
          <w:color w:val="000000" w:themeColor="text1"/>
          <w:sz w:val="22"/>
          <w:szCs w:val="22"/>
          <w:lang w:val="en-US"/>
        </w:rPr>
      </w:pPr>
      <w:r w:rsidRPr="00E36F82">
        <w:rPr>
          <w:color w:val="000000" w:themeColor="text1"/>
          <w:sz w:val="22"/>
          <w:szCs w:val="22"/>
          <w:lang w:val="en-US"/>
        </w:rPr>
        <w:t>ARCHER, A., WILLIAMSON, D. P. Faster approximation algorithms for the minimum latency problem. Proceedings of the 40th Annual ACM- SIAM Symposium on Discrete algorithms. pp. 88–96, 2003.</w:t>
      </w:r>
    </w:p>
    <w:p w14:paraId="554504C8" w14:textId="1318EF5A" w:rsidR="00A871C5" w:rsidRPr="00E36F82" w:rsidRDefault="00A871C5" w:rsidP="00A871C5">
      <w:pPr>
        <w:pStyle w:val="EndNoteBibliography"/>
        <w:spacing w:before="120" w:after="120"/>
        <w:ind w:firstLine="0"/>
        <w:rPr>
          <w:color w:val="000000" w:themeColor="text1"/>
          <w:sz w:val="22"/>
          <w:szCs w:val="22"/>
          <w:lang w:val="sv-SE"/>
        </w:rPr>
      </w:pPr>
      <w:r w:rsidRPr="00E36F82">
        <w:rPr>
          <w:caps/>
          <w:color w:val="000000" w:themeColor="text1"/>
          <w:sz w:val="22"/>
          <w:szCs w:val="22"/>
          <w:lang w:val="sv-SE"/>
        </w:rPr>
        <w:t>Bertacco</w:t>
      </w:r>
      <w:r w:rsidRPr="00E36F82">
        <w:rPr>
          <w:color w:val="000000" w:themeColor="text1"/>
          <w:sz w:val="22"/>
          <w:szCs w:val="22"/>
          <w:lang w:val="sv-SE"/>
        </w:rPr>
        <w:t xml:space="preserve">, L., </w:t>
      </w:r>
      <w:r w:rsidRPr="00E36F82">
        <w:rPr>
          <w:caps/>
          <w:color w:val="000000" w:themeColor="text1"/>
          <w:sz w:val="22"/>
          <w:szCs w:val="22"/>
          <w:lang w:val="sv-SE"/>
        </w:rPr>
        <w:t>Fischetti</w:t>
      </w:r>
      <w:r w:rsidRPr="00E36F82">
        <w:rPr>
          <w:color w:val="000000" w:themeColor="text1"/>
          <w:sz w:val="22"/>
          <w:szCs w:val="22"/>
          <w:lang w:val="sv-SE"/>
        </w:rPr>
        <w:t xml:space="preserve">, M. and </w:t>
      </w:r>
      <w:r w:rsidRPr="00E36F82">
        <w:rPr>
          <w:caps/>
          <w:color w:val="000000" w:themeColor="text1"/>
          <w:sz w:val="22"/>
          <w:szCs w:val="22"/>
          <w:lang w:val="sv-SE"/>
        </w:rPr>
        <w:t>Lodi</w:t>
      </w:r>
      <w:r w:rsidRPr="00E36F82">
        <w:rPr>
          <w:color w:val="000000" w:themeColor="text1"/>
          <w:sz w:val="22"/>
          <w:szCs w:val="22"/>
          <w:lang w:val="sv-SE"/>
        </w:rPr>
        <w:t>, A., 2007. A feasibility pump heuristic for general mixed-integer problems. Discrete Optimization, 4(1), pp.63-76.</w:t>
      </w:r>
    </w:p>
    <w:p w14:paraId="03543228" w14:textId="3D0A65A3" w:rsidR="00A871C5" w:rsidRPr="00E36F82" w:rsidRDefault="00A871C5" w:rsidP="00A871C5">
      <w:pPr>
        <w:pStyle w:val="EndNoteBibliography"/>
        <w:spacing w:before="120" w:after="120"/>
        <w:ind w:firstLine="0"/>
        <w:rPr>
          <w:color w:val="000000" w:themeColor="text1"/>
          <w:sz w:val="22"/>
          <w:szCs w:val="22"/>
          <w:lang w:val="en-US"/>
        </w:rPr>
      </w:pPr>
      <w:r w:rsidRPr="00E36F82">
        <w:rPr>
          <w:caps/>
          <w:color w:val="000000" w:themeColor="text1"/>
          <w:sz w:val="22"/>
          <w:szCs w:val="22"/>
          <w:lang w:val="en-US"/>
        </w:rPr>
        <w:t>Berthold</w:t>
      </w:r>
      <w:r w:rsidRPr="00E36F82">
        <w:rPr>
          <w:color w:val="000000" w:themeColor="text1"/>
          <w:sz w:val="22"/>
          <w:szCs w:val="22"/>
          <w:lang w:val="en-US"/>
        </w:rPr>
        <w:t>, T., 2007. RENS-relaxation enforced neighborhood search. Konrad-Zuse-Zentrum für Informationstechnik.</w:t>
      </w:r>
    </w:p>
    <w:p w14:paraId="5F747AFF" w14:textId="77777777" w:rsidR="00DC3EE5" w:rsidRPr="00E36F82" w:rsidRDefault="00DC3EE5" w:rsidP="00082D67">
      <w:pPr>
        <w:pStyle w:val="EndNoteBibliography"/>
        <w:spacing w:before="120" w:after="120"/>
        <w:ind w:firstLine="0"/>
        <w:rPr>
          <w:color w:val="000000" w:themeColor="text1"/>
          <w:sz w:val="22"/>
          <w:szCs w:val="22"/>
          <w:lang w:val="en-US"/>
        </w:rPr>
      </w:pPr>
      <w:r w:rsidRPr="00E36F82">
        <w:rPr>
          <w:color w:val="000000" w:themeColor="text1"/>
          <w:sz w:val="22"/>
          <w:szCs w:val="22"/>
          <w:lang w:val="en-US"/>
        </w:rPr>
        <w:t>BIANCO, L, S.The traveling salesman problem with cumulative costs. Networks 23 (2), 81–91, 1993.</w:t>
      </w:r>
    </w:p>
    <w:p w14:paraId="2D320D89" w14:textId="0B7BDC46" w:rsidR="00A871C5" w:rsidRPr="00E36F82" w:rsidRDefault="00A871C5" w:rsidP="00A871C5">
      <w:pPr>
        <w:pStyle w:val="EndNoteBibliography"/>
        <w:spacing w:before="120" w:after="120"/>
        <w:ind w:firstLine="0"/>
        <w:rPr>
          <w:color w:val="000000" w:themeColor="text1"/>
          <w:sz w:val="22"/>
          <w:szCs w:val="22"/>
          <w:lang w:val="en-US"/>
        </w:rPr>
      </w:pPr>
      <w:r w:rsidRPr="00E36F82">
        <w:rPr>
          <w:color w:val="000000" w:themeColor="text1"/>
          <w:sz w:val="22"/>
          <w:szCs w:val="22"/>
          <w:lang w:val="en-US"/>
        </w:rPr>
        <w:t>BLUM, C.; ROLI, A. Metaheuristics in combinatorial optimization: Overview and conceptual comparison. Acm Computing Surveys, v. 35, n. 3, p. 268-308, Sep 2003.</w:t>
      </w:r>
    </w:p>
    <w:p w14:paraId="1E80D8C0" w14:textId="5C5D3FB7" w:rsidR="00AE1E5E" w:rsidRPr="00E36F82" w:rsidRDefault="00282BDE" w:rsidP="00A871C5">
      <w:pPr>
        <w:pStyle w:val="EndNoteBibliography"/>
        <w:spacing w:before="120" w:after="120"/>
        <w:ind w:firstLine="0"/>
        <w:rPr>
          <w:color w:val="000000" w:themeColor="text1"/>
          <w:sz w:val="22"/>
          <w:szCs w:val="22"/>
          <w:lang w:val="en-US"/>
        </w:rPr>
      </w:pPr>
      <w:r w:rsidRPr="00E36F82">
        <w:rPr>
          <w:color w:val="000000" w:themeColor="text1"/>
          <w:sz w:val="22"/>
          <w:szCs w:val="22"/>
          <w:lang w:val="en-US"/>
        </w:rPr>
        <w:t>BOSCHETTI, Marco A., et al. Matheuristics: Optimization, simulation and control. International Workshop on Hybrid Metaheuristics. Springer, Berlin, Heidelberg, 2009.</w:t>
      </w:r>
    </w:p>
    <w:p w14:paraId="10076787" w14:textId="3FDB8E43" w:rsidR="009D7086" w:rsidRPr="00E36F82" w:rsidRDefault="009D7086" w:rsidP="009D7086">
      <w:pPr>
        <w:pStyle w:val="EndNoteBibliography"/>
        <w:spacing w:before="120" w:after="120"/>
        <w:ind w:firstLine="0"/>
        <w:rPr>
          <w:color w:val="000000" w:themeColor="text1"/>
          <w:sz w:val="22"/>
          <w:szCs w:val="22"/>
          <w:lang w:val="en-US"/>
        </w:rPr>
      </w:pPr>
      <w:r w:rsidRPr="00E36F82">
        <w:rPr>
          <w:color w:val="000000" w:themeColor="text1"/>
          <w:sz w:val="22"/>
          <w:szCs w:val="22"/>
          <w:lang w:val="en-US"/>
        </w:rPr>
        <w:t>CHAUDHURI, Kamalika, et al. Paths, trees, and minimum latency tours. Foundations of Computer Science, 2003. Proceedings. 44th Annual IEEE Symposium on. IEEE, 2003.</w:t>
      </w:r>
    </w:p>
    <w:p w14:paraId="5008108C" w14:textId="77777777" w:rsidR="00AE1E5E" w:rsidRPr="00E36F82" w:rsidRDefault="00AE1E5E" w:rsidP="00082D67">
      <w:pPr>
        <w:pStyle w:val="EndNoteBibliography"/>
        <w:spacing w:before="120" w:after="120"/>
        <w:ind w:firstLine="0"/>
        <w:rPr>
          <w:color w:val="000000" w:themeColor="text1"/>
          <w:sz w:val="22"/>
          <w:szCs w:val="22"/>
          <w:lang w:val="en-US"/>
        </w:rPr>
      </w:pPr>
      <w:r w:rsidRPr="00E36F82">
        <w:rPr>
          <w:color w:val="000000" w:themeColor="text1"/>
          <w:sz w:val="22"/>
          <w:szCs w:val="22"/>
          <w:lang w:val="en-US"/>
        </w:rPr>
        <w:t>FISCHETTI, M.; LAPORTE, G.; MARTELLO, S. The delivery man problem and cumulative matroids. Operations Research, v. 41, n. 6, p. 1055-1064,  1993.</w:t>
      </w:r>
    </w:p>
    <w:p w14:paraId="128ECC58" w14:textId="4F49E188" w:rsidR="009D7086" w:rsidRPr="00E36F82" w:rsidRDefault="009D7086" w:rsidP="00082D67">
      <w:pPr>
        <w:pStyle w:val="EndNoteBibliography"/>
        <w:spacing w:before="120" w:after="120"/>
        <w:ind w:firstLine="0"/>
        <w:rPr>
          <w:color w:val="000000" w:themeColor="text1"/>
          <w:sz w:val="22"/>
          <w:szCs w:val="22"/>
          <w:lang w:val="en-US"/>
        </w:rPr>
      </w:pPr>
      <w:r w:rsidRPr="00E36F82">
        <w:rPr>
          <w:caps/>
          <w:color w:val="000000" w:themeColor="text1"/>
          <w:sz w:val="22"/>
          <w:szCs w:val="22"/>
          <w:lang w:val="en-US"/>
        </w:rPr>
        <w:t>Fischetti</w:t>
      </w:r>
      <w:r w:rsidRPr="00E36F82">
        <w:rPr>
          <w:color w:val="000000" w:themeColor="text1"/>
          <w:sz w:val="22"/>
          <w:szCs w:val="22"/>
          <w:lang w:val="en-US"/>
        </w:rPr>
        <w:t xml:space="preserve">, M., </w:t>
      </w:r>
      <w:r w:rsidRPr="00E36F82">
        <w:rPr>
          <w:caps/>
          <w:color w:val="000000" w:themeColor="text1"/>
          <w:sz w:val="22"/>
          <w:szCs w:val="22"/>
          <w:lang w:val="en-US"/>
        </w:rPr>
        <w:t>Glover</w:t>
      </w:r>
      <w:r w:rsidRPr="00E36F82">
        <w:rPr>
          <w:color w:val="000000" w:themeColor="text1"/>
          <w:sz w:val="22"/>
          <w:szCs w:val="22"/>
          <w:lang w:val="en-US"/>
        </w:rPr>
        <w:t xml:space="preserve">, F. and </w:t>
      </w:r>
      <w:r w:rsidRPr="00E36F82">
        <w:rPr>
          <w:caps/>
          <w:color w:val="000000" w:themeColor="text1"/>
          <w:sz w:val="22"/>
          <w:szCs w:val="22"/>
          <w:lang w:val="en-US"/>
        </w:rPr>
        <w:t>Lodi</w:t>
      </w:r>
      <w:r w:rsidRPr="00E36F82">
        <w:rPr>
          <w:color w:val="000000" w:themeColor="text1"/>
          <w:sz w:val="22"/>
          <w:szCs w:val="22"/>
          <w:lang w:val="en-US"/>
        </w:rPr>
        <w:t>, A., 2005. The feasibility pump. Mathematical Programming, 104(1), pp.91-104.</w:t>
      </w:r>
    </w:p>
    <w:p w14:paraId="79D31E02" w14:textId="73237ACD" w:rsidR="00A871C5" w:rsidRPr="00E36F82" w:rsidRDefault="00A871C5" w:rsidP="00082D67">
      <w:pPr>
        <w:pStyle w:val="EndNoteBibliography"/>
        <w:spacing w:before="120" w:after="120"/>
        <w:ind w:firstLine="0"/>
        <w:rPr>
          <w:color w:val="000000" w:themeColor="text1"/>
          <w:sz w:val="22"/>
          <w:szCs w:val="22"/>
          <w:lang w:val="en-US"/>
        </w:rPr>
      </w:pPr>
      <w:r w:rsidRPr="00E36F82">
        <w:rPr>
          <w:color w:val="000000" w:themeColor="text1"/>
          <w:sz w:val="22"/>
          <w:szCs w:val="22"/>
          <w:lang w:val="en-US"/>
        </w:rPr>
        <w:t>GENDREAU, M.; POTVIN, J. Y. Metaheuristics in combinatorial optimization. Annals of Operations Research, v. 1., MINGOZZI, A., RICCIARDELLI 40, n. 1, p. 189-213, Nov 2005.</w:t>
      </w:r>
    </w:p>
    <w:p w14:paraId="6BB9E070" w14:textId="1EC6D1A9" w:rsidR="007F3A53" w:rsidRPr="00E36F82" w:rsidRDefault="007F3A53" w:rsidP="00082D67">
      <w:pPr>
        <w:pStyle w:val="EndNoteBibliography"/>
        <w:spacing w:before="120" w:after="120"/>
        <w:ind w:firstLine="0"/>
        <w:rPr>
          <w:color w:val="000000" w:themeColor="text1"/>
          <w:sz w:val="22"/>
          <w:szCs w:val="22"/>
          <w:lang w:val="en-US"/>
        </w:rPr>
      </w:pPr>
      <w:r w:rsidRPr="00E36F82">
        <w:rPr>
          <w:color w:val="000000" w:themeColor="text1"/>
          <w:sz w:val="22"/>
          <w:szCs w:val="22"/>
          <w:lang w:val="en-US"/>
        </w:rPr>
        <w:t>LISBOA, Fabrício da Silveira. GRASP para o  Problema de Roteamento de Veículos com Multi-compartimentos e Restrição de Janela de Tempo, 2007. Disponível em &lt;http://www.uenf.br/Uenf/Downloads/POS-ENGPRODUCAO_2397_1211921263.pdf&gt;</w:t>
      </w:r>
    </w:p>
    <w:p w14:paraId="7D9DD999" w14:textId="77777777" w:rsidR="00A871C5" w:rsidRPr="00E36F82" w:rsidRDefault="00A871C5" w:rsidP="009D7086">
      <w:pPr>
        <w:pStyle w:val="EndNoteBibliography"/>
        <w:spacing w:before="120" w:after="120"/>
        <w:ind w:firstLine="0"/>
        <w:rPr>
          <w:color w:val="000000" w:themeColor="text1"/>
          <w:sz w:val="22"/>
          <w:szCs w:val="22"/>
        </w:rPr>
      </w:pPr>
      <w:r w:rsidRPr="00E36F82">
        <w:rPr>
          <w:color w:val="000000" w:themeColor="text1"/>
          <w:sz w:val="22"/>
          <w:szCs w:val="22"/>
        </w:rPr>
        <w:t>LOOCK, M.; HINNEN, G. Heuristics in organizations: A review and a research agenda. Journal of Business Research, v. 68, n. 9, p. 2027-2036, Sep 2015.</w:t>
      </w:r>
    </w:p>
    <w:p w14:paraId="758264BC" w14:textId="622103A7" w:rsidR="007F3A53" w:rsidRPr="00E36F82" w:rsidRDefault="007F3A53" w:rsidP="009D7086">
      <w:pPr>
        <w:pStyle w:val="EndNoteBibliography"/>
        <w:spacing w:before="120" w:after="120"/>
        <w:ind w:firstLine="0"/>
        <w:rPr>
          <w:color w:val="000000" w:themeColor="text1"/>
          <w:sz w:val="22"/>
          <w:szCs w:val="22"/>
        </w:rPr>
      </w:pPr>
      <w:r w:rsidRPr="00E36F82">
        <w:rPr>
          <w:color w:val="000000" w:themeColor="text1"/>
          <w:sz w:val="22"/>
          <w:szCs w:val="22"/>
        </w:rPr>
        <w:t>NORONHA, T.F.; DA SILVA, M.M.; ALOISE, D.J. - Uma Abordagem sobre Estratégias Metaheurísticas. Revista Eletrônica de Iniciação Científica (REIC), Ano I, Vol I, No. I, 2001.</w:t>
      </w:r>
    </w:p>
    <w:p w14:paraId="709CB03A" w14:textId="5395C83B" w:rsidR="00A871C5" w:rsidRPr="00E36F82" w:rsidRDefault="00A871C5" w:rsidP="009D7086">
      <w:pPr>
        <w:pStyle w:val="EndNoteBibliography"/>
        <w:spacing w:before="120" w:after="120"/>
        <w:ind w:firstLine="0"/>
        <w:rPr>
          <w:color w:val="000000" w:themeColor="text1"/>
          <w:sz w:val="22"/>
          <w:szCs w:val="22"/>
        </w:rPr>
      </w:pPr>
      <w:r w:rsidRPr="00E36F82">
        <w:rPr>
          <w:color w:val="000000" w:themeColor="text1"/>
          <w:sz w:val="22"/>
          <w:szCs w:val="22"/>
        </w:rPr>
        <w:t>OSMAN, I. H.; LAPORTE, G. Metaheuristics: A bibliography. Annals of Operations Research, v. 63, p. 513-623,  1996.</w:t>
      </w:r>
    </w:p>
    <w:p w14:paraId="739C7778" w14:textId="2BB1BFCA" w:rsidR="00AE1E5E" w:rsidRPr="00E36F82" w:rsidRDefault="00561C85" w:rsidP="009D7086">
      <w:pPr>
        <w:pStyle w:val="EndNoteBibliography"/>
        <w:spacing w:before="120" w:after="120"/>
        <w:ind w:firstLine="0"/>
        <w:rPr>
          <w:color w:val="000000" w:themeColor="text1"/>
          <w:sz w:val="22"/>
          <w:szCs w:val="22"/>
        </w:rPr>
      </w:pPr>
      <w:r w:rsidRPr="00E36F82">
        <w:rPr>
          <w:color w:val="000000" w:themeColor="text1"/>
          <w:sz w:val="22"/>
          <w:szCs w:val="22"/>
        </w:rPr>
        <w:t>SARUBBI, J. F. M. Problemas de roteamento com custos de carga. Tese (Doutorado em Ciência da Computação) - Programa de Pós-Graduação em Ciência da Computação, UFMG, Belo Horizonte. 2008. 168p.</w:t>
      </w:r>
    </w:p>
    <w:p w14:paraId="799F6324" w14:textId="0958A3E8" w:rsidR="00AE1E5E" w:rsidRPr="00E36F82" w:rsidRDefault="00A979A5" w:rsidP="00082D67">
      <w:pPr>
        <w:pStyle w:val="EndNoteBibliography"/>
        <w:spacing w:before="120" w:after="120"/>
        <w:ind w:firstLine="0"/>
        <w:rPr>
          <w:color w:val="000000" w:themeColor="text1"/>
          <w:sz w:val="22"/>
          <w:szCs w:val="22"/>
          <w:lang w:val="en-US"/>
        </w:rPr>
      </w:pPr>
      <w:r w:rsidRPr="00E36F82">
        <w:rPr>
          <w:color w:val="000000" w:themeColor="text1"/>
          <w:sz w:val="22"/>
          <w:szCs w:val="22"/>
          <w:lang w:val="en-US"/>
        </w:rPr>
        <w:t>TSITSIKLIS, J. N.</w:t>
      </w:r>
      <w:r w:rsidR="00AE1E5E" w:rsidRPr="00E36F82">
        <w:rPr>
          <w:color w:val="000000" w:themeColor="text1"/>
          <w:sz w:val="22"/>
          <w:szCs w:val="22"/>
          <w:lang w:val="en-US"/>
        </w:rPr>
        <w:t xml:space="preserve"> Special cases of traveling salesman and repairman problems with time windows. Networks 22 (3), 263–282</w:t>
      </w:r>
      <w:r w:rsidRPr="00E36F82">
        <w:rPr>
          <w:color w:val="000000" w:themeColor="text1"/>
          <w:sz w:val="22"/>
          <w:szCs w:val="22"/>
          <w:lang w:val="en-US"/>
        </w:rPr>
        <w:t>, 1992</w:t>
      </w:r>
      <w:r w:rsidR="00AE1E5E" w:rsidRPr="00E36F82">
        <w:rPr>
          <w:color w:val="000000" w:themeColor="text1"/>
          <w:sz w:val="22"/>
          <w:szCs w:val="22"/>
          <w:lang w:val="en-US"/>
        </w:rPr>
        <w:t xml:space="preserve">. </w:t>
      </w:r>
    </w:p>
    <w:p w14:paraId="0B0000A7" w14:textId="05D19B71" w:rsidR="0050720F" w:rsidRPr="00E36F82" w:rsidRDefault="00DC3EE5" w:rsidP="00A871C5">
      <w:pPr>
        <w:pStyle w:val="EndNoteBibliography"/>
        <w:spacing w:before="120" w:after="120"/>
        <w:ind w:firstLine="0"/>
        <w:rPr>
          <w:color w:val="000000" w:themeColor="text1"/>
          <w:sz w:val="22"/>
          <w:szCs w:val="22"/>
          <w:lang w:val="sv-SE"/>
        </w:rPr>
      </w:pPr>
      <w:r w:rsidRPr="00E36F82">
        <w:rPr>
          <w:color w:val="000000" w:themeColor="text1"/>
          <w:sz w:val="22"/>
          <w:szCs w:val="22"/>
          <w:lang w:val="en-US"/>
        </w:rPr>
        <w:t>WU, B. Y.; HUANG, Z.-N.; ZHAN, F.-J. Exact algorithms for the minimum latency problem. Information Processing Letters, v. 92, n. 6, p. 303-309,  2004.</w:t>
      </w:r>
    </w:p>
    <w:sectPr w:rsidR="0050720F" w:rsidRPr="00E36F82" w:rsidSect="009836E2">
      <w:headerReference w:type="default" r:id="rId19"/>
      <w:footerReference w:type="even" r:id="rId20"/>
      <w:footerReference w:type="default" r:id="rId21"/>
      <w:footnotePr>
        <w:pos w:val="beneathText"/>
      </w:footnotePr>
      <w:pgSz w:w="12240" w:h="15840"/>
      <w:pgMar w:top="1871" w:right="1644" w:bottom="1418" w:left="1644" w:header="706" w:footer="720" w:gutter="0"/>
      <w:cols w:space="720"/>
      <w:titlePg/>
      <w:docGrid w:linePitch="360"/>
      <w:printerSettings r:id="rId2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410FA4" w14:textId="77777777" w:rsidR="00735078" w:rsidRDefault="00735078">
      <w:pPr>
        <w:spacing w:line="240" w:lineRule="auto"/>
      </w:pPr>
      <w:r>
        <w:separator/>
      </w:r>
    </w:p>
  </w:endnote>
  <w:endnote w:type="continuationSeparator" w:id="0">
    <w:p w14:paraId="6BB8E35A" w14:textId="77777777" w:rsidR="00735078" w:rsidRDefault="007350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Wingdings 2">
    <w:panose1 w:val="050201020105070707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1B0A96" w14:textId="77777777" w:rsidR="00982D97" w:rsidRDefault="00982D97" w:rsidP="00982D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30F123" w14:textId="77777777" w:rsidR="00982D97" w:rsidRDefault="00982D97" w:rsidP="00053B7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1D42A" w14:textId="77777777" w:rsidR="00982D97" w:rsidRDefault="00982D97" w:rsidP="00982D9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F4109">
      <w:rPr>
        <w:rStyle w:val="PageNumber"/>
        <w:noProof/>
      </w:rPr>
      <w:t>4</w:t>
    </w:r>
    <w:r>
      <w:rPr>
        <w:rStyle w:val="PageNumber"/>
      </w:rPr>
      <w:fldChar w:fldCharType="end"/>
    </w:r>
  </w:p>
  <w:p w14:paraId="6444E95B" w14:textId="44872986" w:rsidR="00982D97" w:rsidRDefault="00982D97" w:rsidP="00053B7C">
    <w:pPr>
      <w:pStyle w:val="Footer"/>
      <w:ind w:right="360" w:firstLine="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70BC30" w14:textId="77777777" w:rsidR="00735078" w:rsidRDefault="00735078">
      <w:pPr>
        <w:spacing w:line="240" w:lineRule="auto"/>
      </w:pPr>
      <w:r>
        <w:separator/>
      </w:r>
    </w:p>
  </w:footnote>
  <w:footnote w:type="continuationSeparator" w:id="0">
    <w:p w14:paraId="5B150A33" w14:textId="77777777" w:rsidR="00735078" w:rsidRDefault="00735078">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861BA" w14:textId="77777777" w:rsidR="00982D97" w:rsidRDefault="00982D97">
    <w:pPr>
      <w:pStyle w:val="Header"/>
      <w:ind w:right="360"/>
    </w:pPr>
    <w:r>
      <w:rPr>
        <w:noProof/>
        <w:lang w:val="en-US" w:eastAsia="zh-CN"/>
      </w:rPr>
      <mc:AlternateContent>
        <mc:Choice Requires="wps">
          <w:drawing>
            <wp:anchor distT="0" distB="0" distL="0" distR="0" simplePos="0" relativeHeight="251657728" behindDoc="0" locked="0" layoutInCell="1" allowOverlap="1" wp14:anchorId="07FDE755" wp14:editId="32A0548A">
              <wp:simplePos x="0" y="0"/>
              <wp:positionH relativeFrom="page">
                <wp:posOffset>6431915</wp:posOffset>
              </wp:positionH>
              <wp:positionV relativeFrom="paragraph">
                <wp:posOffset>635</wp:posOffset>
              </wp:positionV>
              <wp:extent cx="619760" cy="174625"/>
              <wp:effectExtent l="2540" t="3175" r="6350" b="3175"/>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76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43AA14" w14:textId="77777777" w:rsidR="00982D97" w:rsidRDefault="00982D97">
                          <w:pPr>
                            <w:pStyle w:val="Head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FDE755" id="_x0000_t202" coordsize="21600,21600" o:spt="202" path="m0,0l0,21600,21600,21600,21600,0xe">
              <v:stroke joinstyle="miter"/>
              <v:path gradientshapeok="t" o:connecttype="rect"/>
            </v:shapetype>
            <v:shape id="Text Box 1" o:spid="_x0000_s1026" type="#_x0000_t202" style="position:absolute;left:0;text-align:left;margin-left:506.45pt;margin-top:.05pt;width:48.8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" stroked="f">
              <v:fill opacity="0"/>
              <v:textbox inset="0,0,0,0">
                <w:txbxContent>
                  <w:p w14:paraId="1F43AA14" w14:textId="77777777" w:rsidR="00982D97" w:rsidRDefault="00982D97">
                    <w:pPr>
                      <w:pStyle w:val="Header"/>
                    </w:pPr>
                  </w:p>
                </w:txbxContent>
              </v:textbox>
              <w10:wrap type="square" side="largest" anchorx="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A0E709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0000002"/>
    <w:multiLevelType w:val="singleLevel"/>
    <w:tmpl w:val="00000002"/>
    <w:name w:val="WW8Num13"/>
    <w:lvl w:ilvl="0">
      <w:start w:val="1"/>
      <w:numFmt w:val="decimal"/>
      <w:lvlText w:val="%1."/>
      <w:lvlJc w:val="left"/>
      <w:pPr>
        <w:tabs>
          <w:tab w:val="num" w:pos="0"/>
        </w:tabs>
        <w:ind w:left="1080" w:hanging="360"/>
      </w:pPr>
    </w:lvl>
  </w:abstractNum>
  <w:abstractNum w:abstractNumId="3">
    <w:nsid w:val="00000003"/>
    <w:multiLevelType w:val="multilevel"/>
    <w:tmpl w:val="00000003"/>
    <w:name w:val="WW8Num15"/>
    <w:lvl w:ilvl="0">
      <w:start w:val="1"/>
      <w:numFmt w:val="decimal"/>
      <w:lvlText w:val="%1."/>
      <w:lvlJc w:val="left"/>
      <w:pPr>
        <w:tabs>
          <w:tab w:val="num" w:pos="0"/>
        </w:tabs>
        <w:ind w:left="1069" w:hanging="360"/>
      </w:pPr>
    </w:lvl>
    <w:lvl w:ilvl="1">
      <w:start w:val="1"/>
      <w:numFmt w:val="lowerLetter"/>
      <w:lvlText w:val="%2."/>
      <w:lvlJc w:val="left"/>
      <w:pPr>
        <w:tabs>
          <w:tab w:val="num" w:pos="0"/>
        </w:tabs>
        <w:ind w:left="1789" w:hanging="360"/>
      </w:pPr>
    </w:lvl>
    <w:lvl w:ilvl="2">
      <w:start w:val="1"/>
      <w:numFmt w:val="decimal"/>
      <w:lvlText w:val="%3)"/>
      <w:lvlJc w:val="left"/>
      <w:pPr>
        <w:tabs>
          <w:tab w:val="num" w:pos="0"/>
        </w:tabs>
        <w:ind w:left="2689" w:hanging="36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
    <w:nsid w:val="00000004"/>
    <w:multiLevelType w:val="singleLevel"/>
    <w:tmpl w:val="00000004"/>
    <w:name w:val="WW8Num17"/>
    <w:lvl w:ilvl="0">
      <w:start w:val="1"/>
      <w:numFmt w:val="bullet"/>
      <w:lvlText w:val=""/>
      <w:lvlJc w:val="left"/>
      <w:pPr>
        <w:tabs>
          <w:tab w:val="num" w:pos="720"/>
        </w:tabs>
        <w:ind w:left="720" w:hanging="360"/>
      </w:pPr>
      <w:rPr>
        <w:rFonts w:ascii="Symbol" w:hAnsi="Symbol"/>
      </w:rPr>
    </w:lvl>
  </w:abstractNum>
  <w:abstractNum w:abstractNumId="5">
    <w:nsid w:val="00000005"/>
    <w:multiLevelType w:val="singleLevel"/>
    <w:tmpl w:val="00000005"/>
    <w:name w:val="WW8Num19"/>
    <w:lvl w:ilvl="0">
      <w:start w:val="1"/>
      <w:numFmt w:val="bullet"/>
      <w:lvlText w:val=""/>
      <w:lvlJc w:val="left"/>
      <w:pPr>
        <w:tabs>
          <w:tab w:val="num" w:pos="0"/>
        </w:tabs>
        <w:ind w:left="1069" w:hanging="360"/>
      </w:pPr>
      <w:rPr>
        <w:rFonts w:ascii="Symbol" w:hAnsi="Symbol"/>
      </w:rPr>
    </w:lvl>
  </w:abstractNum>
  <w:abstractNum w:abstractNumId="6">
    <w:nsid w:val="00000006"/>
    <w:multiLevelType w:val="singleLevel"/>
    <w:tmpl w:val="00000006"/>
    <w:name w:val="WW8Num22"/>
    <w:lvl w:ilvl="0">
      <w:start w:val="1"/>
      <w:numFmt w:val="decimal"/>
      <w:lvlText w:val="%1."/>
      <w:lvlJc w:val="left"/>
      <w:pPr>
        <w:tabs>
          <w:tab w:val="num" w:pos="0"/>
        </w:tabs>
        <w:ind w:left="1080" w:hanging="360"/>
      </w:pPr>
    </w:lvl>
  </w:abstractNum>
  <w:abstractNum w:abstractNumId="7">
    <w:nsid w:val="00000007"/>
    <w:multiLevelType w:val="singleLevel"/>
    <w:tmpl w:val="00000007"/>
    <w:name w:val="WW8Num26"/>
    <w:lvl w:ilvl="0">
      <w:start w:val="1"/>
      <w:numFmt w:val="bullet"/>
      <w:lvlText w:val=""/>
      <w:lvlJc w:val="left"/>
      <w:pPr>
        <w:tabs>
          <w:tab w:val="num" w:pos="0"/>
        </w:tabs>
        <w:ind w:left="1425" w:hanging="360"/>
      </w:pPr>
      <w:rPr>
        <w:rFonts w:ascii="Symbol" w:hAnsi="Symbol"/>
      </w:rPr>
    </w:lvl>
  </w:abstractNum>
  <w:abstractNum w:abstractNumId="8">
    <w:nsid w:val="00000008"/>
    <w:multiLevelType w:val="singleLevel"/>
    <w:tmpl w:val="00000008"/>
    <w:name w:val="WW8Num29"/>
    <w:lvl w:ilvl="0">
      <w:start w:val="1"/>
      <w:numFmt w:val="bullet"/>
      <w:lvlText w:val=""/>
      <w:lvlJc w:val="left"/>
      <w:pPr>
        <w:tabs>
          <w:tab w:val="num" w:pos="0"/>
        </w:tabs>
        <w:ind w:left="1069" w:hanging="360"/>
      </w:pPr>
      <w:rPr>
        <w:rFonts w:ascii="Symbol" w:hAnsi="Symbol"/>
      </w:rPr>
    </w:lvl>
  </w:abstractNum>
  <w:abstractNum w:abstractNumId="9">
    <w:nsid w:val="00000009"/>
    <w:multiLevelType w:val="multilevel"/>
    <w:tmpl w:val="61E4C64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0000000A"/>
    <w:multiLevelType w:val="multilevel"/>
    <w:tmpl w:val="0000000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0000000B"/>
    <w:multiLevelType w:val="multilevel"/>
    <w:tmpl w:val="0000000B"/>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nsid w:val="0000000C"/>
    <w:multiLevelType w:val="multilevel"/>
    <w:tmpl w:val="0000000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nsid w:val="0000000D"/>
    <w:multiLevelType w:val="multilevel"/>
    <w:tmpl w:val="0000000D"/>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pStyle w:val="Heading3"/>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27739C8"/>
    <w:multiLevelType w:val="hybridMultilevel"/>
    <w:tmpl w:val="4DAE8DF2"/>
    <w:lvl w:ilvl="0" w:tplc="15F47F4C">
      <w:start w:val="1"/>
      <w:numFmt w:val="decimal"/>
      <w:lvlText w:val="%1."/>
      <w:lvlJc w:val="left"/>
      <w:pPr>
        <w:ind w:left="1414" w:hanging="705"/>
      </w:pPr>
      <w:rPr>
        <w:rFonts w:ascii="Arial" w:hAnsi="Arial" w:hint="default"/>
      </w:rPr>
    </w:lvl>
    <w:lvl w:ilvl="1" w:tplc="E8AC9E5A">
      <w:start w:val="1"/>
      <w:numFmt w:val="lowerLetter"/>
      <w:lvlText w:val="%2."/>
      <w:lvlJc w:val="left"/>
      <w:pPr>
        <w:ind w:left="2149" w:hanging="720"/>
      </w:pPr>
      <w:rPr>
        <w:rFonts w:hint="default"/>
      </w:r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nsid w:val="099B324B"/>
    <w:multiLevelType w:val="hybridMultilevel"/>
    <w:tmpl w:val="49B87E9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6">
    <w:nsid w:val="0C362879"/>
    <w:multiLevelType w:val="hybridMultilevel"/>
    <w:tmpl w:val="E738EC52"/>
    <w:lvl w:ilvl="0" w:tplc="B2C01B74">
      <w:start w:val="1"/>
      <w:numFmt w:val="bullet"/>
      <w:lvlText w:val=""/>
      <w:lvlJc w:val="left"/>
      <w:pPr>
        <w:tabs>
          <w:tab w:val="num" w:pos="720"/>
        </w:tabs>
        <w:ind w:left="720" w:hanging="360"/>
      </w:pPr>
      <w:rPr>
        <w:rFonts w:ascii="Wingdings 2" w:hAnsi="Wingdings 2" w:hint="default"/>
      </w:rPr>
    </w:lvl>
    <w:lvl w:ilvl="1" w:tplc="9B024808" w:tentative="1">
      <w:start w:val="1"/>
      <w:numFmt w:val="bullet"/>
      <w:lvlText w:val=""/>
      <w:lvlJc w:val="left"/>
      <w:pPr>
        <w:tabs>
          <w:tab w:val="num" w:pos="1440"/>
        </w:tabs>
        <w:ind w:left="1440" w:hanging="360"/>
      </w:pPr>
      <w:rPr>
        <w:rFonts w:ascii="Wingdings 2" w:hAnsi="Wingdings 2" w:hint="default"/>
      </w:rPr>
    </w:lvl>
    <w:lvl w:ilvl="2" w:tplc="C1A0BD3A" w:tentative="1">
      <w:start w:val="1"/>
      <w:numFmt w:val="bullet"/>
      <w:lvlText w:val=""/>
      <w:lvlJc w:val="left"/>
      <w:pPr>
        <w:tabs>
          <w:tab w:val="num" w:pos="2160"/>
        </w:tabs>
        <w:ind w:left="2160" w:hanging="360"/>
      </w:pPr>
      <w:rPr>
        <w:rFonts w:ascii="Wingdings 2" w:hAnsi="Wingdings 2" w:hint="default"/>
      </w:rPr>
    </w:lvl>
    <w:lvl w:ilvl="3" w:tplc="E4821300" w:tentative="1">
      <w:start w:val="1"/>
      <w:numFmt w:val="bullet"/>
      <w:lvlText w:val=""/>
      <w:lvlJc w:val="left"/>
      <w:pPr>
        <w:tabs>
          <w:tab w:val="num" w:pos="2880"/>
        </w:tabs>
        <w:ind w:left="2880" w:hanging="360"/>
      </w:pPr>
      <w:rPr>
        <w:rFonts w:ascii="Wingdings 2" w:hAnsi="Wingdings 2" w:hint="default"/>
      </w:rPr>
    </w:lvl>
    <w:lvl w:ilvl="4" w:tplc="648EFC62" w:tentative="1">
      <w:start w:val="1"/>
      <w:numFmt w:val="bullet"/>
      <w:lvlText w:val=""/>
      <w:lvlJc w:val="left"/>
      <w:pPr>
        <w:tabs>
          <w:tab w:val="num" w:pos="3600"/>
        </w:tabs>
        <w:ind w:left="3600" w:hanging="360"/>
      </w:pPr>
      <w:rPr>
        <w:rFonts w:ascii="Wingdings 2" w:hAnsi="Wingdings 2" w:hint="default"/>
      </w:rPr>
    </w:lvl>
    <w:lvl w:ilvl="5" w:tplc="073CE9D4" w:tentative="1">
      <w:start w:val="1"/>
      <w:numFmt w:val="bullet"/>
      <w:lvlText w:val=""/>
      <w:lvlJc w:val="left"/>
      <w:pPr>
        <w:tabs>
          <w:tab w:val="num" w:pos="4320"/>
        </w:tabs>
        <w:ind w:left="4320" w:hanging="360"/>
      </w:pPr>
      <w:rPr>
        <w:rFonts w:ascii="Wingdings 2" w:hAnsi="Wingdings 2" w:hint="default"/>
      </w:rPr>
    </w:lvl>
    <w:lvl w:ilvl="6" w:tplc="F4449AB0" w:tentative="1">
      <w:start w:val="1"/>
      <w:numFmt w:val="bullet"/>
      <w:lvlText w:val=""/>
      <w:lvlJc w:val="left"/>
      <w:pPr>
        <w:tabs>
          <w:tab w:val="num" w:pos="5040"/>
        </w:tabs>
        <w:ind w:left="5040" w:hanging="360"/>
      </w:pPr>
      <w:rPr>
        <w:rFonts w:ascii="Wingdings 2" w:hAnsi="Wingdings 2" w:hint="default"/>
      </w:rPr>
    </w:lvl>
    <w:lvl w:ilvl="7" w:tplc="C5E0D0A2" w:tentative="1">
      <w:start w:val="1"/>
      <w:numFmt w:val="bullet"/>
      <w:lvlText w:val=""/>
      <w:lvlJc w:val="left"/>
      <w:pPr>
        <w:tabs>
          <w:tab w:val="num" w:pos="5760"/>
        </w:tabs>
        <w:ind w:left="5760" w:hanging="360"/>
      </w:pPr>
      <w:rPr>
        <w:rFonts w:ascii="Wingdings 2" w:hAnsi="Wingdings 2" w:hint="default"/>
      </w:rPr>
    </w:lvl>
    <w:lvl w:ilvl="8" w:tplc="65B42818" w:tentative="1">
      <w:start w:val="1"/>
      <w:numFmt w:val="bullet"/>
      <w:lvlText w:val=""/>
      <w:lvlJc w:val="left"/>
      <w:pPr>
        <w:tabs>
          <w:tab w:val="num" w:pos="6480"/>
        </w:tabs>
        <w:ind w:left="6480" w:hanging="360"/>
      </w:pPr>
      <w:rPr>
        <w:rFonts w:ascii="Wingdings 2" w:hAnsi="Wingdings 2" w:hint="default"/>
      </w:rPr>
    </w:lvl>
  </w:abstractNum>
  <w:abstractNum w:abstractNumId="17">
    <w:nsid w:val="0CC043C2"/>
    <w:multiLevelType w:val="hybridMultilevel"/>
    <w:tmpl w:val="3FBEC2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5CC60C4"/>
    <w:multiLevelType w:val="hybridMultilevel"/>
    <w:tmpl w:val="2DF46032"/>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1A8D3F82"/>
    <w:multiLevelType w:val="hybridMultilevel"/>
    <w:tmpl w:val="447E098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nsid w:val="278B30CF"/>
    <w:multiLevelType w:val="hybridMultilevel"/>
    <w:tmpl w:val="53E26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645A29"/>
    <w:multiLevelType w:val="hybridMultilevel"/>
    <w:tmpl w:val="5188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C243745"/>
    <w:multiLevelType w:val="hybridMultilevel"/>
    <w:tmpl w:val="461AAD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326FF5"/>
    <w:multiLevelType w:val="hybridMultilevel"/>
    <w:tmpl w:val="A5064AA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4D156082"/>
    <w:multiLevelType w:val="hybridMultilevel"/>
    <w:tmpl w:val="58647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7F0469"/>
    <w:multiLevelType w:val="multilevel"/>
    <w:tmpl w:val="0E84357E"/>
    <w:lvl w:ilvl="0">
      <w:start w:val="1"/>
      <w:numFmt w:val="decimal"/>
      <w:suff w:val="nothing"/>
      <w:lvlText w:val="%1."/>
      <w:lvlJc w:val="left"/>
      <w:pPr>
        <w:ind w:left="0" w:firstLine="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6EED5560"/>
    <w:multiLevelType w:val="hybridMultilevel"/>
    <w:tmpl w:val="308EFE6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2D7FEA"/>
    <w:multiLevelType w:val="hybridMultilevel"/>
    <w:tmpl w:val="15F6C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23"/>
  </w:num>
  <w:num w:numId="15">
    <w:abstractNumId w:val="27"/>
  </w:num>
  <w:num w:numId="16">
    <w:abstractNumId w:val="14"/>
  </w:num>
  <w:num w:numId="17">
    <w:abstractNumId w:val="20"/>
  </w:num>
  <w:num w:numId="18">
    <w:abstractNumId w:val="17"/>
  </w:num>
  <w:num w:numId="19">
    <w:abstractNumId w:val="21"/>
  </w:num>
  <w:num w:numId="20">
    <w:abstractNumId w:val="22"/>
  </w:num>
  <w:num w:numId="21">
    <w:abstractNumId w:val="26"/>
  </w:num>
  <w:num w:numId="22">
    <w:abstractNumId w:val="15"/>
  </w:num>
  <w:num w:numId="23">
    <w:abstractNumId w:val="24"/>
  </w:num>
  <w:num w:numId="24">
    <w:abstractNumId w:val="19"/>
  </w:num>
  <w:num w:numId="25">
    <w:abstractNumId w:val="18"/>
  </w:num>
  <w:num w:numId="26">
    <w:abstractNumId w:val="16"/>
  </w:num>
  <w:num w:numId="27">
    <w:abstractNumId w:val="0"/>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isplayBackgroundShape/>
  <w:proofState w:spelling="clean" w:grammar="clean"/>
  <w:defaultTabStop w:val="708"/>
  <w:hyphenationZone w:val="425"/>
  <w:drawingGridHorizontalSpacing w:val="120"/>
  <w:displayHorizontalDrawingGridEvery w:val="0"/>
  <w:displayVerticalDrawingGridEvery w:val="0"/>
  <w:noPunctuationKerning/>
  <w:characterSpacingControl w:val="doNotCompress"/>
  <w:savePreviewPicture/>
  <w:hdrShapeDefaults>
    <o:shapedefaults v:ext="edit" spidmax="2049" style="mso-position-vertical-relative:line" fill="f" fillcolor="white" stroke="f">
      <v:fill color="white" on="f"/>
      <v:stroke on="f"/>
    </o:shapedefaults>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BNT_autor_data &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0rpzvrzzxt5va9eev9n5safyx5x5vztvp9x2&quot;&gt;Artigo 2_Metaheurística&lt;record-ids&gt;&lt;item&gt;23&lt;/item&gt;&lt;item&gt;24&lt;/item&gt;&lt;item&gt;25&lt;/item&gt;&lt;item&gt;26&lt;/item&gt;&lt;item&gt;27&lt;/item&gt;&lt;item&gt;30&lt;/item&gt;&lt;item&gt;31&lt;/item&gt;&lt;item&gt;34&lt;/item&gt;&lt;item&gt;37&lt;/item&gt;&lt;item&gt;39&lt;/item&gt;&lt;item&gt;40&lt;/item&gt;&lt;item&gt;41&lt;/item&gt;&lt;item&gt;42&lt;/item&gt;&lt;/record-ids&gt;&lt;/item&gt;&lt;/Libraries&gt;"/>
  </w:docVars>
  <w:rsids>
    <w:rsidRoot w:val="003A0603"/>
    <w:rsid w:val="000029FE"/>
    <w:rsid w:val="0000721E"/>
    <w:rsid w:val="00010668"/>
    <w:rsid w:val="00021F23"/>
    <w:rsid w:val="00024B5F"/>
    <w:rsid w:val="0003611D"/>
    <w:rsid w:val="00045D23"/>
    <w:rsid w:val="00045E90"/>
    <w:rsid w:val="00045ED8"/>
    <w:rsid w:val="00046CE6"/>
    <w:rsid w:val="00053B7C"/>
    <w:rsid w:val="00054562"/>
    <w:rsid w:val="0005587C"/>
    <w:rsid w:val="00056232"/>
    <w:rsid w:val="00061084"/>
    <w:rsid w:val="00061AA7"/>
    <w:rsid w:val="0006217C"/>
    <w:rsid w:val="00062A7F"/>
    <w:rsid w:val="00066A37"/>
    <w:rsid w:val="00075A4F"/>
    <w:rsid w:val="00082895"/>
    <w:rsid w:val="00082D67"/>
    <w:rsid w:val="00084088"/>
    <w:rsid w:val="00084996"/>
    <w:rsid w:val="0009493C"/>
    <w:rsid w:val="000A040F"/>
    <w:rsid w:val="000A2189"/>
    <w:rsid w:val="000A68E1"/>
    <w:rsid w:val="000B201D"/>
    <w:rsid w:val="000B20FC"/>
    <w:rsid w:val="000B2EBA"/>
    <w:rsid w:val="000C5B28"/>
    <w:rsid w:val="000C7B8F"/>
    <w:rsid w:val="000D4BF7"/>
    <w:rsid w:val="000D5920"/>
    <w:rsid w:val="000E1274"/>
    <w:rsid w:val="000E3CAE"/>
    <w:rsid w:val="000E594F"/>
    <w:rsid w:val="000F3A24"/>
    <w:rsid w:val="000F4A77"/>
    <w:rsid w:val="000F73EE"/>
    <w:rsid w:val="00104C46"/>
    <w:rsid w:val="00106F89"/>
    <w:rsid w:val="00115ADC"/>
    <w:rsid w:val="00115FE1"/>
    <w:rsid w:val="00123014"/>
    <w:rsid w:val="0013488A"/>
    <w:rsid w:val="00155A60"/>
    <w:rsid w:val="00165298"/>
    <w:rsid w:val="001672D9"/>
    <w:rsid w:val="00173DF8"/>
    <w:rsid w:val="00177B2D"/>
    <w:rsid w:val="001848A1"/>
    <w:rsid w:val="0019369E"/>
    <w:rsid w:val="001954A7"/>
    <w:rsid w:val="00196681"/>
    <w:rsid w:val="001A28D9"/>
    <w:rsid w:val="001C11C3"/>
    <w:rsid w:val="001C33D6"/>
    <w:rsid w:val="001D21FF"/>
    <w:rsid w:val="001D32F0"/>
    <w:rsid w:val="001D7B76"/>
    <w:rsid w:val="001E2C5D"/>
    <w:rsid w:val="001E42EE"/>
    <w:rsid w:val="001E5B93"/>
    <w:rsid w:val="001F11E1"/>
    <w:rsid w:val="001F32CE"/>
    <w:rsid w:val="001F4220"/>
    <w:rsid w:val="00200648"/>
    <w:rsid w:val="0020121E"/>
    <w:rsid w:val="00203FEE"/>
    <w:rsid w:val="00206185"/>
    <w:rsid w:val="002116B6"/>
    <w:rsid w:val="002152AA"/>
    <w:rsid w:val="0021543F"/>
    <w:rsid w:val="002210E1"/>
    <w:rsid w:val="00223510"/>
    <w:rsid w:val="002307A6"/>
    <w:rsid w:val="00230EA3"/>
    <w:rsid w:val="0023103B"/>
    <w:rsid w:val="002362B2"/>
    <w:rsid w:val="002363A8"/>
    <w:rsid w:val="0024401A"/>
    <w:rsid w:val="0025472A"/>
    <w:rsid w:val="0025666D"/>
    <w:rsid w:val="00261B6F"/>
    <w:rsid w:val="002658A3"/>
    <w:rsid w:val="00275581"/>
    <w:rsid w:val="00276128"/>
    <w:rsid w:val="002805E5"/>
    <w:rsid w:val="00282BDE"/>
    <w:rsid w:val="00282CBD"/>
    <w:rsid w:val="00282F7D"/>
    <w:rsid w:val="00284442"/>
    <w:rsid w:val="00295A01"/>
    <w:rsid w:val="002A2A1F"/>
    <w:rsid w:val="002A7F89"/>
    <w:rsid w:val="002B0338"/>
    <w:rsid w:val="002B480F"/>
    <w:rsid w:val="002B68DB"/>
    <w:rsid w:val="002B6C89"/>
    <w:rsid w:val="002C734F"/>
    <w:rsid w:val="002D1E96"/>
    <w:rsid w:val="002D6B71"/>
    <w:rsid w:val="002E1D3C"/>
    <w:rsid w:val="002E2315"/>
    <w:rsid w:val="002E30CF"/>
    <w:rsid w:val="002F16B0"/>
    <w:rsid w:val="002F3D9D"/>
    <w:rsid w:val="002F4A15"/>
    <w:rsid w:val="00310E33"/>
    <w:rsid w:val="003169F0"/>
    <w:rsid w:val="003232CA"/>
    <w:rsid w:val="003317CD"/>
    <w:rsid w:val="003373DD"/>
    <w:rsid w:val="003415FE"/>
    <w:rsid w:val="0035199C"/>
    <w:rsid w:val="003521B7"/>
    <w:rsid w:val="00353852"/>
    <w:rsid w:val="003567E5"/>
    <w:rsid w:val="003613EF"/>
    <w:rsid w:val="00367D11"/>
    <w:rsid w:val="003A0603"/>
    <w:rsid w:val="003A0A3A"/>
    <w:rsid w:val="003A1F7C"/>
    <w:rsid w:val="003A2BFC"/>
    <w:rsid w:val="003A3CA7"/>
    <w:rsid w:val="003A4D8A"/>
    <w:rsid w:val="003A5B39"/>
    <w:rsid w:val="003B0433"/>
    <w:rsid w:val="003B544D"/>
    <w:rsid w:val="003C092A"/>
    <w:rsid w:val="003C30E8"/>
    <w:rsid w:val="003C32A2"/>
    <w:rsid w:val="003C662A"/>
    <w:rsid w:val="003D2B7B"/>
    <w:rsid w:val="003D3A3E"/>
    <w:rsid w:val="003D4457"/>
    <w:rsid w:val="003D4574"/>
    <w:rsid w:val="003D4BA3"/>
    <w:rsid w:val="003D727A"/>
    <w:rsid w:val="003D7554"/>
    <w:rsid w:val="003E472F"/>
    <w:rsid w:val="003E4F55"/>
    <w:rsid w:val="003E5B19"/>
    <w:rsid w:val="003F128E"/>
    <w:rsid w:val="003F2D7D"/>
    <w:rsid w:val="00404BED"/>
    <w:rsid w:val="00406D09"/>
    <w:rsid w:val="0041403F"/>
    <w:rsid w:val="00414CE1"/>
    <w:rsid w:val="004171BF"/>
    <w:rsid w:val="00420F28"/>
    <w:rsid w:val="00430B80"/>
    <w:rsid w:val="00431374"/>
    <w:rsid w:val="00433F35"/>
    <w:rsid w:val="004344F0"/>
    <w:rsid w:val="00442685"/>
    <w:rsid w:val="00442743"/>
    <w:rsid w:val="00455A5C"/>
    <w:rsid w:val="0047138A"/>
    <w:rsid w:val="00473A85"/>
    <w:rsid w:val="004741A9"/>
    <w:rsid w:val="00474EF8"/>
    <w:rsid w:val="00476C27"/>
    <w:rsid w:val="00480AEF"/>
    <w:rsid w:val="0048320D"/>
    <w:rsid w:val="0048387C"/>
    <w:rsid w:val="00495B78"/>
    <w:rsid w:val="00496908"/>
    <w:rsid w:val="004A33A2"/>
    <w:rsid w:val="004A35F8"/>
    <w:rsid w:val="004A581D"/>
    <w:rsid w:val="004A63C1"/>
    <w:rsid w:val="004B14F6"/>
    <w:rsid w:val="004B376E"/>
    <w:rsid w:val="004B5902"/>
    <w:rsid w:val="004C2E82"/>
    <w:rsid w:val="004C4350"/>
    <w:rsid w:val="004D4C1E"/>
    <w:rsid w:val="004E451A"/>
    <w:rsid w:val="004E64FD"/>
    <w:rsid w:val="004F25FD"/>
    <w:rsid w:val="004F3700"/>
    <w:rsid w:val="0050053B"/>
    <w:rsid w:val="00500EDE"/>
    <w:rsid w:val="0050720F"/>
    <w:rsid w:val="00507556"/>
    <w:rsid w:val="00514249"/>
    <w:rsid w:val="0051473B"/>
    <w:rsid w:val="00523F1B"/>
    <w:rsid w:val="0052776B"/>
    <w:rsid w:val="005324BB"/>
    <w:rsid w:val="005376E8"/>
    <w:rsid w:val="00537CA0"/>
    <w:rsid w:val="00540B9D"/>
    <w:rsid w:val="00541B85"/>
    <w:rsid w:val="005460AB"/>
    <w:rsid w:val="005476DD"/>
    <w:rsid w:val="0055766A"/>
    <w:rsid w:val="00560377"/>
    <w:rsid w:val="005619C4"/>
    <w:rsid w:val="00561A6F"/>
    <w:rsid w:val="00561C85"/>
    <w:rsid w:val="00563E50"/>
    <w:rsid w:val="0056682F"/>
    <w:rsid w:val="00567C15"/>
    <w:rsid w:val="00576B83"/>
    <w:rsid w:val="0058129D"/>
    <w:rsid w:val="00581687"/>
    <w:rsid w:val="00583EFF"/>
    <w:rsid w:val="005976FB"/>
    <w:rsid w:val="005A1B70"/>
    <w:rsid w:val="005A2D3B"/>
    <w:rsid w:val="005A2D7F"/>
    <w:rsid w:val="005A3DA0"/>
    <w:rsid w:val="005B56DE"/>
    <w:rsid w:val="005B78E6"/>
    <w:rsid w:val="005B7A7B"/>
    <w:rsid w:val="005C36CE"/>
    <w:rsid w:val="005C5CED"/>
    <w:rsid w:val="005D02B0"/>
    <w:rsid w:val="005E40AD"/>
    <w:rsid w:val="005F3ED3"/>
    <w:rsid w:val="00602A75"/>
    <w:rsid w:val="00602F31"/>
    <w:rsid w:val="006110A1"/>
    <w:rsid w:val="00611F04"/>
    <w:rsid w:val="00613ABC"/>
    <w:rsid w:val="00616041"/>
    <w:rsid w:val="006171C4"/>
    <w:rsid w:val="006176AA"/>
    <w:rsid w:val="006212F7"/>
    <w:rsid w:val="00626380"/>
    <w:rsid w:val="00631C72"/>
    <w:rsid w:val="00633798"/>
    <w:rsid w:val="0064061F"/>
    <w:rsid w:val="0064175B"/>
    <w:rsid w:val="00654039"/>
    <w:rsid w:val="00660748"/>
    <w:rsid w:val="006644EE"/>
    <w:rsid w:val="00667505"/>
    <w:rsid w:val="00667E1E"/>
    <w:rsid w:val="00671FF9"/>
    <w:rsid w:val="00675AFE"/>
    <w:rsid w:val="006800F3"/>
    <w:rsid w:val="00683A01"/>
    <w:rsid w:val="00691333"/>
    <w:rsid w:val="00693EAC"/>
    <w:rsid w:val="0069503A"/>
    <w:rsid w:val="006A0979"/>
    <w:rsid w:val="006A1A32"/>
    <w:rsid w:val="006B291B"/>
    <w:rsid w:val="006B78EA"/>
    <w:rsid w:val="006C0596"/>
    <w:rsid w:val="006C2FC9"/>
    <w:rsid w:val="006C638D"/>
    <w:rsid w:val="006C6F3D"/>
    <w:rsid w:val="006F355C"/>
    <w:rsid w:val="006F508F"/>
    <w:rsid w:val="006F71D2"/>
    <w:rsid w:val="00705425"/>
    <w:rsid w:val="00710CBC"/>
    <w:rsid w:val="0071105B"/>
    <w:rsid w:val="00732AF4"/>
    <w:rsid w:val="007342C5"/>
    <w:rsid w:val="00735078"/>
    <w:rsid w:val="00743296"/>
    <w:rsid w:val="00746C15"/>
    <w:rsid w:val="00752B65"/>
    <w:rsid w:val="00764C9B"/>
    <w:rsid w:val="00764CB5"/>
    <w:rsid w:val="00766792"/>
    <w:rsid w:val="007729A4"/>
    <w:rsid w:val="00774F25"/>
    <w:rsid w:val="007827A4"/>
    <w:rsid w:val="007850C3"/>
    <w:rsid w:val="007909E9"/>
    <w:rsid w:val="00791DFD"/>
    <w:rsid w:val="007A0A20"/>
    <w:rsid w:val="007A186D"/>
    <w:rsid w:val="007A33F3"/>
    <w:rsid w:val="007A573C"/>
    <w:rsid w:val="007B1B72"/>
    <w:rsid w:val="007B23A7"/>
    <w:rsid w:val="007C5F9C"/>
    <w:rsid w:val="007D20D8"/>
    <w:rsid w:val="007D57ED"/>
    <w:rsid w:val="007D64CC"/>
    <w:rsid w:val="007D708A"/>
    <w:rsid w:val="007D7CBF"/>
    <w:rsid w:val="007E4F02"/>
    <w:rsid w:val="007E6405"/>
    <w:rsid w:val="007F28AE"/>
    <w:rsid w:val="007F3A53"/>
    <w:rsid w:val="007F6570"/>
    <w:rsid w:val="008127B6"/>
    <w:rsid w:val="00821CF9"/>
    <w:rsid w:val="00830222"/>
    <w:rsid w:val="008311CA"/>
    <w:rsid w:val="008374D1"/>
    <w:rsid w:val="00837D7E"/>
    <w:rsid w:val="0084036F"/>
    <w:rsid w:val="00840A27"/>
    <w:rsid w:val="0085023D"/>
    <w:rsid w:val="00852747"/>
    <w:rsid w:val="00853027"/>
    <w:rsid w:val="00854D0E"/>
    <w:rsid w:val="00855860"/>
    <w:rsid w:val="008609B8"/>
    <w:rsid w:val="008641F5"/>
    <w:rsid w:val="00871280"/>
    <w:rsid w:val="00877262"/>
    <w:rsid w:val="00882173"/>
    <w:rsid w:val="008B07FB"/>
    <w:rsid w:val="008B242D"/>
    <w:rsid w:val="008B674E"/>
    <w:rsid w:val="008C0EDD"/>
    <w:rsid w:val="008C5388"/>
    <w:rsid w:val="008D15B1"/>
    <w:rsid w:val="008D584C"/>
    <w:rsid w:val="008D7392"/>
    <w:rsid w:val="008E0542"/>
    <w:rsid w:val="008E1D2F"/>
    <w:rsid w:val="008E3BF1"/>
    <w:rsid w:val="008E50EC"/>
    <w:rsid w:val="008E5743"/>
    <w:rsid w:val="008F338D"/>
    <w:rsid w:val="008F3F20"/>
    <w:rsid w:val="008F7188"/>
    <w:rsid w:val="009026FB"/>
    <w:rsid w:val="00902B13"/>
    <w:rsid w:val="009036AE"/>
    <w:rsid w:val="009076E1"/>
    <w:rsid w:val="0091043E"/>
    <w:rsid w:val="00911E04"/>
    <w:rsid w:val="009256E6"/>
    <w:rsid w:val="00932963"/>
    <w:rsid w:val="00935D59"/>
    <w:rsid w:val="00936C83"/>
    <w:rsid w:val="00942F0D"/>
    <w:rsid w:val="009430B9"/>
    <w:rsid w:val="00946CE8"/>
    <w:rsid w:val="0095090F"/>
    <w:rsid w:val="00951612"/>
    <w:rsid w:val="00951BAD"/>
    <w:rsid w:val="00951C58"/>
    <w:rsid w:val="00964770"/>
    <w:rsid w:val="00965B2A"/>
    <w:rsid w:val="0096636B"/>
    <w:rsid w:val="00972D6A"/>
    <w:rsid w:val="00975F24"/>
    <w:rsid w:val="009765C7"/>
    <w:rsid w:val="009774A8"/>
    <w:rsid w:val="00982D97"/>
    <w:rsid w:val="009836E2"/>
    <w:rsid w:val="009952CA"/>
    <w:rsid w:val="009A1598"/>
    <w:rsid w:val="009A760E"/>
    <w:rsid w:val="009B0CED"/>
    <w:rsid w:val="009C1D82"/>
    <w:rsid w:val="009D3E76"/>
    <w:rsid w:val="009D58E8"/>
    <w:rsid w:val="009D7086"/>
    <w:rsid w:val="009E011D"/>
    <w:rsid w:val="009F3860"/>
    <w:rsid w:val="009F4D55"/>
    <w:rsid w:val="009F5813"/>
    <w:rsid w:val="009F715E"/>
    <w:rsid w:val="00A03136"/>
    <w:rsid w:val="00A038EB"/>
    <w:rsid w:val="00A044A4"/>
    <w:rsid w:val="00A10687"/>
    <w:rsid w:val="00A1523E"/>
    <w:rsid w:val="00A152A8"/>
    <w:rsid w:val="00A26277"/>
    <w:rsid w:val="00A2657D"/>
    <w:rsid w:val="00A3341E"/>
    <w:rsid w:val="00A34C74"/>
    <w:rsid w:val="00A37555"/>
    <w:rsid w:val="00A440B5"/>
    <w:rsid w:val="00A470D0"/>
    <w:rsid w:val="00A5553D"/>
    <w:rsid w:val="00A55B9D"/>
    <w:rsid w:val="00A5650C"/>
    <w:rsid w:val="00A5740B"/>
    <w:rsid w:val="00A61C10"/>
    <w:rsid w:val="00A629DE"/>
    <w:rsid w:val="00A63245"/>
    <w:rsid w:val="00A678E8"/>
    <w:rsid w:val="00A86458"/>
    <w:rsid w:val="00A871C5"/>
    <w:rsid w:val="00A92258"/>
    <w:rsid w:val="00A925D8"/>
    <w:rsid w:val="00A979A5"/>
    <w:rsid w:val="00AA002B"/>
    <w:rsid w:val="00AA353F"/>
    <w:rsid w:val="00AA440D"/>
    <w:rsid w:val="00AA6952"/>
    <w:rsid w:val="00AB316B"/>
    <w:rsid w:val="00AB44BA"/>
    <w:rsid w:val="00AC7CAB"/>
    <w:rsid w:val="00AD2FDF"/>
    <w:rsid w:val="00AE1E5E"/>
    <w:rsid w:val="00AF21F7"/>
    <w:rsid w:val="00AF68AA"/>
    <w:rsid w:val="00AF7569"/>
    <w:rsid w:val="00B0221D"/>
    <w:rsid w:val="00B03DC7"/>
    <w:rsid w:val="00B0520F"/>
    <w:rsid w:val="00B11B3E"/>
    <w:rsid w:val="00B13708"/>
    <w:rsid w:val="00B16DCC"/>
    <w:rsid w:val="00B205BF"/>
    <w:rsid w:val="00B21A4B"/>
    <w:rsid w:val="00B2213A"/>
    <w:rsid w:val="00B24BB0"/>
    <w:rsid w:val="00B25145"/>
    <w:rsid w:val="00B25434"/>
    <w:rsid w:val="00B36171"/>
    <w:rsid w:val="00B47423"/>
    <w:rsid w:val="00B5535C"/>
    <w:rsid w:val="00B576FB"/>
    <w:rsid w:val="00B57D54"/>
    <w:rsid w:val="00B60061"/>
    <w:rsid w:val="00B62575"/>
    <w:rsid w:val="00B6407F"/>
    <w:rsid w:val="00B64190"/>
    <w:rsid w:val="00B7008A"/>
    <w:rsid w:val="00B71D56"/>
    <w:rsid w:val="00B830A9"/>
    <w:rsid w:val="00B8388F"/>
    <w:rsid w:val="00B85828"/>
    <w:rsid w:val="00B94446"/>
    <w:rsid w:val="00B94A18"/>
    <w:rsid w:val="00B96837"/>
    <w:rsid w:val="00BA0E99"/>
    <w:rsid w:val="00BA3C12"/>
    <w:rsid w:val="00BB43FE"/>
    <w:rsid w:val="00BC132F"/>
    <w:rsid w:val="00BC5A0F"/>
    <w:rsid w:val="00BC68EA"/>
    <w:rsid w:val="00BD297E"/>
    <w:rsid w:val="00BD3217"/>
    <w:rsid w:val="00BE1603"/>
    <w:rsid w:val="00BE36BD"/>
    <w:rsid w:val="00BF0BD5"/>
    <w:rsid w:val="00BF28A8"/>
    <w:rsid w:val="00BF62FC"/>
    <w:rsid w:val="00C028B9"/>
    <w:rsid w:val="00C02D7F"/>
    <w:rsid w:val="00C1024C"/>
    <w:rsid w:val="00C17B59"/>
    <w:rsid w:val="00C2442A"/>
    <w:rsid w:val="00C310CF"/>
    <w:rsid w:val="00C36D14"/>
    <w:rsid w:val="00C42D13"/>
    <w:rsid w:val="00C4469C"/>
    <w:rsid w:val="00C45A4C"/>
    <w:rsid w:val="00C54DC6"/>
    <w:rsid w:val="00C56FFD"/>
    <w:rsid w:val="00C6754C"/>
    <w:rsid w:val="00C67F03"/>
    <w:rsid w:val="00C75B58"/>
    <w:rsid w:val="00C7766C"/>
    <w:rsid w:val="00C810A5"/>
    <w:rsid w:val="00C847BB"/>
    <w:rsid w:val="00C90FCD"/>
    <w:rsid w:val="00C9172E"/>
    <w:rsid w:val="00C91B31"/>
    <w:rsid w:val="00C94C5B"/>
    <w:rsid w:val="00C94D0C"/>
    <w:rsid w:val="00CA102F"/>
    <w:rsid w:val="00CA63C8"/>
    <w:rsid w:val="00CB3820"/>
    <w:rsid w:val="00CB67C7"/>
    <w:rsid w:val="00CC7D2B"/>
    <w:rsid w:val="00CE29F2"/>
    <w:rsid w:val="00CE3777"/>
    <w:rsid w:val="00CE7628"/>
    <w:rsid w:val="00CF2120"/>
    <w:rsid w:val="00CF4109"/>
    <w:rsid w:val="00CF6B11"/>
    <w:rsid w:val="00CF7B13"/>
    <w:rsid w:val="00D004BC"/>
    <w:rsid w:val="00D1663A"/>
    <w:rsid w:val="00D26F38"/>
    <w:rsid w:val="00D27DFB"/>
    <w:rsid w:val="00D3030B"/>
    <w:rsid w:val="00D3030D"/>
    <w:rsid w:val="00D313B1"/>
    <w:rsid w:val="00D33063"/>
    <w:rsid w:val="00D33503"/>
    <w:rsid w:val="00D33A2C"/>
    <w:rsid w:val="00D34AE7"/>
    <w:rsid w:val="00D357FE"/>
    <w:rsid w:val="00D44FB1"/>
    <w:rsid w:val="00D50135"/>
    <w:rsid w:val="00D50A4B"/>
    <w:rsid w:val="00D60CBD"/>
    <w:rsid w:val="00D708BA"/>
    <w:rsid w:val="00D70CDA"/>
    <w:rsid w:val="00D77E5B"/>
    <w:rsid w:val="00D8015F"/>
    <w:rsid w:val="00D82094"/>
    <w:rsid w:val="00D865F6"/>
    <w:rsid w:val="00DA0AA9"/>
    <w:rsid w:val="00DA3203"/>
    <w:rsid w:val="00DA5AD5"/>
    <w:rsid w:val="00DB1AC2"/>
    <w:rsid w:val="00DC3EE5"/>
    <w:rsid w:val="00DC470D"/>
    <w:rsid w:val="00DC5D0A"/>
    <w:rsid w:val="00DE208C"/>
    <w:rsid w:val="00DE6E9C"/>
    <w:rsid w:val="00DF0D40"/>
    <w:rsid w:val="00DF2A38"/>
    <w:rsid w:val="00DF4A09"/>
    <w:rsid w:val="00DF5F05"/>
    <w:rsid w:val="00E0020D"/>
    <w:rsid w:val="00E03FF2"/>
    <w:rsid w:val="00E11E2D"/>
    <w:rsid w:val="00E12067"/>
    <w:rsid w:val="00E13338"/>
    <w:rsid w:val="00E20A6A"/>
    <w:rsid w:val="00E30595"/>
    <w:rsid w:val="00E36F82"/>
    <w:rsid w:val="00E42C50"/>
    <w:rsid w:val="00E4555E"/>
    <w:rsid w:val="00E468E0"/>
    <w:rsid w:val="00E649D4"/>
    <w:rsid w:val="00E6511E"/>
    <w:rsid w:val="00E6563E"/>
    <w:rsid w:val="00E80E9A"/>
    <w:rsid w:val="00E83040"/>
    <w:rsid w:val="00E85C75"/>
    <w:rsid w:val="00E91584"/>
    <w:rsid w:val="00E92391"/>
    <w:rsid w:val="00E94D1D"/>
    <w:rsid w:val="00E97AA9"/>
    <w:rsid w:val="00E97ACB"/>
    <w:rsid w:val="00E97B37"/>
    <w:rsid w:val="00EA00D5"/>
    <w:rsid w:val="00EA3D73"/>
    <w:rsid w:val="00EA723E"/>
    <w:rsid w:val="00EB1EAF"/>
    <w:rsid w:val="00EB4F51"/>
    <w:rsid w:val="00EB7771"/>
    <w:rsid w:val="00EC4D0B"/>
    <w:rsid w:val="00EC61D6"/>
    <w:rsid w:val="00ED06F5"/>
    <w:rsid w:val="00ED0887"/>
    <w:rsid w:val="00ED3839"/>
    <w:rsid w:val="00ED62BF"/>
    <w:rsid w:val="00EE347C"/>
    <w:rsid w:val="00EE7562"/>
    <w:rsid w:val="00EF3F16"/>
    <w:rsid w:val="00EF7BFC"/>
    <w:rsid w:val="00F01094"/>
    <w:rsid w:val="00F04DC4"/>
    <w:rsid w:val="00F057E1"/>
    <w:rsid w:val="00F12B74"/>
    <w:rsid w:val="00F13145"/>
    <w:rsid w:val="00F13AFC"/>
    <w:rsid w:val="00F16841"/>
    <w:rsid w:val="00F21098"/>
    <w:rsid w:val="00F21711"/>
    <w:rsid w:val="00F30DE5"/>
    <w:rsid w:val="00F3308E"/>
    <w:rsid w:val="00F33DE1"/>
    <w:rsid w:val="00F35A63"/>
    <w:rsid w:val="00F365D1"/>
    <w:rsid w:val="00F36AE6"/>
    <w:rsid w:val="00F4083D"/>
    <w:rsid w:val="00F45D48"/>
    <w:rsid w:val="00F6255A"/>
    <w:rsid w:val="00F62D31"/>
    <w:rsid w:val="00F63D66"/>
    <w:rsid w:val="00F74CA9"/>
    <w:rsid w:val="00F75513"/>
    <w:rsid w:val="00F77591"/>
    <w:rsid w:val="00F81BD6"/>
    <w:rsid w:val="00F84FE9"/>
    <w:rsid w:val="00F9226E"/>
    <w:rsid w:val="00F936BE"/>
    <w:rsid w:val="00F938C1"/>
    <w:rsid w:val="00FA1ED9"/>
    <w:rsid w:val="00FA242F"/>
    <w:rsid w:val="00FA2943"/>
    <w:rsid w:val="00FA545C"/>
    <w:rsid w:val="00FA69B0"/>
    <w:rsid w:val="00FB6B8F"/>
    <w:rsid w:val="00FB7828"/>
    <w:rsid w:val="00FC694E"/>
    <w:rsid w:val="00FC76CC"/>
    <w:rsid w:val="00FD4DEA"/>
    <w:rsid w:val="00FD5739"/>
    <w:rsid w:val="00FE77E4"/>
    <w:rsid w:val="00FF26EA"/>
    <w:rsid w:val="00FF7FB4"/>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756A1A9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5902"/>
    <w:pPr>
      <w:suppressAutoHyphens/>
      <w:spacing w:line="360" w:lineRule="auto"/>
      <w:ind w:firstLine="709"/>
      <w:jc w:val="both"/>
    </w:pPr>
    <w:rPr>
      <w:lang w:eastAsia="ar-SA"/>
    </w:rPr>
  </w:style>
  <w:style w:type="paragraph" w:styleId="Heading1">
    <w:name w:val="heading 1"/>
    <w:basedOn w:val="Normal"/>
    <w:next w:val="Normal"/>
    <w:qFormat/>
    <w:pPr>
      <w:keepNext/>
      <w:spacing w:before="360" w:after="360"/>
      <w:outlineLvl w:val="0"/>
    </w:pPr>
    <w:rPr>
      <w:rFonts w:cs="Arial"/>
      <w:b/>
      <w:bCs/>
      <w:caps/>
      <w:kern w:val="1"/>
    </w:rPr>
  </w:style>
  <w:style w:type="paragraph" w:styleId="Heading2">
    <w:name w:val="heading 2"/>
    <w:basedOn w:val="Normal"/>
    <w:next w:val="Normal"/>
    <w:qFormat/>
    <w:pPr>
      <w:keepNext/>
      <w:numPr>
        <w:ilvl w:val="1"/>
        <w:numId w:val="13"/>
      </w:numPr>
      <w:spacing w:before="360" w:after="360"/>
      <w:outlineLvl w:val="1"/>
    </w:pPr>
    <w:rPr>
      <w:rFonts w:cs="Arial"/>
      <w:b/>
      <w:bCs/>
      <w:iCs/>
    </w:rPr>
  </w:style>
  <w:style w:type="paragraph" w:styleId="Heading3">
    <w:name w:val="heading 3"/>
    <w:basedOn w:val="Normal"/>
    <w:next w:val="Normal"/>
    <w:qFormat/>
    <w:pPr>
      <w:keepNext/>
      <w:numPr>
        <w:ilvl w:val="2"/>
        <w:numId w:val="13"/>
      </w:numPr>
      <w:spacing w:before="360" w:after="360"/>
      <w:outlineLvl w:val="2"/>
    </w:pPr>
    <w:rPr>
      <w:rFonts w:cs="Arial"/>
      <w:b/>
      <w:bCs/>
      <w:i/>
      <w:szCs w:val="26"/>
    </w:rPr>
  </w:style>
  <w:style w:type="paragraph" w:styleId="Heading4">
    <w:name w:val="heading 4"/>
    <w:basedOn w:val="Normal"/>
    <w:next w:val="Normal"/>
    <w:qFormat/>
    <w:pPr>
      <w:keepNext/>
      <w:spacing w:before="240" w:after="60"/>
      <w:outlineLvl w:val="3"/>
    </w:pPr>
    <w:rPr>
      <w:bCs/>
      <w:szCs w:val="28"/>
      <w:u w:val="single"/>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7z0">
    <w:name w:val="WW8Num17z0"/>
    <w:rPr>
      <w:rFonts w:ascii="Symbol" w:hAnsi="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6z0">
    <w:name w:val="WW8Num26z0"/>
    <w:rPr>
      <w:rFonts w:ascii="Symbol" w:hAnsi="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Symbol" w:hAnsi="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rPr>
  </w:style>
  <w:style w:type="character" w:styleId="PageNumber">
    <w:name w:val="page number"/>
    <w:basedOn w:val="DefaultParagraphFont"/>
    <w:semiHidden/>
  </w:style>
  <w:style w:type="character" w:styleId="Hyperlink">
    <w:name w:val="Hyperlink"/>
    <w:semiHidden/>
    <w:rPr>
      <w:color w:val="0000FF"/>
      <w:u w:val="single"/>
    </w:rPr>
  </w:style>
  <w:style w:type="character" w:styleId="HTMLAcronym">
    <w:name w:val="HTML Acronym"/>
    <w:basedOn w:val="DefaultParagraphFont"/>
  </w:style>
  <w:style w:type="character" w:styleId="HTMLCite">
    <w:name w:val="HTML Cite"/>
    <w:rPr>
      <w:i/>
      <w:iCs/>
    </w:rPr>
  </w:style>
  <w:style w:type="character" w:styleId="HTMLCode">
    <w:name w:val="HTML Code"/>
    <w:rPr>
      <w:rFonts w:ascii="Courier New" w:hAnsi="Courier New" w:cs="Courier New"/>
      <w:sz w:val="20"/>
      <w:szCs w:val="20"/>
    </w:rPr>
  </w:style>
  <w:style w:type="character" w:styleId="HTMLDefinition">
    <w:name w:val="HTML Definition"/>
    <w:rPr>
      <w:i/>
      <w:iCs/>
    </w:rPr>
  </w:style>
  <w:style w:type="character" w:styleId="Emphasis">
    <w:name w:val="Emphasis"/>
    <w:qFormat/>
    <w:rPr>
      <w:i/>
      <w:iCs/>
    </w:rPr>
  </w:style>
  <w:style w:type="character" w:styleId="HTMLSample">
    <w:name w:val="HTML Sample"/>
    <w:rPr>
      <w:rFonts w:ascii="Courier New" w:hAnsi="Courier New" w:cs="Courier New"/>
    </w:rPr>
  </w:style>
  <w:style w:type="character" w:styleId="Strong">
    <w:name w:val="Strong"/>
    <w:qFormat/>
    <w:rPr>
      <w:b/>
      <w:bCs/>
    </w:rPr>
  </w:style>
  <w:style w:type="character" w:styleId="FollowedHyperlink">
    <w:name w:val="FollowedHyperlink"/>
    <w:semiHidden/>
    <w:rPr>
      <w:color w:val="800080"/>
      <w:u w:val="single"/>
    </w:rPr>
  </w:style>
  <w:style w:type="character" w:styleId="HTMLTypewriter">
    <w:name w:val="HTML Typewriter"/>
    <w:rPr>
      <w:rFonts w:ascii="Courier New" w:hAnsi="Courier New" w:cs="Courier New"/>
      <w:sz w:val="20"/>
      <w:szCs w:val="20"/>
    </w:rPr>
  </w:style>
  <w:style w:type="character" w:styleId="LineNumber">
    <w:name w:val="line number"/>
    <w:basedOn w:val="DefaultParagraphFont"/>
    <w:semiHidden/>
  </w:style>
  <w:style w:type="character" w:styleId="HTMLKeyboard">
    <w:name w:val="HTML Keyboard"/>
    <w:rPr>
      <w:rFonts w:ascii="Courier New" w:hAnsi="Courier New" w:cs="Courier New"/>
      <w:sz w:val="20"/>
      <w:szCs w:val="20"/>
    </w:rPr>
  </w:style>
  <w:style w:type="character" w:customStyle="1" w:styleId="BalloonTextChar">
    <w:name w:val="Balloon Text Char"/>
    <w:rPr>
      <w:rFonts w:ascii="Tahoma" w:hAnsi="Tahoma" w:cs="Tahoma"/>
      <w:sz w:val="16"/>
      <w:szCs w:val="16"/>
      <w:lang w:val="pt-BR"/>
    </w:rPr>
  </w:style>
  <w:style w:type="character" w:styleId="PlaceholderText">
    <w:name w:val="Placeholder Text"/>
    <w:rPr>
      <w:color w:val="808080"/>
    </w:rPr>
  </w:style>
  <w:style w:type="character" w:customStyle="1" w:styleId="Heading3Char">
    <w:name w:val="Heading 3 Char"/>
    <w:rPr>
      <w:rFonts w:ascii="Arial" w:hAnsi="Arial" w:cs="Arial"/>
      <w:b/>
      <w:bCs/>
      <w:i/>
      <w:sz w:val="24"/>
      <w:szCs w:val="26"/>
      <w:lang w:val="pt-BR"/>
    </w:rPr>
  </w:style>
  <w:style w:type="character" w:customStyle="1" w:styleId="Caracteresdenotaderodap">
    <w:name w:val="Caracteres de nota de rodapé"/>
    <w:rPr>
      <w:vertAlign w:val="superscript"/>
    </w:rPr>
  </w:style>
  <w:style w:type="character" w:customStyle="1" w:styleId="FootnoteTextChar">
    <w:name w:val="Footnote Text Char"/>
    <w:rPr>
      <w:lang w:val="pt-BR"/>
    </w:rPr>
  </w:style>
  <w:style w:type="character" w:customStyle="1" w:styleId="IndiceFiguraChar">
    <w:name w:val="Indice Figura Char"/>
    <w:rPr>
      <w:rFonts w:ascii="Arial" w:hAnsi="Arial"/>
      <w:lang w:val="pt-BR"/>
    </w:rPr>
  </w:style>
  <w:style w:type="character" w:customStyle="1" w:styleId="IndiceTabelaChar">
    <w:name w:val="Indice Tabela Char"/>
    <w:rPr>
      <w:rFonts w:ascii="Arial" w:hAnsi="Arial"/>
      <w:lang w:val="pt-BR"/>
    </w:rPr>
  </w:style>
  <w:style w:type="paragraph" w:customStyle="1" w:styleId="Captulo">
    <w:name w:val="Capítulo"/>
    <w:basedOn w:val="Normal"/>
    <w:next w:val="BodyText"/>
    <w:pPr>
      <w:keepNext/>
      <w:spacing w:before="240" w:after="120"/>
    </w:pPr>
    <w:rPr>
      <w:rFonts w:ascii="Arial" w:eastAsia="MS Mincho" w:hAnsi="Arial" w:cs="Tahoma"/>
      <w:sz w:val="28"/>
      <w:szCs w:val="28"/>
    </w:rPr>
  </w:style>
  <w:style w:type="paragraph" w:styleId="BodyText">
    <w:name w:val="Body Text"/>
    <w:basedOn w:val="Normal"/>
    <w:link w:val="BodyTextChar"/>
    <w:semiHidden/>
    <w:pPr>
      <w:spacing w:after="120"/>
    </w:pPr>
  </w:style>
  <w:style w:type="paragraph" w:styleId="List">
    <w:name w:val="List"/>
    <w:basedOn w:val="Normal"/>
    <w:semiHidden/>
    <w:pPr>
      <w:ind w:left="283" w:hanging="283"/>
    </w:pPr>
  </w:style>
  <w:style w:type="paragraph" w:customStyle="1" w:styleId="Legenda1">
    <w:name w:val="Legenda1"/>
    <w:basedOn w:val="Normal"/>
    <w:pPr>
      <w:suppressLineNumbers/>
      <w:spacing w:before="120" w:after="120"/>
    </w:pPr>
    <w:rPr>
      <w:rFonts w:cs="Tahoma"/>
      <w:i/>
      <w:iCs/>
    </w:rPr>
  </w:style>
  <w:style w:type="paragraph" w:customStyle="1" w:styleId="ndice">
    <w:name w:val="Índice"/>
    <w:basedOn w:val="Normal"/>
    <w:pPr>
      <w:suppressLineNumbers/>
    </w:pPr>
    <w:rPr>
      <w:rFonts w:cs="Tahoma"/>
    </w:rPr>
  </w:style>
  <w:style w:type="paragraph" w:customStyle="1" w:styleId="SessoPrimria">
    <w:name w:val="Sessão Primária"/>
    <w:basedOn w:val="Normal"/>
    <w:rPr>
      <w:b/>
      <w:caps/>
    </w:rPr>
  </w:style>
  <w:style w:type="paragraph" w:customStyle="1" w:styleId="SessoSecundria">
    <w:name w:val="Sessão Secundária"/>
    <w:basedOn w:val="Normal"/>
    <w:rPr>
      <w:b/>
    </w:rPr>
  </w:style>
  <w:style w:type="paragraph" w:customStyle="1" w:styleId="SessoTerciria">
    <w:name w:val="Sessão Terciária"/>
    <w:basedOn w:val="Normal"/>
    <w:rPr>
      <w:b/>
      <w:i/>
    </w:rPr>
  </w:style>
  <w:style w:type="paragraph" w:customStyle="1" w:styleId="SessoQuaternria">
    <w:name w:val="Sessão Quaternária"/>
    <w:basedOn w:val="Normal"/>
    <w:rPr>
      <w:b/>
      <w:u w:val="single"/>
    </w:rPr>
  </w:style>
  <w:style w:type="paragraph" w:customStyle="1" w:styleId="SessoQuinria">
    <w:name w:val="Sessão Quinária"/>
    <w:basedOn w:val="Normal"/>
  </w:style>
  <w:style w:type="paragraph" w:styleId="Header">
    <w:name w:val="header"/>
    <w:basedOn w:val="Normal"/>
    <w:semiHidden/>
  </w:style>
  <w:style w:type="paragraph" w:styleId="TOC1">
    <w:name w:val="toc 1"/>
    <w:basedOn w:val="Heading1"/>
    <w:next w:val="Normal"/>
    <w:semiHidden/>
    <w:pPr>
      <w:keepNext w:val="0"/>
      <w:spacing w:before="120" w:after="120"/>
      <w:ind w:firstLine="0"/>
      <w:jc w:val="left"/>
    </w:pPr>
    <w:rPr>
      <w:sz w:val="20"/>
      <w:szCs w:val="20"/>
      <w:lang w:val="en-US"/>
    </w:rPr>
  </w:style>
  <w:style w:type="paragraph" w:styleId="Footer">
    <w:name w:val="footer"/>
    <w:basedOn w:val="Normal"/>
    <w:semiHidden/>
  </w:style>
  <w:style w:type="paragraph" w:styleId="TOC2">
    <w:name w:val="toc 2"/>
    <w:basedOn w:val="Heading2"/>
    <w:next w:val="Normal"/>
    <w:semiHidden/>
    <w:pPr>
      <w:keepNext w:val="0"/>
      <w:numPr>
        <w:ilvl w:val="0"/>
        <w:numId w:val="0"/>
      </w:numPr>
      <w:spacing w:before="0" w:after="0"/>
      <w:ind w:left="240" w:firstLine="709"/>
      <w:jc w:val="left"/>
    </w:pPr>
    <w:rPr>
      <w:rFonts w:ascii="Calibri" w:hAnsi="Calibri" w:cs="Times New Roman"/>
      <w:b w:val="0"/>
      <w:bCs w:val="0"/>
      <w:iCs w:val="0"/>
      <w:smallCaps/>
      <w:sz w:val="20"/>
      <w:szCs w:val="20"/>
    </w:rPr>
  </w:style>
  <w:style w:type="paragraph" w:styleId="TOC3">
    <w:name w:val="toc 3"/>
    <w:basedOn w:val="Heading3"/>
    <w:next w:val="Normal"/>
    <w:semiHidden/>
    <w:pPr>
      <w:keepNext w:val="0"/>
      <w:numPr>
        <w:ilvl w:val="0"/>
        <w:numId w:val="0"/>
      </w:numPr>
      <w:spacing w:before="0" w:after="0"/>
      <w:ind w:left="480" w:firstLine="709"/>
      <w:jc w:val="left"/>
    </w:pPr>
    <w:rPr>
      <w:rFonts w:ascii="Calibri" w:hAnsi="Calibri" w:cs="Times New Roman"/>
      <w:b w:val="0"/>
      <w:bCs w:val="0"/>
      <w:iCs/>
      <w:sz w:val="20"/>
      <w:szCs w:val="20"/>
    </w:rPr>
  </w:style>
  <w:style w:type="paragraph" w:styleId="Signature">
    <w:name w:val="Signature"/>
    <w:basedOn w:val="Normal"/>
    <w:semiHidden/>
    <w:pPr>
      <w:ind w:left="4252"/>
    </w:pPr>
  </w:style>
  <w:style w:type="paragraph" w:styleId="E-mailSignature">
    <w:name w:val="E-mail Signature"/>
    <w:basedOn w:val="Normal"/>
  </w:style>
  <w:style w:type="paragraph" w:styleId="MessageHeader">
    <w:name w:val="Message Header"/>
    <w:basedOn w:val="Normal"/>
    <w:pPr>
      <w:shd w:val="clear" w:color="auto" w:fill="CCCCCC"/>
      <w:ind w:left="1134" w:hanging="1134"/>
    </w:pPr>
    <w:rPr>
      <w:rFonts w:cs="Arial"/>
    </w:rPr>
  </w:style>
  <w:style w:type="paragraph" w:styleId="ListBullet">
    <w:name w:val="List Bullet"/>
    <w:basedOn w:val="Normal"/>
  </w:style>
  <w:style w:type="paragraph" w:styleId="ListBullet2">
    <w:name w:val="List Bullet 2"/>
    <w:basedOn w:val="Normal"/>
  </w:style>
  <w:style w:type="paragraph" w:styleId="ListBullet3">
    <w:name w:val="List Bullet 3"/>
    <w:basedOn w:val="Normal"/>
  </w:style>
  <w:style w:type="paragraph" w:styleId="ListBullet4">
    <w:name w:val="List Bullet 4"/>
    <w:basedOn w:val="Normal"/>
  </w:style>
  <w:style w:type="paragraph" w:styleId="ListBullet5">
    <w:name w:val="List Bullet 5"/>
    <w:basedOn w:val="Normal"/>
  </w:style>
  <w:style w:type="paragraph" w:styleId="BodyText2">
    <w:name w:val="Body Text 2"/>
    <w:basedOn w:val="Normal"/>
    <w:link w:val="BodyText2Char"/>
    <w:uiPriority w:val="99"/>
    <w:pPr>
      <w:spacing w:after="120" w:line="480" w:lineRule="auto"/>
    </w:pPr>
  </w:style>
  <w:style w:type="paragraph" w:styleId="BodyText3">
    <w:name w:val="Body Text 3"/>
    <w:basedOn w:val="Normal"/>
    <w:pPr>
      <w:spacing w:after="120"/>
    </w:pPr>
    <w:rPr>
      <w:sz w:val="16"/>
      <w:szCs w:val="16"/>
    </w:rPr>
  </w:style>
  <w:style w:type="paragraph" w:styleId="Date">
    <w:name w:val="Date"/>
    <w:basedOn w:val="Normal"/>
    <w:next w:val="Normal"/>
  </w:style>
  <w:style w:type="paragraph" w:styleId="EnvelopeAddress">
    <w:name w:val="envelope address"/>
    <w:basedOn w:val="Normal"/>
    <w:semiHidden/>
    <w:pPr>
      <w:ind w:left="2835"/>
    </w:pPr>
    <w:rPr>
      <w:rFonts w:cs="Arial"/>
    </w:rPr>
  </w:style>
  <w:style w:type="paragraph" w:styleId="Closing">
    <w:name w:val="Closing"/>
    <w:basedOn w:val="Normal"/>
    <w:pPr>
      <w:ind w:left="4252"/>
    </w:pPr>
  </w:style>
  <w:style w:type="paragraph" w:styleId="HTMLAddress">
    <w:name w:val="HTML Address"/>
    <w:basedOn w:val="Normal"/>
    <w:rPr>
      <w:i/>
      <w:iCs/>
    </w:r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NormalWeb">
    <w:name w:val="Normal (Web)"/>
    <w:basedOn w:val="Normal"/>
    <w:uiPriority w:val="99"/>
  </w:style>
  <w:style w:type="paragraph" w:styleId="ListNumber">
    <w:name w:val="List Number"/>
    <w:basedOn w:val="Normal"/>
  </w:style>
  <w:style w:type="paragraph" w:styleId="ListNumber2">
    <w:name w:val="List Number 2"/>
    <w:basedOn w:val="Normal"/>
  </w:style>
  <w:style w:type="paragraph" w:styleId="ListNumber3">
    <w:name w:val="List Number 3"/>
    <w:basedOn w:val="Normal"/>
  </w:style>
  <w:style w:type="paragraph" w:styleId="ListNumber4">
    <w:name w:val="List Number 4"/>
    <w:basedOn w:val="Normal"/>
  </w:style>
  <w:style w:type="paragraph" w:styleId="ListNumber5">
    <w:name w:val="List Number 5"/>
    <w:basedOn w:val="Normal"/>
  </w:style>
  <w:style w:type="paragraph" w:styleId="HTMLPreformatted">
    <w:name w:val="HTML Preformatted"/>
    <w:basedOn w:val="Normal"/>
    <w:rPr>
      <w:rFonts w:ascii="Courier New" w:hAnsi="Courier New" w:cs="Courier New"/>
      <w:sz w:val="20"/>
      <w:szCs w:val="20"/>
    </w:rPr>
  </w:style>
  <w:style w:type="paragraph" w:styleId="BodyTextFirstIndent">
    <w:name w:val="Body Text First Indent"/>
    <w:basedOn w:val="BodyText"/>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NormalIndent">
    <w:name w:val="Normal Indent"/>
    <w:basedOn w:val="Normal"/>
    <w:pPr>
      <w:ind w:left="708"/>
    </w:pPr>
  </w:style>
  <w:style w:type="paragraph" w:styleId="EnvelopeReturn">
    <w:name w:val="envelope return"/>
    <w:basedOn w:val="Normal"/>
    <w:semiHidden/>
    <w:rPr>
      <w:rFonts w:cs="Arial"/>
      <w:sz w:val="20"/>
      <w:szCs w:val="20"/>
    </w:rPr>
  </w:style>
  <w:style w:type="paragraph" w:styleId="Salutation">
    <w:name w:val="Salutation"/>
    <w:basedOn w:val="Normal"/>
    <w:next w:val="Normal"/>
  </w:style>
  <w:style w:type="paragraph" w:styleId="Subtitle">
    <w:name w:val="Subtitle"/>
    <w:basedOn w:val="Normal"/>
    <w:next w:val="BodyText"/>
    <w:qFormat/>
    <w:pPr>
      <w:spacing w:after="60"/>
      <w:jc w:val="center"/>
    </w:pPr>
    <w:rPr>
      <w:rFonts w:cs="Arial"/>
    </w:rPr>
  </w:style>
  <w:style w:type="paragraph" w:styleId="BlockText">
    <w:name w:val="Block Text"/>
    <w:basedOn w:val="Normal"/>
    <w:pPr>
      <w:spacing w:after="120"/>
      <w:ind w:left="1440" w:right="1440"/>
    </w:pPr>
  </w:style>
  <w:style w:type="paragraph" w:styleId="PlainText">
    <w:name w:val="Plain Text"/>
    <w:basedOn w:val="Normal"/>
    <w:rPr>
      <w:rFonts w:ascii="Courier New" w:hAnsi="Courier New" w:cs="Courier New"/>
      <w:sz w:val="20"/>
      <w:szCs w:val="20"/>
    </w:rPr>
  </w:style>
  <w:style w:type="paragraph" w:styleId="TOC4">
    <w:name w:val="toc 4"/>
    <w:basedOn w:val="Normal"/>
    <w:next w:val="Normal"/>
    <w:semiHidden/>
    <w:pPr>
      <w:ind w:left="720"/>
      <w:jc w:val="left"/>
    </w:pPr>
    <w:rPr>
      <w:rFonts w:ascii="Calibri" w:hAnsi="Calibri"/>
      <w:sz w:val="18"/>
      <w:szCs w:val="18"/>
    </w:rPr>
  </w:style>
  <w:style w:type="paragraph" w:customStyle="1" w:styleId="western">
    <w:name w:val="western"/>
    <w:basedOn w:val="Normal"/>
    <w:pPr>
      <w:spacing w:line="240" w:lineRule="auto"/>
      <w:ind w:firstLine="0"/>
      <w:jc w:val="left"/>
    </w:pPr>
    <w:rPr>
      <w:lang w:val="en-US"/>
    </w:rPr>
  </w:style>
  <w:style w:type="paragraph" w:styleId="BalloonText">
    <w:name w:val="Balloon Text"/>
    <w:basedOn w:val="Normal"/>
    <w:pPr>
      <w:spacing w:line="240" w:lineRule="auto"/>
    </w:pPr>
    <w:rPr>
      <w:rFonts w:ascii="Tahoma" w:hAnsi="Tahoma" w:cs="Tahoma"/>
      <w:sz w:val="16"/>
      <w:szCs w:val="16"/>
    </w:rPr>
  </w:style>
  <w:style w:type="paragraph" w:styleId="ListParagraph">
    <w:name w:val="List Paragraph"/>
    <w:basedOn w:val="Normal"/>
    <w:uiPriority w:val="34"/>
    <w:qFormat/>
    <w:rsid w:val="00AA353F"/>
    <w:pPr>
      <w:ind w:left="720"/>
    </w:pPr>
  </w:style>
  <w:style w:type="paragraph" w:styleId="Caption">
    <w:name w:val="caption"/>
    <w:basedOn w:val="Normal"/>
    <w:next w:val="Normal"/>
    <w:qFormat/>
    <w:pPr>
      <w:spacing w:after="200" w:line="240" w:lineRule="auto"/>
    </w:pPr>
    <w:rPr>
      <w:b/>
      <w:bCs/>
      <w:color w:val="4F81BD"/>
      <w:sz w:val="18"/>
      <w:szCs w:val="18"/>
    </w:rPr>
  </w:style>
  <w:style w:type="paragraph" w:styleId="FootnoteText">
    <w:name w:val="footnote text"/>
    <w:basedOn w:val="Normal"/>
    <w:link w:val="FootnoteTextChar1"/>
    <w:semiHidden/>
    <w:pPr>
      <w:spacing w:line="240" w:lineRule="auto"/>
      <w:ind w:firstLine="0"/>
      <w:jc w:val="left"/>
    </w:pPr>
    <w:rPr>
      <w:sz w:val="20"/>
      <w:szCs w:val="20"/>
    </w:rPr>
  </w:style>
  <w:style w:type="paragraph" w:customStyle="1" w:styleId="IndiceFigura">
    <w:name w:val="Indice Figura"/>
    <w:basedOn w:val="Normal"/>
    <w:link w:val="IndiceFiguraChar1"/>
    <w:pPr>
      <w:jc w:val="center"/>
    </w:pPr>
    <w:rPr>
      <w:sz w:val="20"/>
      <w:szCs w:val="20"/>
    </w:rPr>
  </w:style>
  <w:style w:type="paragraph" w:customStyle="1" w:styleId="IndiceTabela">
    <w:name w:val="Indice Tabela"/>
    <w:basedOn w:val="Normal"/>
    <w:link w:val="IndiceTabelaChar1"/>
    <w:pPr>
      <w:ind w:firstLine="0"/>
      <w:jc w:val="center"/>
    </w:pPr>
    <w:rPr>
      <w:sz w:val="20"/>
      <w:szCs w:val="20"/>
    </w:rPr>
  </w:style>
  <w:style w:type="paragraph" w:styleId="TOC5">
    <w:name w:val="toc 5"/>
    <w:basedOn w:val="Normal"/>
    <w:next w:val="Normal"/>
    <w:semiHidden/>
    <w:pPr>
      <w:ind w:left="960"/>
      <w:jc w:val="left"/>
    </w:pPr>
    <w:rPr>
      <w:rFonts w:ascii="Calibri" w:hAnsi="Calibri"/>
      <w:sz w:val="18"/>
      <w:szCs w:val="18"/>
    </w:rPr>
  </w:style>
  <w:style w:type="paragraph" w:styleId="TOC6">
    <w:name w:val="toc 6"/>
    <w:basedOn w:val="Normal"/>
    <w:next w:val="Normal"/>
    <w:semiHidden/>
    <w:pPr>
      <w:ind w:left="1200"/>
      <w:jc w:val="left"/>
    </w:pPr>
    <w:rPr>
      <w:rFonts w:ascii="Calibri" w:hAnsi="Calibri"/>
      <w:sz w:val="18"/>
      <w:szCs w:val="18"/>
    </w:rPr>
  </w:style>
  <w:style w:type="paragraph" w:styleId="TOC7">
    <w:name w:val="toc 7"/>
    <w:basedOn w:val="Normal"/>
    <w:next w:val="Normal"/>
    <w:semiHidden/>
    <w:pPr>
      <w:ind w:left="1440"/>
      <w:jc w:val="left"/>
    </w:pPr>
    <w:rPr>
      <w:rFonts w:ascii="Calibri" w:hAnsi="Calibri"/>
      <w:sz w:val="18"/>
      <w:szCs w:val="18"/>
    </w:rPr>
  </w:style>
  <w:style w:type="paragraph" w:styleId="TOC8">
    <w:name w:val="toc 8"/>
    <w:basedOn w:val="Normal"/>
    <w:next w:val="Normal"/>
    <w:semiHidden/>
    <w:pPr>
      <w:ind w:left="1680"/>
      <w:jc w:val="left"/>
    </w:pPr>
    <w:rPr>
      <w:rFonts w:ascii="Calibri" w:hAnsi="Calibri"/>
      <w:sz w:val="18"/>
      <w:szCs w:val="18"/>
    </w:rPr>
  </w:style>
  <w:style w:type="paragraph" w:styleId="TOC9">
    <w:name w:val="toc 9"/>
    <w:basedOn w:val="Normal"/>
    <w:next w:val="Normal"/>
    <w:semiHidden/>
    <w:pPr>
      <w:ind w:left="1920"/>
      <w:jc w:val="left"/>
    </w:pPr>
    <w:rPr>
      <w:rFonts w:ascii="Calibri" w:hAnsi="Calibri"/>
      <w:sz w:val="18"/>
      <w:szCs w:val="18"/>
    </w:rPr>
  </w:style>
  <w:style w:type="paragraph" w:styleId="TOCHeading">
    <w:name w:val="TOC Heading"/>
    <w:basedOn w:val="Heading1"/>
    <w:next w:val="Normal"/>
    <w:qFormat/>
    <w:pPr>
      <w:keepLines/>
      <w:spacing w:before="480" w:after="0" w:line="276" w:lineRule="auto"/>
      <w:ind w:firstLine="0"/>
      <w:jc w:val="left"/>
    </w:pPr>
    <w:rPr>
      <w:rFonts w:ascii="Cambria" w:hAnsi="Cambria" w:cs="Times New Roman"/>
      <w:caps w:val="0"/>
      <w:color w:val="365F91"/>
      <w:sz w:val="28"/>
      <w:szCs w:val="28"/>
      <w:lang w:val="en-US"/>
    </w:rPr>
  </w:style>
  <w:style w:type="paragraph" w:styleId="Index1">
    <w:name w:val="index 1"/>
    <w:basedOn w:val="Normal"/>
    <w:next w:val="Normal"/>
    <w:semiHidden/>
    <w:pPr>
      <w:spacing w:line="240" w:lineRule="auto"/>
      <w:ind w:left="240" w:hanging="240"/>
    </w:pPr>
  </w:style>
  <w:style w:type="paragraph" w:styleId="TableofFigures">
    <w:name w:val="table of figures"/>
    <w:basedOn w:val="Normal"/>
    <w:next w:val="Normal"/>
  </w:style>
  <w:style w:type="paragraph" w:customStyle="1" w:styleId="Entradadendice10">
    <w:name w:val="Entrada de índice 10"/>
    <w:basedOn w:val="ndice"/>
    <w:pPr>
      <w:tabs>
        <w:tab w:val="right" w:leader="dot" w:pos="9637"/>
      </w:tabs>
      <w:ind w:left="2547" w:firstLine="0"/>
    </w:p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BodyText"/>
  </w:style>
  <w:style w:type="paragraph" w:customStyle="1" w:styleId="Refernciasaavaliar">
    <w:name w:val="Referências a avaliar"/>
    <w:basedOn w:val="Normal"/>
    <w:link w:val="RefernciasaavaliarChar"/>
    <w:qFormat/>
    <w:rsid w:val="00602A75"/>
    <w:pPr>
      <w:ind w:firstLine="708"/>
    </w:pPr>
    <w:rPr>
      <w:b/>
      <w:color w:val="FF0000"/>
    </w:rPr>
  </w:style>
  <w:style w:type="paragraph" w:customStyle="1" w:styleId="LegendaImagem">
    <w:name w:val="Legenda Imagem"/>
    <w:basedOn w:val="IndiceFigura"/>
    <w:link w:val="LegendaImagemChar"/>
    <w:qFormat/>
    <w:rsid w:val="00FA545C"/>
    <w:pPr>
      <w:jc w:val="left"/>
    </w:pPr>
  </w:style>
  <w:style w:type="character" w:customStyle="1" w:styleId="RefernciasaavaliarChar">
    <w:name w:val="Referências a avaliar Char"/>
    <w:link w:val="Refernciasaavaliar"/>
    <w:rsid w:val="00602A75"/>
    <w:rPr>
      <w:rFonts w:ascii="Arial" w:hAnsi="Arial"/>
      <w:b/>
      <w:color w:val="FF0000"/>
      <w:sz w:val="24"/>
      <w:szCs w:val="24"/>
      <w:lang w:val="pt-BR" w:eastAsia="ar-SA"/>
    </w:rPr>
  </w:style>
  <w:style w:type="paragraph" w:customStyle="1" w:styleId="TtuloArtigo">
    <w:name w:val="Título Artigo"/>
    <w:basedOn w:val="Normal"/>
    <w:link w:val="TtuloArtigoChar"/>
    <w:qFormat/>
    <w:rsid w:val="00FA545C"/>
    <w:pPr>
      <w:ind w:firstLine="0"/>
    </w:pPr>
    <w:rPr>
      <w:b/>
    </w:rPr>
  </w:style>
  <w:style w:type="character" w:customStyle="1" w:styleId="IndiceFiguraChar1">
    <w:name w:val="Indice Figura Char1"/>
    <w:link w:val="IndiceFigura"/>
    <w:rsid w:val="00FA545C"/>
    <w:rPr>
      <w:rFonts w:ascii="Arial" w:hAnsi="Arial"/>
      <w:lang w:val="pt-BR" w:eastAsia="ar-SA"/>
    </w:rPr>
  </w:style>
  <w:style w:type="character" w:customStyle="1" w:styleId="LegendaImagemChar">
    <w:name w:val="Legenda Imagem Char"/>
    <w:basedOn w:val="IndiceFiguraChar1"/>
    <w:link w:val="LegendaImagem"/>
    <w:rsid w:val="00FA545C"/>
    <w:rPr>
      <w:rFonts w:ascii="Arial" w:hAnsi="Arial"/>
      <w:lang w:val="pt-BR" w:eastAsia="ar-SA"/>
    </w:rPr>
  </w:style>
  <w:style w:type="paragraph" w:customStyle="1" w:styleId="TabelaLegenda">
    <w:name w:val="Tabela Legenda"/>
    <w:basedOn w:val="IndiceTabela"/>
    <w:link w:val="TabelaLegendaChar"/>
    <w:qFormat/>
    <w:rsid w:val="007E6405"/>
  </w:style>
  <w:style w:type="character" w:customStyle="1" w:styleId="TtuloArtigoChar">
    <w:name w:val="Título Artigo Char"/>
    <w:link w:val="TtuloArtigo"/>
    <w:rsid w:val="00FA545C"/>
    <w:rPr>
      <w:b/>
      <w:sz w:val="24"/>
      <w:szCs w:val="24"/>
      <w:lang w:val="pt-BR" w:eastAsia="ar-SA"/>
    </w:rPr>
  </w:style>
  <w:style w:type="paragraph" w:styleId="Bibliography">
    <w:name w:val="Bibliography"/>
    <w:basedOn w:val="BodyText"/>
    <w:rsid w:val="007E6405"/>
    <w:pPr>
      <w:widowControl w:val="0"/>
      <w:suppressAutoHyphens w:val="0"/>
      <w:spacing w:line="240" w:lineRule="auto"/>
      <w:ind w:firstLine="0"/>
    </w:pPr>
    <w:rPr>
      <w:sz w:val="20"/>
      <w:szCs w:val="18"/>
      <w:lang w:val="it-IT" w:eastAsia="pt-BR"/>
    </w:rPr>
  </w:style>
  <w:style w:type="character" w:customStyle="1" w:styleId="IndiceTabelaChar1">
    <w:name w:val="Indice Tabela Char1"/>
    <w:link w:val="IndiceTabela"/>
    <w:rsid w:val="007E6405"/>
    <w:rPr>
      <w:rFonts w:ascii="Arial" w:hAnsi="Arial"/>
      <w:lang w:val="pt-BR" w:eastAsia="ar-SA"/>
    </w:rPr>
  </w:style>
  <w:style w:type="character" w:customStyle="1" w:styleId="TabelaLegendaChar">
    <w:name w:val="Tabela Legenda Char"/>
    <w:basedOn w:val="IndiceTabelaChar1"/>
    <w:link w:val="TabelaLegenda"/>
    <w:rsid w:val="007E6405"/>
    <w:rPr>
      <w:rFonts w:ascii="Arial" w:hAnsi="Arial"/>
      <w:lang w:val="pt-BR" w:eastAsia="ar-SA"/>
    </w:rPr>
  </w:style>
  <w:style w:type="character" w:styleId="CommentReference">
    <w:name w:val="annotation reference"/>
    <w:uiPriority w:val="99"/>
    <w:semiHidden/>
    <w:unhideWhenUsed/>
    <w:rsid w:val="006C6F3D"/>
    <w:rPr>
      <w:sz w:val="16"/>
      <w:szCs w:val="16"/>
    </w:rPr>
  </w:style>
  <w:style w:type="paragraph" w:styleId="CommentText">
    <w:name w:val="annotation text"/>
    <w:basedOn w:val="Normal"/>
    <w:link w:val="CommentTextChar"/>
    <w:uiPriority w:val="99"/>
    <w:semiHidden/>
    <w:unhideWhenUsed/>
    <w:rsid w:val="006C6F3D"/>
    <w:rPr>
      <w:sz w:val="20"/>
      <w:szCs w:val="20"/>
    </w:rPr>
  </w:style>
  <w:style w:type="character" w:customStyle="1" w:styleId="CommentTextChar">
    <w:name w:val="Comment Text Char"/>
    <w:link w:val="CommentText"/>
    <w:uiPriority w:val="99"/>
    <w:semiHidden/>
    <w:rsid w:val="006C6F3D"/>
    <w:rPr>
      <w:rFonts w:ascii="Arial" w:hAnsi="Arial"/>
      <w:lang w:eastAsia="ar-SA"/>
    </w:rPr>
  </w:style>
  <w:style w:type="paragraph" w:styleId="CommentSubject">
    <w:name w:val="annotation subject"/>
    <w:basedOn w:val="CommentText"/>
    <w:next w:val="CommentText"/>
    <w:link w:val="CommentSubjectChar"/>
    <w:uiPriority w:val="99"/>
    <w:semiHidden/>
    <w:unhideWhenUsed/>
    <w:rsid w:val="006C6F3D"/>
    <w:rPr>
      <w:b/>
      <w:bCs/>
    </w:rPr>
  </w:style>
  <w:style w:type="character" w:customStyle="1" w:styleId="CommentSubjectChar">
    <w:name w:val="Comment Subject Char"/>
    <w:link w:val="CommentSubject"/>
    <w:uiPriority w:val="99"/>
    <w:semiHidden/>
    <w:rsid w:val="006C6F3D"/>
    <w:rPr>
      <w:rFonts w:ascii="Arial" w:hAnsi="Arial"/>
      <w:b/>
      <w:bCs/>
      <w:lang w:eastAsia="ar-SA"/>
    </w:rPr>
  </w:style>
  <w:style w:type="paragraph" w:customStyle="1" w:styleId="EndNoteBibliographyTitle">
    <w:name w:val="EndNote Bibliography Title"/>
    <w:basedOn w:val="Normal"/>
    <w:link w:val="EndNoteBibliographyTitleChar"/>
    <w:rsid w:val="004E451A"/>
    <w:pPr>
      <w:jc w:val="center"/>
    </w:pPr>
    <w:rPr>
      <w:noProof/>
    </w:rPr>
  </w:style>
  <w:style w:type="character" w:customStyle="1" w:styleId="EndNoteBibliographyTitleChar">
    <w:name w:val="EndNote Bibliography Title Char"/>
    <w:link w:val="EndNoteBibliographyTitle"/>
    <w:rsid w:val="004E451A"/>
    <w:rPr>
      <w:noProof/>
      <w:sz w:val="24"/>
      <w:szCs w:val="24"/>
      <w:lang w:eastAsia="ar-SA"/>
    </w:rPr>
  </w:style>
  <w:style w:type="paragraph" w:customStyle="1" w:styleId="EndNoteBibliography">
    <w:name w:val="EndNote Bibliography"/>
    <w:basedOn w:val="Normal"/>
    <w:link w:val="EndNoteBibliographyChar"/>
    <w:rsid w:val="004E451A"/>
    <w:pPr>
      <w:spacing w:line="240" w:lineRule="auto"/>
    </w:pPr>
    <w:rPr>
      <w:noProof/>
    </w:rPr>
  </w:style>
  <w:style w:type="character" w:customStyle="1" w:styleId="EndNoteBibliographyChar">
    <w:name w:val="EndNote Bibliography Char"/>
    <w:link w:val="EndNoteBibliography"/>
    <w:rsid w:val="004E451A"/>
    <w:rPr>
      <w:noProof/>
      <w:sz w:val="24"/>
      <w:szCs w:val="24"/>
      <w:lang w:eastAsia="ar-SA"/>
    </w:rPr>
  </w:style>
  <w:style w:type="table" w:styleId="TableGrid">
    <w:name w:val="Table Grid"/>
    <w:basedOn w:val="TableNormal"/>
    <w:uiPriority w:val="59"/>
    <w:rsid w:val="006C2F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link w:val="BodyText"/>
    <w:semiHidden/>
    <w:rsid w:val="00115FE1"/>
    <w:rPr>
      <w:rFonts w:ascii="Arial" w:hAnsi="Arial"/>
      <w:sz w:val="24"/>
      <w:szCs w:val="24"/>
      <w:lang w:eastAsia="ar-SA"/>
    </w:rPr>
  </w:style>
  <w:style w:type="character" w:customStyle="1" w:styleId="BodyText2Char">
    <w:name w:val="Body Text 2 Char"/>
    <w:link w:val="BodyText2"/>
    <w:uiPriority w:val="99"/>
    <w:rsid w:val="00115FE1"/>
    <w:rPr>
      <w:rFonts w:ascii="Arial" w:hAnsi="Arial"/>
      <w:sz w:val="24"/>
      <w:szCs w:val="24"/>
      <w:lang w:eastAsia="ar-SA"/>
    </w:rPr>
  </w:style>
  <w:style w:type="character" w:customStyle="1" w:styleId="FootnoteTextChar1">
    <w:name w:val="Footnote Text Char1"/>
    <w:link w:val="FootnoteText"/>
    <w:semiHidden/>
    <w:rsid w:val="00115FE1"/>
    <w:rPr>
      <w:lang w:eastAsia="ar-SA"/>
    </w:rPr>
  </w:style>
  <w:style w:type="character" w:styleId="FootnoteReference">
    <w:name w:val="footnote reference"/>
    <w:semiHidden/>
    <w:rsid w:val="00115FE1"/>
    <w:rPr>
      <w:vertAlign w:val="superscript"/>
    </w:rPr>
  </w:style>
  <w:style w:type="character" w:customStyle="1" w:styleId="apple-converted-space">
    <w:name w:val="apple-converted-space"/>
    <w:basedOn w:val="DefaultParagraphFont"/>
    <w:rsid w:val="00537CA0"/>
  </w:style>
  <w:style w:type="paragraph" w:customStyle="1" w:styleId="p1">
    <w:name w:val="p1"/>
    <w:basedOn w:val="Normal"/>
    <w:rsid w:val="00284442"/>
    <w:pPr>
      <w:suppressAutoHyphens w:val="0"/>
      <w:spacing w:line="240" w:lineRule="auto"/>
      <w:ind w:firstLine="0"/>
      <w:jc w:val="left"/>
    </w:pPr>
    <w:rPr>
      <w:rFonts w:ascii="Arial" w:hAnsi="Arial" w:cs="Arial"/>
      <w:color w:val="222222"/>
      <w:sz w:val="20"/>
      <w:szCs w:val="20"/>
      <w:lang w:val="en-US" w:eastAsia="zh-CN"/>
    </w:rPr>
  </w:style>
  <w:style w:type="character" w:customStyle="1" w:styleId="s1">
    <w:name w:val="s1"/>
    <w:basedOn w:val="DefaultParagraphFont"/>
    <w:rsid w:val="00284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27264">
      <w:bodyDiv w:val="1"/>
      <w:marLeft w:val="0"/>
      <w:marRight w:val="0"/>
      <w:marTop w:val="0"/>
      <w:marBottom w:val="0"/>
      <w:divBdr>
        <w:top w:val="none" w:sz="0" w:space="0" w:color="auto"/>
        <w:left w:val="none" w:sz="0" w:space="0" w:color="auto"/>
        <w:bottom w:val="none" w:sz="0" w:space="0" w:color="auto"/>
        <w:right w:val="none" w:sz="0" w:space="0" w:color="auto"/>
      </w:divBdr>
    </w:div>
    <w:div w:id="67266003">
      <w:bodyDiv w:val="1"/>
      <w:marLeft w:val="0"/>
      <w:marRight w:val="0"/>
      <w:marTop w:val="0"/>
      <w:marBottom w:val="0"/>
      <w:divBdr>
        <w:top w:val="none" w:sz="0" w:space="0" w:color="auto"/>
        <w:left w:val="none" w:sz="0" w:space="0" w:color="auto"/>
        <w:bottom w:val="none" w:sz="0" w:space="0" w:color="auto"/>
        <w:right w:val="none" w:sz="0" w:space="0" w:color="auto"/>
      </w:divBdr>
    </w:div>
    <w:div w:id="86657945">
      <w:bodyDiv w:val="1"/>
      <w:marLeft w:val="0"/>
      <w:marRight w:val="0"/>
      <w:marTop w:val="0"/>
      <w:marBottom w:val="0"/>
      <w:divBdr>
        <w:top w:val="none" w:sz="0" w:space="0" w:color="auto"/>
        <w:left w:val="none" w:sz="0" w:space="0" w:color="auto"/>
        <w:bottom w:val="none" w:sz="0" w:space="0" w:color="auto"/>
        <w:right w:val="none" w:sz="0" w:space="0" w:color="auto"/>
      </w:divBdr>
    </w:div>
    <w:div w:id="91315564">
      <w:bodyDiv w:val="1"/>
      <w:marLeft w:val="0"/>
      <w:marRight w:val="0"/>
      <w:marTop w:val="0"/>
      <w:marBottom w:val="0"/>
      <w:divBdr>
        <w:top w:val="none" w:sz="0" w:space="0" w:color="auto"/>
        <w:left w:val="none" w:sz="0" w:space="0" w:color="auto"/>
        <w:bottom w:val="none" w:sz="0" w:space="0" w:color="auto"/>
        <w:right w:val="none" w:sz="0" w:space="0" w:color="auto"/>
      </w:divBdr>
    </w:div>
    <w:div w:id="104354980">
      <w:bodyDiv w:val="1"/>
      <w:marLeft w:val="0"/>
      <w:marRight w:val="0"/>
      <w:marTop w:val="0"/>
      <w:marBottom w:val="0"/>
      <w:divBdr>
        <w:top w:val="none" w:sz="0" w:space="0" w:color="auto"/>
        <w:left w:val="none" w:sz="0" w:space="0" w:color="auto"/>
        <w:bottom w:val="none" w:sz="0" w:space="0" w:color="auto"/>
        <w:right w:val="none" w:sz="0" w:space="0" w:color="auto"/>
      </w:divBdr>
    </w:div>
    <w:div w:id="249898446">
      <w:bodyDiv w:val="1"/>
      <w:marLeft w:val="0"/>
      <w:marRight w:val="0"/>
      <w:marTop w:val="0"/>
      <w:marBottom w:val="0"/>
      <w:divBdr>
        <w:top w:val="none" w:sz="0" w:space="0" w:color="auto"/>
        <w:left w:val="none" w:sz="0" w:space="0" w:color="auto"/>
        <w:bottom w:val="none" w:sz="0" w:space="0" w:color="auto"/>
        <w:right w:val="none" w:sz="0" w:space="0" w:color="auto"/>
      </w:divBdr>
    </w:div>
    <w:div w:id="274137237">
      <w:bodyDiv w:val="1"/>
      <w:marLeft w:val="0"/>
      <w:marRight w:val="0"/>
      <w:marTop w:val="0"/>
      <w:marBottom w:val="0"/>
      <w:divBdr>
        <w:top w:val="none" w:sz="0" w:space="0" w:color="auto"/>
        <w:left w:val="none" w:sz="0" w:space="0" w:color="auto"/>
        <w:bottom w:val="none" w:sz="0" w:space="0" w:color="auto"/>
        <w:right w:val="none" w:sz="0" w:space="0" w:color="auto"/>
      </w:divBdr>
    </w:div>
    <w:div w:id="323166623">
      <w:bodyDiv w:val="1"/>
      <w:marLeft w:val="0"/>
      <w:marRight w:val="0"/>
      <w:marTop w:val="0"/>
      <w:marBottom w:val="0"/>
      <w:divBdr>
        <w:top w:val="none" w:sz="0" w:space="0" w:color="auto"/>
        <w:left w:val="none" w:sz="0" w:space="0" w:color="auto"/>
        <w:bottom w:val="none" w:sz="0" w:space="0" w:color="auto"/>
        <w:right w:val="none" w:sz="0" w:space="0" w:color="auto"/>
      </w:divBdr>
      <w:divsChild>
        <w:div w:id="137841276">
          <w:marLeft w:val="547"/>
          <w:marRight w:val="0"/>
          <w:marTop w:val="0"/>
          <w:marBottom w:val="0"/>
          <w:divBdr>
            <w:top w:val="none" w:sz="0" w:space="0" w:color="auto"/>
            <w:left w:val="none" w:sz="0" w:space="0" w:color="auto"/>
            <w:bottom w:val="none" w:sz="0" w:space="0" w:color="auto"/>
            <w:right w:val="none" w:sz="0" w:space="0" w:color="auto"/>
          </w:divBdr>
        </w:div>
        <w:div w:id="242762761">
          <w:marLeft w:val="547"/>
          <w:marRight w:val="0"/>
          <w:marTop w:val="0"/>
          <w:marBottom w:val="0"/>
          <w:divBdr>
            <w:top w:val="none" w:sz="0" w:space="0" w:color="auto"/>
            <w:left w:val="none" w:sz="0" w:space="0" w:color="auto"/>
            <w:bottom w:val="none" w:sz="0" w:space="0" w:color="auto"/>
            <w:right w:val="none" w:sz="0" w:space="0" w:color="auto"/>
          </w:divBdr>
        </w:div>
        <w:div w:id="506210858">
          <w:marLeft w:val="547"/>
          <w:marRight w:val="0"/>
          <w:marTop w:val="0"/>
          <w:marBottom w:val="0"/>
          <w:divBdr>
            <w:top w:val="none" w:sz="0" w:space="0" w:color="auto"/>
            <w:left w:val="none" w:sz="0" w:space="0" w:color="auto"/>
            <w:bottom w:val="none" w:sz="0" w:space="0" w:color="auto"/>
            <w:right w:val="none" w:sz="0" w:space="0" w:color="auto"/>
          </w:divBdr>
        </w:div>
        <w:div w:id="724375180">
          <w:marLeft w:val="547"/>
          <w:marRight w:val="0"/>
          <w:marTop w:val="0"/>
          <w:marBottom w:val="0"/>
          <w:divBdr>
            <w:top w:val="none" w:sz="0" w:space="0" w:color="auto"/>
            <w:left w:val="none" w:sz="0" w:space="0" w:color="auto"/>
            <w:bottom w:val="none" w:sz="0" w:space="0" w:color="auto"/>
            <w:right w:val="none" w:sz="0" w:space="0" w:color="auto"/>
          </w:divBdr>
        </w:div>
        <w:div w:id="758143224">
          <w:marLeft w:val="547"/>
          <w:marRight w:val="0"/>
          <w:marTop w:val="0"/>
          <w:marBottom w:val="0"/>
          <w:divBdr>
            <w:top w:val="none" w:sz="0" w:space="0" w:color="auto"/>
            <w:left w:val="none" w:sz="0" w:space="0" w:color="auto"/>
            <w:bottom w:val="none" w:sz="0" w:space="0" w:color="auto"/>
            <w:right w:val="none" w:sz="0" w:space="0" w:color="auto"/>
          </w:divBdr>
        </w:div>
        <w:div w:id="806318077">
          <w:marLeft w:val="547"/>
          <w:marRight w:val="0"/>
          <w:marTop w:val="0"/>
          <w:marBottom w:val="0"/>
          <w:divBdr>
            <w:top w:val="none" w:sz="0" w:space="0" w:color="auto"/>
            <w:left w:val="none" w:sz="0" w:space="0" w:color="auto"/>
            <w:bottom w:val="none" w:sz="0" w:space="0" w:color="auto"/>
            <w:right w:val="none" w:sz="0" w:space="0" w:color="auto"/>
          </w:divBdr>
        </w:div>
        <w:div w:id="1081485602">
          <w:marLeft w:val="547"/>
          <w:marRight w:val="0"/>
          <w:marTop w:val="0"/>
          <w:marBottom w:val="0"/>
          <w:divBdr>
            <w:top w:val="none" w:sz="0" w:space="0" w:color="auto"/>
            <w:left w:val="none" w:sz="0" w:space="0" w:color="auto"/>
            <w:bottom w:val="none" w:sz="0" w:space="0" w:color="auto"/>
            <w:right w:val="none" w:sz="0" w:space="0" w:color="auto"/>
          </w:divBdr>
        </w:div>
        <w:div w:id="1291472568">
          <w:marLeft w:val="547"/>
          <w:marRight w:val="0"/>
          <w:marTop w:val="0"/>
          <w:marBottom w:val="0"/>
          <w:divBdr>
            <w:top w:val="none" w:sz="0" w:space="0" w:color="auto"/>
            <w:left w:val="none" w:sz="0" w:space="0" w:color="auto"/>
            <w:bottom w:val="none" w:sz="0" w:space="0" w:color="auto"/>
            <w:right w:val="none" w:sz="0" w:space="0" w:color="auto"/>
          </w:divBdr>
        </w:div>
        <w:div w:id="1330520603">
          <w:marLeft w:val="547"/>
          <w:marRight w:val="0"/>
          <w:marTop w:val="0"/>
          <w:marBottom w:val="0"/>
          <w:divBdr>
            <w:top w:val="none" w:sz="0" w:space="0" w:color="auto"/>
            <w:left w:val="none" w:sz="0" w:space="0" w:color="auto"/>
            <w:bottom w:val="none" w:sz="0" w:space="0" w:color="auto"/>
            <w:right w:val="none" w:sz="0" w:space="0" w:color="auto"/>
          </w:divBdr>
        </w:div>
        <w:div w:id="1576164139">
          <w:marLeft w:val="547"/>
          <w:marRight w:val="0"/>
          <w:marTop w:val="0"/>
          <w:marBottom w:val="0"/>
          <w:divBdr>
            <w:top w:val="none" w:sz="0" w:space="0" w:color="auto"/>
            <w:left w:val="none" w:sz="0" w:space="0" w:color="auto"/>
            <w:bottom w:val="none" w:sz="0" w:space="0" w:color="auto"/>
            <w:right w:val="none" w:sz="0" w:space="0" w:color="auto"/>
          </w:divBdr>
        </w:div>
        <w:div w:id="1607422910">
          <w:marLeft w:val="547"/>
          <w:marRight w:val="0"/>
          <w:marTop w:val="0"/>
          <w:marBottom w:val="0"/>
          <w:divBdr>
            <w:top w:val="none" w:sz="0" w:space="0" w:color="auto"/>
            <w:left w:val="none" w:sz="0" w:space="0" w:color="auto"/>
            <w:bottom w:val="none" w:sz="0" w:space="0" w:color="auto"/>
            <w:right w:val="none" w:sz="0" w:space="0" w:color="auto"/>
          </w:divBdr>
        </w:div>
        <w:div w:id="1615401240">
          <w:marLeft w:val="547"/>
          <w:marRight w:val="0"/>
          <w:marTop w:val="0"/>
          <w:marBottom w:val="0"/>
          <w:divBdr>
            <w:top w:val="none" w:sz="0" w:space="0" w:color="auto"/>
            <w:left w:val="none" w:sz="0" w:space="0" w:color="auto"/>
            <w:bottom w:val="none" w:sz="0" w:space="0" w:color="auto"/>
            <w:right w:val="none" w:sz="0" w:space="0" w:color="auto"/>
          </w:divBdr>
        </w:div>
        <w:div w:id="1766267136">
          <w:marLeft w:val="547"/>
          <w:marRight w:val="0"/>
          <w:marTop w:val="0"/>
          <w:marBottom w:val="0"/>
          <w:divBdr>
            <w:top w:val="none" w:sz="0" w:space="0" w:color="auto"/>
            <w:left w:val="none" w:sz="0" w:space="0" w:color="auto"/>
            <w:bottom w:val="none" w:sz="0" w:space="0" w:color="auto"/>
            <w:right w:val="none" w:sz="0" w:space="0" w:color="auto"/>
          </w:divBdr>
        </w:div>
        <w:div w:id="2118214600">
          <w:marLeft w:val="547"/>
          <w:marRight w:val="0"/>
          <w:marTop w:val="0"/>
          <w:marBottom w:val="0"/>
          <w:divBdr>
            <w:top w:val="none" w:sz="0" w:space="0" w:color="auto"/>
            <w:left w:val="none" w:sz="0" w:space="0" w:color="auto"/>
            <w:bottom w:val="none" w:sz="0" w:space="0" w:color="auto"/>
            <w:right w:val="none" w:sz="0" w:space="0" w:color="auto"/>
          </w:divBdr>
        </w:div>
      </w:divsChild>
    </w:div>
    <w:div w:id="324868244">
      <w:bodyDiv w:val="1"/>
      <w:marLeft w:val="0"/>
      <w:marRight w:val="0"/>
      <w:marTop w:val="0"/>
      <w:marBottom w:val="0"/>
      <w:divBdr>
        <w:top w:val="none" w:sz="0" w:space="0" w:color="auto"/>
        <w:left w:val="none" w:sz="0" w:space="0" w:color="auto"/>
        <w:bottom w:val="none" w:sz="0" w:space="0" w:color="auto"/>
        <w:right w:val="none" w:sz="0" w:space="0" w:color="auto"/>
      </w:divBdr>
      <w:divsChild>
        <w:div w:id="278063">
          <w:marLeft w:val="691"/>
          <w:marRight w:val="0"/>
          <w:marTop w:val="0"/>
          <w:marBottom w:val="0"/>
          <w:divBdr>
            <w:top w:val="none" w:sz="0" w:space="0" w:color="auto"/>
            <w:left w:val="none" w:sz="0" w:space="0" w:color="auto"/>
            <w:bottom w:val="none" w:sz="0" w:space="0" w:color="auto"/>
            <w:right w:val="none" w:sz="0" w:space="0" w:color="auto"/>
          </w:divBdr>
        </w:div>
        <w:div w:id="269440200">
          <w:marLeft w:val="691"/>
          <w:marRight w:val="0"/>
          <w:marTop w:val="0"/>
          <w:marBottom w:val="0"/>
          <w:divBdr>
            <w:top w:val="none" w:sz="0" w:space="0" w:color="auto"/>
            <w:left w:val="none" w:sz="0" w:space="0" w:color="auto"/>
            <w:bottom w:val="none" w:sz="0" w:space="0" w:color="auto"/>
            <w:right w:val="none" w:sz="0" w:space="0" w:color="auto"/>
          </w:divBdr>
        </w:div>
        <w:div w:id="1907716906">
          <w:marLeft w:val="691"/>
          <w:marRight w:val="0"/>
          <w:marTop w:val="0"/>
          <w:marBottom w:val="0"/>
          <w:divBdr>
            <w:top w:val="none" w:sz="0" w:space="0" w:color="auto"/>
            <w:left w:val="none" w:sz="0" w:space="0" w:color="auto"/>
            <w:bottom w:val="none" w:sz="0" w:space="0" w:color="auto"/>
            <w:right w:val="none" w:sz="0" w:space="0" w:color="auto"/>
          </w:divBdr>
        </w:div>
      </w:divsChild>
    </w:div>
    <w:div w:id="328292564">
      <w:bodyDiv w:val="1"/>
      <w:marLeft w:val="0"/>
      <w:marRight w:val="0"/>
      <w:marTop w:val="0"/>
      <w:marBottom w:val="0"/>
      <w:divBdr>
        <w:top w:val="none" w:sz="0" w:space="0" w:color="auto"/>
        <w:left w:val="none" w:sz="0" w:space="0" w:color="auto"/>
        <w:bottom w:val="none" w:sz="0" w:space="0" w:color="auto"/>
        <w:right w:val="none" w:sz="0" w:space="0" w:color="auto"/>
      </w:divBdr>
    </w:div>
    <w:div w:id="330644676">
      <w:bodyDiv w:val="1"/>
      <w:marLeft w:val="0"/>
      <w:marRight w:val="0"/>
      <w:marTop w:val="0"/>
      <w:marBottom w:val="0"/>
      <w:divBdr>
        <w:top w:val="none" w:sz="0" w:space="0" w:color="auto"/>
        <w:left w:val="none" w:sz="0" w:space="0" w:color="auto"/>
        <w:bottom w:val="none" w:sz="0" w:space="0" w:color="auto"/>
        <w:right w:val="none" w:sz="0" w:space="0" w:color="auto"/>
      </w:divBdr>
    </w:div>
    <w:div w:id="351496789">
      <w:bodyDiv w:val="1"/>
      <w:marLeft w:val="0"/>
      <w:marRight w:val="0"/>
      <w:marTop w:val="0"/>
      <w:marBottom w:val="0"/>
      <w:divBdr>
        <w:top w:val="none" w:sz="0" w:space="0" w:color="auto"/>
        <w:left w:val="none" w:sz="0" w:space="0" w:color="auto"/>
        <w:bottom w:val="none" w:sz="0" w:space="0" w:color="auto"/>
        <w:right w:val="none" w:sz="0" w:space="0" w:color="auto"/>
      </w:divBdr>
    </w:div>
    <w:div w:id="437259905">
      <w:bodyDiv w:val="1"/>
      <w:marLeft w:val="0"/>
      <w:marRight w:val="0"/>
      <w:marTop w:val="0"/>
      <w:marBottom w:val="0"/>
      <w:divBdr>
        <w:top w:val="none" w:sz="0" w:space="0" w:color="auto"/>
        <w:left w:val="none" w:sz="0" w:space="0" w:color="auto"/>
        <w:bottom w:val="none" w:sz="0" w:space="0" w:color="auto"/>
        <w:right w:val="none" w:sz="0" w:space="0" w:color="auto"/>
      </w:divBdr>
    </w:div>
    <w:div w:id="441069103">
      <w:bodyDiv w:val="1"/>
      <w:marLeft w:val="0"/>
      <w:marRight w:val="0"/>
      <w:marTop w:val="0"/>
      <w:marBottom w:val="0"/>
      <w:divBdr>
        <w:top w:val="none" w:sz="0" w:space="0" w:color="auto"/>
        <w:left w:val="none" w:sz="0" w:space="0" w:color="auto"/>
        <w:bottom w:val="none" w:sz="0" w:space="0" w:color="auto"/>
        <w:right w:val="none" w:sz="0" w:space="0" w:color="auto"/>
      </w:divBdr>
      <w:divsChild>
        <w:div w:id="1572228679">
          <w:marLeft w:val="1152"/>
          <w:marRight w:val="0"/>
          <w:marTop w:val="134"/>
          <w:marBottom w:val="0"/>
          <w:divBdr>
            <w:top w:val="none" w:sz="0" w:space="0" w:color="auto"/>
            <w:left w:val="none" w:sz="0" w:space="0" w:color="auto"/>
            <w:bottom w:val="none" w:sz="0" w:space="0" w:color="auto"/>
            <w:right w:val="none" w:sz="0" w:space="0" w:color="auto"/>
          </w:divBdr>
        </w:div>
      </w:divsChild>
    </w:div>
    <w:div w:id="539587893">
      <w:bodyDiv w:val="1"/>
      <w:marLeft w:val="0"/>
      <w:marRight w:val="0"/>
      <w:marTop w:val="0"/>
      <w:marBottom w:val="0"/>
      <w:divBdr>
        <w:top w:val="none" w:sz="0" w:space="0" w:color="auto"/>
        <w:left w:val="none" w:sz="0" w:space="0" w:color="auto"/>
        <w:bottom w:val="none" w:sz="0" w:space="0" w:color="auto"/>
        <w:right w:val="none" w:sz="0" w:space="0" w:color="auto"/>
      </w:divBdr>
    </w:div>
    <w:div w:id="551959830">
      <w:bodyDiv w:val="1"/>
      <w:marLeft w:val="0"/>
      <w:marRight w:val="0"/>
      <w:marTop w:val="0"/>
      <w:marBottom w:val="0"/>
      <w:divBdr>
        <w:top w:val="none" w:sz="0" w:space="0" w:color="auto"/>
        <w:left w:val="none" w:sz="0" w:space="0" w:color="auto"/>
        <w:bottom w:val="none" w:sz="0" w:space="0" w:color="auto"/>
        <w:right w:val="none" w:sz="0" w:space="0" w:color="auto"/>
      </w:divBdr>
    </w:div>
    <w:div w:id="552933806">
      <w:bodyDiv w:val="1"/>
      <w:marLeft w:val="0"/>
      <w:marRight w:val="0"/>
      <w:marTop w:val="0"/>
      <w:marBottom w:val="0"/>
      <w:divBdr>
        <w:top w:val="none" w:sz="0" w:space="0" w:color="auto"/>
        <w:left w:val="none" w:sz="0" w:space="0" w:color="auto"/>
        <w:bottom w:val="none" w:sz="0" w:space="0" w:color="auto"/>
        <w:right w:val="none" w:sz="0" w:space="0" w:color="auto"/>
      </w:divBdr>
    </w:div>
    <w:div w:id="557471053">
      <w:bodyDiv w:val="1"/>
      <w:marLeft w:val="0"/>
      <w:marRight w:val="0"/>
      <w:marTop w:val="0"/>
      <w:marBottom w:val="0"/>
      <w:divBdr>
        <w:top w:val="none" w:sz="0" w:space="0" w:color="auto"/>
        <w:left w:val="none" w:sz="0" w:space="0" w:color="auto"/>
        <w:bottom w:val="none" w:sz="0" w:space="0" w:color="auto"/>
        <w:right w:val="none" w:sz="0" w:space="0" w:color="auto"/>
      </w:divBdr>
    </w:div>
    <w:div w:id="590356086">
      <w:bodyDiv w:val="1"/>
      <w:marLeft w:val="0"/>
      <w:marRight w:val="0"/>
      <w:marTop w:val="0"/>
      <w:marBottom w:val="0"/>
      <w:divBdr>
        <w:top w:val="none" w:sz="0" w:space="0" w:color="auto"/>
        <w:left w:val="none" w:sz="0" w:space="0" w:color="auto"/>
        <w:bottom w:val="none" w:sz="0" w:space="0" w:color="auto"/>
        <w:right w:val="none" w:sz="0" w:space="0" w:color="auto"/>
      </w:divBdr>
      <w:divsChild>
        <w:div w:id="1572082046">
          <w:marLeft w:val="691"/>
          <w:marRight w:val="0"/>
          <w:marTop w:val="0"/>
          <w:marBottom w:val="0"/>
          <w:divBdr>
            <w:top w:val="none" w:sz="0" w:space="0" w:color="auto"/>
            <w:left w:val="none" w:sz="0" w:space="0" w:color="auto"/>
            <w:bottom w:val="none" w:sz="0" w:space="0" w:color="auto"/>
            <w:right w:val="none" w:sz="0" w:space="0" w:color="auto"/>
          </w:divBdr>
        </w:div>
        <w:div w:id="1938831535">
          <w:marLeft w:val="691"/>
          <w:marRight w:val="0"/>
          <w:marTop w:val="0"/>
          <w:marBottom w:val="0"/>
          <w:divBdr>
            <w:top w:val="none" w:sz="0" w:space="0" w:color="auto"/>
            <w:left w:val="none" w:sz="0" w:space="0" w:color="auto"/>
            <w:bottom w:val="none" w:sz="0" w:space="0" w:color="auto"/>
            <w:right w:val="none" w:sz="0" w:space="0" w:color="auto"/>
          </w:divBdr>
        </w:div>
        <w:div w:id="1971278958">
          <w:marLeft w:val="691"/>
          <w:marRight w:val="0"/>
          <w:marTop w:val="0"/>
          <w:marBottom w:val="0"/>
          <w:divBdr>
            <w:top w:val="none" w:sz="0" w:space="0" w:color="auto"/>
            <w:left w:val="none" w:sz="0" w:space="0" w:color="auto"/>
            <w:bottom w:val="none" w:sz="0" w:space="0" w:color="auto"/>
            <w:right w:val="none" w:sz="0" w:space="0" w:color="auto"/>
          </w:divBdr>
        </w:div>
      </w:divsChild>
    </w:div>
    <w:div w:id="640429628">
      <w:bodyDiv w:val="1"/>
      <w:marLeft w:val="0"/>
      <w:marRight w:val="0"/>
      <w:marTop w:val="0"/>
      <w:marBottom w:val="0"/>
      <w:divBdr>
        <w:top w:val="none" w:sz="0" w:space="0" w:color="auto"/>
        <w:left w:val="none" w:sz="0" w:space="0" w:color="auto"/>
        <w:bottom w:val="none" w:sz="0" w:space="0" w:color="auto"/>
        <w:right w:val="none" w:sz="0" w:space="0" w:color="auto"/>
      </w:divBdr>
    </w:div>
    <w:div w:id="653800392">
      <w:bodyDiv w:val="1"/>
      <w:marLeft w:val="0"/>
      <w:marRight w:val="0"/>
      <w:marTop w:val="0"/>
      <w:marBottom w:val="0"/>
      <w:divBdr>
        <w:top w:val="none" w:sz="0" w:space="0" w:color="auto"/>
        <w:left w:val="none" w:sz="0" w:space="0" w:color="auto"/>
        <w:bottom w:val="none" w:sz="0" w:space="0" w:color="auto"/>
        <w:right w:val="none" w:sz="0" w:space="0" w:color="auto"/>
      </w:divBdr>
    </w:div>
    <w:div w:id="703940075">
      <w:bodyDiv w:val="1"/>
      <w:marLeft w:val="0"/>
      <w:marRight w:val="0"/>
      <w:marTop w:val="0"/>
      <w:marBottom w:val="0"/>
      <w:divBdr>
        <w:top w:val="none" w:sz="0" w:space="0" w:color="auto"/>
        <w:left w:val="none" w:sz="0" w:space="0" w:color="auto"/>
        <w:bottom w:val="none" w:sz="0" w:space="0" w:color="auto"/>
        <w:right w:val="none" w:sz="0" w:space="0" w:color="auto"/>
      </w:divBdr>
    </w:div>
    <w:div w:id="778527606">
      <w:bodyDiv w:val="1"/>
      <w:marLeft w:val="0"/>
      <w:marRight w:val="0"/>
      <w:marTop w:val="0"/>
      <w:marBottom w:val="0"/>
      <w:divBdr>
        <w:top w:val="none" w:sz="0" w:space="0" w:color="auto"/>
        <w:left w:val="none" w:sz="0" w:space="0" w:color="auto"/>
        <w:bottom w:val="none" w:sz="0" w:space="0" w:color="auto"/>
        <w:right w:val="none" w:sz="0" w:space="0" w:color="auto"/>
      </w:divBdr>
    </w:div>
    <w:div w:id="881942952">
      <w:bodyDiv w:val="1"/>
      <w:marLeft w:val="0"/>
      <w:marRight w:val="0"/>
      <w:marTop w:val="0"/>
      <w:marBottom w:val="0"/>
      <w:divBdr>
        <w:top w:val="none" w:sz="0" w:space="0" w:color="auto"/>
        <w:left w:val="none" w:sz="0" w:space="0" w:color="auto"/>
        <w:bottom w:val="none" w:sz="0" w:space="0" w:color="auto"/>
        <w:right w:val="none" w:sz="0" w:space="0" w:color="auto"/>
      </w:divBdr>
      <w:divsChild>
        <w:div w:id="365519380">
          <w:marLeft w:val="691"/>
          <w:marRight w:val="0"/>
          <w:marTop w:val="0"/>
          <w:marBottom w:val="0"/>
          <w:divBdr>
            <w:top w:val="none" w:sz="0" w:space="0" w:color="auto"/>
            <w:left w:val="none" w:sz="0" w:space="0" w:color="auto"/>
            <w:bottom w:val="none" w:sz="0" w:space="0" w:color="auto"/>
            <w:right w:val="none" w:sz="0" w:space="0" w:color="auto"/>
          </w:divBdr>
        </w:div>
      </w:divsChild>
    </w:div>
    <w:div w:id="984969850">
      <w:bodyDiv w:val="1"/>
      <w:marLeft w:val="0"/>
      <w:marRight w:val="0"/>
      <w:marTop w:val="0"/>
      <w:marBottom w:val="0"/>
      <w:divBdr>
        <w:top w:val="none" w:sz="0" w:space="0" w:color="auto"/>
        <w:left w:val="none" w:sz="0" w:space="0" w:color="auto"/>
        <w:bottom w:val="none" w:sz="0" w:space="0" w:color="auto"/>
        <w:right w:val="none" w:sz="0" w:space="0" w:color="auto"/>
      </w:divBdr>
      <w:divsChild>
        <w:div w:id="1608267121">
          <w:marLeft w:val="691"/>
          <w:marRight w:val="0"/>
          <w:marTop w:val="0"/>
          <w:marBottom w:val="0"/>
          <w:divBdr>
            <w:top w:val="none" w:sz="0" w:space="0" w:color="auto"/>
            <w:left w:val="none" w:sz="0" w:space="0" w:color="auto"/>
            <w:bottom w:val="none" w:sz="0" w:space="0" w:color="auto"/>
            <w:right w:val="none" w:sz="0" w:space="0" w:color="auto"/>
          </w:divBdr>
        </w:div>
      </w:divsChild>
    </w:div>
    <w:div w:id="998851252">
      <w:bodyDiv w:val="1"/>
      <w:marLeft w:val="0"/>
      <w:marRight w:val="0"/>
      <w:marTop w:val="0"/>
      <w:marBottom w:val="0"/>
      <w:divBdr>
        <w:top w:val="none" w:sz="0" w:space="0" w:color="auto"/>
        <w:left w:val="none" w:sz="0" w:space="0" w:color="auto"/>
        <w:bottom w:val="none" w:sz="0" w:space="0" w:color="auto"/>
        <w:right w:val="none" w:sz="0" w:space="0" w:color="auto"/>
      </w:divBdr>
    </w:div>
    <w:div w:id="1038815744">
      <w:bodyDiv w:val="1"/>
      <w:marLeft w:val="0"/>
      <w:marRight w:val="0"/>
      <w:marTop w:val="0"/>
      <w:marBottom w:val="0"/>
      <w:divBdr>
        <w:top w:val="none" w:sz="0" w:space="0" w:color="auto"/>
        <w:left w:val="none" w:sz="0" w:space="0" w:color="auto"/>
        <w:bottom w:val="none" w:sz="0" w:space="0" w:color="auto"/>
        <w:right w:val="none" w:sz="0" w:space="0" w:color="auto"/>
      </w:divBdr>
    </w:div>
    <w:div w:id="1047294760">
      <w:bodyDiv w:val="1"/>
      <w:marLeft w:val="0"/>
      <w:marRight w:val="0"/>
      <w:marTop w:val="0"/>
      <w:marBottom w:val="0"/>
      <w:divBdr>
        <w:top w:val="none" w:sz="0" w:space="0" w:color="auto"/>
        <w:left w:val="none" w:sz="0" w:space="0" w:color="auto"/>
        <w:bottom w:val="none" w:sz="0" w:space="0" w:color="auto"/>
        <w:right w:val="none" w:sz="0" w:space="0" w:color="auto"/>
      </w:divBdr>
      <w:divsChild>
        <w:div w:id="877736697">
          <w:marLeft w:val="547"/>
          <w:marRight w:val="0"/>
          <w:marTop w:val="134"/>
          <w:marBottom w:val="0"/>
          <w:divBdr>
            <w:top w:val="none" w:sz="0" w:space="0" w:color="auto"/>
            <w:left w:val="none" w:sz="0" w:space="0" w:color="auto"/>
            <w:bottom w:val="none" w:sz="0" w:space="0" w:color="auto"/>
            <w:right w:val="none" w:sz="0" w:space="0" w:color="auto"/>
          </w:divBdr>
        </w:div>
        <w:div w:id="1040782834">
          <w:marLeft w:val="547"/>
          <w:marRight w:val="0"/>
          <w:marTop w:val="134"/>
          <w:marBottom w:val="0"/>
          <w:divBdr>
            <w:top w:val="none" w:sz="0" w:space="0" w:color="auto"/>
            <w:left w:val="none" w:sz="0" w:space="0" w:color="auto"/>
            <w:bottom w:val="none" w:sz="0" w:space="0" w:color="auto"/>
            <w:right w:val="none" w:sz="0" w:space="0" w:color="auto"/>
          </w:divBdr>
        </w:div>
        <w:div w:id="1694840841">
          <w:marLeft w:val="547"/>
          <w:marRight w:val="0"/>
          <w:marTop w:val="134"/>
          <w:marBottom w:val="0"/>
          <w:divBdr>
            <w:top w:val="none" w:sz="0" w:space="0" w:color="auto"/>
            <w:left w:val="none" w:sz="0" w:space="0" w:color="auto"/>
            <w:bottom w:val="none" w:sz="0" w:space="0" w:color="auto"/>
            <w:right w:val="none" w:sz="0" w:space="0" w:color="auto"/>
          </w:divBdr>
        </w:div>
        <w:div w:id="1746957302">
          <w:marLeft w:val="547"/>
          <w:marRight w:val="0"/>
          <w:marTop w:val="134"/>
          <w:marBottom w:val="0"/>
          <w:divBdr>
            <w:top w:val="none" w:sz="0" w:space="0" w:color="auto"/>
            <w:left w:val="none" w:sz="0" w:space="0" w:color="auto"/>
            <w:bottom w:val="none" w:sz="0" w:space="0" w:color="auto"/>
            <w:right w:val="none" w:sz="0" w:space="0" w:color="auto"/>
          </w:divBdr>
        </w:div>
        <w:div w:id="2008288788">
          <w:marLeft w:val="547"/>
          <w:marRight w:val="0"/>
          <w:marTop w:val="134"/>
          <w:marBottom w:val="0"/>
          <w:divBdr>
            <w:top w:val="none" w:sz="0" w:space="0" w:color="auto"/>
            <w:left w:val="none" w:sz="0" w:space="0" w:color="auto"/>
            <w:bottom w:val="none" w:sz="0" w:space="0" w:color="auto"/>
            <w:right w:val="none" w:sz="0" w:space="0" w:color="auto"/>
          </w:divBdr>
        </w:div>
      </w:divsChild>
    </w:div>
    <w:div w:id="1087506314">
      <w:bodyDiv w:val="1"/>
      <w:marLeft w:val="0"/>
      <w:marRight w:val="0"/>
      <w:marTop w:val="0"/>
      <w:marBottom w:val="0"/>
      <w:divBdr>
        <w:top w:val="none" w:sz="0" w:space="0" w:color="auto"/>
        <w:left w:val="none" w:sz="0" w:space="0" w:color="auto"/>
        <w:bottom w:val="none" w:sz="0" w:space="0" w:color="auto"/>
        <w:right w:val="none" w:sz="0" w:space="0" w:color="auto"/>
      </w:divBdr>
      <w:divsChild>
        <w:div w:id="1397388558">
          <w:marLeft w:val="691"/>
          <w:marRight w:val="0"/>
          <w:marTop w:val="0"/>
          <w:marBottom w:val="0"/>
          <w:divBdr>
            <w:top w:val="none" w:sz="0" w:space="0" w:color="auto"/>
            <w:left w:val="none" w:sz="0" w:space="0" w:color="auto"/>
            <w:bottom w:val="none" w:sz="0" w:space="0" w:color="auto"/>
            <w:right w:val="none" w:sz="0" w:space="0" w:color="auto"/>
          </w:divBdr>
        </w:div>
        <w:div w:id="1868253294">
          <w:marLeft w:val="691"/>
          <w:marRight w:val="0"/>
          <w:marTop w:val="0"/>
          <w:marBottom w:val="0"/>
          <w:divBdr>
            <w:top w:val="none" w:sz="0" w:space="0" w:color="auto"/>
            <w:left w:val="none" w:sz="0" w:space="0" w:color="auto"/>
            <w:bottom w:val="none" w:sz="0" w:space="0" w:color="auto"/>
            <w:right w:val="none" w:sz="0" w:space="0" w:color="auto"/>
          </w:divBdr>
        </w:div>
      </w:divsChild>
    </w:div>
    <w:div w:id="1103186211">
      <w:bodyDiv w:val="1"/>
      <w:marLeft w:val="0"/>
      <w:marRight w:val="0"/>
      <w:marTop w:val="0"/>
      <w:marBottom w:val="0"/>
      <w:divBdr>
        <w:top w:val="none" w:sz="0" w:space="0" w:color="auto"/>
        <w:left w:val="none" w:sz="0" w:space="0" w:color="auto"/>
        <w:bottom w:val="none" w:sz="0" w:space="0" w:color="auto"/>
        <w:right w:val="none" w:sz="0" w:space="0" w:color="auto"/>
      </w:divBdr>
    </w:div>
    <w:div w:id="1199971340">
      <w:bodyDiv w:val="1"/>
      <w:marLeft w:val="0"/>
      <w:marRight w:val="0"/>
      <w:marTop w:val="0"/>
      <w:marBottom w:val="0"/>
      <w:divBdr>
        <w:top w:val="none" w:sz="0" w:space="0" w:color="auto"/>
        <w:left w:val="none" w:sz="0" w:space="0" w:color="auto"/>
        <w:bottom w:val="none" w:sz="0" w:space="0" w:color="auto"/>
        <w:right w:val="none" w:sz="0" w:space="0" w:color="auto"/>
      </w:divBdr>
    </w:div>
    <w:div w:id="1204487444">
      <w:bodyDiv w:val="1"/>
      <w:marLeft w:val="0"/>
      <w:marRight w:val="0"/>
      <w:marTop w:val="0"/>
      <w:marBottom w:val="0"/>
      <w:divBdr>
        <w:top w:val="none" w:sz="0" w:space="0" w:color="auto"/>
        <w:left w:val="none" w:sz="0" w:space="0" w:color="auto"/>
        <w:bottom w:val="none" w:sz="0" w:space="0" w:color="auto"/>
        <w:right w:val="none" w:sz="0" w:space="0" w:color="auto"/>
      </w:divBdr>
    </w:div>
    <w:div w:id="1211309205">
      <w:bodyDiv w:val="1"/>
      <w:marLeft w:val="0"/>
      <w:marRight w:val="0"/>
      <w:marTop w:val="0"/>
      <w:marBottom w:val="0"/>
      <w:divBdr>
        <w:top w:val="none" w:sz="0" w:space="0" w:color="auto"/>
        <w:left w:val="none" w:sz="0" w:space="0" w:color="auto"/>
        <w:bottom w:val="none" w:sz="0" w:space="0" w:color="auto"/>
        <w:right w:val="none" w:sz="0" w:space="0" w:color="auto"/>
      </w:divBdr>
    </w:div>
    <w:div w:id="1252929653">
      <w:bodyDiv w:val="1"/>
      <w:marLeft w:val="0"/>
      <w:marRight w:val="0"/>
      <w:marTop w:val="0"/>
      <w:marBottom w:val="0"/>
      <w:divBdr>
        <w:top w:val="none" w:sz="0" w:space="0" w:color="auto"/>
        <w:left w:val="none" w:sz="0" w:space="0" w:color="auto"/>
        <w:bottom w:val="none" w:sz="0" w:space="0" w:color="auto"/>
        <w:right w:val="none" w:sz="0" w:space="0" w:color="auto"/>
      </w:divBdr>
      <w:divsChild>
        <w:div w:id="141896052">
          <w:marLeft w:val="691"/>
          <w:marRight w:val="0"/>
          <w:marTop w:val="0"/>
          <w:marBottom w:val="0"/>
          <w:divBdr>
            <w:top w:val="none" w:sz="0" w:space="0" w:color="auto"/>
            <w:left w:val="none" w:sz="0" w:space="0" w:color="auto"/>
            <w:bottom w:val="none" w:sz="0" w:space="0" w:color="auto"/>
            <w:right w:val="none" w:sz="0" w:space="0" w:color="auto"/>
          </w:divBdr>
        </w:div>
        <w:div w:id="433327232">
          <w:marLeft w:val="1152"/>
          <w:marRight w:val="0"/>
          <w:marTop w:val="134"/>
          <w:marBottom w:val="0"/>
          <w:divBdr>
            <w:top w:val="none" w:sz="0" w:space="0" w:color="auto"/>
            <w:left w:val="none" w:sz="0" w:space="0" w:color="auto"/>
            <w:bottom w:val="none" w:sz="0" w:space="0" w:color="auto"/>
            <w:right w:val="none" w:sz="0" w:space="0" w:color="auto"/>
          </w:divBdr>
        </w:div>
        <w:div w:id="527255775">
          <w:marLeft w:val="1152"/>
          <w:marRight w:val="0"/>
          <w:marTop w:val="134"/>
          <w:marBottom w:val="0"/>
          <w:divBdr>
            <w:top w:val="none" w:sz="0" w:space="0" w:color="auto"/>
            <w:left w:val="none" w:sz="0" w:space="0" w:color="auto"/>
            <w:bottom w:val="none" w:sz="0" w:space="0" w:color="auto"/>
            <w:right w:val="none" w:sz="0" w:space="0" w:color="auto"/>
          </w:divBdr>
        </w:div>
        <w:div w:id="908734672">
          <w:marLeft w:val="1152"/>
          <w:marRight w:val="0"/>
          <w:marTop w:val="134"/>
          <w:marBottom w:val="0"/>
          <w:divBdr>
            <w:top w:val="none" w:sz="0" w:space="0" w:color="auto"/>
            <w:left w:val="none" w:sz="0" w:space="0" w:color="auto"/>
            <w:bottom w:val="none" w:sz="0" w:space="0" w:color="auto"/>
            <w:right w:val="none" w:sz="0" w:space="0" w:color="auto"/>
          </w:divBdr>
        </w:div>
        <w:div w:id="977805818">
          <w:marLeft w:val="1152"/>
          <w:marRight w:val="0"/>
          <w:marTop w:val="134"/>
          <w:marBottom w:val="0"/>
          <w:divBdr>
            <w:top w:val="none" w:sz="0" w:space="0" w:color="auto"/>
            <w:left w:val="none" w:sz="0" w:space="0" w:color="auto"/>
            <w:bottom w:val="none" w:sz="0" w:space="0" w:color="auto"/>
            <w:right w:val="none" w:sz="0" w:space="0" w:color="auto"/>
          </w:divBdr>
        </w:div>
        <w:div w:id="1277831306">
          <w:marLeft w:val="1152"/>
          <w:marRight w:val="0"/>
          <w:marTop w:val="134"/>
          <w:marBottom w:val="0"/>
          <w:divBdr>
            <w:top w:val="none" w:sz="0" w:space="0" w:color="auto"/>
            <w:left w:val="none" w:sz="0" w:space="0" w:color="auto"/>
            <w:bottom w:val="none" w:sz="0" w:space="0" w:color="auto"/>
            <w:right w:val="none" w:sz="0" w:space="0" w:color="auto"/>
          </w:divBdr>
        </w:div>
      </w:divsChild>
    </w:div>
    <w:div w:id="1283919276">
      <w:bodyDiv w:val="1"/>
      <w:marLeft w:val="0"/>
      <w:marRight w:val="0"/>
      <w:marTop w:val="0"/>
      <w:marBottom w:val="0"/>
      <w:divBdr>
        <w:top w:val="none" w:sz="0" w:space="0" w:color="auto"/>
        <w:left w:val="none" w:sz="0" w:space="0" w:color="auto"/>
        <w:bottom w:val="none" w:sz="0" w:space="0" w:color="auto"/>
        <w:right w:val="none" w:sz="0" w:space="0" w:color="auto"/>
      </w:divBdr>
    </w:div>
    <w:div w:id="1343823087">
      <w:bodyDiv w:val="1"/>
      <w:marLeft w:val="0"/>
      <w:marRight w:val="0"/>
      <w:marTop w:val="0"/>
      <w:marBottom w:val="0"/>
      <w:divBdr>
        <w:top w:val="none" w:sz="0" w:space="0" w:color="auto"/>
        <w:left w:val="none" w:sz="0" w:space="0" w:color="auto"/>
        <w:bottom w:val="none" w:sz="0" w:space="0" w:color="auto"/>
        <w:right w:val="none" w:sz="0" w:space="0" w:color="auto"/>
      </w:divBdr>
    </w:div>
    <w:div w:id="1399860642">
      <w:bodyDiv w:val="1"/>
      <w:marLeft w:val="0"/>
      <w:marRight w:val="0"/>
      <w:marTop w:val="0"/>
      <w:marBottom w:val="0"/>
      <w:divBdr>
        <w:top w:val="none" w:sz="0" w:space="0" w:color="auto"/>
        <w:left w:val="none" w:sz="0" w:space="0" w:color="auto"/>
        <w:bottom w:val="none" w:sz="0" w:space="0" w:color="auto"/>
        <w:right w:val="none" w:sz="0" w:space="0" w:color="auto"/>
      </w:divBdr>
      <w:divsChild>
        <w:div w:id="1392385057">
          <w:marLeft w:val="691"/>
          <w:marRight w:val="0"/>
          <w:marTop w:val="0"/>
          <w:marBottom w:val="0"/>
          <w:divBdr>
            <w:top w:val="none" w:sz="0" w:space="0" w:color="auto"/>
            <w:left w:val="none" w:sz="0" w:space="0" w:color="auto"/>
            <w:bottom w:val="none" w:sz="0" w:space="0" w:color="auto"/>
            <w:right w:val="none" w:sz="0" w:space="0" w:color="auto"/>
          </w:divBdr>
        </w:div>
        <w:div w:id="1807505177">
          <w:marLeft w:val="691"/>
          <w:marRight w:val="0"/>
          <w:marTop w:val="0"/>
          <w:marBottom w:val="0"/>
          <w:divBdr>
            <w:top w:val="none" w:sz="0" w:space="0" w:color="auto"/>
            <w:left w:val="none" w:sz="0" w:space="0" w:color="auto"/>
            <w:bottom w:val="none" w:sz="0" w:space="0" w:color="auto"/>
            <w:right w:val="none" w:sz="0" w:space="0" w:color="auto"/>
          </w:divBdr>
        </w:div>
        <w:div w:id="1833712116">
          <w:marLeft w:val="691"/>
          <w:marRight w:val="0"/>
          <w:marTop w:val="0"/>
          <w:marBottom w:val="0"/>
          <w:divBdr>
            <w:top w:val="none" w:sz="0" w:space="0" w:color="auto"/>
            <w:left w:val="none" w:sz="0" w:space="0" w:color="auto"/>
            <w:bottom w:val="none" w:sz="0" w:space="0" w:color="auto"/>
            <w:right w:val="none" w:sz="0" w:space="0" w:color="auto"/>
          </w:divBdr>
        </w:div>
        <w:div w:id="1878659009">
          <w:marLeft w:val="691"/>
          <w:marRight w:val="0"/>
          <w:marTop w:val="0"/>
          <w:marBottom w:val="0"/>
          <w:divBdr>
            <w:top w:val="none" w:sz="0" w:space="0" w:color="auto"/>
            <w:left w:val="none" w:sz="0" w:space="0" w:color="auto"/>
            <w:bottom w:val="none" w:sz="0" w:space="0" w:color="auto"/>
            <w:right w:val="none" w:sz="0" w:space="0" w:color="auto"/>
          </w:divBdr>
        </w:div>
        <w:div w:id="1883588971">
          <w:marLeft w:val="691"/>
          <w:marRight w:val="0"/>
          <w:marTop w:val="0"/>
          <w:marBottom w:val="0"/>
          <w:divBdr>
            <w:top w:val="none" w:sz="0" w:space="0" w:color="auto"/>
            <w:left w:val="none" w:sz="0" w:space="0" w:color="auto"/>
            <w:bottom w:val="none" w:sz="0" w:space="0" w:color="auto"/>
            <w:right w:val="none" w:sz="0" w:space="0" w:color="auto"/>
          </w:divBdr>
        </w:div>
        <w:div w:id="2006393924">
          <w:marLeft w:val="691"/>
          <w:marRight w:val="0"/>
          <w:marTop w:val="0"/>
          <w:marBottom w:val="0"/>
          <w:divBdr>
            <w:top w:val="none" w:sz="0" w:space="0" w:color="auto"/>
            <w:left w:val="none" w:sz="0" w:space="0" w:color="auto"/>
            <w:bottom w:val="none" w:sz="0" w:space="0" w:color="auto"/>
            <w:right w:val="none" w:sz="0" w:space="0" w:color="auto"/>
          </w:divBdr>
        </w:div>
        <w:div w:id="2132549783">
          <w:marLeft w:val="691"/>
          <w:marRight w:val="0"/>
          <w:marTop w:val="0"/>
          <w:marBottom w:val="0"/>
          <w:divBdr>
            <w:top w:val="none" w:sz="0" w:space="0" w:color="auto"/>
            <w:left w:val="none" w:sz="0" w:space="0" w:color="auto"/>
            <w:bottom w:val="none" w:sz="0" w:space="0" w:color="auto"/>
            <w:right w:val="none" w:sz="0" w:space="0" w:color="auto"/>
          </w:divBdr>
        </w:div>
      </w:divsChild>
    </w:div>
    <w:div w:id="1406950394">
      <w:bodyDiv w:val="1"/>
      <w:marLeft w:val="0"/>
      <w:marRight w:val="0"/>
      <w:marTop w:val="0"/>
      <w:marBottom w:val="0"/>
      <w:divBdr>
        <w:top w:val="none" w:sz="0" w:space="0" w:color="auto"/>
        <w:left w:val="none" w:sz="0" w:space="0" w:color="auto"/>
        <w:bottom w:val="none" w:sz="0" w:space="0" w:color="auto"/>
        <w:right w:val="none" w:sz="0" w:space="0" w:color="auto"/>
      </w:divBdr>
      <w:divsChild>
        <w:div w:id="1771705519">
          <w:marLeft w:val="0"/>
          <w:marRight w:val="0"/>
          <w:marTop w:val="0"/>
          <w:marBottom w:val="0"/>
          <w:divBdr>
            <w:top w:val="none" w:sz="0" w:space="0" w:color="auto"/>
            <w:left w:val="none" w:sz="0" w:space="0" w:color="auto"/>
            <w:bottom w:val="none" w:sz="0" w:space="0" w:color="auto"/>
            <w:right w:val="none" w:sz="0" w:space="0" w:color="auto"/>
          </w:divBdr>
          <w:divsChild>
            <w:div w:id="105002311">
              <w:marLeft w:val="0"/>
              <w:marRight w:val="60"/>
              <w:marTop w:val="0"/>
              <w:marBottom w:val="0"/>
              <w:divBdr>
                <w:top w:val="none" w:sz="0" w:space="0" w:color="auto"/>
                <w:left w:val="none" w:sz="0" w:space="0" w:color="auto"/>
                <w:bottom w:val="none" w:sz="0" w:space="0" w:color="auto"/>
                <w:right w:val="none" w:sz="0" w:space="0" w:color="auto"/>
              </w:divBdr>
              <w:divsChild>
                <w:div w:id="526911702">
                  <w:marLeft w:val="0"/>
                  <w:marRight w:val="0"/>
                  <w:marTop w:val="0"/>
                  <w:marBottom w:val="120"/>
                  <w:divBdr>
                    <w:top w:val="single" w:sz="6" w:space="0" w:color="C0C0C0"/>
                    <w:left w:val="single" w:sz="6" w:space="0" w:color="D9D9D9"/>
                    <w:bottom w:val="single" w:sz="6" w:space="0" w:color="D9D9D9"/>
                    <w:right w:val="single" w:sz="6" w:space="0" w:color="D9D9D9"/>
                  </w:divBdr>
                  <w:divsChild>
                    <w:div w:id="19246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606198">
          <w:marLeft w:val="0"/>
          <w:marRight w:val="0"/>
          <w:marTop w:val="0"/>
          <w:marBottom w:val="0"/>
          <w:divBdr>
            <w:top w:val="none" w:sz="0" w:space="0" w:color="auto"/>
            <w:left w:val="none" w:sz="0" w:space="0" w:color="auto"/>
            <w:bottom w:val="none" w:sz="0" w:space="0" w:color="auto"/>
            <w:right w:val="none" w:sz="0" w:space="0" w:color="auto"/>
          </w:divBdr>
          <w:divsChild>
            <w:div w:id="255097277">
              <w:marLeft w:val="60"/>
              <w:marRight w:val="0"/>
              <w:marTop w:val="0"/>
              <w:marBottom w:val="0"/>
              <w:divBdr>
                <w:top w:val="none" w:sz="0" w:space="0" w:color="auto"/>
                <w:left w:val="none" w:sz="0" w:space="0" w:color="auto"/>
                <w:bottom w:val="none" w:sz="0" w:space="0" w:color="auto"/>
                <w:right w:val="none" w:sz="0" w:space="0" w:color="auto"/>
              </w:divBdr>
              <w:divsChild>
                <w:div w:id="685600893">
                  <w:marLeft w:val="0"/>
                  <w:marRight w:val="0"/>
                  <w:marTop w:val="0"/>
                  <w:marBottom w:val="0"/>
                  <w:divBdr>
                    <w:top w:val="none" w:sz="0" w:space="0" w:color="auto"/>
                    <w:left w:val="none" w:sz="0" w:space="0" w:color="auto"/>
                    <w:bottom w:val="none" w:sz="0" w:space="0" w:color="auto"/>
                    <w:right w:val="none" w:sz="0" w:space="0" w:color="auto"/>
                  </w:divBdr>
                  <w:divsChild>
                    <w:div w:id="607204286">
                      <w:marLeft w:val="0"/>
                      <w:marRight w:val="0"/>
                      <w:marTop w:val="0"/>
                      <w:marBottom w:val="120"/>
                      <w:divBdr>
                        <w:top w:val="single" w:sz="6" w:space="0" w:color="F5F5F5"/>
                        <w:left w:val="single" w:sz="6" w:space="0" w:color="F5F5F5"/>
                        <w:bottom w:val="single" w:sz="6" w:space="0" w:color="F5F5F5"/>
                        <w:right w:val="single" w:sz="6" w:space="0" w:color="F5F5F5"/>
                      </w:divBdr>
                      <w:divsChild>
                        <w:div w:id="1546478396">
                          <w:marLeft w:val="0"/>
                          <w:marRight w:val="0"/>
                          <w:marTop w:val="0"/>
                          <w:marBottom w:val="0"/>
                          <w:divBdr>
                            <w:top w:val="none" w:sz="0" w:space="0" w:color="auto"/>
                            <w:left w:val="none" w:sz="0" w:space="0" w:color="auto"/>
                            <w:bottom w:val="none" w:sz="0" w:space="0" w:color="auto"/>
                            <w:right w:val="none" w:sz="0" w:space="0" w:color="auto"/>
                          </w:divBdr>
                          <w:divsChild>
                            <w:div w:id="42592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991212">
      <w:bodyDiv w:val="1"/>
      <w:marLeft w:val="0"/>
      <w:marRight w:val="0"/>
      <w:marTop w:val="0"/>
      <w:marBottom w:val="0"/>
      <w:divBdr>
        <w:top w:val="none" w:sz="0" w:space="0" w:color="auto"/>
        <w:left w:val="none" w:sz="0" w:space="0" w:color="auto"/>
        <w:bottom w:val="none" w:sz="0" w:space="0" w:color="auto"/>
        <w:right w:val="none" w:sz="0" w:space="0" w:color="auto"/>
      </w:divBdr>
    </w:div>
    <w:div w:id="1493596050">
      <w:bodyDiv w:val="1"/>
      <w:marLeft w:val="0"/>
      <w:marRight w:val="0"/>
      <w:marTop w:val="0"/>
      <w:marBottom w:val="0"/>
      <w:divBdr>
        <w:top w:val="none" w:sz="0" w:space="0" w:color="auto"/>
        <w:left w:val="none" w:sz="0" w:space="0" w:color="auto"/>
        <w:bottom w:val="none" w:sz="0" w:space="0" w:color="auto"/>
        <w:right w:val="none" w:sz="0" w:space="0" w:color="auto"/>
      </w:divBdr>
      <w:divsChild>
        <w:div w:id="37509090">
          <w:marLeft w:val="547"/>
          <w:marRight w:val="0"/>
          <w:marTop w:val="134"/>
          <w:marBottom w:val="0"/>
          <w:divBdr>
            <w:top w:val="none" w:sz="0" w:space="0" w:color="auto"/>
            <w:left w:val="none" w:sz="0" w:space="0" w:color="auto"/>
            <w:bottom w:val="none" w:sz="0" w:space="0" w:color="auto"/>
            <w:right w:val="none" w:sz="0" w:space="0" w:color="auto"/>
          </w:divBdr>
        </w:div>
        <w:div w:id="683677409">
          <w:marLeft w:val="547"/>
          <w:marRight w:val="0"/>
          <w:marTop w:val="134"/>
          <w:marBottom w:val="0"/>
          <w:divBdr>
            <w:top w:val="none" w:sz="0" w:space="0" w:color="auto"/>
            <w:left w:val="none" w:sz="0" w:space="0" w:color="auto"/>
            <w:bottom w:val="none" w:sz="0" w:space="0" w:color="auto"/>
            <w:right w:val="none" w:sz="0" w:space="0" w:color="auto"/>
          </w:divBdr>
        </w:div>
        <w:div w:id="1024135003">
          <w:marLeft w:val="547"/>
          <w:marRight w:val="0"/>
          <w:marTop w:val="134"/>
          <w:marBottom w:val="0"/>
          <w:divBdr>
            <w:top w:val="none" w:sz="0" w:space="0" w:color="auto"/>
            <w:left w:val="none" w:sz="0" w:space="0" w:color="auto"/>
            <w:bottom w:val="none" w:sz="0" w:space="0" w:color="auto"/>
            <w:right w:val="none" w:sz="0" w:space="0" w:color="auto"/>
          </w:divBdr>
        </w:div>
        <w:div w:id="1528955066">
          <w:marLeft w:val="547"/>
          <w:marRight w:val="0"/>
          <w:marTop w:val="134"/>
          <w:marBottom w:val="0"/>
          <w:divBdr>
            <w:top w:val="none" w:sz="0" w:space="0" w:color="auto"/>
            <w:left w:val="none" w:sz="0" w:space="0" w:color="auto"/>
            <w:bottom w:val="none" w:sz="0" w:space="0" w:color="auto"/>
            <w:right w:val="none" w:sz="0" w:space="0" w:color="auto"/>
          </w:divBdr>
        </w:div>
      </w:divsChild>
    </w:div>
    <w:div w:id="1508640464">
      <w:bodyDiv w:val="1"/>
      <w:marLeft w:val="0"/>
      <w:marRight w:val="0"/>
      <w:marTop w:val="0"/>
      <w:marBottom w:val="0"/>
      <w:divBdr>
        <w:top w:val="none" w:sz="0" w:space="0" w:color="auto"/>
        <w:left w:val="none" w:sz="0" w:space="0" w:color="auto"/>
        <w:bottom w:val="none" w:sz="0" w:space="0" w:color="auto"/>
        <w:right w:val="none" w:sz="0" w:space="0" w:color="auto"/>
      </w:divBdr>
    </w:div>
    <w:div w:id="1660617759">
      <w:bodyDiv w:val="1"/>
      <w:marLeft w:val="0"/>
      <w:marRight w:val="0"/>
      <w:marTop w:val="0"/>
      <w:marBottom w:val="0"/>
      <w:divBdr>
        <w:top w:val="none" w:sz="0" w:space="0" w:color="auto"/>
        <w:left w:val="none" w:sz="0" w:space="0" w:color="auto"/>
        <w:bottom w:val="none" w:sz="0" w:space="0" w:color="auto"/>
        <w:right w:val="none" w:sz="0" w:space="0" w:color="auto"/>
      </w:divBdr>
      <w:divsChild>
        <w:div w:id="29692500">
          <w:marLeft w:val="835"/>
          <w:marRight w:val="0"/>
          <w:marTop w:val="0"/>
          <w:marBottom w:val="0"/>
          <w:divBdr>
            <w:top w:val="none" w:sz="0" w:space="0" w:color="auto"/>
            <w:left w:val="none" w:sz="0" w:space="0" w:color="auto"/>
            <w:bottom w:val="none" w:sz="0" w:space="0" w:color="auto"/>
            <w:right w:val="none" w:sz="0" w:space="0" w:color="auto"/>
          </w:divBdr>
        </w:div>
        <w:div w:id="219176149">
          <w:marLeft w:val="835"/>
          <w:marRight w:val="0"/>
          <w:marTop w:val="0"/>
          <w:marBottom w:val="0"/>
          <w:divBdr>
            <w:top w:val="none" w:sz="0" w:space="0" w:color="auto"/>
            <w:left w:val="none" w:sz="0" w:space="0" w:color="auto"/>
            <w:bottom w:val="none" w:sz="0" w:space="0" w:color="auto"/>
            <w:right w:val="none" w:sz="0" w:space="0" w:color="auto"/>
          </w:divBdr>
        </w:div>
        <w:div w:id="314798015">
          <w:marLeft w:val="835"/>
          <w:marRight w:val="0"/>
          <w:marTop w:val="0"/>
          <w:marBottom w:val="0"/>
          <w:divBdr>
            <w:top w:val="none" w:sz="0" w:space="0" w:color="auto"/>
            <w:left w:val="none" w:sz="0" w:space="0" w:color="auto"/>
            <w:bottom w:val="none" w:sz="0" w:space="0" w:color="auto"/>
            <w:right w:val="none" w:sz="0" w:space="0" w:color="auto"/>
          </w:divBdr>
        </w:div>
        <w:div w:id="379600593">
          <w:marLeft w:val="835"/>
          <w:marRight w:val="0"/>
          <w:marTop w:val="0"/>
          <w:marBottom w:val="0"/>
          <w:divBdr>
            <w:top w:val="none" w:sz="0" w:space="0" w:color="auto"/>
            <w:left w:val="none" w:sz="0" w:space="0" w:color="auto"/>
            <w:bottom w:val="none" w:sz="0" w:space="0" w:color="auto"/>
            <w:right w:val="none" w:sz="0" w:space="0" w:color="auto"/>
          </w:divBdr>
        </w:div>
        <w:div w:id="536160150">
          <w:marLeft w:val="835"/>
          <w:marRight w:val="0"/>
          <w:marTop w:val="0"/>
          <w:marBottom w:val="0"/>
          <w:divBdr>
            <w:top w:val="none" w:sz="0" w:space="0" w:color="auto"/>
            <w:left w:val="none" w:sz="0" w:space="0" w:color="auto"/>
            <w:bottom w:val="none" w:sz="0" w:space="0" w:color="auto"/>
            <w:right w:val="none" w:sz="0" w:space="0" w:color="auto"/>
          </w:divBdr>
        </w:div>
        <w:div w:id="707797370">
          <w:marLeft w:val="835"/>
          <w:marRight w:val="0"/>
          <w:marTop w:val="0"/>
          <w:marBottom w:val="0"/>
          <w:divBdr>
            <w:top w:val="none" w:sz="0" w:space="0" w:color="auto"/>
            <w:left w:val="none" w:sz="0" w:space="0" w:color="auto"/>
            <w:bottom w:val="none" w:sz="0" w:space="0" w:color="auto"/>
            <w:right w:val="none" w:sz="0" w:space="0" w:color="auto"/>
          </w:divBdr>
        </w:div>
        <w:div w:id="759522844">
          <w:marLeft w:val="835"/>
          <w:marRight w:val="0"/>
          <w:marTop w:val="0"/>
          <w:marBottom w:val="0"/>
          <w:divBdr>
            <w:top w:val="none" w:sz="0" w:space="0" w:color="auto"/>
            <w:left w:val="none" w:sz="0" w:space="0" w:color="auto"/>
            <w:bottom w:val="none" w:sz="0" w:space="0" w:color="auto"/>
            <w:right w:val="none" w:sz="0" w:space="0" w:color="auto"/>
          </w:divBdr>
        </w:div>
        <w:div w:id="960770020">
          <w:marLeft w:val="835"/>
          <w:marRight w:val="0"/>
          <w:marTop w:val="0"/>
          <w:marBottom w:val="0"/>
          <w:divBdr>
            <w:top w:val="none" w:sz="0" w:space="0" w:color="auto"/>
            <w:left w:val="none" w:sz="0" w:space="0" w:color="auto"/>
            <w:bottom w:val="none" w:sz="0" w:space="0" w:color="auto"/>
            <w:right w:val="none" w:sz="0" w:space="0" w:color="auto"/>
          </w:divBdr>
        </w:div>
        <w:div w:id="1008673213">
          <w:marLeft w:val="835"/>
          <w:marRight w:val="0"/>
          <w:marTop w:val="0"/>
          <w:marBottom w:val="0"/>
          <w:divBdr>
            <w:top w:val="none" w:sz="0" w:space="0" w:color="auto"/>
            <w:left w:val="none" w:sz="0" w:space="0" w:color="auto"/>
            <w:bottom w:val="none" w:sz="0" w:space="0" w:color="auto"/>
            <w:right w:val="none" w:sz="0" w:space="0" w:color="auto"/>
          </w:divBdr>
        </w:div>
        <w:div w:id="1031371469">
          <w:marLeft w:val="835"/>
          <w:marRight w:val="0"/>
          <w:marTop w:val="0"/>
          <w:marBottom w:val="0"/>
          <w:divBdr>
            <w:top w:val="none" w:sz="0" w:space="0" w:color="auto"/>
            <w:left w:val="none" w:sz="0" w:space="0" w:color="auto"/>
            <w:bottom w:val="none" w:sz="0" w:space="0" w:color="auto"/>
            <w:right w:val="none" w:sz="0" w:space="0" w:color="auto"/>
          </w:divBdr>
        </w:div>
        <w:div w:id="1093866003">
          <w:marLeft w:val="835"/>
          <w:marRight w:val="0"/>
          <w:marTop w:val="0"/>
          <w:marBottom w:val="0"/>
          <w:divBdr>
            <w:top w:val="none" w:sz="0" w:space="0" w:color="auto"/>
            <w:left w:val="none" w:sz="0" w:space="0" w:color="auto"/>
            <w:bottom w:val="none" w:sz="0" w:space="0" w:color="auto"/>
            <w:right w:val="none" w:sz="0" w:space="0" w:color="auto"/>
          </w:divBdr>
        </w:div>
        <w:div w:id="1232960551">
          <w:marLeft w:val="835"/>
          <w:marRight w:val="0"/>
          <w:marTop w:val="0"/>
          <w:marBottom w:val="0"/>
          <w:divBdr>
            <w:top w:val="none" w:sz="0" w:space="0" w:color="auto"/>
            <w:left w:val="none" w:sz="0" w:space="0" w:color="auto"/>
            <w:bottom w:val="none" w:sz="0" w:space="0" w:color="auto"/>
            <w:right w:val="none" w:sz="0" w:space="0" w:color="auto"/>
          </w:divBdr>
        </w:div>
        <w:div w:id="1390112761">
          <w:marLeft w:val="835"/>
          <w:marRight w:val="0"/>
          <w:marTop w:val="0"/>
          <w:marBottom w:val="0"/>
          <w:divBdr>
            <w:top w:val="none" w:sz="0" w:space="0" w:color="auto"/>
            <w:left w:val="none" w:sz="0" w:space="0" w:color="auto"/>
            <w:bottom w:val="none" w:sz="0" w:space="0" w:color="auto"/>
            <w:right w:val="none" w:sz="0" w:space="0" w:color="auto"/>
          </w:divBdr>
        </w:div>
        <w:div w:id="1428965621">
          <w:marLeft w:val="835"/>
          <w:marRight w:val="0"/>
          <w:marTop w:val="0"/>
          <w:marBottom w:val="0"/>
          <w:divBdr>
            <w:top w:val="none" w:sz="0" w:space="0" w:color="auto"/>
            <w:left w:val="none" w:sz="0" w:space="0" w:color="auto"/>
            <w:bottom w:val="none" w:sz="0" w:space="0" w:color="auto"/>
            <w:right w:val="none" w:sz="0" w:space="0" w:color="auto"/>
          </w:divBdr>
        </w:div>
        <w:div w:id="1442262249">
          <w:marLeft w:val="835"/>
          <w:marRight w:val="0"/>
          <w:marTop w:val="0"/>
          <w:marBottom w:val="0"/>
          <w:divBdr>
            <w:top w:val="none" w:sz="0" w:space="0" w:color="auto"/>
            <w:left w:val="none" w:sz="0" w:space="0" w:color="auto"/>
            <w:bottom w:val="none" w:sz="0" w:space="0" w:color="auto"/>
            <w:right w:val="none" w:sz="0" w:space="0" w:color="auto"/>
          </w:divBdr>
        </w:div>
        <w:div w:id="1619069486">
          <w:marLeft w:val="835"/>
          <w:marRight w:val="0"/>
          <w:marTop w:val="0"/>
          <w:marBottom w:val="0"/>
          <w:divBdr>
            <w:top w:val="none" w:sz="0" w:space="0" w:color="auto"/>
            <w:left w:val="none" w:sz="0" w:space="0" w:color="auto"/>
            <w:bottom w:val="none" w:sz="0" w:space="0" w:color="auto"/>
            <w:right w:val="none" w:sz="0" w:space="0" w:color="auto"/>
          </w:divBdr>
        </w:div>
        <w:div w:id="1644961828">
          <w:marLeft w:val="835"/>
          <w:marRight w:val="0"/>
          <w:marTop w:val="0"/>
          <w:marBottom w:val="0"/>
          <w:divBdr>
            <w:top w:val="none" w:sz="0" w:space="0" w:color="auto"/>
            <w:left w:val="none" w:sz="0" w:space="0" w:color="auto"/>
            <w:bottom w:val="none" w:sz="0" w:space="0" w:color="auto"/>
            <w:right w:val="none" w:sz="0" w:space="0" w:color="auto"/>
          </w:divBdr>
        </w:div>
        <w:div w:id="1694647039">
          <w:marLeft w:val="835"/>
          <w:marRight w:val="0"/>
          <w:marTop w:val="0"/>
          <w:marBottom w:val="0"/>
          <w:divBdr>
            <w:top w:val="none" w:sz="0" w:space="0" w:color="auto"/>
            <w:left w:val="none" w:sz="0" w:space="0" w:color="auto"/>
            <w:bottom w:val="none" w:sz="0" w:space="0" w:color="auto"/>
            <w:right w:val="none" w:sz="0" w:space="0" w:color="auto"/>
          </w:divBdr>
        </w:div>
        <w:div w:id="1769689196">
          <w:marLeft w:val="835"/>
          <w:marRight w:val="0"/>
          <w:marTop w:val="0"/>
          <w:marBottom w:val="0"/>
          <w:divBdr>
            <w:top w:val="none" w:sz="0" w:space="0" w:color="auto"/>
            <w:left w:val="none" w:sz="0" w:space="0" w:color="auto"/>
            <w:bottom w:val="none" w:sz="0" w:space="0" w:color="auto"/>
            <w:right w:val="none" w:sz="0" w:space="0" w:color="auto"/>
          </w:divBdr>
        </w:div>
        <w:div w:id="1787117908">
          <w:marLeft w:val="835"/>
          <w:marRight w:val="0"/>
          <w:marTop w:val="0"/>
          <w:marBottom w:val="0"/>
          <w:divBdr>
            <w:top w:val="none" w:sz="0" w:space="0" w:color="auto"/>
            <w:left w:val="none" w:sz="0" w:space="0" w:color="auto"/>
            <w:bottom w:val="none" w:sz="0" w:space="0" w:color="auto"/>
            <w:right w:val="none" w:sz="0" w:space="0" w:color="auto"/>
          </w:divBdr>
        </w:div>
        <w:div w:id="1826781111">
          <w:marLeft w:val="835"/>
          <w:marRight w:val="0"/>
          <w:marTop w:val="0"/>
          <w:marBottom w:val="0"/>
          <w:divBdr>
            <w:top w:val="none" w:sz="0" w:space="0" w:color="auto"/>
            <w:left w:val="none" w:sz="0" w:space="0" w:color="auto"/>
            <w:bottom w:val="none" w:sz="0" w:space="0" w:color="auto"/>
            <w:right w:val="none" w:sz="0" w:space="0" w:color="auto"/>
          </w:divBdr>
        </w:div>
        <w:div w:id="1905141389">
          <w:marLeft w:val="835"/>
          <w:marRight w:val="0"/>
          <w:marTop w:val="0"/>
          <w:marBottom w:val="0"/>
          <w:divBdr>
            <w:top w:val="none" w:sz="0" w:space="0" w:color="auto"/>
            <w:left w:val="none" w:sz="0" w:space="0" w:color="auto"/>
            <w:bottom w:val="none" w:sz="0" w:space="0" w:color="auto"/>
            <w:right w:val="none" w:sz="0" w:space="0" w:color="auto"/>
          </w:divBdr>
        </w:div>
        <w:div w:id="2073113104">
          <w:marLeft w:val="835"/>
          <w:marRight w:val="0"/>
          <w:marTop w:val="0"/>
          <w:marBottom w:val="0"/>
          <w:divBdr>
            <w:top w:val="none" w:sz="0" w:space="0" w:color="auto"/>
            <w:left w:val="none" w:sz="0" w:space="0" w:color="auto"/>
            <w:bottom w:val="none" w:sz="0" w:space="0" w:color="auto"/>
            <w:right w:val="none" w:sz="0" w:space="0" w:color="auto"/>
          </w:divBdr>
        </w:div>
        <w:div w:id="2096124202">
          <w:marLeft w:val="835"/>
          <w:marRight w:val="0"/>
          <w:marTop w:val="0"/>
          <w:marBottom w:val="0"/>
          <w:divBdr>
            <w:top w:val="none" w:sz="0" w:space="0" w:color="auto"/>
            <w:left w:val="none" w:sz="0" w:space="0" w:color="auto"/>
            <w:bottom w:val="none" w:sz="0" w:space="0" w:color="auto"/>
            <w:right w:val="none" w:sz="0" w:space="0" w:color="auto"/>
          </w:divBdr>
        </w:div>
      </w:divsChild>
    </w:div>
    <w:div w:id="1660694327">
      <w:bodyDiv w:val="1"/>
      <w:marLeft w:val="0"/>
      <w:marRight w:val="0"/>
      <w:marTop w:val="0"/>
      <w:marBottom w:val="0"/>
      <w:divBdr>
        <w:top w:val="none" w:sz="0" w:space="0" w:color="auto"/>
        <w:left w:val="none" w:sz="0" w:space="0" w:color="auto"/>
        <w:bottom w:val="none" w:sz="0" w:space="0" w:color="auto"/>
        <w:right w:val="none" w:sz="0" w:space="0" w:color="auto"/>
      </w:divBdr>
    </w:div>
    <w:div w:id="1692874378">
      <w:bodyDiv w:val="1"/>
      <w:marLeft w:val="0"/>
      <w:marRight w:val="0"/>
      <w:marTop w:val="0"/>
      <w:marBottom w:val="0"/>
      <w:divBdr>
        <w:top w:val="none" w:sz="0" w:space="0" w:color="auto"/>
        <w:left w:val="none" w:sz="0" w:space="0" w:color="auto"/>
        <w:bottom w:val="none" w:sz="0" w:space="0" w:color="auto"/>
        <w:right w:val="none" w:sz="0" w:space="0" w:color="auto"/>
      </w:divBdr>
    </w:div>
    <w:div w:id="1753161874">
      <w:bodyDiv w:val="1"/>
      <w:marLeft w:val="0"/>
      <w:marRight w:val="0"/>
      <w:marTop w:val="0"/>
      <w:marBottom w:val="0"/>
      <w:divBdr>
        <w:top w:val="none" w:sz="0" w:space="0" w:color="auto"/>
        <w:left w:val="none" w:sz="0" w:space="0" w:color="auto"/>
        <w:bottom w:val="none" w:sz="0" w:space="0" w:color="auto"/>
        <w:right w:val="none" w:sz="0" w:space="0" w:color="auto"/>
      </w:divBdr>
      <w:divsChild>
        <w:div w:id="216626406">
          <w:marLeft w:val="691"/>
          <w:marRight w:val="0"/>
          <w:marTop w:val="0"/>
          <w:marBottom w:val="0"/>
          <w:divBdr>
            <w:top w:val="none" w:sz="0" w:space="0" w:color="auto"/>
            <w:left w:val="none" w:sz="0" w:space="0" w:color="auto"/>
            <w:bottom w:val="none" w:sz="0" w:space="0" w:color="auto"/>
            <w:right w:val="none" w:sz="0" w:space="0" w:color="auto"/>
          </w:divBdr>
        </w:div>
        <w:div w:id="274674609">
          <w:marLeft w:val="691"/>
          <w:marRight w:val="0"/>
          <w:marTop w:val="0"/>
          <w:marBottom w:val="0"/>
          <w:divBdr>
            <w:top w:val="none" w:sz="0" w:space="0" w:color="auto"/>
            <w:left w:val="none" w:sz="0" w:space="0" w:color="auto"/>
            <w:bottom w:val="none" w:sz="0" w:space="0" w:color="auto"/>
            <w:right w:val="none" w:sz="0" w:space="0" w:color="auto"/>
          </w:divBdr>
        </w:div>
        <w:div w:id="461460385">
          <w:marLeft w:val="691"/>
          <w:marRight w:val="0"/>
          <w:marTop w:val="0"/>
          <w:marBottom w:val="0"/>
          <w:divBdr>
            <w:top w:val="none" w:sz="0" w:space="0" w:color="auto"/>
            <w:left w:val="none" w:sz="0" w:space="0" w:color="auto"/>
            <w:bottom w:val="none" w:sz="0" w:space="0" w:color="auto"/>
            <w:right w:val="none" w:sz="0" w:space="0" w:color="auto"/>
          </w:divBdr>
        </w:div>
        <w:div w:id="1032921984">
          <w:marLeft w:val="691"/>
          <w:marRight w:val="0"/>
          <w:marTop w:val="0"/>
          <w:marBottom w:val="0"/>
          <w:divBdr>
            <w:top w:val="none" w:sz="0" w:space="0" w:color="auto"/>
            <w:left w:val="none" w:sz="0" w:space="0" w:color="auto"/>
            <w:bottom w:val="none" w:sz="0" w:space="0" w:color="auto"/>
            <w:right w:val="none" w:sz="0" w:space="0" w:color="auto"/>
          </w:divBdr>
        </w:div>
        <w:div w:id="1240407344">
          <w:marLeft w:val="691"/>
          <w:marRight w:val="0"/>
          <w:marTop w:val="0"/>
          <w:marBottom w:val="0"/>
          <w:divBdr>
            <w:top w:val="none" w:sz="0" w:space="0" w:color="auto"/>
            <w:left w:val="none" w:sz="0" w:space="0" w:color="auto"/>
            <w:bottom w:val="none" w:sz="0" w:space="0" w:color="auto"/>
            <w:right w:val="none" w:sz="0" w:space="0" w:color="auto"/>
          </w:divBdr>
        </w:div>
        <w:div w:id="1898738504">
          <w:marLeft w:val="691"/>
          <w:marRight w:val="0"/>
          <w:marTop w:val="0"/>
          <w:marBottom w:val="0"/>
          <w:divBdr>
            <w:top w:val="none" w:sz="0" w:space="0" w:color="auto"/>
            <w:left w:val="none" w:sz="0" w:space="0" w:color="auto"/>
            <w:bottom w:val="none" w:sz="0" w:space="0" w:color="auto"/>
            <w:right w:val="none" w:sz="0" w:space="0" w:color="auto"/>
          </w:divBdr>
        </w:div>
        <w:div w:id="2130735850">
          <w:marLeft w:val="691"/>
          <w:marRight w:val="0"/>
          <w:marTop w:val="0"/>
          <w:marBottom w:val="0"/>
          <w:divBdr>
            <w:top w:val="none" w:sz="0" w:space="0" w:color="auto"/>
            <w:left w:val="none" w:sz="0" w:space="0" w:color="auto"/>
            <w:bottom w:val="none" w:sz="0" w:space="0" w:color="auto"/>
            <w:right w:val="none" w:sz="0" w:space="0" w:color="auto"/>
          </w:divBdr>
        </w:div>
      </w:divsChild>
    </w:div>
    <w:div w:id="1755589681">
      <w:bodyDiv w:val="1"/>
      <w:marLeft w:val="0"/>
      <w:marRight w:val="0"/>
      <w:marTop w:val="0"/>
      <w:marBottom w:val="0"/>
      <w:divBdr>
        <w:top w:val="none" w:sz="0" w:space="0" w:color="auto"/>
        <w:left w:val="none" w:sz="0" w:space="0" w:color="auto"/>
        <w:bottom w:val="none" w:sz="0" w:space="0" w:color="auto"/>
        <w:right w:val="none" w:sz="0" w:space="0" w:color="auto"/>
      </w:divBdr>
    </w:div>
    <w:div w:id="1770273497">
      <w:bodyDiv w:val="1"/>
      <w:marLeft w:val="0"/>
      <w:marRight w:val="0"/>
      <w:marTop w:val="0"/>
      <w:marBottom w:val="0"/>
      <w:divBdr>
        <w:top w:val="none" w:sz="0" w:space="0" w:color="auto"/>
        <w:left w:val="none" w:sz="0" w:space="0" w:color="auto"/>
        <w:bottom w:val="none" w:sz="0" w:space="0" w:color="auto"/>
        <w:right w:val="none" w:sz="0" w:space="0" w:color="auto"/>
      </w:divBdr>
      <w:divsChild>
        <w:div w:id="92363421">
          <w:marLeft w:val="691"/>
          <w:marRight w:val="0"/>
          <w:marTop w:val="0"/>
          <w:marBottom w:val="0"/>
          <w:divBdr>
            <w:top w:val="none" w:sz="0" w:space="0" w:color="auto"/>
            <w:left w:val="none" w:sz="0" w:space="0" w:color="auto"/>
            <w:bottom w:val="none" w:sz="0" w:space="0" w:color="auto"/>
            <w:right w:val="none" w:sz="0" w:space="0" w:color="auto"/>
          </w:divBdr>
        </w:div>
      </w:divsChild>
    </w:div>
    <w:div w:id="1771509178">
      <w:bodyDiv w:val="1"/>
      <w:marLeft w:val="0"/>
      <w:marRight w:val="0"/>
      <w:marTop w:val="0"/>
      <w:marBottom w:val="0"/>
      <w:divBdr>
        <w:top w:val="none" w:sz="0" w:space="0" w:color="auto"/>
        <w:left w:val="none" w:sz="0" w:space="0" w:color="auto"/>
        <w:bottom w:val="none" w:sz="0" w:space="0" w:color="auto"/>
        <w:right w:val="none" w:sz="0" w:space="0" w:color="auto"/>
      </w:divBdr>
    </w:div>
    <w:div w:id="1815684415">
      <w:bodyDiv w:val="1"/>
      <w:marLeft w:val="0"/>
      <w:marRight w:val="0"/>
      <w:marTop w:val="0"/>
      <w:marBottom w:val="0"/>
      <w:divBdr>
        <w:top w:val="none" w:sz="0" w:space="0" w:color="auto"/>
        <w:left w:val="none" w:sz="0" w:space="0" w:color="auto"/>
        <w:bottom w:val="none" w:sz="0" w:space="0" w:color="auto"/>
        <w:right w:val="none" w:sz="0" w:space="0" w:color="auto"/>
      </w:divBdr>
      <w:divsChild>
        <w:div w:id="33042986">
          <w:marLeft w:val="360"/>
          <w:marRight w:val="0"/>
          <w:marTop w:val="0"/>
          <w:marBottom w:val="0"/>
          <w:divBdr>
            <w:top w:val="none" w:sz="0" w:space="0" w:color="auto"/>
            <w:left w:val="none" w:sz="0" w:space="0" w:color="auto"/>
            <w:bottom w:val="none" w:sz="0" w:space="0" w:color="auto"/>
            <w:right w:val="none" w:sz="0" w:space="0" w:color="auto"/>
          </w:divBdr>
        </w:div>
        <w:div w:id="45881849">
          <w:marLeft w:val="360"/>
          <w:marRight w:val="0"/>
          <w:marTop w:val="0"/>
          <w:marBottom w:val="0"/>
          <w:divBdr>
            <w:top w:val="none" w:sz="0" w:space="0" w:color="auto"/>
            <w:left w:val="none" w:sz="0" w:space="0" w:color="auto"/>
            <w:bottom w:val="none" w:sz="0" w:space="0" w:color="auto"/>
            <w:right w:val="none" w:sz="0" w:space="0" w:color="auto"/>
          </w:divBdr>
        </w:div>
        <w:div w:id="106391751">
          <w:marLeft w:val="360"/>
          <w:marRight w:val="0"/>
          <w:marTop w:val="0"/>
          <w:marBottom w:val="0"/>
          <w:divBdr>
            <w:top w:val="none" w:sz="0" w:space="0" w:color="auto"/>
            <w:left w:val="none" w:sz="0" w:space="0" w:color="auto"/>
            <w:bottom w:val="none" w:sz="0" w:space="0" w:color="auto"/>
            <w:right w:val="none" w:sz="0" w:space="0" w:color="auto"/>
          </w:divBdr>
        </w:div>
        <w:div w:id="182062867">
          <w:marLeft w:val="360"/>
          <w:marRight w:val="0"/>
          <w:marTop w:val="0"/>
          <w:marBottom w:val="0"/>
          <w:divBdr>
            <w:top w:val="none" w:sz="0" w:space="0" w:color="auto"/>
            <w:left w:val="none" w:sz="0" w:space="0" w:color="auto"/>
            <w:bottom w:val="none" w:sz="0" w:space="0" w:color="auto"/>
            <w:right w:val="none" w:sz="0" w:space="0" w:color="auto"/>
          </w:divBdr>
        </w:div>
        <w:div w:id="267857454">
          <w:marLeft w:val="360"/>
          <w:marRight w:val="0"/>
          <w:marTop w:val="0"/>
          <w:marBottom w:val="0"/>
          <w:divBdr>
            <w:top w:val="none" w:sz="0" w:space="0" w:color="auto"/>
            <w:left w:val="none" w:sz="0" w:space="0" w:color="auto"/>
            <w:bottom w:val="none" w:sz="0" w:space="0" w:color="auto"/>
            <w:right w:val="none" w:sz="0" w:space="0" w:color="auto"/>
          </w:divBdr>
        </w:div>
        <w:div w:id="267935442">
          <w:marLeft w:val="360"/>
          <w:marRight w:val="0"/>
          <w:marTop w:val="0"/>
          <w:marBottom w:val="0"/>
          <w:divBdr>
            <w:top w:val="none" w:sz="0" w:space="0" w:color="auto"/>
            <w:left w:val="none" w:sz="0" w:space="0" w:color="auto"/>
            <w:bottom w:val="none" w:sz="0" w:space="0" w:color="auto"/>
            <w:right w:val="none" w:sz="0" w:space="0" w:color="auto"/>
          </w:divBdr>
        </w:div>
        <w:div w:id="417677259">
          <w:marLeft w:val="360"/>
          <w:marRight w:val="0"/>
          <w:marTop w:val="0"/>
          <w:marBottom w:val="0"/>
          <w:divBdr>
            <w:top w:val="none" w:sz="0" w:space="0" w:color="auto"/>
            <w:left w:val="none" w:sz="0" w:space="0" w:color="auto"/>
            <w:bottom w:val="none" w:sz="0" w:space="0" w:color="auto"/>
            <w:right w:val="none" w:sz="0" w:space="0" w:color="auto"/>
          </w:divBdr>
        </w:div>
        <w:div w:id="428158021">
          <w:marLeft w:val="360"/>
          <w:marRight w:val="0"/>
          <w:marTop w:val="0"/>
          <w:marBottom w:val="0"/>
          <w:divBdr>
            <w:top w:val="none" w:sz="0" w:space="0" w:color="auto"/>
            <w:left w:val="none" w:sz="0" w:space="0" w:color="auto"/>
            <w:bottom w:val="none" w:sz="0" w:space="0" w:color="auto"/>
            <w:right w:val="none" w:sz="0" w:space="0" w:color="auto"/>
          </w:divBdr>
        </w:div>
        <w:div w:id="555553250">
          <w:marLeft w:val="360"/>
          <w:marRight w:val="0"/>
          <w:marTop w:val="0"/>
          <w:marBottom w:val="0"/>
          <w:divBdr>
            <w:top w:val="none" w:sz="0" w:space="0" w:color="auto"/>
            <w:left w:val="none" w:sz="0" w:space="0" w:color="auto"/>
            <w:bottom w:val="none" w:sz="0" w:space="0" w:color="auto"/>
            <w:right w:val="none" w:sz="0" w:space="0" w:color="auto"/>
          </w:divBdr>
        </w:div>
        <w:div w:id="674380721">
          <w:marLeft w:val="360"/>
          <w:marRight w:val="0"/>
          <w:marTop w:val="0"/>
          <w:marBottom w:val="0"/>
          <w:divBdr>
            <w:top w:val="none" w:sz="0" w:space="0" w:color="auto"/>
            <w:left w:val="none" w:sz="0" w:space="0" w:color="auto"/>
            <w:bottom w:val="none" w:sz="0" w:space="0" w:color="auto"/>
            <w:right w:val="none" w:sz="0" w:space="0" w:color="auto"/>
          </w:divBdr>
        </w:div>
        <w:div w:id="764619428">
          <w:marLeft w:val="360"/>
          <w:marRight w:val="0"/>
          <w:marTop w:val="0"/>
          <w:marBottom w:val="0"/>
          <w:divBdr>
            <w:top w:val="none" w:sz="0" w:space="0" w:color="auto"/>
            <w:left w:val="none" w:sz="0" w:space="0" w:color="auto"/>
            <w:bottom w:val="none" w:sz="0" w:space="0" w:color="auto"/>
            <w:right w:val="none" w:sz="0" w:space="0" w:color="auto"/>
          </w:divBdr>
        </w:div>
        <w:div w:id="1079012801">
          <w:marLeft w:val="360"/>
          <w:marRight w:val="0"/>
          <w:marTop w:val="0"/>
          <w:marBottom w:val="0"/>
          <w:divBdr>
            <w:top w:val="none" w:sz="0" w:space="0" w:color="auto"/>
            <w:left w:val="none" w:sz="0" w:space="0" w:color="auto"/>
            <w:bottom w:val="none" w:sz="0" w:space="0" w:color="auto"/>
            <w:right w:val="none" w:sz="0" w:space="0" w:color="auto"/>
          </w:divBdr>
        </w:div>
        <w:div w:id="1083800823">
          <w:marLeft w:val="360"/>
          <w:marRight w:val="0"/>
          <w:marTop w:val="0"/>
          <w:marBottom w:val="0"/>
          <w:divBdr>
            <w:top w:val="none" w:sz="0" w:space="0" w:color="auto"/>
            <w:left w:val="none" w:sz="0" w:space="0" w:color="auto"/>
            <w:bottom w:val="none" w:sz="0" w:space="0" w:color="auto"/>
            <w:right w:val="none" w:sz="0" w:space="0" w:color="auto"/>
          </w:divBdr>
        </w:div>
        <w:div w:id="1103572152">
          <w:marLeft w:val="360"/>
          <w:marRight w:val="0"/>
          <w:marTop w:val="0"/>
          <w:marBottom w:val="0"/>
          <w:divBdr>
            <w:top w:val="none" w:sz="0" w:space="0" w:color="auto"/>
            <w:left w:val="none" w:sz="0" w:space="0" w:color="auto"/>
            <w:bottom w:val="none" w:sz="0" w:space="0" w:color="auto"/>
            <w:right w:val="none" w:sz="0" w:space="0" w:color="auto"/>
          </w:divBdr>
        </w:div>
        <w:div w:id="1179124652">
          <w:marLeft w:val="360"/>
          <w:marRight w:val="0"/>
          <w:marTop w:val="0"/>
          <w:marBottom w:val="0"/>
          <w:divBdr>
            <w:top w:val="none" w:sz="0" w:space="0" w:color="auto"/>
            <w:left w:val="none" w:sz="0" w:space="0" w:color="auto"/>
            <w:bottom w:val="none" w:sz="0" w:space="0" w:color="auto"/>
            <w:right w:val="none" w:sz="0" w:space="0" w:color="auto"/>
          </w:divBdr>
        </w:div>
        <w:div w:id="1189178711">
          <w:marLeft w:val="360"/>
          <w:marRight w:val="0"/>
          <w:marTop w:val="0"/>
          <w:marBottom w:val="0"/>
          <w:divBdr>
            <w:top w:val="none" w:sz="0" w:space="0" w:color="auto"/>
            <w:left w:val="none" w:sz="0" w:space="0" w:color="auto"/>
            <w:bottom w:val="none" w:sz="0" w:space="0" w:color="auto"/>
            <w:right w:val="none" w:sz="0" w:space="0" w:color="auto"/>
          </w:divBdr>
        </w:div>
        <w:div w:id="1331103806">
          <w:marLeft w:val="360"/>
          <w:marRight w:val="0"/>
          <w:marTop w:val="0"/>
          <w:marBottom w:val="0"/>
          <w:divBdr>
            <w:top w:val="none" w:sz="0" w:space="0" w:color="auto"/>
            <w:left w:val="none" w:sz="0" w:space="0" w:color="auto"/>
            <w:bottom w:val="none" w:sz="0" w:space="0" w:color="auto"/>
            <w:right w:val="none" w:sz="0" w:space="0" w:color="auto"/>
          </w:divBdr>
        </w:div>
        <w:div w:id="1347828236">
          <w:marLeft w:val="360"/>
          <w:marRight w:val="0"/>
          <w:marTop w:val="0"/>
          <w:marBottom w:val="0"/>
          <w:divBdr>
            <w:top w:val="none" w:sz="0" w:space="0" w:color="auto"/>
            <w:left w:val="none" w:sz="0" w:space="0" w:color="auto"/>
            <w:bottom w:val="none" w:sz="0" w:space="0" w:color="auto"/>
            <w:right w:val="none" w:sz="0" w:space="0" w:color="auto"/>
          </w:divBdr>
        </w:div>
        <w:div w:id="1495026753">
          <w:marLeft w:val="360"/>
          <w:marRight w:val="0"/>
          <w:marTop w:val="0"/>
          <w:marBottom w:val="0"/>
          <w:divBdr>
            <w:top w:val="none" w:sz="0" w:space="0" w:color="auto"/>
            <w:left w:val="none" w:sz="0" w:space="0" w:color="auto"/>
            <w:bottom w:val="none" w:sz="0" w:space="0" w:color="auto"/>
            <w:right w:val="none" w:sz="0" w:space="0" w:color="auto"/>
          </w:divBdr>
        </w:div>
        <w:div w:id="1650863424">
          <w:marLeft w:val="360"/>
          <w:marRight w:val="0"/>
          <w:marTop w:val="0"/>
          <w:marBottom w:val="0"/>
          <w:divBdr>
            <w:top w:val="none" w:sz="0" w:space="0" w:color="auto"/>
            <w:left w:val="none" w:sz="0" w:space="0" w:color="auto"/>
            <w:bottom w:val="none" w:sz="0" w:space="0" w:color="auto"/>
            <w:right w:val="none" w:sz="0" w:space="0" w:color="auto"/>
          </w:divBdr>
        </w:div>
        <w:div w:id="1758015942">
          <w:marLeft w:val="360"/>
          <w:marRight w:val="0"/>
          <w:marTop w:val="0"/>
          <w:marBottom w:val="0"/>
          <w:divBdr>
            <w:top w:val="none" w:sz="0" w:space="0" w:color="auto"/>
            <w:left w:val="none" w:sz="0" w:space="0" w:color="auto"/>
            <w:bottom w:val="none" w:sz="0" w:space="0" w:color="auto"/>
            <w:right w:val="none" w:sz="0" w:space="0" w:color="auto"/>
          </w:divBdr>
        </w:div>
        <w:div w:id="1944075077">
          <w:marLeft w:val="360"/>
          <w:marRight w:val="0"/>
          <w:marTop w:val="0"/>
          <w:marBottom w:val="0"/>
          <w:divBdr>
            <w:top w:val="none" w:sz="0" w:space="0" w:color="auto"/>
            <w:left w:val="none" w:sz="0" w:space="0" w:color="auto"/>
            <w:bottom w:val="none" w:sz="0" w:space="0" w:color="auto"/>
            <w:right w:val="none" w:sz="0" w:space="0" w:color="auto"/>
          </w:divBdr>
        </w:div>
        <w:div w:id="1970085354">
          <w:marLeft w:val="360"/>
          <w:marRight w:val="0"/>
          <w:marTop w:val="0"/>
          <w:marBottom w:val="0"/>
          <w:divBdr>
            <w:top w:val="none" w:sz="0" w:space="0" w:color="auto"/>
            <w:left w:val="none" w:sz="0" w:space="0" w:color="auto"/>
            <w:bottom w:val="none" w:sz="0" w:space="0" w:color="auto"/>
            <w:right w:val="none" w:sz="0" w:space="0" w:color="auto"/>
          </w:divBdr>
        </w:div>
        <w:div w:id="2139685742">
          <w:marLeft w:val="360"/>
          <w:marRight w:val="0"/>
          <w:marTop w:val="0"/>
          <w:marBottom w:val="0"/>
          <w:divBdr>
            <w:top w:val="none" w:sz="0" w:space="0" w:color="auto"/>
            <w:left w:val="none" w:sz="0" w:space="0" w:color="auto"/>
            <w:bottom w:val="none" w:sz="0" w:space="0" w:color="auto"/>
            <w:right w:val="none" w:sz="0" w:space="0" w:color="auto"/>
          </w:divBdr>
        </w:div>
      </w:divsChild>
    </w:div>
    <w:div w:id="1821147028">
      <w:bodyDiv w:val="1"/>
      <w:marLeft w:val="0"/>
      <w:marRight w:val="0"/>
      <w:marTop w:val="0"/>
      <w:marBottom w:val="0"/>
      <w:divBdr>
        <w:top w:val="none" w:sz="0" w:space="0" w:color="auto"/>
        <w:left w:val="none" w:sz="0" w:space="0" w:color="auto"/>
        <w:bottom w:val="none" w:sz="0" w:space="0" w:color="auto"/>
        <w:right w:val="none" w:sz="0" w:space="0" w:color="auto"/>
      </w:divBdr>
    </w:div>
    <w:div w:id="1833526887">
      <w:bodyDiv w:val="1"/>
      <w:marLeft w:val="0"/>
      <w:marRight w:val="0"/>
      <w:marTop w:val="0"/>
      <w:marBottom w:val="0"/>
      <w:divBdr>
        <w:top w:val="none" w:sz="0" w:space="0" w:color="auto"/>
        <w:left w:val="none" w:sz="0" w:space="0" w:color="auto"/>
        <w:bottom w:val="none" w:sz="0" w:space="0" w:color="auto"/>
        <w:right w:val="none" w:sz="0" w:space="0" w:color="auto"/>
      </w:divBdr>
      <w:divsChild>
        <w:div w:id="37777575">
          <w:marLeft w:val="835"/>
          <w:marRight w:val="0"/>
          <w:marTop w:val="0"/>
          <w:marBottom w:val="0"/>
          <w:divBdr>
            <w:top w:val="none" w:sz="0" w:space="0" w:color="auto"/>
            <w:left w:val="none" w:sz="0" w:space="0" w:color="auto"/>
            <w:bottom w:val="none" w:sz="0" w:space="0" w:color="auto"/>
            <w:right w:val="none" w:sz="0" w:space="0" w:color="auto"/>
          </w:divBdr>
        </w:div>
        <w:div w:id="57292223">
          <w:marLeft w:val="835"/>
          <w:marRight w:val="0"/>
          <w:marTop w:val="0"/>
          <w:marBottom w:val="0"/>
          <w:divBdr>
            <w:top w:val="none" w:sz="0" w:space="0" w:color="auto"/>
            <w:left w:val="none" w:sz="0" w:space="0" w:color="auto"/>
            <w:bottom w:val="none" w:sz="0" w:space="0" w:color="auto"/>
            <w:right w:val="none" w:sz="0" w:space="0" w:color="auto"/>
          </w:divBdr>
        </w:div>
        <w:div w:id="140656613">
          <w:marLeft w:val="835"/>
          <w:marRight w:val="0"/>
          <w:marTop w:val="0"/>
          <w:marBottom w:val="0"/>
          <w:divBdr>
            <w:top w:val="none" w:sz="0" w:space="0" w:color="auto"/>
            <w:left w:val="none" w:sz="0" w:space="0" w:color="auto"/>
            <w:bottom w:val="none" w:sz="0" w:space="0" w:color="auto"/>
            <w:right w:val="none" w:sz="0" w:space="0" w:color="auto"/>
          </w:divBdr>
        </w:div>
        <w:div w:id="294333312">
          <w:marLeft w:val="835"/>
          <w:marRight w:val="0"/>
          <w:marTop w:val="0"/>
          <w:marBottom w:val="0"/>
          <w:divBdr>
            <w:top w:val="none" w:sz="0" w:space="0" w:color="auto"/>
            <w:left w:val="none" w:sz="0" w:space="0" w:color="auto"/>
            <w:bottom w:val="none" w:sz="0" w:space="0" w:color="auto"/>
            <w:right w:val="none" w:sz="0" w:space="0" w:color="auto"/>
          </w:divBdr>
        </w:div>
        <w:div w:id="584192211">
          <w:marLeft w:val="835"/>
          <w:marRight w:val="0"/>
          <w:marTop w:val="0"/>
          <w:marBottom w:val="0"/>
          <w:divBdr>
            <w:top w:val="none" w:sz="0" w:space="0" w:color="auto"/>
            <w:left w:val="none" w:sz="0" w:space="0" w:color="auto"/>
            <w:bottom w:val="none" w:sz="0" w:space="0" w:color="auto"/>
            <w:right w:val="none" w:sz="0" w:space="0" w:color="auto"/>
          </w:divBdr>
        </w:div>
        <w:div w:id="837380411">
          <w:marLeft w:val="835"/>
          <w:marRight w:val="0"/>
          <w:marTop w:val="0"/>
          <w:marBottom w:val="0"/>
          <w:divBdr>
            <w:top w:val="none" w:sz="0" w:space="0" w:color="auto"/>
            <w:left w:val="none" w:sz="0" w:space="0" w:color="auto"/>
            <w:bottom w:val="none" w:sz="0" w:space="0" w:color="auto"/>
            <w:right w:val="none" w:sz="0" w:space="0" w:color="auto"/>
          </w:divBdr>
        </w:div>
        <w:div w:id="1050882229">
          <w:marLeft w:val="835"/>
          <w:marRight w:val="0"/>
          <w:marTop w:val="0"/>
          <w:marBottom w:val="0"/>
          <w:divBdr>
            <w:top w:val="none" w:sz="0" w:space="0" w:color="auto"/>
            <w:left w:val="none" w:sz="0" w:space="0" w:color="auto"/>
            <w:bottom w:val="none" w:sz="0" w:space="0" w:color="auto"/>
            <w:right w:val="none" w:sz="0" w:space="0" w:color="auto"/>
          </w:divBdr>
        </w:div>
        <w:div w:id="1164399600">
          <w:marLeft w:val="835"/>
          <w:marRight w:val="0"/>
          <w:marTop w:val="0"/>
          <w:marBottom w:val="0"/>
          <w:divBdr>
            <w:top w:val="none" w:sz="0" w:space="0" w:color="auto"/>
            <w:left w:val="none" w:sz="0" w:space="0" w:color="auto"/>
            <w:bottom w:val="none" w:sz="0" w:space="0" w:color="auto"/>
            <w:right w:val="none" w:sz="0" w:space="0" w:color="auto"/>
          </w:divBdr>
        </w:div>
        <w:div w:id="1352101936">
          <w:marLeft w:val="835"/>
          <w:marRight w:val="0"/>
          <w:marTop w:val="0"/>
          <w:marBottom w:val="0"/>
          <w:divBdr>
            <w:top w:val="none" w:sz="0" w:space="0" w:color="auto"/>
            <w:left w:val="none" w:sz="0" w:space="0" w:color="auto"/>
            <w:bottom w:val="none" w:sz="0" w:space="0" w:color="auto"/>
            <w:right w:val="none" w:sz="0" w:space="0" w:color="auto"/>
          </w:divBdr>
        </w:div>
        <w:div w:id="1372463751">
          <w:marLeft w:val="835"/>
          <w:marRight w:val="0"/>
          <w:marTop w:val="0"/>
          <w:marBottom w:val="0"/>
          <w:divBdr>
            <w:top w:val="none" w:sz="0" w:space="0" w:color="auto"/>
            <w:left w:val="none" w:sz="0" w:space="0" w:color="auto"/>
            <w:bottom w:val="none" w:sz="0" w:space="0" w:color="auto"/>
            <w:right w:val="none" w:sz="0" w:space="0" w:color="auto"/>
          </w:divBdr>
        </w:div>
        <w:div w:id="1577937344">
          <w:marLeft w:val="835"/>
          <w:marRight w:val="0"/>
          <w:marTop w:val="0"/>
          <w:marBottom w:val="0"/>
          <w:divBdr>
            <w:top w:val="none" w:sz="0" w:space="0" w:color="auto"/>
            <w:left w:val="none" w:sz="0" w:space="0" w:color="auto"/>
            <w:bottom w:val="none" w:sz="0" w:space="0" w:color="auto"/>
            <w:right w:val="none" w:sz="0" w:space="0" w:color="auto"/>
          </w:divBdr>
        </w:div>
        <w:div w:id="1821993473">
          <w:marLeft w:val="835"/>
          <w:marRight w:val="0"/>
          <w:marTop w:val="0"/>
          <w:marBottom w:val="0"/>
          <w:divBdr>
            <w:top w:val="none" w:sz="0" w:space="0" w:color="auto"/>
            <w:left w:val="none" w:sz="0" w:space="0" w:color="auto"/>
            <w:bottom w:val="none" w:sz="0" w:space="0" w:color="auto"/>
            <w:right w:val="none" w:sz="0" w:space="0" w:color="auto"/>
          </w:divBdr>
        </w:div>
        <w:div w:id="1970352285">
          <w:marLeft w:val="835"/>
          <w:marRight w:val="0"/>
          <w:marTop w:val="0"/>
          <w:marBottom w:val="0"/>
          <w:divBdr>
            <w:top w:val="none" w:sz="0" w:space="0" w:color="auto"/>
            <w:left w:val="none" w:sz="0" w:space="0" w:color="auto"/>
            <w:bottom w:val="none" w:sz="0" w:space="0" w:color="auto"/>
            <w:right w:val="none" w:sz="0" w:space="0" w:color="auto"/>
          </w:divBdr>
        </w:div>
        <w:div w:id="2064208404">
          <w:marLeft w:val="835"/>
          <w:marRight w:val="0"/>
          <w:marTop w:val="0"/>
          <w:marBottom w:val="0"/>
          <w:divBdr>
            <w:top w:val="none" w:sz="0" w:space="0" w:color="auto"/>
            <w:left w:val="none" w:sz="0" w:space="0" w:color="auto"/>
            <w:bottom w:val="none" w:sz="0" w:space="0" w:color="auto"/>
            <w:right w:val="none" w:sz="0" w:space="0" w:color="auto"/>
          </w:divBdr>
        </w:div>
      </w:divsChild>
    </w:div>
    <w:div w:id="1907303816">
      <w:bodyDiv w:val="1"/>
      <w:marLeft w:val="0"/>
      <w:marRight w:val="0"/>
      <w:marTop w:val="0"/>
      <w:marBottom w:val="0"/>
      <w:divBdr>
        <w:top w:val="none" w:sz="0" w:space="0" w:color="auto"/>
        <w:left w:val="none" w:sz="0" w:space="0" w:color="auto"/>
        <w:bottom w:val="none" w:sz="0" w:space="0" w:color="auto"/>
        <w:right w:val="none" w:sz="0" w:space="0" w:color="auto"/>
      </w:divBdr>
    </w:div>
    <w:div w:id="1909919889">
      <w:bodyDiv w:val="1"/>
      <w:marLeft w:val="0"/>
      <w:marRight w:val="0"/>
      <w:marTop w:val="0"/>
      <w:marBottom w:val="0"/>
      <w:divBdr>
        <w:top w:val="none" w:sz="0" w:space="0" w:color="auto"/>
        <w:left w:val="none" w:sz="0" w:space="0" w:color="auto"/>
        <w:bottom w:val="none" w:sz="0" w:space="0" w:color="auto"/>
        <w:right w:val="none" w:sz="0" w:space="0" w:color="auto"/>
      </w:divBdr>
    </w:div>
    <w:div w:id="2001687661">
      <w:bodyDiv w:val="1"/>
      <w:marLeft w:val="0"/>
      <w:marRight w:val="0"/>
      <w:marTop w:val="0"/>
      <w:marBottom w:val="0"/>
      <w:divBdr>
        <w:top w:val="none" w:sz="0" w:space="0" w:color="auto"/>
        <w:left w:val="none" w:sz="0" w:space="0" w:color="auto"/>
        <w:bottom w:val="none" w:sz="0" w:space="0" w:color="auto"/>
        <w:right w:val="none" w:sz="0" w:space="0" w:color="auto"/>
      </w:divBdr>
      <w:divsChild>
        <w:div w:id="578175222">
          <w:marLeft w:val="691"/>
          <w:marRight w:val="0"/>
          <w:marTop w:val="0"/>
          <w:marBottom w:val="0"/>
          <w:divBdr>
            <w:top w:val="none" w:sz="0" w:space="0" w:color="auto"/>
            <w:left w:val="none" w:sz="0" w:space="0" w:color="auto"/>
            <w:bottom w:val="none" w:sz="0" w:space="0" w:color="auto"/>
            <w:right w:val="none" w:sz="0" w:space="0" w:color="auto"/>
          </w:divBdr>
        </w:div>
        <w:div w:id="876433596">
          <w:marLeft w:val="691"/>
          <w:marRight w:val="0"/>
          <w:marTop w:val="0"/>
          <w:marBottom w:val="0"/>
          <w:divBdr>
            <w:top w:val="none" w:sz="0" w:space="0" w:color="auto"/>
            <w:left w:val="none" w:sz="0" w:space="0" w:color="auto"/>
            <w:bottom w:val="none" w:sz="0" w:space="0" w:color="auto"/>
            <w:right w:val="none" w:sz="0" w:space="0" w:color="auto"/>
          </w:divBdr>
        </w:div>
        <w:div w:id="1105615815">
          <w:marLeft w:val="691"/>
          <w:marRight w:val="0"/>
          <w:marTop w:val="0"/>
          <w:marBottom w:val="0"/>
          <w:divBdr>
            <w:top w:val="none" w:sz="0" w:space="0" w:color="auto"/>
            <w:left w:val="none" w:sz="0" w:space="0" w:color="auto"/>
            <w:bottom w:val="none" w:sz="0" w:space="0" w:color="auto"/>
            <w:right w:val="none" w:sz="0" w:space="0" w:color="auto"/>
          </w:divBdr>
        </w:div>
        <w:div w:id="1850825213">
          <w:marLeft w:val="691"/>
          <w:marRight w:val="0"/>
          <w:marTop w:val="0"/>
          <w:marBottom w:val="0"/>
          <w:divBdr>
            <w:top w:val="none" w:sz="0" w:space="0" w:color="auto"/>
            <w:left w:val="none" w:sz="0" w:space="0" w:color="auto"/>
            <w:bottom w:val="none" w:sz="0" w:space="0" w:color="auto"/>
            <w:right w:val="none" w:sz="0" w:space="0" w:color="auto"/>
          </w:divBdr>
        </w:div>
      </w:divsChild>
    </w:div>
    <w:div w:id="2013414895">
      <w:bodyDiv w:val="1"/>
      <w:marLeft w:val="0"/>
      <w:marRight w:val="0"/>
      <w:marTop w:val="0"/>
      <w:marBottom w:val="0"/>
      <w:divBdr>
        <w:top w:val="none" w:sz="0" w:space="0" w:color="auto"/>
        <w:left w:val="none" w:sz="0" w:space="0" w:color="auto"/>
        <w:bottom w:val="none" w:sz="0" w:space="0" w:color="auto"/>
        <w:right w:val="none" w:sz="0" w:space="0" w:color="auto"/>
      </w:divBdr>
    </w:div>
    <w:div w:id="2078354350">
      <w:bodyDiv w:val="1"/>
      <w:marLeft w:val="0"/>
      <w:marRight w:val="0"/>
      <w:marTop w:val="0"/>
      <w:marBottom w:val="0"/>
      <w:divBdr>
        <w:top w:val="none" w:sz="0" w:space="0" w:color="auto"/>
        <w:left w:val="none" w:sz="0" w:space="0" w:color="auto"/>
        <w:bottom w:val="none" w:sz="0" w:space="0" w:color="auto"/>
        <w:right w:val="none" w:sz="0" w:space="0" w:color="auto"/>
      </w:divBdr>
    </w:div>
    <w:div w:id="2129396010">
      <w:bodyDiv w:val="1"/>
      <w:marLeft w:val="0"/>
      <w:marRight w:val="0"/>
      <w:marTop w:val="0"/>
      <w:marBottom w:val="0"/>
      <w:divBdr>
        <w:top w:val="none" w:sz="0" w:space="0" w:color="auto"/>
        <w:left w:val="none" w:sz="0" w:space="0" w:color="auto"/>
        <w:bottom w:val="none" w:sz="0" w:space="0" w:color="auto"/>
        <w:right w:val="none" w:sz="0" w:space="0" w:color="auto"/>
      </w:divBdr>
      <w:divsChild>
        <w:div w:id="218522612">
          <w:marLeft w:val="1152"/>
          <w:marRight w:val="0"/>
          <w:marTop w:val="134"/>
          <w:marBottom w:val="0"/>
          <w:divBdr>
            <w:top w:val="none" w:sz="0" w:space="0" w:color="auto"/>
            <w:left w:val="none" w:sz="0" w:space="0" w:color="auto"/>
            <w:bottom w:val="none" w:sz="0" w:space="0" w:color="auto"/>
            <w:right w:val="none" w:sz="0" w:space="0" w:color="auto"/>
          </w:divBdr>
        </w:div>
        <w:div w:id="338193315">
          <w:marLeft w:val="1152"/>
          <w:marRight w:val="0"/>
          <w:marTop w:val="134"/>
          <w:marBottom w:val="0"/>
          <w:divBdr>
            <w:top w:val="none" w:sz="0" w:space="0" w:color="auto"/>
            <w:left w:val="none" w:sz="0" w:space="0" w:color="auto"/>
            <w:bottom w:val="none" w:sz="0" w:space="0" w:color="auto"/>
            <w:right w:val="none" w:sz="0" w:space="0" w:color="auto"/>
          </w:divBdr>
        </w:div>
        <w:div w:id="426313359">
          <w:marLeft w:val="1152"/>
          <w:marRight w:val="0"/>
          <w:marTop w:val="134"/>
          <w:marBottom w:val="0"/>
          <w:divBdr>
            <w:top w:val="none" w:sz="0" w:space="0" w:color="auto"/>
            <w:left w:val="none" w:sz="0" w:space="0" w:color="auto"/>
            <w:bottom w:val="none" w:sz="0" w:space="0" w:color="auto"/>
            <w:right w:val="none" w:sz="0" w:space="0" w:color="auto"/>
          </w:divBdr>
        </w:div>
        <w:div w:id="1407339418">
          <w:marLeft w:val="1152"/>
          <w:marRight w:val="0"/>
          <w:marTop w:val="134"/>
          <w:marBottom w:val="0"/>
          <w:divBdr>
            <w:top w:val="none" w:sz="0" w:space="0" w:color="auto"/>
            <w:left w:val="none" w:sz="0" w:space="0" w:color="auto"/>
            <w:bottom w:val="none" w:sz="0" w:space="0" w:color="auto"/>
            <w:right w:val="none" w:sz="0" w:space="0" w:color="auto"/>
          </w:divBdr>
        </w:div>
        <w:div w:id="2074885083">
          <w:marLeft w:val="691"/>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footer" Target="footer1.xml"/><Relationship Id="rId21" Type="http://schemas.openxmlformats.org/officeDocument/2006/relationships/footer" Target="footer2.xml"/><Relationship Id="rId22" Type="http://schemas.openxmlformats.org/officeDocument/2006/relationships/printerSettings" Target="printerSettings/printerSettings1.bin"/><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chart" Target="charts/chart3.xm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Users/gleissonassis/Dropbox/Mestrado/201702/Math%20Heuristics/resultados.xlsx"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Users/gleissonassis/Dropbox/Mestrado/201702/Math%20Heuristics/resultado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Users/gleissonassis/Documents/github/mlp/concert-impl02/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900"/>
              <a:t>RENS</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tx>
            <c:strRef>
              <c:f>'Comparação RENS e FP'!$A$2</c:f>
              <c:strCache>
                <c:ptCount val="1"/>
                <c:pt idx="0">
                  <c:v>RENS - GAP Médio</c:v>
                </c:pt>
              </c:strCache>
            </c:strRef>
          </c:tx>
          <c:spPr>
            <a:ln w="12700" cap="rnd">
              <a:solidFill>
                <a:schemeClr val="accent1"/>
              </a:solidFill>
              <a:prstDash val="sysDash"/>
              <a:round/>
            </a:ln>
            <a:effectLst/>
          </c:spPr>
          <c:marker>
            <c:symbol val="circle"/>
            <c:size val="5"/>
            <c:spPr>
              <a:solidFill>
                <a:schemeClr val="accent1"/>
              </a:solidFill>
              <a:ln w="9525">
                <a:solidFill>
                  <a:schemeClr val="accent1"/>
                </a:solidFill>
              </a:ln>
              <a:effectLst/>
            </c:spPr>
          </c:marker>
          <c:val>
            <c:numRef>
              <c:f>'Comparação RENS e FP'!$A$3:$A$7</c:f>
              <c:numCache>
                <c:formatCode>0.00%</c:formatCode>
                <c:ptCount val="5"/>
                <c:pt idx="0">
                  <c:v>0.540793319251757</c:v>
                </c:pt>
                <c:pt idx="1">
                  <c:v>0.531606015090117</c:v>
                </c:pt>
                <c:pt idx="2">
                  <c:v>0.623950351400136</c:v>
                </c:pt>
                <c:pt idx="3">
                  <c:v>0.562507901633006</c:v>
                </c:pt>
                <c:pt idx="4">
                  <c:v>0.656699260258246</c:v>
                </c:pt>
              </c:numCache>
            </c:numRef>
          </c:val>
          <c:smooth val="0"/>
        </c:ser>
        <c:ser>
          <c:idx val="1"/>
          <c:order val="1"/>
          <c:tx>
            <c:strRef>
              <c:f>'Comparação RENS e FP'!$B$2</c:f>
              <c:strCache>
                <c:ptCount val="1"/>
                <c:pt idx="0">
                  <c:v>RENS - GAP Máximo</c:v>
                </c:pt>
              </c:strCache>
            </c:strRef>
          </c:tx>
          <c:spPr>
            <a:ln w="12700" cap="rnd">
              <a:solidFill>
                <a:schemeClr val="accent2"/>
              </a:solidFill>
              <a:round/>
            </a:ln>
            <a:effectLst/>
          </c:spPr>
          <c:marker>
            <c:symbol val="circle"/>
            <c:size val="5"/>
            <c:spPr>
              <a:solidFill>
                <a:schemeClr val="accent2"/>
              </a:solidFill>
              <a:ln w="9525">
                <a:solidFill>
                  <a:schemeClr val="accent2"/>
                </a:solidFill>
              </a:ln>
              <a:effectLst/>
            </c:spPr>
          </c:marker>
          <c:val>
            <c:numRef>
              <c:f>'Comparação RENS e FP'!$B$3:$B$7</c:f>
              <c:numCache>
                <c:formatCode>0.00%</c:formatCode>
                <c:ptCount val="5"/>
                <c:pt idx="0">
                  <c:v>0.557713052858684</c:v>
                </c:pt>
                <c:pt idx="1">
                  <c:v>0.656716417910448</c:v>
                </c:pt>
                <c:pt idx="2">
                  <c:v>0.757256614436167</c:v>
                </c:pt>
                <c:pt idx="3">
                  <c:v>0.691084229390681</c:v>
                </c:pt>
                <c:pt idx="4">
                  <c:v>0.701574385282151</c:v>
                </c:pt>
              </c:numCache>
            </c:numRef>
          </c:val>
          <c:smooth val="0"/>
        </c:ser>
        <c:ser>
          <c:idx val="2"/>
          <c:order val="2"/>
          <c:tx>
            <c:strRef>
              <c:f>'Comparação RENS e FP'!$C$2</c:f>
              <c:strCache>
                <c:ptCount val="1"/>
                <c:pt idx="0">
                  <c:v>RENS - GAP Mínimo</c:v>
                </c:pt>
              </c:strCache>
            </c:strRef>
          </c:tx>
          <c:spPr>
            <a:ln w="12700" cap="rnd">
              <a:solidFill>
                <a:schemeClr val="accent3"/>
              </a:solidFill>
              <a:prstDash val="lgDashDotDot"/>
              <a:round/>
            </a:ln>
            <a:effectLst/>
          </c:spPr>
          <c:marker>
            <c:symbol val="circle"/>
            <c:size val="5"/>
            <c:spPr>
              <a:solidFill>
                <a:schemeClr val="accent3"/>
              </a:solidFill>
              <a:ln w="9525">
                <a:solidFill>
                  <a:schemeClr val="accent3"/>
                </a:solidFill>
              </a:ln>
              <a:effectLst/>
            </c:spPr>
          </c:marker>
          <c:val>
            <c:numRef>
              <c:f>'Comparação RENS e FP'!$C$3:$C$7</c:f>
              <c:numCache>
                <c:formatCode>0.00%</c:formatCode>
                <c:ptCount val="5"/>
                <c:pt idx="0">
                  <c:v>0.540793319251757</c:v>
                </c:pt>
                <c:pt idx="1">
                  <c:v>0.28876582278481</c:v>
                </c:pt>
                <c:pt idx="2">
                  <c:v>0.490222828558436</c:v>
                </c:pt>
                <c:pt idx="3">
                  <c:v>0.448833034111311</c:v>
                </c:pt>
                <c:pt idx="4">
                  <c:v>0.562912450505939</c:v>
                </c:pt>
              </c:numCache>
            </c:numRef>
          </c:val>
          <c:smooth val="0"/>
        </c:ser>
        <c:dLbls>
          <c:showLegendKey val="0"/>
          <c:showVal val="0"/>
          <c:showCatName val="0"/>
          <c:showSerName val="0"/>
          <c:showPercent val="0"/>
          <c:showBubbleSize val="0"/>
        </c:dLbls>
        <c:marker val="1"/>
        <c:smooth val="0"/>
        <c:axId val="1313532512"/>
        <c:axId val="1188883280"/>
      </c:lineChart>
      <c:catAx>
        <c:axId val="131353251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188883280"/>
        <c:crosses val="autoZero"/>
        <c:auto val="1"/>
        <c:lblAlgn val="ctr"/>
        <c:lblOffset val="100"/>
        <c:noMultiLvlLbl val="0"/>
      </c:catAx>
      <c:valAx>
        <c:axId val="1188883280"/>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313532512"/>
        <c:crosses val="autoZero"/>
        <c:crossBetween val="midCat"/>
      </c:valAx>
      <c:spPr>
        <a:noFill/>
        <a:ln>
          <a:noFill/>
        </a:ln>
        <a:effectLst/>
      </c:spPr>
    </c:plotArea>
    <c:legend>
      <c:legendPos val="b"/>
      <c:layout>
        <c:manualLayout>
          <c:xMode val="edge"/>
          <c:yMode val="edge"/>
          <c:x val="0.0"/>
          <c:y val="0.724766491871188"/>
          <c:w val="0.98604206500956"/>
          <c:h val="0.208427662617329"/>
        </c:manualLayout>
      </c:layout>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500">
          <a:latin typeface="Times New Roman" charset="0"/>
          <a:ea typeface="Times New Roman" charset="0"/>
          <a:cs typeface="Times New Roman"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900"/>
              <a:t>FP</a:t>
            </a:r>
          </a:p>
        </c:rich>
      </c:tx>
      <c:overlay val="0"/>
      <c:spPr>
        <a:noFill/>
        <a:ln>
          <a:noFill/>
        </a:ln>
        <a:effectLst/>
      </c:spPr>
      <c:txPr>
        <a:bodyPr rot="0" spcFirstLastPara="1" vertOverflow="ellipsis" vert="horz" wrap="square" anchor="ctr" anchorCtr="1"/>
        <a:lstStyle/>
        <a:p>
          <a:pPr>
            <a:defRPr sz="9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tx>
            <c:strRef>
              <c:f>'Comparação RENS e FP'!$D$2</c:f>
              <c:strCache>
                <c:ptCount val="1"/>
                <c:pt idx="0">
                  <c:v>FP - GAP Médio</c:v>
                </c:pt>
              </c:strCache>
            </c:strRef>
          </c:tx>
          <c:spPr>
            <a:ln w="12700" cap="rnd">
              <a:solidFill>
                <a:schemeClr val="accent1"/>
              </a:solidFill>
              <a:prstDash val="sysDash"/>
              <a:round/>
            </a:ln>
            <a:effectLst/>
          </c:spPr>
          <c:marker>
            <c:symbol val="circle"/>
            <c:size val="5"/>
            <c:spPr>
              <a:solidFill>
                <a:schemeClr val="accent1"/>
              </a:solidFill>
              <a:ln w="9525">
                <a:solidFill>
                  <a:schemeClr val="accent1"/>
                </a:solidFill>
              </a:ln>
              <a:effectLst/>
            </c:spPr>
          </c:marker>
          <c:val>
            <c:numRef>
              <c:f>'Comparação RENS e FP'!$D$3:$D$7</c:f>
              <c:numCache>
                <c:formatCode>0.00%</c:formatCode>
                <c:ptCount val="5"/>
                <c:pt idx="0">
                  <c:v>0.480549045344832</c:v>
                </c:pt>
                <c:pt idx="1">
                  <c:v>0.434525139328138</c:v>
                </c:pt>
                <c:pt idx="2">
                  <c:v>0.56064119325327</c:v>
                </c:pt>
                <c:pt idx="3">
                  <c:v>0.608726167400777</c:v>
                </c:pt>
                <c:pt idx="4">
                  <c:v>0.625323785445723</c:v>
                </c:pt>
              </c:numCache>
            </c:numRef>
          </c:val>
          <c:smooth val="0"/>
        </c:ser>
        <c:ser>
          <c:idx val="1"/>
          <c:order val="1"/>
          <c:tx>
            <c:strRef>
              <c:f>'Comparação RENS e FP'!$E$2</c:f>
              <c:strCache>
                <c:ptCount val="1"/>
                <c:pt idx="0">
                  <c:v>FP - GAP Máximo</c:v>
                </c:pt>
              </c:strCache>
            </c:strRef>
          </c:tx>
          <c:spPr>
            <a:ln w="12700" cap="rnd">
              <a:solidFill>
                <a:schemeClr val="accent2"/>
              </a:solidFill>
              <a:round/>
            </a:ln>
            <a:effectLst/>
          </c:spPr>
          <c:marker>
            <c:symbol val="circle"/>
            <c:size val="5"/>
            <c:spPr>
              <a:solidFill>
                <a:schemeClr val="accent2"/>
              </a:solidFill>
              <a:ln w="9525">
                <a:solidFill>
                  <a:schemeClr val="accent2"/>
                </a:solidFill>
              </a:ln>
              <a:effectLst/>
            </c:spPr>
          </c:marker>
          <c:val>
            <c:numRef>
              <c:f>'Comparação RENS e FP'!$E$3:$E$7</c:f>
              <c:numCache>
                <c:formatCode>0.00%</c:formatCode>
                <c:ptCount val="5"/>
                <c:pt idx="0">
                  <c:v>0.576564580559254</c:v>
                </c:pt>
                <c:pt idx="1">
                  <c:v>0.569209039548023</c:v>
                </c:pt>
                <c:pt idx="2">
                  <c:v>0.622852576907711</c:v>
                </c:pt>
                <c:pt idx="3">
                  <c:v>0.685948531086313</c:v>
                </c:pt>
                <c:pt idx="4">
                  <c:v>0.678850180849039</c:v>
                </c:pt>
              </c:numCache>
            </c:numRef>
          </c:val>
          <c:smooth val="0"/>
        </c:ser>
        <c:ser>
          <c:idx val="2"/>
          <c:order val="2"/>
          <c:tx>
            <c:strRef>
              <c:f>'Comparação RENS e FP'!$F$2</c:f>
              <c:strCache>
                <c:ptCount val="1"/>
                <c:pt idx="0">
                  <c:v>FP - GAP Mínimo</c:v>
                </c:pt>
              </c:strCache>
            </c:strRef>
          </c:tx>
          <c:spPr>
            <a:ln w="12700" cap="rnd">
              <a:solidFill>
                <a:schemeClr val="accent3"/>
              </a:solidFill>
              <a:prstDash val="lgDashDotDot"/>
              <a:round/>
            </a:ln>
            <a:effectLst/>
          </c:spPr>
          <c:marker>
            <c:symbol val="circle"/>
            <c:size val="5"/>
            <c:spPr>
              <a:solidFill>
                <a:schemeClr val="accent3"/>
              </a:solidFill>
              <a:ln w="9525">
                <a:solidFill>
                  <a:schemeClr val="accent3"/>
                </a:solidFill>
              </a:ln>
              <a:effectLst/>
            </c:spPr>
          </c:marker>
          <c:val>
            <c:numRef>
              <c:f>'Comparação RENS e FP'!$F$3:$F$7</c:f>
              <c:numCache>
                <c:formatCode>0.00%</c:formatCode>
                <c:ptCount val="5"/>
                <c:pt idx="0">
                  <c:v>0.264830508474576</c:v>
                </c:pt>
                <c:pt idx="1">
                  <c:v>0.178244972577697</c:v>
                </c:pt>
                <c:pt idx="2">
                  <c:v>0.446284902981543</c:v>
                </c:pt>
                <c:pt idx="3">
                  <c:v>0.552533067132518</c:v>
                </c:pt>
                <c:pt idx="4">
                  <c:v>0.550858951175407</c:v>
                </c:pt>
              </c:numCache>
            </c:numRef>
          </c:val>
          <c:smooth val="0"/>
        </c:ser>
        <c:dLbls>
          <c:showLegendKey val="0"/>
          <c:showVal val="0"/>
          <c:showCatName val="0"/>
          <c:showSerName val="0"/>
          <c:showPercent val="0"/>
          <c:showBubbleSize val="0"/>
        </c:dLbls>
        <c:marker val="1"/>
        <c:smooth val="0"/>
        <c:axId val="1316780352"/>
        <c:axId val="1352319984"/>
      </c:lineChart>
      <c:catAx>
        <c:axId val="13167803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352319984"/>
        <c:crosses val="autoZero"/>
        <c:auto val="1"/>
        <c:lblAlgn val="ctr"/>
        <c:lblOffset val="100"/>
        <c:noMultiLvlLbl val="0"/>
      </c:catAx>
      <c:valAx>
        <c:axId val="1352319984"/>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31678035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7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500">
          <a:latin typeface="Times New Roman" charset="0"/>
          <a:ea typeface="Times New Roman" charset="0"/>
          <a:cs typeface="Times New Roman"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000"/>
              <a:t>RENS+LB vs FP+LB</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Times New Roman" charset="0"/>
              <a:ea typeface="Times New Roman" charset="0"/>
              <a:cs typeface="Times New Roman" charset="0"/>
            </a:defRPr>
          </a:pPr>
          <a:endParaRPr lang="en-US"/>
        </a:p>
      </c:txPr>
    </c:title>
    <c:autoTitleDeleted val="0"/>
    <c:plotArea>
      <c:layout/>
      <c:lineChart>
        <c:grouping val="standard"/>
        <c:varyColors val="0"/>
        <c:ser>
          <c:idx val="0"/>
          <c:order val="0"/>
          <c:tx>
            <c:strRef>
              <c:f>'Comparing RENS+LP Solver'!$J$2</c:f>
              <c:strCache>
                <c:ptCount val="1"/>
                <c:pt idx="0">
                  <c:v>RENS+FP</c:v>
                </c:pt>
              </c:strCache>
            </c:strRef>
          </c:tx>
          <c:spPr>
            <a:ln w="28575" cap="rnd">
              <a:solidFill>
                <a:schemeClr val="accent1"/>
              </a:solidFill>
              <a:round/>
            </a:ln>
            <a:effectLst/>
          </c:spPr>
          <c:marker>
            <c:symbol val="none"/>
          </c:marker>
          <c:val>
            <c:numRef>
              <c:f>'Comparing RENS+LP Solver'!$J$3:$J$7</c:f>
              <c:numCache>
                <c:formatCode>0.00%</c:formatCode>
                <c:ptCount val="5"/>
                <c:pt idx="0">
                  <c:v>0.00903614457831325</c:v>
                </c:pt>
                <c:pt idx="1">
                  <c:v>0.00338861278563857</c:v>
                </c:pt>
                <c:pt idx="2">
                  <c:v>0.0</c:v>
                </c:pt>
                <c:pt idx="3">
                  <c:v>0.0148025830430699</c:v>
                </c:pt>
                <c:pt idx="4">
                  <c:v>0.048372111684004</c:v>
                </c:pt>
              </c:numCache>
            </c:numRef>
          </c:val>
          <c:smooth val="0"/>
        </c:ser>
        <c:ser>
          <c:idx val="1"/>
          <c:order val="1"/>
          <c:tx>
            <c:strRef>
              <c:f>'Comparing RENS+LP Solver'!$K$2</c:f>
              <c:strCache>
                <c:ptCount val="1"/>
                <c:pt idx="0">
                  <c:v>FP+LB</c:v>
                </c:pt>
              </c:strCache>
            </c:strRef>
          </c:tx>
          <c:spPr>
            <a:ln w="28575" cap="rnd">
              <a:solidFill>
                <a:schemeClr val="accent2"/>
              </a:solidFill>
              <a:prstDash val="sysDot"/>
              <a:round/>
            </a:ln>
            <a:effectLst/>
          </c:spPr>
          <c:marker>
            <c:symbol val="none"/>
          </c:marker>
          <c:val>
            <c:numRef>
              <c:f>'Comparing RENS+LP Solver'!$K$3:$K$7</c:f>
              <c:numCache>
                <c:formatCode>0.00%</c:formatCode>
                <c:ptCount val="5"/>
                <c:pt idx="0">
                  <c:v>0.013970355104629</c:v>
                </c:pt>
                <c:pt idx="1">
                  <c:v>0.00194769059543684</c:v>
                </c:pt>
                <c:pt idx="2">
                  <c:v>0.0757607336390162</c:v>
                </c:pt>
                <c:pt idx="3">
                  <c:v>0.0487143614591397</c:v>
                </c:pt>
                <c:pt idx="4">
                  <c:v>0.327921309812219</c:v>
                </c:pt>
              </c:numCache>
            </c:numRef>
          </c:val>
          <c:smooth val="0"/>
        </c:ser>
        <c:dLbls>
          <c:showLegendKey val="0"/>
          <c:showVal val="0"/>
          <c:showCatName val="0"/>
          <c:showSerName val="0"/>
          <c:showPercent val="0"/>
          <c:showBubbleSize val="0"/>
        </c:dLbls>
        <c:smooth val="0"/>
        <c:axId val="1316014464"/>
        <c:axId val="1293665712"/>
      </c:lineChart>
      <c:catAx>
        <c:axId val="13160144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293665712"/>
        <c:crosses val="autoZero"/>
        <c:auto val="1"/>
        <c:lblAlgn val="ctr"/>
        <c:lblOffset val="100"/>
        <c:noMultiLvlLbl val="0"/>
      </c:catAx>
      <c:valAx>
        <c:axId val="1293665712"/>
        <c:scaling>
          <c:orientation val="minMax"/>
          <c:max val="1.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5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crossAx val="1316014464"/>
        <c:crosses val="autoZero"/>
        <c:crossBetween val="midCat"/>
        <c:majorUnit val="0.2"/>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charset="0"/>
              <a:ea typeface="Times New Roman" charset="0"/>
              <a:cs typeface="Times New Roman"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500">
          <a:latin typeface="Times New Roman" charset="0"/>
          <a:ea typeface="Times New Roman" charset="0"/>
          <a:cs typeface="Times New Roman"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35570-2068-F24E-8A7D-42C7F7250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4244</Words>
  <Characters>24195</Characters>
  <Application>Microsoft Macintosh Word</Application>
  <DocSecurity>0</DocSecurity>
  <Lines>201</Lines>
  <Paragraphs>56</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PONTIFÍCIA UNIVERSIDADE CATÓLICA DE MINAS GERAIS</vt:lpstr>
      <vt:lpstr>    </vt:lpstr>
      <vt:lpstr>    </vt:lpstr>
    </vt:vector>
  </TitlesOfParts>
  <Company>Home</Company>
  <LinksUpToDate>false</LinksUpToDate>
  <CharactersWithSpaces>28383</CharactersWithSpaces>
  <SharedDoc>false</SharedDoc>
  <HLinks>
    <vt:vector size="120" baseType="variant">
      <vt:variant>
        <vt:i4>4194315</vt:i4>
      </vt:variant>
      <vt:variant>
        <vt:i4>141</vt:i4>
      </vt:variant>
      <vt:variant>
        <vt:i4>0</vt:i4>
      </vt:variant>
      <vt:variant>
        <vt:i4>5</vt:i4>
      </vt:variant>
      <vt:variant>
        <vt:lpwstr/>
      </vt:variant>
      <vt:variant>
        <vt:lpwstr>_ENREF_11</vt:lpwstr>
      </vt:variant>
      <vt:variant>
        <vt:i4>4194315</vt:i4>
      </vt:variant>
      <vt:variant>
        <vt:i4>132</vt:i4>
      </vt:variant>
      <vt:variant>
        <vt:i4>0</vt:i4>
      </vt:variant>
      <vt:variant>
        <vt:i4>5</vt:i4>
      </vt:variant>
      <vt:variant>
        <vt:lpwstr/>
      </vt:variant>
      <vt:variant>
        <vt:lpwstr>_ENREF_11</vt:lpwstr>
      </vt:variant>
      <vt:variant>
        <vt:i4>4194315</vt:i4>
      </vt:variant>
      <vt:variant>
        <vt:i4>120</vt:i4>
      </vt:variant>
      <vt:variant>
        <vt:i4>0</vt:i4>
      </vt:variant>
      <vt:variant>
        <vt:i4>5</vt:i4>
      </vt:variant>
      <vt:variant>
        <vt:lpwstr/>
      </vt:variant>
      <vt:variant>
        <vt:lpwstr>_ENREF_11</vt:lpwstr>
      </vt:variant>
      <vt:variant>
        <vt:i4>4194315</vt:i4>
      </vt:variant>
      <vt:variant>
        <vt:i4>114</vt:i4>
      </vt:variant>
      <vt:variant>
        <vt:i4>0</vt:i4>
      </vt:variant>
      <vt:variant>
        <vt:i4>5</vt:i4>
      </vt:variant>
      <vt:variant>
        <vt:lpwstr/>
      </vt:variant>
      <vt:variant>
        <vt:lpwstr>_ENREF_11</vt:lpwstr>
      </vt:variant>
      <vt:variant>
        <vt:i4>4194315</vt:i4>
      </vt:variant>
      <vt:variant>
        <vt:i4>108</vt:i4>
      </vt:variant>
      <vt:variant>
        <vt:i4>0</vt:i4>
      </vt:variant>
      <vt:variant>
        <vt:i4>5</vt:i4>
      </vt:variant>
      <vt:variant>
        <vt:lpwstr/>
      </vt:variant>
      <vt:variant>
        <vt:lpwstr>_ENREF_11</vt:lpwstr>
      </vt:variant>
      <vt:variant>
        <vt:i4>4194315</vt:i4>
      </vt:variant>
      <vt:variant>
        <vt:i4>96</vt:i4>
      </vt:variant>
      <vt:variant>
        <vt:i4>0</vt:i4>
      </vt:variant>
      <vt:variant>
        <vt:i4>5</vt:i4>
      </vt:variant>
      <vt:variant>
        <vt:lpwstr/>
      </vt:variant>
      <vt:variant>
        <vt:lpwstr>_ENREF_11</vt:lpwstr>
      </vt:variant>
      <vt:variant>
        <vt:i4>4194315</vt:i4>
      </vt:variant>
      <vt:variant>
        <vt:i4>90</vt:i4>
      </vt:variant>
      <vt:variant>
        <vt:i4>0</vt:i4>
      </vt:variant>
      <vt:variant>
        <vt:i4>5</vt:i4>
      </vt:variant>
      <vt:variant>
        <vt:lpwstr/>
      </vt:variant>
      <vt:variant>
        <vt:lpwstr>_ENREF_11</vt:lpwstr>
      </vt:variant>
      <vt:variant>
        <vt:i4>4194315</vt:i4>
      </vt:variant>
      <vt:variant>
        <vt:i4>77</vt:i4>
      </vt:variant>
      <vt:variant>
        <vt:i4>0</vt:i4>
      </vt:variant>
      <vt:variant>
        <vt:i4>5</vt:i4>
      </vt:variant>
      <vt:variant>
        <vt:lpwstr/>
      </vt:variant>
      <vt:variant>
        <vt:lpwstr>_ENREF_11</vt:lpwstr>
      </vt:variant>
      <vt:variant>
        <vt:i4>4521995</vt:i4>
      </vt:variant>
      <vt:variant>
        <vt:i4>69</vt:i4>
      </vt:variant>
      <vt:variant>
        <vt:i4>0</vt:i4>
      </vt:variant>
      <vt:variant>
        <vt:i4>5</vt:i4>
      </vt:variant>
      <vt:variant>
        <vt:lpwstr/>
      </vt:variant>
      <vt:variant>
        <vt:lpwstr>_ENREF_4</vt:lpwstr>
      </vt:variant>
      <vt:variant>
        <vt:i4>4194315</vt:i4>
      </vt:variant>
      <vt:variant>
        <vt:i4>63</vt:i4>
      </vt:variant>
      <vt:variant>
        <vt:i4>0</vt:i4>
      </vt:variant>
      <vt:variant>
        <vt:i4>5</vt:i4>
      </vt:variant>
      <vt:variant>
        <vt:lpwstr/>
      </vt:variant>
      <vt:variant>
        <vt:lpwstr>_ENREF_11</vt:lpwstr>
      </vt:variant>
      <vt:variant>
        <vt:i4>4194315</vt:i4>
      </vt:variant>
      <vt:variant>
        <vt:i4>54</vt:i4>
      </vt:variant>
      <vt:variant>
        <vt:i4>0</vt:i4>
      </vt:variant>
      <vt:variant>
        <vt:i4>5</vt:i4>
      </vt:variant>
      <vt:variant>
        <vt:lpwstr/>
      </vt:variant>
      <vt:variant>
        <vt:lpwstr>_ENREF_12</vt:lpwstr>
      </vt:variant>
      <vt:variant>
        <vt:i4>4390923</vt:i4>
      </vt:variant>
      <vt:variant>
        <vt:i4>48</vt:i4>
      </vt:variant>
      <vt:variant>
        <vt:i4>0</vt:i4>
      </vt:variant>
      <vt:variant>
        <vt:i4>5</vt:i4>
      </vt:variant>
      <vt:variant>
        <vt:lpwstr/>
      </vt:variant>
      <vt:variant>
        <vt:lpwstr>_ENREF_2</vt:lpwstr>
      </vt:variant>
      <vt:variant>
        <vt:i4>4194315</vt:i4>
      </vt:variant>
      <vt:variant>
        <vt:i4>42</vt:i4>
      </vt:variant>
      <vt:variant>
        <vt:i4>0</vt:i4>
      </vt:variant>
      <vt:variant>
        <vt:i4>5</vt:i4>
      </vt:variant>
      <vt:variant>
        <vt:lpwstr/>
      </vt:variant>
      <vt:variant>
        <vt:lpwstr>_ENREF_10</vt:lpwstr>
      </vt:variant>
      <vt:variant>
        <vt:i4>4456459</vt:i4>
      </vt:variant>
      <vt:variant>
        <vt:i4>38</vt:i4>
      </vt:variant>
      <vt:variant>
        <vt:i4>0</vt:i4>
      </vt:variant>
      <vt:variant>
        <vt:i4>5</vt:i4>
      </vt:variant>
      <vt:variant>
        <vt:lpwstr/>
      </vt:variant>
      <vt:variant>
        <vt:lpwstr>_ENREF_5</vt:lpwstr>
      </vt:variant>
      <vt:variant>
        <vt:i4>4194315</vt:i4>
      </vt:variant>
      <vt:variant>
        <vt:i4>32</vt:i4>
      </vt:variant>
      <vt:variant>
        <vt:i4>0</vt:i4>
      </vt:variant>
      <vt:variant>
        <vt:i4>5</vt:i4>
      </vt:variant>
      <vt:variant>
        <vt:lpwstr/>
      </vt:variant>
      <vt:variant>
        <vt:lpwstr>_ENREF_1</vt:lpwstr>
      </vt:variant>
      <vt:variant>
        <vt:i4>4784139</vt:i4>
      </vt:variant>
      <vt:variant>
        <vt:i4>24</vt:i4>
      </vt:variant>
      <vt:variant>
        <vt:i4>0</vt:i4>
      </vt:variant>
      <vt:variant>
        <vt:i4>5</vt:i4>
      </vt:variant>
      <vt:variant>
        <vt:lpwstr/>
      </vt:variant>
      <vt:variant>
        <vt:lpwstr>_ENREF_8</vt:lpwstr>
      </vt:variant>
      <vt:variant>
        <vt:i4>4718603</vt:i4>
      </vt:variant>
      <vt:variant>
        <vt:i4>18</vt:i4>
      </vt:variant>
      <vt:variant>
        <vt:i4>0</vt:i4>
      </vt:variant>
      <vt:variant>
        <vt:i4>5</vt:i4>
      </vt:variant>
      <vt:variant>
        <vt:lpwstr/>
      </vt:variant>
      <vt:variant>
        <vt:lpwstr>_ENREF_9</vt:lpwstr>
      </vt:variant>
      <vt:variant>
        <vt:i4>4587531</vt:i4>
      </vt:variant>
      <vt:variant>
        <vt:i4>14</vt:i4>
      </vt:variant>
      <vt:variant>
        <vt:i4>0</vt:i4>
      </vt:variant>
      <vt:variant>
        <vt:i4>5</vt:i4>
      </vt:variant>
      <vt:variant>
        <vt:lpwstr/>
      </vt:variant>
      <vt:variant>
        <vt:lpwstr>_ENREF_7</vt:lpwstr>
      </vt:variant>
      <vt:variant>
        <vt:i4>4653067</vt:i4>
      </vt:variant>
      <vt:variant>
        <vt:i4>8</vt:i4>
      </vt:variant>
      <vt:variant>
        <vt:i4>0</vt:i4>
      </vt:variant>
      <vt:variant>
        <vt:i4>5</vt:i4>
      </vt:variant>
      <vt:variant>
        <vt:lpwstr/>
      </vt:variant>
      <vt:variant>
        <vt:lpwstr>_ENREF_6</vt:lpwstr>
      </vt:variant>
      <vt:variant>
        <vt:i4>4325387</vt:i4>
      </vt:variant>
      <vt:variant>
        <vt:i4>2</vt:i4>
      </vt:variant>
      <vt:variant>
        <vt:i4>0</vt:i4>
      </vt:variant>
      <vt:variant>
        <vt:i4>5</vt:i4>
      </vt:variant>
      <vt:variant>
        <vt:lpwstr/>
      </vt:variant>
      <vt:variant>
        <vt:lpwstr>_ENREF_3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PONTIFÍCIA UNIVERSIDADE CATÓLICA DE MINAS GERAIS</dc:title>
  <dc:subject/>
  <dc:creator>Ulisses</dc:creator>
  <cp:keywords/>
  <dc:description/>
  <cp:lastModifiedBy>Gleisson de Assis</cp:lastModifiedBy>
  <cp:revision>18</cp:revision>
  <cp:lastPrinted>2018-01-30T18:42:00Z</cp:lastPrinted>
  <dcterms:created xsi:type="dcterms:W3CDTF">2018-01-31T13:23:00Z</dcterms:created>
  <dcterms:modified xsi:type="dcterms:W3CDTF">2018-03-27T02:22:00Z</dcterms:modified>
</cp:coreProperties>
</file>