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894C" w14:textId="4D2E689D" w:rsidR="00EC5C19" w:rsidRPr="00EC5C19" w:rsidRDefault="00EC5C19" w:rsidP="00EC5C19">
      <w:pPr>
        <w:jc w:val="center"/>
      </w:pPr>
      <w:r w:rsidRPr="00EC5C19">
        <w:rPr>
          <w:b/>
          <w:bCs/>
        </w:rPr>
        <w:t xml:space="preserve">UNIVERSIDAD </w:t>
      </w:r>
      <w:r>
        <w:rPr>
          <w:b/>
          <w:bCs/>
        </w:rPr>
        <w:t>TÉCNICA ESTATAL DE QUEVEDO</w:t>
      </w:r>
    </w:p>
    <w:p w14:paraId="59D327E9" w14:textId="1076E314" w:rsidR="00EC5C19" w:rsidRPr="00EC5C19" w:rsidRDefault="00EC5C19" w:rsidP="00EC5C19">
      <w:pPr>
        <w:jc w:val="center"/>
      </w:pPr>
      <w:r w:rsidRPr="00EC5C19">
        <w:rPr>
          <w:b/>
          <w:bCs/>
        </w:rPr>
        <w:t xml:space="preserve">FACULTAD DE </w:t>
      </w:r>
      <w:r>
        <w:rPr>
          <w:b/>
          <w:bCs/>
        </w:rPr>
        <w:t>CIENCIAS DE LA COMPUTACIÓN</w:t>
      </w:r>
    </w:p>
    <w:p w14:paraId="14AF06CA" w14:textId="2CFF2C3C" w:rsidR="00EC5C19" w:rsidRPr="00EC5C19" w:rsidRDefault="00EC5C19" w:rsidP="00EC5C19">
      <w:pPr>
        <w:jc w:val="center"/>
      </w:pPr>
      <w:r w:rsidRPr="00EC5C19">
        <w:rPr>
          <w:b/>
          <w:bCs/>
        </w:rPr>
        <w:t xml:space="preserve">CARRERA DE INGENIERÍA EN </w:t>
      </w:r>
      <w:r>
        <w:rPr>
          <w:b/>
          <w:bCs/>
        </w:rPr>
        <w:t>SOFTWARE</w:t>
      </w:r>
    </w:p>
    <w:p w14:paraId="19A43180" w14:textId="670C215E" w:rsidR="00EC5C19" w:rsidRPr="00EC5C19" w:rsidRDefault="00EC5C19" w:rsidP="00EC5C19">
      <w:pPr>
        <w:jc w:val="both"/>
      </w:pPr>
      <w:r>
        <w:t>Quevedo</w:t>
      </w:r>
      <w:r w:rsidRPr="00EC5C19">
        <w:t>, 12 de agosto de 2026</w:t>
      </w:r>
    </w:p>
    <w:p w14:paraId="5F50C897" w14:textId="2D9F1868" w:rsidR="00EC5C19" w:rsidRPr="00EC5C19" w:rsidRDefault="00EC5C19" w:rsidP="00EC5C19">
      <w:pPr>
        <w:jc w:val="both"/>
      </w:pPr>
      <w:r>
        <w:rPr>
          <w:b/>
          <w:bCs/>
        </w:rPr>
        <w:t>Para</w:t>
      </w:r>
      <w:r w:rsidRPr="00EC5C19">
        <w:rPr>
          <w:b/>
          <w:bCs/>
        </w:rPr>
        <w:t>:</w:t>
      </w:r>
    </w:p>
    <w:p w14:paraId="40665AB1" w14:textId="06930654" w:rsidR="00EC5C19" w:rsidRPr="00EC5C19" w:rsidRDefault="00EC5C19" w:rsidP="00EC5C19">
      <w:pPr>
        <w:jc w:val="both"/>
      </w:pPr>
      <w:r>
        <w:t>Dr. Eduardo Díaz Ocampo, PhD</w:t>
      </w:r>
    </w:p>
    <w:p w14:paraId="31B202B5" w14:textId="60B1D87D" w:rsidR="00EC5C19" w:rsidRPr="00EC5C19" w:rsidRDefault="00EC5C19" w:rsidP="00EC5C19">
      <w:pPr>
        <w:jc w:val="both"/>
      </w:pPr>
      <w:r w:rsidRPr="00EC5C19">
        <w:rPr>
          <w:b/>
          <w:bCs/>
        </w:rPr>
        <w:t>Vicerrector Académico</w:t>
      </w:r>
    </w:p>
    <w:p w14:paraId="151E9B65" w14:textId="7CDAB56E" w:rsidR="00EC5C19" w:rsidRPr="00EC5C19" w:rsidRDefault="00EC5C19" w:rsidP="00EC5C19">
      <w:pPr>
        <w:jc w:val="both"/>
      </w:pPr>
      <w:r>
        <w:t xml:space="preserve">En su </w:t>
      </w:r>
      <w:proofErr w:type="gramStart"/>
      <w:r>
        <w:t>despacho.-</w:t>
      </w:r>
      <w:proofErr w:type="gramEnd"/>
    </w:p>
    <w:p w14:paraId="523C29A9" w14:textId="77777777" w:rsidR="00EC5C19" w:rsidRPr="00EC5C19" w:rsidRDefault="00EC5C19" w:rsidP="00EC5C19">
      <w:pPr>
        <w:jc w:val="both"/>
      </w:pPr>
      <w:r w:rsidRPr="00EC5C19">
        <w:rPr>
          <w:b/>
          <w:bCs/>
        </w:rPr>
        <w:t>De:</w:t>
      </w:r>
    </w:p>
    <w:p w14:paraId="69172C88" w14:textId="5A774FE3" w:rsidR="00EC5C19" w:rsidRPr="00EC5C19" w:rsidRDefault="00EC5C19" w:rsidP="00EC5C19">
      <w:pPr>
        <w:jc w:val="both"/>
      </w:pPr>
      <w:r>
        <w:t>Gleiston Guerrero Ulloa</w:t>
      </w:r>
    </w:p>
    <w:p w14:paraId="39144C13" w14:textId="77777777" w:rsidR="00EC5C19" w:rsidRPr="00EC5C19" w:rsidRDefault="00EC5C19" w:rsidP="00EC5C19">
      <w:pPr>
        <w:jc w:val="both"/>
      </w:pPr>
      <w:r w:rsidRPr="00EC5C19">
        <w:rPr>
          <w:b/>
          <w:bCs/>
        </w:rPr>
        <w:t>Docente de la Asignatura de Ingeniería de Requisitos</w:t>
      </w:r>
    </w:p>
    <w:p w14:paraId="46F56DF1" w14:textId="77777777" w:rsidR="00EC5C19" w:rsidRPr="00EC5C19" w:rsidRDefault="00EC5C19" w:rsidP="00EC5C19">
      <w:pPr>
        <w:jc w:val="both"/>
      </w:pPr>
      <w:r w:rsidRPr="00EC5C19">
        <w:rPr>
          <w:b/>
          <w:bCs/>
        </w:rPr>
        <w:t>Asunto:</w:t>
      </w:r>
      <w:r w:rsidRPr="00EC5C19">
        <w:t xml:space="preserve"> Entrega de carpetas con protocolos de proyectos de estudiantes de Ingeniería de Requisitos para su respectiva revisión y aprobación institucional.</w:t>
      </w:r>
    </w:p>
    <w:p w14:paraId="5087A033" w14:textId="77777777" w:rsidR="00EC5C19" w:rsidRPr="00EC5C19" w:rsidRDefault="00EC5C19" w:rsidP="00EC5C19">
      <w:pPr>
        <w:jc w:val="both"/>
      </w:pPr>
      <w:r w:rsidRPr="00EC5C19">
        <w:t>De mi consideración:</w:t>
      </w:r>
    </w:p>
    <w:p w14:paraId="7E19A2B5" w14:textId="77777777" w:rsidR="00EC5C19" w:rsidRPr="00EC5C19" w:rsidRDefault="00EC5C19" w:rsidP="00EC5C19">
      <w:pPr>
        <w:jc w:val="both"/>
      </w:pPr>
      <w:r w:rsidRPr="00EC5C19">
        <w:t>Por medio del presente, reciba un cordial y atento saludo en nombre de la comunidad académica de la carrera. Asimismo, le deseo el mayor de los éxitos en las altas funciones que desempeña al frente del Vicerrectorado Académico de nuestra institución.</w:t>
      </w:r>
    </w:p>
    <w:p w14:paraId="38840652" w14:textId="77777777" w:rsidR="00EC5C19" w:rsidRPr="00EC5C19" w:rsidRDefault="00EC5C19" w:rsidP="00EC5C19">
      <w:pPr>
        <w:jc w:val="both"/>
      </w:pPr>
      <w:r w:rsidRPr="00EC5C19">
        <w:t xml:space="preserve">En el marco del desarrollo de la asignatura de </w:t>
      </w:r>
      <w:r w:rsidRPr="00EC5C19">
        <w:rPr>
          <w:b/>
          <w:bCs/>
        </w:rPr>
        <w:t>Ingeniería de Requisitos</w:t>
      </w:r>
      <w:r w:rsidRPr="00EC5C19">
        <w:t xml:space="preserve"> del presente período académico, los estudiantes se encuentran ejecutando proyectos prácticos que abarcan el ciclo de vida completo de la disciplina, desde la elicitación y el análisis hasta la especificación y validación de requerimientos de software.</w:t>
      </w:r>
    </w:p>
    <w:p w14:paraId="3BF34856" w14:textId="04D3FFA3" w:rsidR="00EC5C19" w:rsidRPr="00EC5C19" w:rsidRDefault="00EC5C19" w:rsidP="00EC5C19">
      <w:pPr>
        <w:jc w:val="both"/>
      </w:pPr>
      <w:r w:rsidRPr="00EC5C19">
        <w:t>Dado que dichos proyectos involucran la interacción directa con diversos actores e interesados de la comunidad (tales como usuarios, propietarios, dependientes, estudiantes y autoridades, según corresponda a la naturaleza de cada propuesta), y considerando que la institución actualmente no cuenta con un Comité de Ética formal constituido</w:t>
      </w:r>
      <w:r>
        <w:t xml:space="preserve"> para la Investigación</w:t>
      </w:r>
      <w:r w:rsidRPr="00EC5C19">
        <w:t xml:space="preserve">, </w:t>
      </w:r>
      <w:r w:rsidRPr="00EC5C19">
        <w:rPr>
          <w:b/>
          <w:bCs/>
        </w:rPr>
        <w:t>acudimos a su autoridad para solicitar la revisión, aval y aprobación de los protocolos de investigación y levantamiento de información</w:t>
      </w:r>
      <w:r w:rsidRPr="00EC5C19">
        <w:t xml:space="preserve"> correspondientes.</w:t>
      </w:r>
    </w:p>
    <w:p w14:paraId="7F2AEF31" w14:textId="77777777" w:rsidR="00EC5C19" w:rsidRPr="00EC5C19" w:rsidRDefault="00EC5C19" w:rsidP="00EC5C19">
      <w:pPr>
        <w:jc w:val="both"/>
      </w:pPr>
      <w:r w:rsidRPr="00EC5C19">
        <w:t xml:space="preserve">Para este fin, hacemos la </w:t>
      </w:r>
      <w:r w:rsidRPr="00EC5C19">
        <w:rPr>
          <w:b/>
          <w:bCs/>
        </w:rPr>
        <w:t>entrega formal de la documentación física de un total de ocho (8) carpetas</w:t>
      </w:r>
      <w:r w:rsidRPr="00EC5C19">
        <w:t>, correspondientes a cada uno de los proyectos desarrollados por los grupos de estudiantes. A continuación, se detalla el listado de los proyectos presentados:</w:t>
      </w:r>
    </w:p>
    <w:tbl>
      <w:tblPr>
        <w:tblW w:w="5000" w:type="pct"/>
        <w:tblCellMar>
          <w:top w:w="15" w:type="dxa"/>
          <w:left w:w="15" w:type="dxa"/>
          <w:bottom w:w="15" w:type="dxa"/>
          <w:right w:w="15" w:type="dxa"/>
        </w:tblCellMar>
        <w:tblLook w:val="04A0" w:firstRow="1" w:lastRow="0" w:firstColumn="1" w:lastColumn="0" w:noHBand="0" w:noVBand="1"/>
      </w:tblPr>
      <w:tblGrid>
        <w:gridCol w:w="803"/>
        <w:gridCol w:w="8019"/>
      </w:tblGrid>
      <w:tr w:rsidR="00EC5C19" w:rsidRPr="00EC5C19" w14:paraId="46BCC48C" w14:textId="77777777" w:rsidTr="00EC5C19">
        <w:trPr>
          <w:tblHeader/>
        </w:trPr>
        <w:tc>
          <w:tcPr>
            <w:tcW w:w="455" w:type="pct"/>
            <w:tcBorders>
              <w:top w:val="single" w:sz="6" w:space="0" w:color="C4C7C5"/>
              <w:left w:val="single" w:sz="6" w:space="0" w:color="C4C7C5"/>
              <w:bottom w:val="single" w:sz="6" w:space="0" w:color="C4C7C5"/>
              <w:right w:val="single" w:sz="6" w:space="0" w:color="C4C7C5"/>
            </w:tcBorders>
            <w:vAlign w:val="center"/>
            <w:hideMark/>
          </w:tcPr>
          <w:p w14:paraId="2D2736D8" w14:textId="77777777" w:rsidR="00EC5C19" w:rsidRPr="00EC5C19" w:rsidRDefault="00EC5C19" w:rsidP="00751F22">
            <w:pPr>
              <w:jc w:val="center"/>
            </w:pPr>
            <w:r w:rsidRPr="00EC5C19">
              <w:rPr>
                <w:b/>
                <w:bCs/>
              </w:rPr>
              <w:t>Nro.</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546FC2AD" w14:textId="77777777" w:rsidR="00EC5C19" w:rsidRPr="00EC5C19" w:rsidRDefault="00EC5C19" w:rsidP="00EC5C19">
            <w:pPr>
              <w:jc w:val="both"/>
            </w:pPr>
            <w:r w:rsidRPr="00EC5C19">
              <w:rPr>
                <w:b/>
                <w:bCs/>
              </w:rPr>
              <w:t>Título del Proyecto / Sistema Propuesto</w:t>
            </w:r>
          </w:p>
        </w:tc>
      </w:tr>
      <w:tr w:rsidR="00EC5C19" w:rsidRPr="00EC5C19" w14:paraId="1CAD7D7F"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52CD0E04" w14:textId="77777777" w:rsidR="00EC5C19" w:rsidRPr="00EC5C19" w:rsidRDefault="00EC5C19" w:rsidP="00751F22">
            <w:pPr>
              <w:jc w:val="center"/>
            </w:pPr>
            <w:r w:rsidRPr="00EC5C19">
              <w:t>1</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1F9FA385" w14:textId="08CFBCD7" w:rsidR="00EC5C19" w:rsidRPr="00EC5C19" w:rsidRDefault="00EC5C19" w:rsidP="00EC5C19">
            <w:pPr>
              <w:jc w:val="both"/>
            </w:pPr>
            <w:r>
              <w:t xml:space="preserve"> Sistema de Gestión Agrícola con Inteligencia Artificial para Cultivos de Verde y Cacao.</w:t>
            </w:r>
          </w:p>
        </w:tc>
      </w:tr>
      <w:tr w:rsidR="00EC5C19" w:rsidRPr="00EC5C19" w14:paraId="404A16A1"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46B42908" w14:textId="77777777" w:rsidR="00EC5C19" w:rsidRPr="00EC5C19" w:rsidRDefault="00EC5C19" w:rsidP="00751F22">
            <w:pPr>
              <w:jc w:val="center"/>
            </w:pPr>
            <w:r w:rsidRPr="00EC5C19">
              <w:t>2</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08970515" w14:textId="6EBE01E6" w:rsidR="00EC5C19" w:rsidRPr="00EC5C19" w:rsidRDefault="00EC5C19" w:rsidP="00EC5C19">
            <w:pPr>
              <w:jc w:val="both"/>
            </w:pPr>
            <w:proofErr w:type="spellStart"/>
            <w:r>
              <w:t>MundiPest</w:t>
            </w:r>
            <w:proofErr w:type="spellEnd"/>
            <w:r w:rsidR="00751F22">
              <w:t>: Aplicación Web para Cruce Responsables de Mascotas</w:t>
            </w:r>
          </w:p>
        </w:tc>
      </w:tr>
      <w:tr w:rsidR="00EC5C19" w:rsidRPr="00EC5C19" w14:paraId="7E235B9D"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755300A4" w14:textId="77777777" w:rsidR="00EC5C19" w:rsidRPr="00EC5C19" w:rsidRDefault="00EC5C19" w:rsidP="00751F22">
            <w:pPr>
              <w:jc w:val="center"/>
            </w:pPr>
            <w:r w:rsidRPr="00EC5C19">
              <w:lastRenderedPageBreak/>
              <w:t>3</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0C4C91D6" w14:textId="240F6204" w:rsidR="00EC5C19" w:rsidRPr="00EC5C19" w:rsidRDefault="00FB3B0D" w:rsidP="00EC5C19">
            <w:pPr>
              <w:jc w:val="both"/>
            </w:pPr>
            <w:r>
              <w:t>Sistema Inteligente para la Gestión de un Centro Cárnico</w:t>
            </w:r>
          </w:p>
        </w:tc>
      </w:tr>
      <w:tr w:rsidR="00EC5C19" w:rsidRPr="00EC5C19" w14:paraId="74D91FB4"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2D7EA320" w14:textId="77777777" w:rsidR="00EC5C19" w:rsidRPr="00EC5C19" w:rsidRDefault="00EC5C19" w:rsidP="00751F22">
            <w:pPr>
              <w:jc w:val="center"/>
            </w:pPr>
            <w:r w:rsidRPr="00EC5C19">
              <w:t>4</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6E44DDA9" w14:textId="7A54F404" w:rsidR="00EC5C19" w:rsidRPr="00EC5C19" w:rsidRDefault="00FB3B0D" w:rsidP="00EC5C19">
            <w:pPr>
              <w:jc w:val="both"/>
            </w:pPr>
            <w:r>
              <w:t>SIMPA</w:t>
            </w:r>
            <w:r w:rsidR="00751F22">
              <w:t>: Sistema Inteligente para Mantenimiento de Palma Africana</w:t>
            </w:r>
          </w:p>
        </w:tc>
      </w:tr>
      <w:tr w:rsidR="00EC5C19" w:rsidRPr="00EC5C19" w14:paraId="5C9AC4DB"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48A244E9" w14:textId="77777777" w:rsidR="00EC5C19" w:rsidRPr="00EC5C19" w:rsidRDefault="00EC5C19" w:rsidP="00751F22">
            <w:pPr>
              <w:jc w:val="center"/>
            </w:pPr>
            <w:r w:rsidRPr="00EC5C19">
              <w:t>5</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143A76B0" w14:textId="7665C8E2" w:rsidR="00EC5C19" w:rsidRPr="00EC5C19" w:rsidRDefault="00FB3B0D" w:rsidP="00EC5C19">
            <w:pPr>
              <w:jc w:val="both"/>
            </w:pPr>
            <w:proofErr w:type="spellStart"/>
            <w:r>
              <w:t>FabroGym</w:t>
            </w:r>
            <w:proofErr w:type="spellEnd"/>
            <w:r w:rsidR="00751F22">
              <w:t>: Sistema de Gestión para un Gimnasio</w:t>
            </w:r>
          </w:p>
        </w:tc>
      </w:tr>
      <w:tr w:rsidR="00EC5C19" w:rsidRPr="00EC5C19" w14:paraId="05E788CD"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387EF128" w14:textId="77777777" w:rsidR="00EC5C19" w:rsidRPr="00EC5C19" w:rsidRDefault="00EC5C19" w:rsidP="00751F22">
            <w:pPr>
              <w:jc w:val="center"/>
            </w:pPr>
            <w:r w:rsidRPr="00EC5C19">
              <w:t>6</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78F65F13" w14:textId="5E8F5006" w:rsidR="00EC5C19" w:rsidRPr="00EC5C19" w:rsidRDefault="00FB3B0D" w:rsidP="00EC5C19">
            <w:pPr>
              <w:jc w:val="both"/>
            </w:pPr>
            <w:r>
              <w:t>Sistema de Gestión Clínica Veterinaria con Inteligencia Artificial (</w:t>
            </w:r>
            <w:proofErr w:type="spellStart"/>
            <w:r>
              <w:t>SGCV</w:t>
            </w:r>
            <w:proofErr w:type="spellEnd"/>
            <w:r>
              <w:t>-IA)</w:t>
            </w:r>
          </w:p>
        </w:tc>
      </w:tr>
      <w:tr w:rsidR="00EC5C19" w:rsidRPr="00EC5C19" w14:paraId="370DC04A"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1E77DD2B" w14:textId="77777777" w:rsidR="00EC5C19" w:rsidRPr="00EC5C19" w:rsidRDefault="00EC5C19" w:rsidP="00751F22">
            <w:pPr>
              <w:jc w:val="center"/>
            </w:pPr>
            <w:r w:rsidRPr="00EC5C19">
              <w:t>7</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776C730A" w14:textId="0CF5FEBD" w:rsidR="00EC5C19" w:rsidRPr="00EC5C19" w:rsidRDefault="00FB3B0D" w:rsidP="00EC5C19">
            <w:pPr>
              <w:jc w:val="both"/>
            </w:pPr>
            <w:r>
              <w:t>Sistema de Gestión Inteligente para un Centro Médico</w:t>
            </w:r>
          </w:p>
        </w:tc>
      </w:tr>
      <w:tr w:rsidR="00EC5C19" w:rsidRPr="00EC5C19" w14:paraId="4934A2E2"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hideMark/>
          </w:tcPr>
          <w:p w14:paraId="25969779" w14:textId="77777777" w:rsidR="00EC5C19" w:rsidRPr="00EC5C19" w:rsidRDefault="00EC5C19" w:rsidP="00751F22">
            <w:pPr>
              <w:jc w:val="center"/>
            </w:pPr>
            <w:r w:rsidRPr="00EC5C19">
              <w:t>8</w:t>
            </w:r>
          </w:p>
        </w:tc>
        <w:tc>
          <w:tcPr>
            <w:tcW w:w="4545" w:type="pct"/>
            <w:tcBorders>
              <w:top w:val="single" w:sz="6" w:space="0" w:color="C4C7C5"/>
              <w:left w:val="single" w:sz="6" w:space="0" w:color="C4C7C5"/>
              <w:bottom w:val="single" w:sz="6" w:space="0" w:color="C4C7C5"/>
              <w:right w:val="single" w:sz="6" w:space="0" w:color="C4C7C5"/>
            </w:tcBorders>
            <w:vAlign w:val="center"/>
            <w:hideMark/>
          </w:tcPr>
          <w:p w14:paraId="1D3DC677" w14:textId="13719B51" w:rsidR="00EC5C19" w:rsidRPr="00EC5C19" w:rsidRDefault="00FB3B0D" w:rsidP="00EC5C19">
            <w:pPr>
              <w:jc w:val="both"/>
            </w:pPr>
            <w:r>
              <w:t>Sistema Inteligente de Gestión de Aulas</w:t>
            </w:r>
          </w:p>
        </w:tc>
      </w:tr>
      <w:tr w:rsidR="00AB0F12" w:rsidRPr="00EC5C19" w14:paraId="06BB6A08" w14:textId="77777777" w:rsidTr="00EC5C19">
        <w:tc>
          <w:tcPr>
            <w:tcW w:w="455" w:type="pct"/>
            <w:tcBorders>
              <w:top w:val="single" w:sz="6" w:space="0" w:color="C4C7C5"/>
              <w:left w:val="single" w:sz="6" w:space="0" w:color="C4C7C5"/>
              <w:bottom w:val="single" w:sz="6" w:space="0" w:color="C4C7C5"/>
              <w:right w:val="single" w:sz="6" w:space="0" w:color="C4C7C5"/>
            </w:tcBorders>
            <w:vAlign w:val="center"/>
          </w:tcPr>
          <w:p w14:paraId="56BB7AFB" w14:textId="5EDF5FB0" w:rsidR="00AB0F12" w:rsidRPr="00EC5C19" w:rsidRDefault="00AB0F12" w:rsidP="00751F22">
            <w:pPr>
              <w:jc w:val="center"/>
            </w:pPr>
            <w:r>
              <w:t>9</w:t>
            </w:r>
          </w:p>
        </w:tc>
        <w:tc>
          <w:tcPr>
            <w:tcW w:w="4545" w:type="pct"/>
            <w:tcBorders>
              <w:top w:val="single" w:sz="6" w:space="0" w:color="C4C7C5"/>
              <w:left w:val="single" w:sz="6" w:space="0" w:color="C4C7C5"/>
              <w:bottom w:val="single" w:sz="6" w:space="0" w:color="C4C7C5"/>
              <w:right w:val="single" w:sz="6" w:space="0" w:color="C4C7C5"/>
            </w:tcBorders>
            <w:vAlign w:val="center"/>
          </w:tcPr>
          <w:p w14:paraId="7169E677" w14:textId="1076A442" w:rsidR="00AB0F12" w:rsidRDefault="00AB0F12" w:rsidP="00EC5C19">
            <w:pPr>
              <w:jc w:val="both"/>
            </w:pPr>
            <w:proofErr w:type="spellStart"/>
            <w:r>
              <w:t>RoutTech</w:t>
            </w:r>
            <w:proofErr w:type="spellEnd"/>
            <w:r>
              <w:t>: Sistema de Movilidad Colaborativa para la Comunidad Universitaria de la UTEQ</w:t>
            </w:r>
          </w:p>
        </w:tc>
      </w:tr>
    </w:tbl>
    <w:p w14:paraId="03598163" w14:textId="77777777" w:rsidR="00EC5C19" w:rsidRPr="00EC5C19" w:rsidRDefault="00EC5C19" w:rsidP="00AB0F12">
      <w:pPr>
        <w:spacing w:before="240"/>
        <w:jc w:val="both"/>
      </w:pPr>
      <w:r w:rsidRPr="00EC5C19">
        <w:t>Cada una de las carpetas adjuntas contiene el protocolo de investigación detallado, los objetivos del proyecto, la metodología de elicitación a emplear, así como los formatos de consentimiento informado que serán aplicados a los participantes para garantizar la transparencia, el respeto y la confidencialidad de los datos durante el trabajo de campo.</w:t>
      </w:r>
    </w:p>
    <w:p w14:paraId="1BC558CE" w14:textId="77777777" w:rsidR="00EC5C19" w:rsidRPr="00EC5C19" w:rsidRDefault="00EC5C19" w:rsidP="00EC5C19">
      <w:pPr>
        <w:jc w:val="both"/>
      </w:pPr>
      <w:r w:rsidRPr="00EC5C19">
        <w:t>Agradeciendo de antemano su apertura, valioso tiempo y apoyo decidido a las iniciativas prácticas que enriquecen la formación investigativa y profesional de nuestros estudiantes, quedo de usted.</w:t>
      </w:r>
    </w:p>
    <w:p w14:paraId="7CECA642" w14:textId="77777777" w:rsidR="00EC5C19" w:rsidRDefault="00EC5C19" w:rsidP="00EC5C19">
      <w:pPr>
        <w:jc w:val="both"/>
      </w:pPr>
      <w:r w:rsidRPr="00EC5C19">
        <w:t>Atentamente,</w:t>
      </w:r>
    </w:p>
    <w:p w14:paraId="2538AF29" w14:textId="77777777" w:rsidR="00FB3B0D" w:rsidRDefault="00FB3B0D" w:rsidP="00EC5C19">
      <w:pPr>
        <w:jc w:val="both"/>
      </w:pPr>
    </w:p>
    <w:p w14:paraId="379DCC22" w14:textId="77777777" w:rsidR="00751F22" w:rsidRPr="00EC5C19" w:rsidRDefault="00751F22" w:rsidP="00EC5C19">
      <w:pPr>
        <w:jc w:val="both"/>
      </w:pPr>
    </w:p>
    <w:p w14:paraId="1DB32080" w14:textId="419E6900" w:rsidR="00EC5C19" w:rsidRPr="00EC5C19" w:rsidRDefault="00FB3B0D" w:rsidP="00AB0F12">
      <w:pPr>
        <w:spacing w:after="40"/>
        <w:jc w:val="both"/>
      </w:pPr>
      <w:r>
        <w:rPr>
          <w:b/>
          <w:bCs/>
        </w:rPr>
        <w:t>Gleiston Guerrero Ulloa</w:t>
      </w:r>
    </w:p>
    <w:p w14:paraId="7BF27EFA" w14:textId="77777777" w:rsidR="00EC5C19" w:rsidRPr="00EC5C19" w:rsidRDefault="00EC5C19" w:rsidP="00AB0F12">
      <w:pPr>
        <w:spacing w:after="40"/>
        <w:jc w:val="both"/>
      </w:pPr>
      <w:r w:rsidRPr="00EC5C19">
        <w:t>Docente de Ingeniería de Requisitos</w:t>
      </w:r>
    </w:p>
    <w:p w14:paraId="20FE2AAB" w14:textId="688E6AD0" w:rsidR="00EC5C19" w:rsidRPr="00EC5C19" w:rsidRDefault="00FB3B0D" w:rsidP="00AB0F12">
      <w:pPr>
        <w:spacing w:after="40"/>
        <w:jc w:val="both"/>
      </w:pPr>
      <w:r>
        <w:t>gguerrero@uteq.edu.ec</w:t>
      </w:r>
    </w:p>
    <w:p w14:paraId="164F2535" w14:textId="525B5318" w:rsidR="00B04A1D" w:rsidRDefault="00FB3B0D" w:rsidP="00AB0F12">
      <w:pPr>
        <w:spacing w:after="40"/>
        <w:jc w:val="both"/>
      </w:pPr>
      <w:r>
        <w:t>Telf. 0999618561</w:t>
      </w:r>
    </w:p>
    <w:sectPr w:rsidR="00B04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C19"/>
    <w:rsid w:val="000D0A88"/>
    <w:rsid w:val="00137075"/>
    <w:rsid w:val="00733FDB"/>
    <w:rsid w:val="00751F22"/>
    <w:rsid w:val="008E3F62"/>
    <w:rsid w:val="00AB0F12"/>
    <w:rsid w:val="00B0466C"/>
    <w:rsid w:val="00B04A1D"/>
    <w:rsid w:val="00D216B3"/>
    <w:rsid w:val="00EC5C19"/>
    <w:rsid w:val="00F30836"/>
    <w:rsid w:val="00F75D93"/>
    <w:rsid w:val="00FB3B0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6B75"/>
  <w15:chartTrackingRefBased/>
  <w15:docId w15:val="{7E217750-5295-4300-A856-8D31E5D6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5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C5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C5C1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C5C1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C5C1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C5C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C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C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C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C1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C5C1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C5C1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C5C1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C5C1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C5C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C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C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C19"/>
    <w:rPr>
      <w:rFonts w:eastAsiaTheme="majorEastAsia" w:cstheme="majorBidi"/>
      <w:color w:val="272727" w:themeColor="text1" w:themeTint="D8"/>
    </w:rPr>
  </w:style>
  <w:style w:type="paragraph" w:styleId="Ttulo">
    <w:name w:val="Title"/>
    <w:basedOn w:val="Normal"/>
    <w:next w:val="Normal"/>
    <w:link w:val="TtuloCar"/>
    <w:uiPriority w:val="10"/>
    <w:qFormat/>
    <w:rsid w:val="00EC5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C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C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C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C19"/>
    <w:pPr>
      <w:spacing w:before="160"/>
      <w:jc w:val="center"/>
    </w:pPr>
    <w:rPr>
      <w:i/>
      <w:iCs/>
      <w:color w:val="404040" w:themeColor="text1" w:themeTint="BF"/>
    </w:rPr>
  </w:style>
  <w:style w:type="character" w:customStyle="1" w:styleId="CitaCar">
    <w:name w:val="Cita Car"/>
    <w:basedOn w:val="Fuentedeprrafopredeter"/>
    <w:link w:val="Cita"/>
    <w:uiPriority w:val="29"/>
    <w:rsid w:val="00EC5C19"/>
    <w:rPr>
      <w:i/>
      <w:iCs/>
      <w:color w:val="404040" w:themeColor="text1" w:themeTint="BF"/>
    </w:rPr>
  </w:style>
  <w:style w:type="paragraph" w:styleId="Prrafodelista">
    <w:name w:val="List Paragraph"/>
    <w:basedOn w:val="Normal"/>
    <w:uiPriority w:val="34"/>
    <w:qFormat/>
    <w:rsid w:val="00EC5C19"/>
    <w:pPr>
      <w:ind w:left="720"/>
      <w:contextualSpacing/>
    </w:pPr>
  </w:style>
  <w:style w:type="character" w:styleId="nfasisintenso">
    <w:name w:val="Intense Emphasis"/>
    <w:basedOn w:val="Fuentedeprrafopredeter"/>
    <w:uiPriority w:val="21"/>
    <w:qFormat/>
    <w:rsid w:val="00EC5C19"/>
    <w:rPr>
      <w:i/>
      <w:iCs/>
      <w:color w:val="2F5496" w:themeColor="accent1" w:themeShade="BF"/>
    </w:rPr>
  </w:style>
  <w:style w:type="paragraph" w:styleId="Citadestacada">
    <w:name w:val="Intense Quote"/>
    <w:basedOn w:val="Normal"/>
    <w:next w:val="Normal"/>
    <w:link w:val="CitadestacadaCar"/>
    <w:uiPriority w:val="30"/>
    <w:qFormat/>
    <w:rsid w:val="00EC5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C5C19"/>
    <w:rPr>
      <w:i/>
      <w:iCs/>
      <w:color w:val="2F5496" w:themeColor="accent1" w:themeShade="BF"/>
    </w:rPr>
  </w:style>
  <w:style w:type="character" w:styleId="Referenciaintensa">
    <w:name w:val="Intense Reference"/>
    <w:basedOn w:val="Fuentedeprrafopredeter"/>
    <w:uiPriority w:val="32"/>
    <w:qFormat/>
    <w:rsid w:val="00EC5C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2</Pages>
  <Words>482</Words>
  <Characters>2652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GLEISTON CICERÓN GUERRERO ULLOA</dc:creator>
  <cp:keywords/>
  <dc:description/>
  <cp:lastModifiedBy>GLEISTON CICERÓN GUERRERO ULLOA</cp:lastModifiedBy>
  <cp:revision>2</cp:revision>
  <cp:lastPrinted>2026-08-12T17:14:00Z</cp:lastPrinted>
  <dcterms:created xsi:type="dcterms:W3CDTF">2026-08-12T14:23:00Z</dcterms:created>
  <dcterms:modified xsi:type="dcterms:W3CDTF">2026-08-13T12:37:00Z</dcterms:modified>
</cp:coreProperties>
</file>