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291A2" w14:textId="77777777" w:rsidR="00901E67" w:rsidRPr="00901E67" w:rsidRDefault="00901E67" w:rsidP="00901E67">
      <w:pPr>
        <w:jc w:val="both"/>
        <w:rPr>
          <w:lang w:val="en-US"/>
        </w:rPr>
      </w:pPr>
      <w:r w:rsidRPr="00901E67">
        <w:rPr>
          <w:lang w:val="en-US"/>
        </w:rPr>
        <w:t>How does social support detected automatically in discussion forums relate to online learning burnout? The moderating role of students’ self-regulated learning</w:t>
      </w:r>
    </w:p>
    <w:p w14:paraId="5989BA48" w14:textId="733FE968" w:rsidR="00901E67" w:rsidRPr="00901E67" w:rsidRDefault="00901E67" w:rsidP="00901E67">
      <w:pPr>
        <w:jc w:val="both"/>
        <w:rPr>
          <w:lang w:val="en-US"/>
        </w:rPr>
      </w:pPr>
      <w:r w:rsidRPr="00901E67">
        <w:rPr>
          <w:lang w:val="en-US"/>
        </w:rPr>
        <w:t>Author</w:t>
      </w:r>
      <w:r>
        <w:rPr>
          <w:lang w:val="en-US"/>
        </w:rPr>
        <w:br/>
      </w:r>
      <w:r w:rsidRPr="00901E67">
        <w:rPr>
          <w:lang w:val="en-US"/>
        </w:rPr>
        <w:t>Changqin Huang </w:t>
      </w:r>
      <w:r w:rsidRPr="00901E67">
        <w:rPr>
          <w:vertAlign w:val="superscript"/>
          <w:lang w:val="en-US"/>
        </w:rPr>
        <w:t>a</w:t>
      </w:r>
      <w:r w:rsidRPr="00901E67">
        <w:rPr>
          <w:lang w:val="en-US"/>
        </w:rPr>
        <w:t> </w:t>
      </w:r>
      <w:r w:rsidRPr="00901E67">
        <w:rPr>
          <w:vertAlign w:val="superscript"/>
          <w:lang w:val="en-US"/>
        </w:rPr>
        <w:t>b</w:t>
      </w:r>
      <w:r w:rsidRPr="00901E67">
        <w:rPr>
          <w:lang w:val="en-US"/>
        </w:rPr>
        <w:t>, Yaxin Tu </w:t>
      </w:r>
      <w:r w:rsidRPr="00901E67">
        <w:rPr>
          <w:vertAlign w:val="superscript"/>
          <w:lang w:val="en-US"/>
        </w:rPr>
        <w:t>b</w:t>
      </w:r>
      <w:r w:rsidRPr="00901E67">
        <w:rPr>
          <w:lang w:val="en-US"/>
        </w:rPr>
        <w:t>, Qiyun Wang </w:t>
      </w:r>
      <w:r w:rsidRPr="00901E67">
        <w:rPr>
          <w:vertAlign w:val="superscript"/>
          <w:lang w:val="en-US"/>
        </w:rPr>
        <w:t>c</w:t>
      </w:r>
      <w:r w:rsidRPr="00901E67">
        <w:rPr>
          <w:lang w:val="en-US"/>
        </w:rPr>
        <w:t>, Mingxi Li </w:t>
      </w:r>
      <w:r w:rsidRPr="00901E67">
        <w:rPr>
          <w:vertAlign w:val="superscript"/>
          <w:lang w:val="en-US"/>
        </w:rPr>
        <w:t>d</w:t>
      </w:r>
      <w:r w:rsidRPr="00901E67">
        <w:rPr>
          <w:lang w:val="en-US"/>
        </w:rPr>
        <w:t>, Tao He </w:t>
      </w:r>
      <w:r w:rsidRPr="00901E67">
        <w:rPr>
          <w:vertAlign w:val="superscript"/>
          <w:lang w:val="en-US"/>
        </w:rPr>
        <w:t>e</w:t>
      </w:r>
      <w:r w:rsidRPr="00901E67">
        <w:rPr>
          <w:lang w:val="en-US"/>
        </w:rPr>
        <w:t>, Di Zhang </w:t>
      </w:r>
      <w:r w:rsidRPr="00901E67">
        <w:rPr>
          <w:vertAlign w:val="superscript"/>
          <w:lang w:val="en-US"/>
        </w:rPr>
        <w:t>b</w:t>
      </w:r>
    </w:p>
    <w:p w14:paraId="7A615F87" w14:textId="77777777" w:rsidR="00901E67" w:rsidRPr="00901E67" w:rsidRDefault="00901E67" w:rsidP="00901E67">
      <w:pPr>
        <w:jc w:val="both"/>
      </w:pPr>
      <w:proofErr w:type="spellStart"/>
      <w:r w:rsidRPr="00901E67">
        <w:t>Highlights</w:t>
      </w:r>
      <w:proofErr w:type="spellEnd"/>
    </w:p>
    <w:p w14:paraId="7F45F7D4" w14:textId="77777777" w:rsidR="00901E67" w:rsidRDefault="00901E67" w:rsidP="00901E67">
      <w:pPr>
        <w:numPr>
          <w:ilvl w:val="0"/>
          <w:numId w:val="1"/>
        </w:numPr>
        <w:jc w:val="both"/>
        <w:rPr>
          <w:lang w:val="en-US"/>
        </w:rPr>
      </w:pPr>
      <w:r w:rsidRPr="00901E67">
        <w:rPr>
          <w:lang w:val="en-US"/>
        </w:rPr>
        <w:t>Examining the role of social support in online learners' burnout alleviation.</w:t>
      </w:r>
    </w:p>
    <w:p w14:paraId="2F257889" w14:textId="77777777" w:rsidR="00901E67" w:rsidRDefault="00901E67" w:rsidP="00901E67">
      <w:pPr>
        <w:numPr>
          <w:ilvl w:val="0"/>
          <w:numId w:val="1"/>
        </w:numPr>
        <w:jc w:val="both"/>
        <w:rPr>
          <w:lang w:val="en-US"/>
        </w:rPr>
      </w:pPr>
      <w:r w:rsidRPr="00901E67">
        <w:rPr>
          <w:lang w:val="en-US"/>
        </w:rPr>
        <w:t>Developing a robust text classification model for social support.</w:t>
      </w:r>
    </w:p>
    <w:p w14:paraId="03C6DF41" w14:textId="77777777" w:rsidR="00901E67" w:rsidRDefault="00901E67" w:rsidP="00901E67">
      <w:pPr>
        <w:numPr>
          <w:ilvl w:val="0"/>
          <w:numId w:val="1"/>
        </w:numPr>
        <w:jc w:val="both"/>
        <w:rPr>
          <w:lang w:val="en-US"/>
        </w:rPr>
      </w:pPr>
      <w:r w:rsidRPr="00901E67">
        <w:rPr>
          <w:lang w:val="en-US"/>
        </w:rPr>
        <w:t>Informational and emotional support have different relations to learning burnout</w:t>
      </w:r>
      <w:r>
        <w:rPr>
          <w:lang w:val="en-US"/>
        </w:rPr>
        <w:t>.</w:t>
      </w:r>
    </w:p>
    <w:p w14:paraId="4498811D" w14:textId="3ECAC3D0" w:rsidR="00901E67" w:rsidRPr="00901E67" w:rsidRDefault="00901E67" w:rsidP="00901E67">
      <w:pPr>
        <w:numPr>
          <w:ilvl w:val="0"/>
          <w:numId w:val="1"/>
        </w:numPr>
        <w:jc w:val="both"/>
        <w:rPr>
          <w:lang w:val="en-US"/>
        </w:rPr>
      </w:pPr>
      <w:r w:rsidRPr="00901E67">
        <w:rPr>
          <w:lang w:val="en-US"/>
        </w:rPr>
        <w:t>The effect for learners with lower levels of self-regulated learning is stronger.</w:t>
      </w:r>
    </w:p>
    <w:p w14:paraId="55BC0803" w14:textId="77777777" w:rsidR="00901E67" w:rsidRPr="00901E67" w:rsidRDefault="00901E67" w:rsidP="00901E67">
      <w:pPr>
        <w:spacing w:before="480" w:after="120" w:line="240" w:lineRule="auto"/>
        <w:jc w:val="both"/>
        <w:outlineLvl w:val="1"/>
        <w:rPr>
          <w:rFonts w:ascii="Georgia" w:eastAsia="Times New Roman" w:hAnsi="Georgia" w:cs="Times New Roman"/>
          <w:color w:val="1F1F1F"/>
          <w:kern w:val="0"/>
          <w:sz w:val="30"/>
          <w:szCs w:val="30"/>
          <w:lang w:eastAsia="es-US"/>
          <w14:ligatures w14:val="none"/>
        </w:rPr>
      </w:pPr>
      <w:r w:rsidRPr="00901E67">
        <w:rPr>
          <w:rFonts w:ascii="Georgia" w:eastAsia="Times New Roman" w:hAnsi="Georgia" w:cs="Times New Roman"/>
          <w:color w:val="1F1F1F"/>
          <w:kern w:val="0"/>
          <w:sz w:val="30"/>
          <w:szCs w:val="30"/>
          <w:lang w:eastAsia="es-US"/>
          <w14:ligatures w14:val="none"/>
        </w:rPr>
        <w:t>Abstract</w:t>
      </w:r>
    </w:p>
    <w:p w14:paraId="298C5081" w14:textId="77777777" w:rsidR="00901E67" w:rsidRPr="00901E67" w:rsidRDefault="00901E67" w:rsidP="00901E67">
      <w:pPr>
        <w:spacing w:after="240" w:line="240" w:lineRule="auto"/>
        <w:jc w:val="both"/>
        <w:rPr>
          <w:rFonts w:ascii="Georgia" w:eastAsia="Times New Roman" w:hAnsi="Georgia" w:cs="Times New Roman"/>
          <w:color w:val="1F1F1F"/>
          <w:kern w:val="0"/>
          <w:sz w:val="24"/>
          <w:szCs w:val="24"/>
          <w:lang w:val="en-US" w:eastAsia="es-US"/>
          <w14:ligatures w14:val="none"/>
        </w:rPr>
      </w:pPr>
      <w:r w:rsidRPr="00901E67">
        <w:rPr>
          <w:rFonts w:ascii="Georgia" w:eastAsia="Times New Roman" w:hAnsi="Georgia" w:cs="Times New Roman"/>
          <w:color w:val="1F1F1F"/>
          <w:kern w:val="0"/>
          <w:sz w:val="24"/>
          <w:szCs w:val="24"/>
          <w:lang w:val="en-US" w:eastAsia="es-US"/>
          <w14:ligatures w14:val="none"/>
        </w:rPr>
        <w:t>Engaging students in online discussion forums with social support holds significant potential for preventing and alleviating student burnout. However, the mechanisms by which different types of social support influence learning burnout remain poorly understood. Additionally, existing methods for detecting social support detection are limited in both practical application and theoretical advancement. This study addresses these gaps by developing a robust text classification model for social support and examining its effects on online learning burnout among learners with varying levels of self-regulated learning. We first developed a robust natural language processing model based on bidirectional encoder representations from transformers - bidirectional long short-term memory (BERT-Bi-LSTM) framework, trained on 11226 manually labeled posts from various course forums. This model was then applied to classify forum posts from an educational technology course over one semester. Multiple regression analysis revealed that informational support was negatively associated with two dimensions of learning burnout: emotional exhaustion and improper behavior, and emotional support was negatively correlated with emotional exhaustion and a low sense of achievement. Moreover, a moderating effect analysis indicated that self-regulated learning moderated the negative associations between informational support and improper behavior, as well as between emotional support and emotional exhaustion, with stronger effects observed among learners with lower self-regulated learning. These findings contribute to advancing automated content analysis of social support and provide actionable insights for mitigating student burnout through targeted social support.</w:t>
      </w:r>
    </w:p>
    <w:p w14:paraId="44F98915" w14:textId="77777777" w:rsidR="00901E67" w:rsidRPr="00901E67" w:rsidRDefault="00901E67" w:rsidP="00901E67">
      <w:pPr>
        <w:jc w:val="both"/>
        <w:rPr>
          <w:lang w:val="en-US"/>
        </w:rPr>
      </w:pPr>
      <w:r w:rsidRPr="00901E67">
        <w:rPr>
          <w:lang w:val="en-US"/>
        </w:rPr>
        <w:t>Keywords</w:t>
      </w:r>
    </w:p>
    <w:p w14:paraId="340CC020" w14:textId="77777777" w:rsidR="00901E67" w:rsidRPr="00901E67" w:rsidRDefault="00901E67" w:rsidP="00901E67">
      <w:pPr>
        <w:jc w:val="both"/>
        <w:rPr>
          <w:lang w:val="en-US"/>
        </w:rPr>
      </w:pPr>
      <w:r w:rsidRPr="00901E67">
        <w:rPr>
          <w:lang w:val="en-US"/>
        </w:rPr>
        <w:t>Distance education and online learning</w:t>
      </w:r>
    </w:p>
    <w:p w14:paraId="683348C4" w14:textId="77777777" w:rsidR="00901E67" w:rsidRPr="00901E67" w:rsidRDefault="00901E67" w:rsidP="00901E67">
      <w:pPr>
        <w:jc w:val="both"/>
        <w:rPr>
          <w:lang w:val="en-US"/>
        </w:rPr>
      </w:pPr>
      <w:r w:rsidRPr="00901E67">
        <w:rPr>
          <w:lang w:val="en-US"/>
        </w:rPr>
        <w:t>Data science applications in education</w:t>
      </w:r>
    </w:p>
    <w:p w14:paraId="127B6970" w14:textId="77777777" w:rsidR="00901E67" w:rsidRPr="00901E67" w:rsidRDefault="00901E67" w:rsidP="00901E67">
      <w:pPr>
        <w:jc w:val="both"/>
        <w:rPr>
          <w:lang w:val="en-US"/>
        </w:rPr>
      </w:pPr>
      <w:r w:rsidRPr="00901E67">
        <w:rPr>
          <w:lang w:val="en-US"/>
        </w:rPr>
        <w:t>Teaching/learning strategies</w:t>
      </w:r>
    </w:p>
    <w:p w14:paraId="0ADCFAB6" w14:textId="77777777" w:rsidR="00901E67" w:rsidRPr="00901E67" w:rsidRDefault="00901E67" w:rsidP="00901E67">
      <w:pPr>
        <w:jc w:val="both"/>
        <w:rPr>
          <w:lang w:val="en-US"/>
        </w:rPr>
      </w:pPr>
      <w:r w:rsidRPr="00901E67">
        <w:rPr>
          <w:lang w:val="en-US"/>
        </w:rPr>
        <w:t>1. Introduction</w:t>
      </w:r>
    </w:p>
    <w:p w14:paraId="5A8AD75B" w14:textId="77777777" w:rsidR="00901E67" w:rsidRPr="00901E67" w:rsidRDefault="00901E67" w:rsidP="00901E67">
      <w:pPr>
        <w:jc w:val="both"/>
        <w:rPr>
          <w:lang w:val="en-US"/>
        </w:rPr>
      </w:pPr>
      <w:r w:rsidRPr="00901E67">
        <w:rPr>
          <w:lang w:val="en-US"/>
        </w:rPr>
        <w:lastRenderedPageBreak/>
        <w:t>Online education has become widely adopted globally with the advancement of information and communication technologies. Amid the COVID-19 epidemic, online learning, with its unique advantages in resource sharing and interaction across time and space, has become increasingly normalized and large-scale (</w:t>
      </w:r>
      <w:bookmarkStart w:id="0" w:name="bbib3"/>
      <w:r w:rsidRPr="00901E67">
        <w:fldChar w:fldCharType="begin"/>
      </w:r>
      <w:r w:rsidRPr="00901E67">
        <w:rPr>
          <w:lang w:val="en-US"/>
        </w:rPr>
        <w:instrText>HYPERLINK "https://www.sciencedirect.com/science/article/pii/S0360131524002276" \l "bib3"</w:instrText>
      </w:r>
      <w:r w:rsidRPr="00901E67">
        <w:fldChar w:fldCharType="separate"/>
      </w:r>
      <w:r w:rsidRPr="00901E67">
        <w:rPr>
          <w:rStyle w:val="Hipervnculo"/>
          <w:lang w:val="en-US"/>
        </w:rPr>
        <w:t>Alon et al., 2023</w:t>
      </w:r>
      <w:r w:rsidRPr="00901E67">
        <w:rPr>
          <w:lang w:val="en-US"/>
        </w:rPr>
        <w:fldChar w:fldCharType="end"/>
      </w:r>
      <w:bookmarkEnd w:id="0"/>
      <w:r w:rsidRPr="00901E67">
        <w:rPr>
          <w:lang w:val="en-US"/>
        </w:rPr>
        <w:t>). However, in contrast to face-to-face learning, the temporal and spatial separation of online environments could result in a deficit in intimate communication, interaction, and emotional support for learners (</w:t>
      </w:r>
      <w:bookmarkStart w:id="1" w:name="bbib68"/>
      <w:r w:rsidRPr="00901E67">
        <w:fldChar w:fldCharType="begin"/>
      </w:r>
      <w:r w:rsidRPr="00901E67">
        <w:rPr>
          <w:lang w:val="en-US"/>
        </w:rPr>
        <w:instrText>HYPERLINK "https://www.sciencedirect.com/science/article/pii/S0360131524002276" \l "bib68"</w:instrText>
      </w:r>
      <w:r w:rsidRPr="00901E67">
        <w:fldChar w:fldCharType="separate"/>
      </w:r>
      <w:r w:rsidRPr="00901E67">
        <w:rPr>
          <w:rStyle w:val="Hipervnculo"/>
          <w:lang w:val="en-US"/>
        </w:rPr>
        <w:t>Mu &amp; Guo, 2022</w:t>
      </w:r>
      <w:r w:rsidRPr="00901E67">
        <w:rPr>
          <w:lang w:val="en-US"/>
        </w:rPr>
        <w:fldChar w:fldCharType="end"/>
      </w:r>
      <w:bookmarkEnd w:id="1"/>
      <w:r w:rsidRPr="00901E67">
        <w:rPr>
          <w:lang w:val="en-US"/>
        </w:rPr>
        <w:t>). This, in turn, may lead to several negative consequences, including reduced persistence and completion rates (</w:t>
      </w:r>
      <w:bookmarkStart w:id="2" w:name="bbib53"/>
      <w:r w:rsidRPr="00901E67">
        <w:fldChar w:fldCharType="begin"/>
      </w:r>
      <w:r w:rsidRPr="00901E67">
        <w:rPr>
          <w:lang w:val="en-US"/>
        </w:rPr>
        <w:instrText>HYPERLINK "https://www.sciencedirect.com/science/article/pii/S0360131524002276" \l "bib53"</w:instrText>
      </w:r>
      <w:r w:rsidRPr="00901E67">
        <w:fldChar w:fldCharType="separate"/>
      </w:r>
      <w:r w:rsidRPr="00901E67">
        <w:rPr>
          <w:rStyle w:val="Hipervnculo"/>
          <w:lang w:val="en-US"/>
        </w:rPr>
        <w:t>Liu et al., 2022</w:t>
      </w:r>
      <w:r w:rsidRPr="00901E67">
        <w:rPr>
          <w:lang w:val="en-US"/>
        </w:rPr>
        <w:fldChar w:fldCharType="end"/>
      </w:r>
      <w:r w:rsidRPr="00901E67">
        <w:rPr>
          <w:lang w:val="en-US"/>
        </w:rPr>
        <w:t>). One such consequence is learning burnout, a negative emotion and experience linked to course learning (</w:t>
      </w:r>
      <w:bookmarkStart w:id="3" w:name="bbib71"/>
      <w:r w:rsidRPr="00901E67">
        <w:fldChar w:fldCharType="begin"/>
      </w:r>
      <w:r w:rsidRPr="00901E67">
        <w:rPr>
          <w:lang w:val="en-US"/>
        </w:rPr>
        <w:instrText>HYPERLINK "https://www.sciencedirect.com/science/article/pii/S0360131524002276" \l "bib71"</w:instrText>
      </w:r>
      <w:r w:rsidRPr="00901E67">
        <w:fldChar w:fldCharType="separate"/>
      </w:r>
      <w:r w:rsidRPr="00901E67">
        <w:rPr>
          <w:rStyle w:val="Hipervnculo"/>
          <w:lang w:val="en-US"/>
        </w:rPr>
        <w:t>Peterka-Bonetta et al., 2019</w:t>
      </w:r>
      <w:r w:rsidRPr="00901E67">
        <w:rPr>
          <w:lang w:val="en-US"/>
        </w:rPr>
        <w:fldChar w:fldCharType="end"/>
      </w:r>
      <w:bookmarkEnd w:id="3"/>
      <w:r w:rsidRPr="00901E67">
        <w:rPr>
          <w:lang w:val="en-US"/>
        </w:rPr>
        <w:t>). Conceptually, learning burnout is a negative psychological phenomenon, generally associated with a significant decline in engagement and performance (</w:t>
      </w:r>
      <w:bookmarkStart w:id="4" w:name="bbib93"/>
      <w:r w:rsidRPr="00901E67">
        <w:fldChar w:fldCharType="begin"/>
      </w:r>
      <w:r w:rsidRPr="00901E67">
        <w:rPr>
          <w:lang w:val="en-US"/>
        </w:rPr>
        <w:instrText>HYPERLINK "https://www.sciencedirect.com/science/article/pii/S0360131524002276" \l "bib93"</w:instrText>
      </w:r>
      <w:r w:rsidRPr="00901E67">
        <w:fldChar w:fldCharType="separate"/>
      </w:r>
      <w:r w:rsidRPr="00901E67">
        <w:rPr>
          <w:rStyle w:val="Hipervnculo"/>
          <w:lang w:val="en-US"/>
        </w:rPr>
        <w:t>Wang, Tan, &amp; Li, 2020a</w:t>
      </w:r>
      <w:r w:rsidRPr="00901E67">
        <w:rPr>
          <w:lang w:val="en-US"/>
        </w:rPr>
        <w:fldChar w:fldCharType="end"/>
      </w:r>
      <w:r w:rsidRPr="00901E67">
        <w:rPr>
          <w:lang w:val="en-US"/>
        </w:rPr>
        <w:t>,</w:t>
      </w:r>
      <w:bookmarkStart w:id="5" w:name="bbib94"/>
      <w:r w:rsidRPr="00901E67">
        <w:fldChar w:fldCharType="begin"/>
      </w:r>
      <w:r w:rsidRPr="00901E67">
        <w:rPr>
          <w:lang w:val="en-US"/>
        </w:rPr>
        <w:instrText>HYPERLINK "https://www.sciencedirect.com/science/article/pii/S0360131524002276" \l "bib94"</w:instrText>
      </w:r>
      <w:r w:rsidRPr="00901E67">
        <w:fldChar w:fldCharType="separate"/>
      </w:r>
      <w:r w:rsidRPr="00901E67">
        <w:rPr>
          <w:rStyle w:val="Hipervnculo"/>
          <w:lang w:val="en-US"/>
        </w:rPr>
        <w:t>b</w:t>
      </w:r>
      <w:r w:rsidRPr="00901E67">
        <w:rPr>
          <w:lang w:val="en-US"/>
        </w:rPr>
        <w:fldChar w:fldCharType="end"/>
      </w:r>
      <w:r w:rsidRPr="00901E67">
        <w:rPr>
          <w:lang w:val="en-US"/>
        </w:rPr>
        <w:t>). The definition of learning burnout originates from the general concept of burnout observed in the human services professions (</w:t>
      </w:r>
      <w:bookmarkStart w:id="6" w:name="bbib58"/>
      <w:r w:rsidRPr="00901E67">
        <w:fldChar w:fldCharType="begin"/>
      </w:r>
      <w:r w:rsidRPr="00901E67">
        <w:rPr>
          <w:lang w:val="en-US"/>
        </w:rPr>
        <w:instrText>HYPERLINK "https://www.sciencedirect.com/science/article/pii/S0360131524002276" \l "bib58"</w:instrText>
      </w:r>
      <w:r w:rsidRPr="00901E67">
        <w:fldChar w:fldCharType="separate"/>
      </w:r>
      <w:r w:rsidRPr="00901E67">
        <w:rPr>
          <w:rStyle w:val="Hipervnculo"/>
          <w:lang w:val="en-US"/>
        </w:rPr>
        <w:t>Madigan &amp; Curran, 2021</w:t>
      </w:r>
      <w:r w:rsidRPr="00901E67">
        <w:rPr>
          <w:lang w:val="en-US"/>
        </w:rPr>
        <w:fldChar w:fldCharType="end"/>
      </w:r>
      <w:bookmarkEnd w:id="6"/>
      <w:r w:rsidRPr="00901E67">
        <w:rPr>
          <w:lang w:val="en-US"/>
        </w:rPr>
        <w:t>). Burnout syndrome is an individual response to prolonged work-related stress, which gradually develops and can eventually become chronic, leading to health changes (</w:t>
      </w:r>
      <w:bookmarkStart w:id="7" w:name="bbib67"/>
      <w:r w:rsidRPr="00901E67">
        <w:fldChar w:fldCharType="begin"/>
      </w:r>
      <w:r w:rsidRPr="00901E67">
        <w:rPr>
          <w:lang w:val="en-US"/>
        </w:rPr>
        <w:instrText>HYPERLINK "https://www.sciencedirect.com/science/article/pii/S0360131524002276" \l "bib67"</w:instrText>
      </w:r>
      <w:r w:rsidRPr="00901E67">
        <w:fldChar w:fldCharType="separate"/>
      </w:r>
      <w:r w:rsidRPr="00901E67">
        <w:rPr>
          <w:rStyle w:val="Hipervnculo"/>
          <w:lang w:val="en-US"/>
        </w:rPr>
        <w:t>Montero-Marín, 2016</w:t>
      </w:r>
      <w:r w:rsidRPr="00901E67">
        <w:rPr>
          <w:lang w:val="en-US"/>
        </w:rPr>
        <w:fldChar w:fldCharType="end"/>
      </w:r>
      <w:bookmarkEnd w:id="7"/>
      <w:r w:rsidRPr="00901E67">
        <w:rPr>
          <w:lang w:val="en-US"/>
        </w:rPr>
        <w:t>). Psychologically, it adversely affects cognitive, emotional, and attitudinal well-being, often resulting in negative behaviors toward work, peers, and one's professional role. While terminology varies across different contexts; for instance, in traditional school settings, it is often referred to as academic burnout or school burnout. Students experiencing learning burnout typically exhibit diminished mood, and a reduced sense of achievement, and spend less time engaging in learning interactions. </w:t>
      </w:r>
      <w:bookmarkStart w:id="8" w:name="bbib49"/>
      <w:r w:rsidRPr="00901E67">
        <w:fldChar w:fldCharType="begin"/>
      </w:r>
      <w:r w:rsidRPr="00901E67">
        <w:rPr>
          <w:lang w:val="en-US"/>
        </w:rPr>
        <w:instrText>HYPERLINK "https://www.sciencedirect.com/science/article/pii/S0360131524002276" \l "bib49"</w:instrText>
      </w:r>
      <w:r w:rsidRPr="00901E67">
        <w:fldChar w:fldCharType="separate"/>
      </w:r>
      <w:r w:rsidRPr="00901E67">
        <w:rPr>
          <w:rStyle w:val="Hipervnculo"/>
          <w:lang w:val="en-US"/>
        </w:rPr>
        <w:t>Lian et al. (2005)</w:t>
      </w:r>
      <w:r w:rsidRPr="00901E67">
        <w:rPr>
          <w:lang w:val="en-US"/>
        </w:rPr>
        <w:fldChar w:fldCharType="end"/>
      </w:r>
      <w:r w:rsidRPr="00901E67">
        <w:rPr>
          <w:lang w:val="en-US"/>
        </w:rPr>
        <w:t> used the Academic Burnout Scale (ABS) to classify student burnout into three dimensions: emotional exhaustion, improper behavior, and low sense of achievement. Specifically, learners suffering from burnout may exhibit negative emotional traits such as aversion and depression, behavioral characteristics like a lack of initiative in adhering to study schedules and cognitive aspects such as feelings of inadequacy and low self-esteem. For some students, online learning burnout has emerged as a significant obstacle hindering their academic development and personal growth. In this context, the discussion forum, a prominent component of online courses, serves as a channel for peer support and information exchange. It allows learners to discuss course content, share opinions, and establish relationships with their peers (</w:t>
      </w:r>
      <w:bookmarkStart w:id="9" w:name="bbib23"/>
      <w:proofErr w:type="spellStart"/>
      <w:r w:rsidRPr="00901E67">
        <w:fldChar w:fldCharType="begin"/>
      </w:r>
      <w:r w:rsidRPr="00901E67">
        <w:rPr>
          <w:lang w:val="en-US"/>
        </w:rPr>
        <w:instrText>HYPERLINK "https://www.sciencedirect.com/science/article/pii/S0360131524002276" \l "bib23"</w:instrText>
      </w:r>
      <w:r w:rsidRPr="00901E67">
        <w:fldChar w:fldCharType="separate"/>
      </w:r>
      <w:r w:rsidRPr="00901E67">
        <w:rPr>
          <w:rStyle w:val="Hipervnculo"/>
          <w:lang w:val="en-US"/>
        </w:rPr>
        <w:t>Galikyan</w:t>
      </w:r>
      <w:proofErr w:type="spellEnd"/>
      <w:r w:rsidRPr="00901E67">
        <w:rPr>
          <w:rStyle w:val="Hipervnculo"/>
          <w:lang w:val="en-US"/>
        </w:rPr>
        <w:t xml:space="preserve"> et al., 2021</w:t>
      </w:r>
      <w:r w:rsidRPr="00901E67">
        <w:rPr>
          <w:lang w:val="en-US"/>
        </w:rPr>
        <w:fldChar w:fldCharType="end"/>
      </w:r>
      <w:bookmarkEnd w:id="9"/>
      <w:r w:rsidRPr="00901E67">
        <w:rPr>
          <w:lang w:val="en-US"/>
        </w:rPr>
        <w:t>; </w:t>
      </w:r>
      <w:bookmarkStart w:id="10" w:name="bbib34"/>
      <w:r w:rsidRPr="00901E67">
        <w:fldChar w:fldCharType="begin"/>
      </w:r>
      <w:r w:rsidRPr="00901E67">
        <w:rPr>
          <w:lang w:val="en-US"/>
        </w:rPr>
        <w:instrText>HYPERLINK "https://www.sciencedirect.com/science/article/pii/S0360131524002276" \l "bib34"</w:instrText>
      </w:r>
      <w:r w:rsidRPr="00901E67">
        <w:fldChar w:fldCharType="separate"/>
      </w:r>
      <w:r w:rsidRPr="00901E67">
        <w:rPr>
          <w:rStyle w:val="Hipervnculo"/>
          <w:lang w:val="en-US"/>
        </w:rPr>
        <w:t>Jeng et al., 2023</w:t>
      </w:r>
      <w:r w:rsidRPr="00901E67">
        <w:rPr>
          <w:lang w:val="en-US"/>
        </w:rPr>
        <w:fldChar w:fldCharType="end"/>
      </w:r>
      <w:bookmarkEnd w:id="10"/>
      <w:r w:rsidRPr="00901E67">
        <w:rPr>
          <w:lang w:val="en-US"/>
        </w:rPr>
        <w:t>), which can help to alleviate feelings of burnout to some extent. More importantly, it plays a crucial role in cultivating social support, a factor that is usually neglected in e-learning (</w:t>
      </w:r>
      <w:bookmarkStart w:id="11" w:name="bbib29"/>
      <w:r w:rsidRPr="00901E67">
        <w:fldChar w:fldCharType="begin"/>
      </w:r>
      <w:r w:rsidRPr="00901E67">
        <w:rPr>
          <w:lang w:val="en-US"/>
        </w:rPr>
        <w:instrText>HYPERLINK "https://www.sciencedirect.com/science/article/pii/S0360131524002276" \l "bib29"</w:instrText>
      </w:r>
      <w:r w:rsidRPr="00901E67">
        <w:fldChar w:fldCharType="separate"/>
      </w:r>
      <w:r w:rsidRPr="00901E67">
        <w:rPr>
          <w:rStyle w:val="Hipervnculo"/>
          <w:lang w:val="en-US"/>
        </w:rPr>
        <w:t>Hu et al., 2023</w:t>
      </w:r>
      <w:r w:rsidRPr="00901E67">
        <w:rPr>
          <w:lang w:val="en-US"/>
        </w:rPr>
        <w:fldChar w:fldCharType="end"/>
      </w:r>
      <w:r w:rsidRPr="00901E67">
        <w:rPr>
          <w:lang w:val="en-US"/>
        </w:rPr>
        <w:t>).</w:t>
      </w:r>
    </w:p>
    <w:p w14:paraId="1B74A397" w14:textId="77777777" w:rsidR="00901E67" w:rsidRPr="00901E67" w:rsidRDefault="00901E67" w:rsidP="00901E67">
      <w:pPr>
        <w:jc w:val="both"/>
        <w:rPr>
          <w:lang w:val="en-US"/>
        </w:rPr>
      </w:pPr>
      <w:r w:rsidRPr="00901E67">
        <w:rPr>
          <w:lang w:val="en-US"/>
        </w:rPr>
        <w:t>In educational settings, social support refers to behaviors through which students engage in interactions to offer, perceive, or receive emotional attention, instrumental assistance, or informational guidance (</w:t>
      </w:r>
      <w:bookmarkStart w:id="12" w:name="bbib65"/>
      <w:r w:rsidRPr="00901E67">
        <w:fldChar w:fldCharType="begin"/>
      </w:r>
      <w:r w:rsidRPr="00901E67">
        <w:rPr>
          <w:lang w:val="en-US"/>
        </w:rPr>
        <w:instrText>HYPERLINK "https://www.sciencedirect.com/science/article/pii/S0360131524002276" \l "bib65"</w:instrText>
      </w:r>
      <w:r w:rsidRPr="00901E67">
        <w:fldChar w:fldCharType="separate"/>
      </w:r>
      <w:r w:rsidRPr="00901E67">
        <w:rPr>
          <w:rStyle w:val="Hipervnculo"/>
          <w:lang w:val="en-US"/>
        </w:rPr>
        <w:t>Mishra, 2020</w:t>
      </w:r>
      <w:r w:rsidRPr="00901E67">
        <w:rPr>
          <w:lang w:val="en-US"/>
        </w:rPr>
        <w:fldChar w:fldCharType="end"/>
      </w:r>
      <w:bookmarkEnd w:id="12"/>
      <w:r w:rsidRPr="00901E67">
        <w:rPr>
          <w:lang w:val="en-US"/>
        </w:rPr>
        <w:t>). Specifically, emotional attention entails the expression of understanding, trust, encouragement, empathy, and caring from teachers and peers; instrumental assistance refers to tangible or material support for learning, such as offering equipment or financial aid; informational guidance involves sharing information, knowledge or suggestions about learning methods or strategies (</w:t>
      </w:r>
      <w:bookmarkStart w:id="13" w:name="bbib14"/>
      <w:r w:rsidRPr="00901E67">
        <w:fldChar w:fldCharType="begin"/>
      </w:r>
      <w:r w:rsidRPr="00901E67">
        <w:rPr>
          <w:lang w:val="en-US"/>
        </w:rPr>
        <w:instrText>HYPERLINK "https://www.sciencedirect.com/science/article/pii/S0360131524002276" \l "bib14"</w:instrText>
      </w:r>
      <w:r w:rsidRPr="00901E67">
        <w:fldChar w:fldCharType="separate"/>
      </w:r>
      <w:r w:rsidRPr="00901E67">
        <w:rPr>
          <w:rStyle w:val="Hipervnculo"/>
          <w:lang w:val="en-US"/>
        </w:rPr>
        <w:t>Cho et al., 2023</w:t>
      </w:r>
      <w:r w:rsidRPr="00901E67">
        <w:rPr>
          <w:lang w:val="en-US"/>
        </w:rPr>
        <w:fldChar w:fldCharType="end"/>
      </w:r>
      <w:bookmarkEnd w:id="13"/>
      <w:r w:rsidRPr="00901E67">
        <w:rPr>
          <w:lang w:val="en-US"/>
        </w:rPr>
        <w:t>; </w:t>
      </w:r>
      <w:bookmarkStart w:id="14" w:name="bbib52"/>
      <w:r w:rsidRPr="00901E67">
        <w:fldChar w:fldCharType="begin"/>
      </w:r>
      <w:r w:rsidRPr="00901E67">
        <w:rPr>
          <w:lang w:val="en-US"/>
        </w:rPr>
        <w:instrText>HYPERLINK "https://www.sciencedirect.com/science/article/pii/S0360131524002276" \l "bib52"</w:instrText>
      </w:r>
      <w:r w:rsidRPr="00901E67">
        <w:fldChar w:fldCharType="separate"/>
      </w:r>
      <w:r w:rsidRPr="00901E67">
        <w:rPr>
          <w:rStyle w:val="Hipervnculo"/>
          <w:lang w:val="en-US"/>
        </w:rPr>
        <w:t>Liu &amp; Li, 2023</w:t>
      </w:r>
      <w:r w:rsidRPr="00901E67">
        <w:rPr>
          <w:lang w:val="en-US"/>
        </w:rPr>
        <w:fldChar w:fldCharType="end"/>
      </w:r>
      <w:bookmarkEnd w:id="14"/>
      <w:r w:rsidRPr="00901E67">
        <w:rPr>
          <w:lang w:val="en-US"/>
        </w:rPr>
        <w:t>). In a technology-mediated learning community, informational support and emotional support have been identified as crucial elements (</w:t>
      </w:r>
      <w:hyperlink r:id="rId5" w:anchor="bib93" w:history="1">
        <w:r w:rsidRPr="00901E67">
          <w:rPr>
            <w:rStyle w:val="Hipervnculo"/>
            <w:lang w:val="en-US"/>
          </w:rPr>
          <w:t>Wang, Tan, &amp; Li, 2020a</w:t>
        </w:r>
      </w:hyperlink>
      <w:r w:rsidRPr="00901E67">
        <w:rPr>
          <w:lang w:val="en-US"/>
        </w:rPr>
        <w:t>,</w:t>
      </w:r>
      <w:hyperlink r:id="rId6" w:anchor="bib94" w:history="1">
        <w:r w:rsidRPr="00901E67">
          <w:rPr>
            <w:rStyle w:val="Hipervnculo"/>
            <w:lang w:val="en-US"/>
          </w:rPr>
          <w:t>b</w:t>
        </w:r>
      </w:hyperlink>
      <w:r w:rsidRPr="00901E67">
        <w:rPr>
          <w:lang w:val="en-US"/>
        </w:rPr>
        <w:t>). In online discussion forums, receiving social support enables learners to connect with others who share similar experiences and gain understanding and feedback on the challenges they encounter (</w:t>
      </w:r>
      <w:bookmarkStart w:id="15" w:name="bbib69"/>
      <w:r w:rsidRPr="00901E67">
        <w:fldChar w:fldCharType="begin"/>
      </w:r>
      <w:r w:rsidRPr="00901E67">
        <w:rPr>
          <w:lang w:val="en-US"/>
        </w:rPr>
        <w:instrText>HYPERLINK "https://www.sciencedirect.com/science/article/pii/S0360131524002276" \l "bib69"</w:instrText>
      </w:r>
      <w:r w:rsidRPr="00901E67">
        <w:fldChar w:fldCharType="separate"/>
      </w:r>
      <w:r w:rsidRPr="00901E67">
        <w:rPr>
          <w:rStyle w:val="Hipervnculo"/>
          <w:lang w:val="en-US"/>
        </w:rPr>
        <w:t>Pan et al., 2020</w:t>
      </w:r>
      <w:r w:rsidRPr="00901E67">
        <w:rPr>
          <w:lang w:val="en-US"/>
        </w:rPr>
        <w:fldChar w:fldCharType="end"/>
      </w:r>
      <w:bookmarkEnd w:id="15"/>
      <w:r w:rsidRPr="00901E67">
        <w:rPr>
          <w:lang w:val="en-US"/>
        </w:rPr>
        <w:t>). Effective social support can assist learners in coping effectively with learning problems and alleviating stress, thereby exerting a significant impact on their learning burnout (</w:t>
      </w:r>
      <w:bookmarkStart w:id="16" w:name="bbib61"/>
      <w:r w:rsidRPr="00901E67">
        <w:fldChar w:fldCharType="begin"/>
      </w:r>
      <w:r w:rsidRPr="00901E67">
        <w:rPr>
          <w:lang w:val="en-US"/>
        </w:rPr>
        <w:instrText>HYPERLINK "https://www.sciencedirect.com/science/article/pii/S0360131524002276" \l "bib61"</w:instrText>
      </w:r>
      <w:r w:rsidRPr="00901E67">
        <w:fldChar w:fldCharType="separate"/>
      </w:r>
      <w:r w:rsidRPr="00901E67">
        <w:rPr>
          <w:rStyle w:val="Hipervnculo"/>
          <w:lang w:val="en-US"/>
        </w:rPr>
        <w:t>Maymon &amp; Hall, 2021</w:t>
      </w:r>
      <w:r w:rsidRPr="00901E67">
        <w:rPr>
          <w:lang w:val="en-US"/>
        </w:rPr>
        <w:fldChar w:fldCharType="end"/>
      </w:r>
      <w:bookmarkEnd w:id="16"/>
      <w:r w:rsidRPr="00901E67">
        <w:rPr>
          <w:lang w:val="en-US"/>
        </w:rPr>
        <w:t>; </w:t>
      </w:r>
      <w:bookmarkStart w:id="17" w:name="bbib103"/>
      <w:r w:rsidRPr="00901E67">
        <w:fldChar w:fldCharType="begin"/>
      </w:r>
      <w:r w:rsidRPr="00901E67">
        <w:rPr>
          <w:lang w:val="en-US"/>
        </w:rPr>
        <w:instrText>HYPERLINK "https://www.sciencedirect.com/science/article/pii/S0360131524002276" \l "bib103"</w:instrText>
      </w:r>
      <w:r w:rsidRPr="00901E67">
        <w:fldChar w:fldCharType="separate"/>
      </w:r>
      <w:r w:rsidRPr="00901E67">
        <w:rPr>
          <w:rStyle w:val="Hipervnculo"/>
          <w:lang w:val="en-US"/>
        </w:rPr>
        <w:t>Ye et al., 2021</w:t>
      </w:r>
      <w:r w:rsidRPr="00901E67">
        <w:rPr>
          <w:lang w:val="en-US"/>
        </w:rPr>
        <w:fldChar w:fldCharType="end"/>
      </w:r>
      <w:bookmarkEnd w:id="17"/>
      <w:r w:rsidRPr="00901E67">
        <w:rPr>
          <w:lang w:val="en-US"/>
        </w:rPr>
        <w:t>).</w:t>
      </w:r>
    </w:p>
    <w:p w14:paraId="64B4900D" w14:textId="77777777" w:rsidR="00901E67" w:rsidRPr="00901E67" w:rsidRDefault="00901E67" w:rsidP="00901E67">
      <w:pPr>
        <w:jc w:val="both"/>
        <w:rPr>
          <w:lang w:val="en-US"/>
        </w:rPr>
      </w:pPr>
      <w:r w:rsidRPr="00901E67">
        <w:rPr>
          <w:lang w:val="en-US"/>
        </w:rPr>
        <w:lastRenderedPageBreak/>
        <w:t>Researchers have examined the connection between overall social support and learning burnout in classroom learning environments (</w:t>
      </w:r>
      <w:bookmarkStart w:id="18" w:name="bbib88"/>
      <w:proofErr w:type="spellStart"/>
      <w:r w:rsidRPr="00901E67">
        <w:fldChar w:fldCharType="begin"/>
      </w:r>
      <w:r w:rsidRPr="00901E67">
        <w:rPr>
          <w:lang w:val="en-US"/>
        </w:rPr>
        <w:instrText>HYPERLINK "https://www.sciencedirect.com/science/article/pii/S0360131524002276" \l "bib88"</w:instrText>
      </w:r>
      <w:r w:rsidRPr="00901E67">
        <w:fldChar w:fldCharType="separate"/>
      </w:r>
      <w:r w:rsidRPr="00901E67">
        <w:rPr>
          <w:rStyle w:val="Hipervnculo"/>
          <w:lang w:val="en-US"/>
        </w:rPr>
        <w:t>Vayre</w:t>
      </w:r>
      <w:proofErr w:type="spellEnd"/>
      <w:r w:rsidRPr="00901E67">
        <w:rPr>
          <w:rStyle w:val="Hipervnculo"/>
          <w:lang w:val="en-US"/>
        </w:rPr>
        <w:t xml:space="preserve"> &amp; </w:t>
      </w:r>
      <w:proofErr w:type="spellStart"/>
      <w:r w:rsidRPr="00901E67">
        <w:rPr>
          <w:rStyle w:val="Hipervnculo"/>
          <w:lang w:val="en-US"/>
        </w:rPr>
        <w:t>Vonthron</w:t>
      </w:r>
      <w:proofErr w:type="spellEnd"/>
      <w:r w:rsidRPr="00901E67">
        <w:rPr>
          <w:rStyle w:val="Hipervnculo"/>
          <w:lang w:val="en-US"/>
        </w:rPr>
        <w:t>, 2017</w:t>
      </w:r>
      <w:r w:rsidRPr="00901E67">
        <w:rPr>
          <w:lang w:val="en-US"/>
        </w:rPr>
        <w:fldChar w:fldCharType="end"/>
      </w:r>
      <w:bookmarkEnd w:id="18"/>
      <w:r w:rsidRPr="00901E67">
        <w:rPr>
          <w:lang w:val="en-US"/>
        </w:rPr>
        <w:t>; </w:t>
      </w:r>
      <w:hyperlink r:id="rId7" w:anchor="bib93" w:history="1">
        <w:r w:rsidRPr="00901E67">
          <w:rPr>
            <w:rStyle w:val="Hipervnculo"/>
            <w:lang w:val="en-US"/>
          </w:rPr>
          <w:t>Wang, Tan, &amp; Li, 2020a</w:t>
        </w:r>
      </w:hyperlink>
      <w:r w:rsidRPr="00901E67">
        <w:rPr>
          <w:lang w:val="en-US"/>
        </w:rPr>
        <w:t>,</w:t>
      </w:r>
      <w:hyperlink r:id="rId8" w:anchor="bib94" w:history="1">
        <w:r w:rsidRPr="00901E67">
          <w:rPr>
            <w:rStyle w:val="Hipervnculo"/>
            <w:lang w:val="en-US"/>
          </w:rPr>
          <w:t>b</w:t>
        </w:r>
      </w:hyperlink>
      <w:r w:rsidRPr="00901E67">
        <w:rPr>
          <w:lang w:val="en-US"/>
        </w:rPr>
        <w:t>). However, within these settings, it can be challenging to capture and identify specific types of social support and their distinct relationships with learning burnout, making it difficult to provide theoretical support for targeted burnout intervention. In online environments, the exchange of social support can be tracked and recorded through digital platforms, enabling the analysis of specific types of social support (e.g., emotional support and informational support) and their critical roles in the learning process. In practice, this involves analyzing the content of discussion forum posts during the exchange of social support and further investigating its relationship with learning burnout. Previous studies have investigated the connection between social support and learning status in distance learning settings, including student engagement, and behavior intention (</w:t>
      </w:r>
      <w:bookmarkStart w:id="19" w:name="bbib8"/>
      <w:r w:rsidRPr="00901E67">
        <w:fldChar w:fldCharType="begin"/>
      </w:r>
      <w:r w:rsidRPr="00901E67">
        <w:rPr>
          <w:lang w:val="en-US"/>
        </w:rPr>
        <w:instrText>HYPERLINK "https://www.sciencedirect.com/science/article/pii/S0360131524002276" \l "bib8"</w:instrText>
      </w:r>
      <w:r w:rsidRPr="00901E67">
        <w:fldChar w:fldCharType="separate"/>
      </w:r>
      <w:r w:rsidRPr="00901E67">
        <w:rPr>
          <w:rStyle w:val="Hipervnculo"/>
          <w:lang w:val="en-US"/>
        </w:rPr>
        <w:t>Barratt &amp; Duran, 2021</w:t>
      </w:r>
      <w:r w:rsidRPr="00901E67">
        <w:rPr>
          <w:lang w:val="en-US"/>
        </w:rPr>
        <w:fldChar w:fldCharType="end"/>
      </w:r>
      <w:r w:rsidRPr="00901E67">
        <w:rPr>
          <w:lang w:val="en-US"/>
        </w:rPr>
        <w:t>; </w:t>
      </w:r>
      <w:bookmarkStart w:id="20" w:name="bbib28"/>
      <w:r w:rsidRPr="00901E67">
        <w:fldChar w:fldCharType="begin"/>
      </w:r>
      <w:r w:rsidRPr="00901E67">
        <w:rPr>
          <w:lang w:val="en-US"/>
        </w:rPr>
        <w:instrText>HYPERLINK "https://www.sciencedirect.com/science/article/pii/S0360131524002276" \l "bib28"</w:instrText>
      </w:r>
      <w:r w:rsidRPr="00901E67">
        <w:fldChar w:fldCharType="separate"/>
      </w:r>
      <w:r w:rsidRPr="00901E67">
        <w:rPr>
          <w:rStyle w:val="Hipervnculo"/>
          <w:lang w:val="en-US"/>
        </w:rPr>
        <w:t>Hsu et al., 2018</w:t>
      </w:r>
      <w:r w:rsidRPr="00901E67">
        <w:rPr>
          <w:lang w:val="en-US"/>
        </w:rPr>
        <w:fldChar w:fldCharType="end"/>
      </w:r>
      <w:r w:rsidRPr="00901E67">
        <w:rPr>
          <w:lang w:val="en-US"/>
        </w:rPr>
        <w:t>). Nevertheless, the relationship between different types of social support in online forums and learners' burnout remains unclear. Understanding this relationship is crucial for the following reasons. First, by examining specific types of social support rather than treating it as a unified concept, this study uncovers the unique roles that different forms of social support play in online learning contexts. Then, it can provide insights into reducing learning burnout through social interactions, enabling teachers to provide targeted social support that addresses learners' psychological needs effectively. Finally, it lays a theoretical foundation for designing personalized and effective learning support systems that match learners with appropriate social support, thereby enhancing their engagement and well-being in online environments. In addition, researchers generally used traditional methods like surveys, interviews, and manual coding to detect social support in the discussion forum (</w:t>
      </w:r>
      <w:bookmarkStart w:id="21" w:name="bbib84"/>
      <w:r w:rsidRPr="00901E67">
        <w:fldChar w:fldCharType="begin"/>
      </w:r>
      <w:r w:rsidRPr="00901E67">
        <w:rPr>
          <w:lang w:val="en-US"/>
        </w:rPr>
        <w:instrText>HYPERLINK "https://www.sciencedirect.com/science/article/pii/S0360131524002276" \l "bib84"</w:instrText>
      </w:r>
      <w:r w:rsidRPr="00901E67">
        <w:fldChar w:fldCharType="separate"/>
      </w:r>
      <w:r w:rsidRPr="00901E67">
        <w:rPr>
          <w:rStyle w:val="Hipervnculo"/>
          <w:lang w:val="en-US"/>
        </w:rPr>
        <w:t>Smedley et al., 2015</w:t>
      </w:r>
      <w:r w:rsidRPr="00901E67">
        <w:rPr>
          <w:lang w:val="en-US"/>
        </w:rPr>
        <w:fldChar w:fldCharType="end"/>
      </w:r>
      <w:r w:rsidRPr="00901E67">
        <w:rPr>
          <w:lang w:val="en-US"/>
        </w:rPr>
        <w:t>). However, given that an online learning community can host hundreds or even thousands of learners and discussion posts, relying entirely on manual analysis can be time-consuming and impractical. Therefore, this research aims to overcome these limitations by applying data mining and deep learning models to process learners’ posts on a large scale.</w:t>
      </w:r>
    </w:p>
    <w:p w14:paraId="7E072566" w14:textId="77777777" w:rsidR="00901E67" w:rsidRPr="00901E67" w:rsidRDefault="00901E67" w:rsidP="00901E67">
      <w:pPr>
        <w:jc w:val="both"/>
        <w:rPr>
          <w:lang w:val="en-US"/>
        </w:rPr>
      </w:pPr>
      <w:r w:rsidRPr="00901E67">
        <w:rPr>
          <w:lang w:val="en-US"/>
        </w:rPr>
        <w:t>Further, the need to address the negative phenomenon in online learning stemming from internal factors has been consistently highlighted in the literature, particularly during COVID-19 (</w:t>
      </w:r>
      <w:bookmarkStart w:id="22" w:name="bbib2"/>
      <w:r w:rsidRPr="00901E67">
        <w:fldChar w:fldCharType="begin"/>
      </w:r>
      <w:r w:rsidRPr="00901E67">
        <w:rPr>
          <w:lang w:val="en-US"/>
        </w:rPr>
        <w:instrText>HYPERLINK "https://www.sciencedirect.com/science/article/pii/S0360131524002276" \l "bib2"</w:instrText>
      </w:r>
      <w:r w:rsidRPr="00901E67">
        <w:fldChar w:fldCharType="separate"/>
      </w:r>
      <w:r w:rsidRPr="00901E67">
        <w:rPr>
          <w:rStyle w:val="Hipervnculo"/>
          <w:lang w:val="en-US"/>
        </w:rPr>
        <w:t>Aguilera-Hermida, 2020</w:t>
      </w:r>
      <w:r w:rsidRPr="00901E67">
        <w:rPr>
          <w:lang w:val="en-US"/>
        </w:rPr>
        <w:fldChar w:fldCharType="end"/>
      </w:r>
      <w:bookmarkEnd w:id="22"/>
      <w:r w:rsidRPr="00901E67">
        <w:rPr>
          <w:lang w:val="en-US"/>
        </w:rPr>
        <w:t>). According to social cognitive theory, environments, individual cognition, and behaviors are interactively influenced, and it emphasizes that social factors are always intricately connected with personal cognitive factors, collectively shaping individual behavior (</w:t>
      </w:r>
      <w:bookmarkStart w:id="23" w:name="bbib89"/>
      <w:r w:rsidRPr="00901E67">
        <w:fldChar w:fldCharType="begin"/>
      </w:r>
      <w:r w:rsidRPr="00901E67">
        <w:rPr>
          <w:lang w:val="en-US"/>
        </w:rPr>
        <w:instrText>HYPERLINK "https://www.sciencedirect.com/science/article/pii/S0360131524002276" \l "bib89"</w:instrText>
      </w:r>
      <w:r w:rsidRPr="00901E67">
        <w:fldChar w:fldCharType="separate"/>
      </w:r>
      <w:r w:rsidRPr="00901E67">
        <w:rPr>
          <w:rStyle w:val="Hipervnculo"/>
          <w:lang w:val="en-US"/>
        </w:rPr>
        <w:t>Wagner et al., 2010</w:t>
      </w:r>
      <w:r w:rsidRPr="00901E67">
        <w:rPr>
          <w:lang w:val="en-US"/>
        </w:rPr>
        <w:fldChar w:fldCharType="end"/>
      </w:r>
      <w:bookmarkEnd w:id="23"/>
      <w:r w:rsidRPr="00901E67">
        <w:rPr>
          <w:lang w:val="en-US"/>
        </w:rPr>
        <w:t>). In self-directed online learning, characterized by its autonomy and flexibility, learners need to constantly adjust their behaviors, cognitions, and emotions (</w:t>
      </w:r>
      <w:bookmarkStart w:id="24" w:name="bbib48"/>
      <w:r w:rsidRPr="00901E67">
        <w:fldChar w:fldCharType="begin"/>
      </w:r>
      <w:r w:rsidRPr="00901E67">
        <w:rPr>
          <w:lang w:val="en-US"/>
        </w:rPr>
        <w:instrText>HYPERLINK "https://www.sciencedirect.com/science/article/pii/S0360131524002276" \l "bib48"</w:instrText>
      </w:r>
      <w:r w:rsidRPr="00901E67">
        <w:fldChar w:fldCharType="separate"/>
      </w:r>
      <w:r w:rsidRPr="00901E67">
        <w:rPr>
          <w:rStyle w:val="Hipervnculo"/>
          <w:lang w:val="en-US"/>
        </w:rPr>
        <w:t>Li et al., 2023</w:t>
      </w:r>
      <w:r w:rsidRPr="00901E67">
        <w:rPr>
          <w:lang w:val="en-US"/>
        </w:rPr>
        <w:fldChar w:fldCharType="end"/>
      </w:r>
      <w:bookmarkEnd w:id="24"/>
      <w:r w:rsidRPr="00901E67">
        <w:rPr>
          <w:lang w:val="en-US"/>
        </w:rPr>
        <w:t>). This process requires effective self-regulated learning strategies, enabling learners to self-monitor and achieve their learning goals (</w:t>
      </w:r>
      <w:bookmarkStart w:id="25" w:name="bbib105"/>
      <w:r w:rsidRPr="00901E67">
        <w:fldChar w:fldCharType="begin"/>
      </w:r>
      <w:r w:rsidRPr="00901E67">
        <w:rPr>
          <w:lang w:val="en-US"/>
        </w:rPr>
        <w:instrText>HYPERLINK "https://www.sciencedirect.com/science/article/pii/S0360131524002276" \l "bib105"</w:instrText>
      </w:r>
      <w:r w:rsidRPr="00901E67">
        <w:fldChar w:fldCharType="separate"/>
      </w:r>
      <w:r w:rsidRPr="00901E67">
        <w:rPr>
          <w:rStyle w:val="Hipervnculo"/>
          <w:lang w:val="en-US"/>
        </w:rPr>
        <w:t>Zhang et al., 2023</w:t>
      </w:r>
      <w:r w:rsidRPr="00901E67">
        <w:rPr>
          <w:lang w:val="en-US"/>
        </w:rPr>
        <w:fldChar w:fldCharType="end"/>
      </w:r>
      <w:r w:rsidRPr="00901E67">
        <w:rPr>
          <w:lang w:val="en-US"/>
        </w:rPr>
        <w:t>). Consequently, this study also focuses on learners’ self-regulated learning, a pivotal construct in complex cognitive activities. Self-regulated learning is conceptually understood as an active, constructive process in which learners set learning goals and consciously monitor, regulate, and control their cognition, motivation, and behavior, all within the constraints of their goals and the surrounding context (Alvarez </w:t>
      </w:r>
      <w:r w:rsidRPr="00901E67">
        <w:rPr>
          <w:vertAlign w:val="superscript"/>
          <w:lang w:val="en-US"/>
        </w:rPr>
        <w:t>e</w:t>
      </w:r>
      <w:r w:rsidRPr="00901E67">
        <w:rPr>
          <w:lang w:val="en-US"/>
        </w:rPr>
        <w:t>t al., 2022). This concept includes the cognitive, metacognitive, and motivational strategies learners use to guide their learning (</w:t>
      </w:r>
      <w:bookmarkStart w:id="26" w:name="bbib37"/>
      <w:r w:rsidRPr="00901E67">
        <w:fldChar w:fldCharType="begin"/>
      </w:r>
      <w:r w:rsidRPr="00901E67">
        <w:rPr>
          <w:lang w:val="en-US"/>
        </w:rPr>
        <w:instrText>HYPERLINK "https://www.sciencedirect.com/science/article/pii/S0360131524002276" \l "bib37"</w:instrText>
      </w:r>
      <w:r w:rsidRPr="00901E67">
        <w:fldChar w:fldCharType="separate"/>
      </w:r>
      <w:r w:rsidRPr="00901E67">
        <w:rPr>
          <w:rStyle w:val="Hipervnculo"/>
          <w:lang w:val="en-US"/>
        </w:rPr>
        <w:t>Jin et al., 2023</w:t>
      </w:r>
      <w:r w:rsidRPr="00901E67">
        <w:rPr>
          <w:lang w:val="en-US"/>
        </w:rPr>
        <w:fldChar w:fldCharType="end"/>
      </w:r>
      <w:bookmarkEnd w:id="26"/>
      <w:r w:rsidRPr="00901E67">
        <w:rPr>
          <w:lang w:val="en-US"/>
        </w:rPr>
        <w:t>). Research has indicated a connection between the strength of self-regulated learning and online learning achievement (</w:t>
      </w:r>
      <w:bookmarkStart w:id="27" w:name="bbib99"/>
      <w:r w:rsidRPr="00901E67">
        <w:fldChar w:fldCharType="begin"/>
      </w:r>
      <w:r w:rsidRPr="00901E67">
        <w:rPr>
          <w:lang w:val="en-US"/>
        </w:rPr>
        <w:instrText>HYPERLINK "https://www.sciencedirect.com/science/article/pii/S0360131524002276" \l "bib99"</w:instrText>
      </w:r>
      <w:r w:rsidRPr="00901E67">
        <w:fldChar w:fldCharType="separate"/>
      </w:r>
      <w:r w:rsidRPr="00901E67">
        <w:rPr>
          <w:rStyle w:val="Hipervnculo"/>
          <w:lang w:val="en-US"/>
        </w:rPr>
        <w:t>Xu et al., 2023</w:t>
      </w:r>
      <w:r w:rsidRPr="00901E67">
        <w:rPr>
          <w:lang w:val="en-US"/>
        </w:rPr>
        <w:fldChar w:fldCharType="end"/>
      </w:r>
      <w:bookmarkEnd w:id="27"/>
      <w:r w:rsidRPr="00901E67">
        <w:rPr>
          <w:lang w:val="en-US"/>
        </w:rPr>
        <w:t>). Learners with high self-regulated learning abilities can choose appropriate learning strategies and constantly monitor themselves to optimize their learning (</w:t>
      </w:r>
      <w:bookmarkStart w:id="28" w:name="bbib108"/>
      <w:r w:rsidRPr="00901E67">
        <w:fldChar w:fldCharType="begin"/>
      </w:r>
      <w:r w:rsidRPr="00901E67">
        <w:rPr>
          <w:lang w:val="en-US"/>
        </w:rPr>
        <w:instrText>HYPERLINK "https://www.sciencedirect.com/science/article/pii/S0360131524002276" \l "bib108"</w:instrText>
      </w:r>
      <w:r w:rsidRPr="00901E67">
        <w:fldChar w:fldCharType="separate"/>
      </w:r>
      <w:r w:rsidRPr="00901E67">
        <w:rPr>
          <w:rStyle w:val="Hipervnculo"/>
          <w:lang w:val="en-US"/>
        </w:rPr>
        <w:t>Zheng et al., 2020</w:t>
      </w:r>
      <w:r w:rsidRPr="00901E67">
        <w:rPr>
          <w:lang w:val="en-US"/>
        </w:rPr>
        <w:fldChar w:fldCharType="end"/>
      </w:r>
      <w:bookmarkEnd w:id="28"/>
      <w:r w:rsidRPr="00901E67">
        <w:rPr>
          <w:lang w:val="en-US"/>
        </w:rPr>
        <w:t xml:space="preserve">). However, there are very few studies on how self-regulated learning moderates the </w:t>
      </w:r>
      <w:r w:rsidRPr="00901E67">
        <w:rPr>
          <w:lang w:val="en-US"/>
        </w:rPr>
        <w:lastRenderedPageBreak/>
        <w:t>effect of external sources on learning burnout. In the context of English learning, </w:t>
      </w:r>
      <w:bookmarkStart w:id="29" w:name="bbib55"/>
      <w:r w:rsidRPr="00901E67">
        <w:fldChar w:fldCharType="begin"/>
      </w:r>
      <w:r w:rsidRPr="00901E67">
        <w:rPr>
          <w:lang w:val="en-US"/>
        </w:rPr>
        <w:instrText>HYPERLINK "https://www.sciencedirect.com/science/article/pii/S0360131524002276" \l "bib55"</w:instrText>
      </w:r>
      <w:r w:rsidRPr="00901E67">
        <w:fldChar w:fldCharType="separate"/>
      </w:r>
      <w:r w:rsidRPr="00901E67">
        <w:rPr>
          <w:rStyle w:val="Hipervnculo"/>
          <w:lang w:val="en-US"/>
        </w:rPr>
        <w:t>Liu and Zhong (2022)</w:t>
      </w:r>
      <w:r w:rsidRPr="00901E67">
        <w:rPr>
          <w:lang w:val="en-US"/>
        </w:rPr>
        <w:fldChar w:fldCharType="end"/>
      </w:r>
      <w:bookmarkEnd w:id="29"/>
      <w:r w:rsidRPr="00901E67">
        <w:rPr>
          <w:lang w:val="en-US"/>
        </w:rPr>
        <w:t> noted that learners experiencing burnout may turn to self-regulated strategies to cope. Similarly, </w:t>
      </w:r>
      <w:bookmarkStart w:id="30" w:name="bbib25"/>
      <w:r w:rsidRPr="00901E67">
        <w:fldChar w:fldCharType="begin"/>
      </w:r>
      <w:r w:rsidRPr="00901E67">
        <w:rPr>
          <w:lang w:val="en-US"/>
        </w:rPr>
        <w:instrText>HYPERLINK "https://www.sciencedirect.com/science/article/pii/S0360131524002276" \l "bib25"</w:instrText>
      </w:r>
      <w:r w:rsidRPr="00901E67">
        <w:fldChar w:fldCharType="separate"/>
      </w:r>
      <w:r w:rsidRPr="00901E67">
        <w:rPr>
          <w:rStyle w:val="Hipervnculo"/>
          <w:lang w:val="en-US"/>
        </w:rPr>
        <w:t>Hensley et al. (2022)</w:t>
      </w:r>
      <w:r w:rsidRPr="00901E67">
        <w:rPr>
          <w:lang w:val="en-US"/>
        </w:rPr>
        <w:fldChar w:fldCharType="end"/>
      </w:r>
      <w:bookmarkEnd w:id="30"/>
      <w:r w:rsidRPr="00901E67">
        <w:rPr>
          <w:lang w:val="en-US"/>
        </w:rPr>
        <w:t> found that learners with underdeveloped self-regulated learning behaviors and strategies are more prone to academic burden and burnout. Additionally, several existing studies have indicated that learners with a higher level of self-regulated learning possess a greater capacity to cope with the learning support they receive, allowing them to complete courses and achieve better academic outcomes (</w:t>
      </w:r>
      <w:bookmarkStart w:id="31" w:name="bbib63"/>
      <w:r w:rsidRPr="00901E67">
        <w:fldChar w:fldCharType="begin"/>
      </w:r>
      <w:r w:rsidRPr="00901E67">
        <w:rPr>
          <w:lang w:val="en-US"/>
        </w:rPr>
        <w:instrText>HYPERLINK "https://www.sciencedirect.com/science/article/pii/S0360131524002276" \l "bib63"</w:instrText>
      </w:r>
      <w:r w:rsidRPr="00901E67">
        <w:fldChar w:fldCharType="separate"/>
      </w:r>
      <w:r w:rsidRPr="00901E67">
        <w:rPr>
          <w:rStyle w:val="Hipervnculo"/>
          <w:lang w:val="en-US"/>
        </w:rPr>
        <w:t>Min &amp; Nasir, 2020</w:t>
      </w:r>
      <w:r w:rsidRPr="00901E67">
        <w:rPr>
          <w:lang w:val="en-US"/>
        </w:rPr>
        <w:fldChar w:fldCharType="end"/>
      </w:r>
      <w:r w:rsidRPr="00901E67">
        <w:rPr>
          <w:lang w:val="en-US"/>
        </w:rPr>
        <w:t>). Based on the literature, we argue that self-regulated learning could moderate the associations between social support and online learning burnout.</w:t>
      </w:r>
    </w:p>
    <w:p w14:paraId="7332C2B9" w14:textId="77777777" w:rsidR="00901E67" w:rsidRPr="00901E67" w:rsidRDefault="00901E67" w:rsidP="00901E67">
      <w:pPr>
        <w:jc w:val="both"/>
        <w:rPr>
          <w:lang w:val="en-US"/>
        </w:rPr>
      </w:pPr>
      <w:r w:rsidRPr="00901E67">
        <w:rPr>
          <w:lang w:val="en-US"/>
        </w:rPr>
        <w:t>1.1. The study objective and research questions</w:t>
      </w:r>
    </w:p>
    <w:p w14:paraId="7D651908" w14:textId="77777777" w:rsidR="00901E67" w:rsidRPr="00901E67" w:rsidRDefault="00901E67" w:rsidP="00901E67">
      <w:pPr>
        <w:jc w:val="both"/>
        <w:rPr>
          <w:lang w:val="en-US"/>
        </w:rPr>
      </w:pPr>
      <w:r w:rsidRPr="00901E67">
        <w:rPr>
          <w:lang w:val="en-US"/>
        </w:rPr>
        <w:t xml:space="preserve">The evidence indicates that the current social support detection models still face challenges in automated forum message analysis, which has hindered the advancement of both practice and theory. Additionally, the impact of different types of social support received by students in online forums on learning burnout remains largely unexplored. To address these gaps, this study aims to employ an optimized BERT model, bidirectional encoder representations from transformers - bidirectional long short-term memory (BERT-Bi-LSTM), to automatically detect social support content in discussion forums, and analyze its relationship with learning burnout. Furthermore, we examined how self-regulated learning moderated the </w:t>
      </w:r>
      <w:proofErr w:type="gramStart"/>
      <w:r w:rsidRPr="00901E67">
        <w:rPr>
          <w:lang w:val="en-US"/>
        </w:rPr>
        <w:t>aforementioned relationships</w:t>
      </w:r>
      <w:proofErr w:type="gramEnd"/>
      <w:r w:rsidRPr="00901E67">
        <w:rPr>
          <w:lang w:val="en-US"/>
        </w:rPr>
        <w:t>. This study attempted to address the following research questions.</w:t>
      </w:r>
    </w:p>
    <w:p w14:paraId="2A7E426A" w14:textId="77777777" w:rsidR="00901E67" w:rsidRPr="00901E67" w:rsidRDefault="00901E67" w:rsidP="00901E67">
      <w:pPr>
        <w:jc w:val="both"/>
        <w:rPr>
          <w:lang w:val="en-US"/>
        </w:rPr>
      </w:pPr>
      <w:r w:rsidRPr="00901E67">
        <w:rPr>
          <w:b/>
          <w:bCs/>
          <w:lang w:val="en-US"/>
        </w:rPr>
        <w:t>RQ1</w:t>
      </w:r>
    </w:p>
    <w:p w14:paraId="48C6B5BF" w14:textId="77777777" w:rsidR="00901E67" w:rsidRPr="00901E67" w:rsidRDefault="00901E67" w:rsidP="00901E67">
      <w:pPr>
        <w:jc w:val="both"/>
        <w:rPr>
          <w:lang w:val="en-US"/>
        </w:rPr>
      </w:pPr>
      <w:r w:rsidRPr="00901E67">
        <w:rPr>
          <w:lang w:val="en-US"/>
        </w:rPr>
        <w:t>How well are different types of social support received in discussion forums identified by the BERT-Bi-LSTM model?</w:t>
      </w:r>
    </w:p>
    <w:p w14:paraId="0A37470B" w14:textId="77777777" w:rsidR="00901E67" w:rsidRPr="00901E67" w:rsidRDefault="00901E67" w:rsidP="00901E67">
      <w:pPr>
        <w:jc w:val="both"/>
        <w:rPr>
          <w:lang w:val="en-US"/>
        </w:rPr>
      </w:pPr>
      <w:r w:rsidRPr="00901E67">
        <w:rPr>
          <w:b/>
          <w:bCs/>
          <w:lang w:val="en-US"/>
        </w:rPr>
        <w:t>RQ2</w:t>
      </w:r>
    </w:p>
    <w:p w14:paraId="05AD1EA2" w14:textId="77777777" w:rsidR="00901E67" w:rsidRPr="00901E67" w:rsidRDefault="00901E67" w:rsidP="00901E67">
      <w:pPr>
        <w:jc w:val="both"/>
        <w:rPr>
          <w:lang w:val="en-US"/>
        </w:rPr>
      </w:pPr>
      <w:r w:rsidRPr="00901E67">
        <w:rPr>
          <w:lang w:val="en-US"/>
        </w:rPr>
        <w:t>What is the relationship between students' burnout and the social support they received in the discussion forums?</w:t>
      </w:r>
    </w:p>
    <w:p w14:paraId="5D7CD1B7" w14:textId="77777777" w:rsidR="00901E67" w:rsidRPr="00901E67" w:rsidRDefault="00901E67" w:rsidP="00901E67">
      <w:pPr>
        <w:jc w:val="both"/>
        <w:rPr>
          <w:lang w:val="en-US"/>
        </w:rPr>
      </w:pPr>
      <w:r w:rsidRPr="00901E67">
        <w:rPr>
          <w:b/>
          <w:bCs/>
          <w:lang w:val="en-US"/>
        </w:rPr>
        <w:t>RQ3</w:t>
      </w:r>
    </w:p>
    <w:p w14:paraId="18864169" w14:textId="77777777" w:rsidR="00901E67" w:rsidRPr="00901E67" w:rsidRDefault="00901E67" w:rsidP="00901E67">
      <w:pPr>
        <w:jc w:val="both"/>
        <w:rPr>
          <w:lang w:val="en-US"/>
        </w:rPr>
      </w:pPr>
      <w:r w:rsidRPr="00901E67">
        <w:rPr>
          <w:lang w:val="en-US"/>
        </w:rPr>
        <w:t xml:space="preserve">How does self-regulated learning moderate the </w:t>
      </w:r>
      <w:proofErr w:type="gramStart"/>
      <w:r w:rsidRPr="00901E67">
        <w:rPr>
          <w:lang w:val="en-US"/>
        </w:rPr>
        <w:t>relationships</w:t>
      </w:r>
      <w:proofErr w:type="gramEnd"/>
      <w:r w:rsidRPr="00901E67">
        <w:rPr>
          <w:lang w:val="en-US"/>
        </w:rPr>
        <w:t xml:space="preserve"> between received social support and online learning burnout?</w:t>
      </w:r>
    </w:p>
    <w:p w14:paraId="71880A25" w14:textId="77777777" w:rsidR="00901E67" w:rsidRPr="00901E67" w:rsidRDefault="00901E67" w:rsidP="00901E67">
      <w:pPr>
        <w:jc w:val="both"/>
        <w:rPr>
          <w:lang w:val="en-US"/>
        </w:rPr>
      </w:pPr>
      <w:r w:rsidRPr="00901E67">
        <w:rPr>
          <w:lang w:val="en-US"/>
        </w:rPr>
        <w:t>2. Literature review</w:t>
      </w:r>
    </w:p>
    <w:p w14:paraId="0AFA25B4" w14:textId="77777777" w:rsidR="00901E67" w:rsidRPr="00901E67" w:rsidRDefault="00901E67" w:rsidP="00901E67">
      <w:pPr>
        <w:jc w:val="both"/>
        <w:rPr>
          <w:lang w:val="en-US"/>
        </w:rPr>
      </w:pPr>
      <w:r w:rsidRPr="00901E67">
        <w:rPr>
          <w:lang w:val="en-US"/>
        </w:rPr>
        <w:t>2.1. Social support and learning burnout</w:t>
      </w:r>
    </w:p>
    <w:p w14:paraId="39853266" w14:textId="77777777" w:rsidR="00901E67" w:rsidRPr="00901E67" w:rsidRDefault="00901E67" w:rsidP="00901E67">
      <w:pPr>
        <w:jc w:val="both"/>
        <w:rPr>
          <w:lang w:val="en-US"/>
        </w:rPr>
      </w:pPr>
      <w:r w:rsidRPr="00901E67">
        <w:rPr>
          <w:lang w:val="en-US"/>
        </w:rPr>
        <w:t>Social support is a multifaceted concept, categorized based on subjective experience into received social support and perceived social support (</w:t>
      </w:r>
      <w:bookmarkStart w:id="32" w:name="bbib9"/>
      <w:r w:rsidRPr="00901E67">
        <w:fldChar w:fldCharType="begin"/>
      </w:r>
      <w:r w:rsidRPr="00901E67">
        <w:rPr>
          <w:lang w:val="en-US"/>
        </w:rPr>
        <w:instrText>HYPERLINK "https://www.sciencedirect.com/science/article/pii/S0360131524002276" \l "bib9"</w:instrText>
      </w:r>
      <w:r w:rsidRPr="00901E67">
        <w:fldChar w:fldCharType="separate"/>
      </w:r>
      <w:r w:rsidRPr="00901E67">
        <w:rPr>
          <w:rStyle w:val="Hipervnculo"/>
          <w:lang w:val="en-US"/>
        </w:rPr>
        <w:t>Barrera, 1986</w:t>
      </w:r>
      <w:r w:rsidRPr="00901E67">
        <w:rPr>
          <w:lang w:val="en-US"/>
        </w:rPr>
        <w:fldChar w:fldCharType="end"/>
      </w:r>
      <w:bookmarkEnd w:id="32"/>
      <w:r w:rsidRPr="00901E67">
        <w:rPr>
          <w:lang w:val="en-US"/>
        </w:rPr>
        <w:t>). It can also be classified by content type into informational, emotional, instrumental, and appraisal support (</w:t>
      </w:r>
      <w:bookmarkStart w:id="33" w:name="bbib59"/>
      <w:r w:rsidRPr="00901E67">
        <w:fldChar w:fldCharType="begin"/>
      </w:r>
      <w:r w:rsidRPr="00901E67">
        <w:rPr>
          <w:lang w:val="en-US"/>
        </w:rPr>
        <w:instrText>HYPERLINK "https://www.sciencedirect.com/science/article/pii/S0360131524002276" \l "bib59"</w:instrText>
      </w:r>
      <w:r w:rsidRPr="00901E67">
        <w:fldChar w:fldCharType="separate"/>
      </w:r>
      <w:r w:rsidRPr="00901E67">
        <w:rPr>
          <w:rStyle w:val="Hipervnculo"/>
          <w:lang w:val="en-US"/>
        </w:rPr>
        <w:t>Malecki &amp; Demaray, 2003</w:t>
      </w:r>
      <w:r w:rsidRPr="00901E67">
        <w:rPr>
          <w:lang w:val="en-US"/>
        </w:rPr>
        <w:fldChar w:fldCharType="end"/>
      </w:r>
      <w:bookmarkEnd w:id="33"/>
      <w:r w:rsidRPr="00901E67">
        <w:rPr>
          <w:lang w:val="en-US"/>
        </w:rPr>
        <w:t>). According to the Social Support Behavior Code developed by </w:t>
      </w:r>
      <w:bookmarkStart w:id="34" w:name="bbib17"/>
      <w:r w:rsidRPr="00901E67">
        <w:fldChar w:fldCharType="begin"/>
      </w:r>
      <w:r w:rsidRPr="00901E67">
        <w:rPr>
          <w:lang w:val="en-US"/>
        </w:rPr>
        <w:instrText>HYPERLINK "https://www.sciencedirect.com/science/article/pii/S0360131524002276" \l "bib17"</w:instrText>
      </w:r>
      <w:r w:rsidRPr="00901E67">
        <w:fldChar w:fldCharType="separate"/>
      </w:r>
      <w:r w:rsidRPr="00901E67">
        <w:rPr>
          <w:rStyle w:val="Hipervnculo"/>
          <w:lang w:val="en-US"/>
        </w:rPr>
        <w:t>Cutrona and Suhr (1992)</w:t>
      </w:r>
      <w:r w:rsidRPr="00901E67">
        <w:rPr>
          <w:lang w:val="en-US"/>
        </w:rPr>
        <w:fldChar w:fldCharType="end"/>
      </w:r>
      <w:r w:rsidRPr="00901E67">
        <w:rPr>
          <w:lang w:val="en-US"/>
        </w:rPr>
        <w:t xml:space="preserve">, social support includes informational support (provision of advice or opinions on coping with stress), emotional support (expression of love, care, or compassion), esteem support (communication of respect and confidence), tangible support (provision of goods or services), and network support (communication belonging to groups or individuals with similar interests and concerns). The importance of various </w:t>
      </w:r>
      <w:r w:rsidRPr="00901E67">
        <w:rPr>
          <w:lang w:val="en-US"/>
        </w:rPr>
        <w:lastRenderedPageBreak/>
        <w:t>forms of social support in traditional and distance learning has been repeatedly explored in previous literature (</w:t>
      </w:r>
      <w:hyperlink r:id="rId9" w:anchor="bib8" w:history="1">
        <w:r w:rsidRPr="00901E67">
          <w:rPr>
            <w:rStyle w:val="Hipervnculo"/>
            <w:lang w:val="en-US"/>
          </w:rPr>
          <w:t>Barratt &amp; Duran, 2021</w:t>
        </w:r>
      </w:hyperlink>
      <w:r w:rsidRPr="00901E67">
        <w:rPr>
          <w:lang w:val="en-US"/>
        </w:rPr>
        <w:t>; </w:t>
      </w:r>
      <w:bookmarkStart w:id="35" w:name="bbib21"/>
      <w:r w:rsidRPr="00901E67">
        <w:fldChar w:fldCharType="begin"/>
      </w:r>
      <w:r w:rsidRPr="00901E67">
        <w:rPr>
          <w:lang w:val="en-US"/>
        </w:rPr>
        <w:instrText>HYPERLINK "https://www.sciencedirect.com/science/article/pii/S0360131524002276" \l "bib21"</w:instrText>
      </w:r>
      <w:r w:rsidRPr="00901E67">
        <w:fldChar w:fldCharType="separate"/>
      </w:r>
      <w:r w:rsidRPr="00901E67">
        <w:rPr>
          <w:rStyle w:val="Hipervnculo"/>
          <w:lang w:val="en-US"/>
        </w:rPr>
        <w:t>Elumalai et al., 2021</w:t>
      </w:r>
      <w:r w:rsidRPr="00901E67">
        <w:rPr>
          <w:lang w:val="en-US"/>
        </w:rPr>
        <w:fldChar w:fldCharType="end"/>
      </w:r>
      <w:bookmarkEnd w:id="35"/>
      <w:r w:rsidRPr="00901E67">
        <w:rPr>
          <w:lang w:val="en-US"/>
        </w:rPr>
        <w:t>). For instance, </w:t>
      </w:r>
      <w:bookmarkStart w:id="36" w:name="bbib44"/>
      <w:r w:rsidRPr="00901E67">
        <w:fldChar w:fldCharType="begin"/>
      </w:r>
      <w:r w:rsidRPr="00901E67">
        <w:rPr>
          <w:lang w:val="en-US"/>
        </w:rPr>
        <w:instrText>HYPERLINK "https://www.sciencedirect.com/science/article/pii/S0360131524002276" \l "bib44"</w:instrText>
      </w:r>
      <w:r w:rsidRPr="00901E67">
        <w:fldChar w:fldCharType="separate"/>
      </w:r>
      <w:r w:rsidRPr="00901E67">
        <w:rPr>
          <w:rStyle w:val="Hipervnculo"/>
          <w:lang w:val="en-US"/>
        </w:rPr>
        <w:t>Li and Peng (2019)</w:t>
      </w:r>
      <w:r w:rsidRPr="00901E67">
        <w:rPr>
          <w:lang w:val="en-US"/>
        </w:rPr>
        <w:fldChar w:fldCharType="end"/>
      </w:r>
      <w:bookmarkEnd w:id="36"/>
      <w:r w:rsidRPr="00901E67">
        <w:rPr>
          <w:lang w:val="en-US"/>
        </w:rPr>
        <w:t> noted that providing emotional, material, and informational support can strengthen an individual's capacity and willingness to engage in particular activities and assist students in coping with challenges. Moreover, social support theory provides a theoretical foundation for understanding the role of social support in psychological well-being, which suggests that individuals are better prepared to manage situations related to illness or other medical issues when they obtain adequate social support (</w:t>
      </w:r>
      <w:bookmarkStart w:id="37" w:name="bbib76"/>
      <w:r w:rsidRPr="00901E67">
        <w:fldChar w:fldCharType="begin"/>
      </w:r>
      <w:r w:rsidRPr="00901E67">
        <w:rPr>
          <w:lang w:val="en-US"/>
        </w:rPr>
        <w:instrText>HYPERLINK "https://www.sciencedirect.com/science/article/pii/S0360131524002276" \l "bib76"</w:instrText>
      </w:r>
      <w:r w:rsidRPr="00901E67">
        <w:fldChar w:fldCharType="separate"/>
      </w:r>
      <w:r w:rsidRPr="00901E67">
        <w:rPr>
          <w:rStyle w:val="Hipervnculo"/>
          <w:lang w:val="en-US"/>
        </w:rPr>
        <w:t>Sendra et al., 2020</w:t>
      </w:r>
      <w:r w:rsidRPr="00901E67">
        <w:rPr>
          <w:lang w:val="en-US"/>
        </w:rPr>
        <w:fldChar w:fldCharType="end"/>
      </w:r>
      <w:bookmarkEnd w:id="37"/>
      <w:r w:rsidRPr="00901E67">
        <w:rPr>
          <w:lang w:val="en-US"/>
        </w:rPr>
        <w:t>). Similarly, actual social support behaviors provide learners with assistance in handling various tasks throughout their online courses, creating a positive cycle of enhanced well-being and reduced learning anxiety.</w:t>
      </w:r>
    </w:p>
    <w:p w14:paraId="45EB3BE3" w14:textId="77777777" w:rsidR="00901E67" w:rsidRPr="00901E67" w:rsidRDefault="00901E67" w:rsidP="00901E67">
      <w:pPr>
        <w:jc w:val="both"/>
        <w:rPr>
          <w:lang w:val="en-US"/>
        </w:rPr>
      </w:pPr>
      <w:r w:rsidRPr="00901E67">
        <w:rPr>
          <w:lang w:val="en-US"/>
        </w:rPr>
        <w:t>Additionally, in traditional learning, numerous studies have explored the connection between social support and learning burnout. For example, </w:t>
      </w:r>
      <w:bookmarkStart w:id="38" w:name="bbib12"/>
      <w:r w:rsidRPr="00901E67">
        <w:fldChar w:fldCharType="begin"/>
      </w:r>
      <w:r w:rsidRPr="00901E67">
        <w:rPr>
          <w:lang w:val="en-US"/>
        </w:rPr>
        <w:instrText>HYPERLINK "https://www.sciencedirect.com/science/article/pii/S0360131524002276" \l "bib12"</w:instrText>
      </w:r>
      <w:r w:rsidRPr="00901E67">
        <w:fldChar w:fldCharType="separate"/>
      </w:r>
      <w:r w:rsidRPr="00901E67">
        <w:rPr>
          <w:rStyle w:val="Hipervnculo"/>
          <w:lang w:val="en-US"/>
        </w:rPr>
        <w:t>Boren (2014)</w:t>
      </w:r>
      <w:r w:rsidRPr="00901E67">
        <w:rPr>
          <w:lang w:val="en-US"/>
        </w:rPr>
        <w:fldChar w:fldCharType="end"/>
      </w:r>
      <w:bookmarkEnd w:id="38"/>
      <w:r w:rsidRPr="00901E67">
        <w:rPr>
          <w:lang w:val="en-US"/>
        </w:rPr>
        <w:t> identified that social support offers people pleasant social interactions, contributing to emotional balance and decreased burnout. The negative association between social support and learning burnout in school education has been consistently revealed in the research conducted by </w:t>
      </w:r>
      <w:bookmarkStart w:id="39" w:name="bbib39"/>
      <w:r w:rsidRPr="00901E67">
        <w:fldChar w:fldCharType="begin"/>
      </w:r>
      <w:r w:rsidRPr="00901E67">
        <w:rPr>
          <w:lang w:val="en-US"/>
        </w:rPr>
        <w:instrText>HYPERLINK "https://www.sciencedirect.com/science/article/pii/S0360131524002276" \l "bib39"</w:instrText>
      </w:r>
      <w:r w:rsidRPr="00901E67">
        <w:fldChar w:fldCharType="separate"/>
      </w:r>
      <w:r w:rsidRPr="00901E67">
        <w:rPr>
          <w:rStyle w:val="Hipervnculo"/>
          <w:lang w:val="en-US"/>
        </w:rPr>
        <w:t>Kim et al. (2018)</w:t>
      </w:r>
      <w:r w:rsidRPr="00901E67">
        <w:rPr>
          <w:lang w:val="en-US"/>
        </w:rPr>
        <w:fldChar w:fldCharType="end"/>
      </w:r>
      <w:bookmarkEnd w:id="39"/>
      <w:r w:rsidRPr="00901E67">
        <w:rPr>
          <w:lang w:val="en-US"/>
        </w:rPr>
        <w:t>. Despite this, the primary forms of social support—received social support and perceived social support—are not entirely distinguishable in offline learning because the process of social support exchange often occurs in subtle and indirect ways. In this context, the receipt and provision of actual social support are difficult to observe and record, making the measurement of received social support somewhat subjective. Besides, identifying specific types of social support (e.g., emotional support and informational support) and their distinct relationships with learning burnout can be challenging, which complicates providing theoretical support for targeted burnout interventions.</w:t>
      </w:r>
    </w:p>
    <w:p w14:paraId="6C653C38" w14:textId="77777777" w:rsidR="00901E67" w:rsidRPr="00901E67" w:rsidRDefault="00901E67" w:rsidP="00901E67">
      <w:pPr>
        <w:jc w:val="both"/>
        <w:rPr>
          <w:lang w:val="en-US"/>
        </w:rPr>
      </w:pPr>
      <w:r w:rsidRPr="00901E67">
        <w:rPr>
          <w:lang w:val="en-US"/>
        </w:rPr>
        <w:t>In distance learning contexts, the online platform has become the primary carrier of social support exchange, which makes the process of students providing, seeking, and receiving support more easily traceable. The distinction between perceived and received social support is even more apparent, and social support exchange behavior in the online community becomes the focus of research. For example, by examining the connection between various forms of received social support and the willingness to provide social support, </w:t>
      </w:r>
      <w:bookmarkStart w:id="40" w:name="bbib50"/>
      <w:r w:rsidRPr="00901E67">
        <w:fldChar w:fldCharType="begin"/>
      </w:r>
      <w:r w:rsidRPr="00901E67">
        <w:rPr>
          <w:lang w:val="en-US"/>
        </w:rPr>
        <w:instrText>HYPERLINK "https://www.sciencedirect.com/science/article/pii/S0360131524002276" \l "bib50"</w:instrText>
      </w:r>
      <w:r w:rsidRPr="00901E67">
        <w:fldChar w:fldCharType="separate"/>
      </w:r>
      <w:r w:rsidRPr="00901E67">
        <w:rPr>
          <w:rStyle w:val="Hipervnculo"/>
          <w:lang w:val="en-US"/>
        </w:rPr>
        <w:t>Lin et al. (2015)</w:t>
      </w:r>
      <w:r w:rsidRPr="00901E67">
        <w:rPr>
          <w:lang w:val="en-US"/>
        </w:rPr>
        <w:fldChar w:fldCharType="end"/>
      </w:r>
      <w:bookmarkEnd w:id="40"/>
      <w:r w:rsidRPr="00901E67">
        <w:rPr>
          <w:lang w:val="en-US"/>
        </w:rPr>
        <w:t> explored online social support exchange behavior. </w:t>
      </w:r>
      <w:hyperlink r:id="rId10" w:anchor="bib29" w:history="1">
        <w:r w:rsidRPr="00901E67">
          <w:rPr>
            <w:rStyle w:val="Hipervnculo"/>
            <w:lang w:val="en-US"/>
          </w:rPr>
          <w:t>Hu et al. (2023)</w:t>
        </w:r>
      </w:hyperlink>
      <w:bookmarkEnd w:id="11"/>
      <w:r w:rsidRPr="00901E67">
        <w:rPr>
          <w:lang w:val="en-US"/>
        </w:rPr>
        <w:t> investigated the significant positive association between providing social support and perceived social support in e-learning by analyzing the cognitive processes involved in social support exchange. Moreover, the correlation between exhaustion and received social support has been explored in the research conducted by </w:t>
      </w:r>
      <w:bookmarkStart w:id="41" w:name="bbib57"/>
      <w:r w:rsidRPr="00901E67">
        <w:fldChar w:fldCharType="begin"/>
      </w:r>
      <w:r w:rsidRPr="00901E67">
        <w:rPr>
          <w:lang w:val="en-US"/>
        </w:rPr>
        <w:instrText>HYPERLINK "https://www.sciencedirect.com/science/article/pii/S0360131524002276" \l "bib57"</w:instrText>
      </w:r>
      <w:r w:rsidRPr="00901E67">
        <w:fldChar w:fldCharType="separate"/>
      </w:r>
      <w:r w:rsidRPr="00901E67">
        <w:rPr>
          <w:rStyle w:val="Hipervnculo"/>
          <w:lang w:val="en-US"/>
        </w:rPr>
        <w:t>Lo (2019)</w:t>
      </w:r>
      <w:r w:rsidRPr="00901E67">
        <w:rPr>
          <w:lang w:val="en-US"/>
        </w:rPr>
        <w:fldChar w:fldCharType="end"/>
      </w:r>
      <w:bookmarkEnd w:id="41"/>
      <w:r w:rsidRPr="00901E67">
        <w:rPr>
          <w:lang w:val="en-US"/>
        </w:rPr>
        <w:t>. During COVID-19, </w:t>
      </w:r>
      <w:bookmarkStart w:id="42" w:name="bbib85"/>
      <w:r w:rsidRPr="00901E67">
        <w:fldChar w:fldCharType="begin"/>
      </w:r>
      <w:r w:rsidRPr="00901E67">
        <w:rPr>
          <w:lang w:val="en-US"/>
        </w:rPr>
        <w:instrText>HYPERLINK "https://www.sciencedirect.com/science/article/pii/S0360131524002276" \l "bib85"</w:instrText>
      </w:r>
      <w:r w:rsidRPr="00901E67">
        <w:fldChar w:fldCharType="separate"/>
      </w:r>
      <w:proofErr w:type="spellStart"/>
      <w:r w:rsidRPr="00901E67">
        <w:rPr>
          <w:rStyle w:val="Hipervnculo"/>
          <w:lang w:val="en-US"/>
        </w:rPr>
        <w:t>Szkody</w:t>
      </w:r>
      <w:proofErr w:type="spellEnd"/>
      <w:r w:rsidRPr="00901E67">
        <w:rPr>
          <w:rStyle w:val="Hipervnculo"/>
          <w:lang w:val="en-US"/>
        </w:rPr>
        <w:t xml:space="preserve"> et al. (2021)</w:t>
      </w:r>
      <w:r w:rsidRPr="00901E67">
        <w:rPr>
          <w:lang w:val="en-US"/>
        </w:rPr>
        <w:fldChar w:fldCharType="end"/>
      </w:r>
      <w:bookmarkEnd w:id="42"/>
      <w:r w:rsidRPr="00901E67">
        <w:rPr>
          <w:lang w:val="en-US"/>
        </w:rPr>
        <w:t> found that the overall amount of social support received by college students was positively correlated with their psychological health.</w:t>
      </w:r>
    </w:p>
    <w:p w14:paraId="02C41880" w14:textId="77777777" w:rsidR="00901E67" w:rsidRPr="00901E67" w:rsidRDefault="00901E67" w:rsidP="00901E67">
      <w:pPr>
        <w:jc w:val="both"/>
        <w:rPr>
          <w:lang w:val="en-US"/>
        </w:rPr>
      </w:pPr>
      <w:r w:rsidRPr="00901E67">
        <w:rPr>
          <w:lang w:val="en-US"/>
        </w:rPr>
        <w:t>Furthermore, student burnout is closely linked to social interaction behaviors, such as teacher support, and peer feedback (</w:t>
      </w:r>
      <w:bookmarkStart w:id="43" w:name="bbib30"/>
      <w:r w:rsidRPr="00901E67">
        <w:fldChar w:fldCharType="begin"/>
      </w:r>
      <w:r w:rsidRPr="00901E67">
        <w:rPr>
          <w:lang w:val="en-US"/>
        </w:rPr>
        <w:instrText>HYPERLINK "https://www.sciencedirect.com/science/article/pii/S0360131524002276" \l "bib30"</w:instrText>
      </w:r>
      <w:r w:rsidRPr="00901E67">
        <w:fldChar w:fldCharType="separate"/>
      </w:r>
      <w:r w:rsidRPr="00901E67">
        <w:rPr>
          <w:rStyle w:val="Hipervnculo"/>
          <w:lang w:val="en-US"/>
        </w:rPr>
        <w:t>Huang et al., 2023</w:t>
      </w:r>
      <w:r w:rsidRPr="00901E67">
        <w:rPr>
          <w:lang w:val="en-US"/>
        </w:rPr>
        <w:fldChar w:fldCharType="end"/>
      </w:r>
      <w:r w:rsidRPr="00901E67">
        <w:rPr>
          <w:lang w:val="en-US"/>
        </w:rPr>
        <w:t>; </w:t>
      </w:r>
      <w:bookmarkStart w:id="44" w:name="bbib102"/>
      <w:r w:rsidRPr="00901E67">
        <w:fldChar w:fldCharType="begin"/>
      </w:r>
      <w:r w:rsidRPr="00901E67">
        <w:rPr>
          <w:lang w:val="en-US"/>
        </w:rPr>
        <w:instrText>HYPERLINK "https://www.sciencedirect.com/science/article/pii/S0360131524002276" \l "bib102"</w:instrText>
      </w:r>
      <w:r w:rsidRPr="00901E67">
        <w:fldChar w:fldCharType="separate"/>
      </w:r>
      <w:r w:rsidRPr="00901E67">
        <w:rPr>
          <w:rStyle w:val="Hipervnculo"/>
          <w:lang w:val="en-US"/>
        </w:rPr>
        <w:t>Yang et al., 2022</w:t>
      </w:r>
      <w:r w:rsidRPr="00901E67">
        <w:rPr>
          <w:lang w:val="en-US"/>
        </w:rPr>
        <w:fldChar w:fldCharType="end"/>
      </w:r>
      <w:bookmarkEnd w:id="44"/>
      <w:r w:rsidRPr="00901E67">
        <w:rPr>
          <w:lang w:val="en-US"/>
        </w:rPr>
        <w:t>). Extensive research has also tried to link social support with online learning outcomes, such as learning satisfaction and learners' intention (</w:t>
      </w:r>
      <w:hyperlink r:id="rId11" w:anchor="bib28" w:history="1">
        <w:r w:rsidRPr="00901E67">
          <w:rPr>
            <w:rStyle w:val="Hipervnculo"/>
            <w:lang w:val="en-US"/>
          </w:rPr>
          <w:t>Hsu et al., 2018</w:t>
        </w:r>
      </w:hyperlink>
      <w:bookmarkEnd w:id="20"/>
      <w:r w:rsidRPr="00901E67">
        <w:rPr>
          <w:lang w:val="en-US"/>
        </w:rPr>
        <w:t>; </w:t>
      </w:r>
      <w:bookmarkStart w:id="45" w:name="bbib97"/>
      <w:r w:rsidRPr="00901E67">
        <w:fldChar w:fldCharType="begin"/>
      </w:r>
      <w:r w:rsidRPr="00901E67">
        <w:rPr>
          <w:lang w:val="en-US"/>
        </w:rPr>
        <w:instrText>HYPERLINK "https://www.sciencedirect.com/science/article/pii/S0360131524002276" \l "bib97"</w:instrText>
      </w:r>
      <w:r w:rsidRPr="00901E67">
        <w:fldChar w:fldCharType="separate"/>
      </w:r>
      <w:r w:rsidRPr="00901E67">
        <w:rPr>
          <w:rStyle w:val="Hipervnculo"/>
          <w:lang w:val="en-US"/>
        </w:rPr>
        <w:t>Weng et al., 2015</w:t>
      </w:r>
      <w:r w:rsidRPr="00901E67">
        <w:rPr>
          <w:lang w:val="en-US"/>
        </w:rPr>
        <w:fldChar w:fldCharType="end"/>
      </w:r>
      <w:bookmarkEnd w:id="45"/>
      <w:r w:rsidRPr="00901E67">
        <w:rPr>
          <w:lang w:val="en-US"/>
        </w:rPr>
        <w:t>). Some scholars also claim that in technologically enhanced learning environments, learners are less likely to experience burnout when they receive more support from administration and peers (</w:t>
      </w:r>
      <w:hyperlink r:id="rId12" w:anchor="bib8" w:history="1">
        <w:r w:rsidRPr="00901E67">
          <w:rPr>
            <w:rStyle w:val="Hipervnculo"/>
            <w:lang w:val="en-US"/>
          </w:rPr>
          <w:t>Barratt &amp; Duran, 2021</w:t>
        </w:r>
      </w:hyperlink>
      <w:r w:rsidRPr="00901E67">
        <w:rPr>
          <w:lang w:val="en-US"/>
        </w:rPr>
        <w:t>; </w:t>
      </w:r>
      <w:bookmarkStart w:id="46" w:name="bbib106"/>
      <w:r w:rsidRPr="00901E67">
        <w:fldChar w:fldCharType="begin"/>
      </w:r>
      <w:r w:rsidRPr="00901E67">
        <w:rPr>
          <w:lang w:val="en-US"/>
        </w:rPr>
        <w:instrText>HYPERLINK "https://www.sciencedirect.com/science/article/pii/S0360131524002276" \l "bib106"</w:instrText>
      </w:r>
      <w:r w:rsidRPr="00901E67">
        <w:fldChar w:fldCharType="separate"/>
      </w:r>
      <w:r w:rsidRPr="00901E67">
        <w:rPr>
          <w:rStyle w:val="Hipervnculo"/>
          <w:lang w:val="en-US"/>
        </w:rPr>
        <w:t>Zhao et al., 2022</w:t>
      </w:r>
      <w:r w:rsidRPr="00901E67">
        <w:rPr>
          <w:lang w:val="en-US"/>
        </w:rPr>
        <w:fldChar w:fldCharType="end"/>
      </w:r>
      <w:bookmarkEnd w:id="46"/>
      <w:r w:rsidRPr="00901E67">
        <w:rPr>
          <w:lang w:val="en-US"/>
        </w:rPr>
        <w:t xml:space="preserve">). In other words, the quantity of social support that learners receive plays a significant role in alleviating their burnout status. In online learning settings, social support generally includes two types: informational support and emotional support, while other types of support such as tangible support, are difficult </w:t>
      </w:r>
      <w:r w:rsidRPr="00901E67">
        <w:rPr>
          <w:lang w:val="en-US"/>
        </w:rPr>
        <w:lastRenderedPageBreak/>
        <w:t>to obtain in online environments (</w:t>
      </w:r>
      <w:bookmarkStart w:id="47" w:name="bbib64"/>
      <w:r w:rsidRPr="00901E67">
        <w:fldChar w:fldCharType="begin"/>
      </w:r>
      <w:r w:rsidRPr="00901E67">
        <w:rPr>
          <w:lang w:val="en-US"/>
        </w:rPr>
        <w:instrText>HYPERLINK "https://www.sciencedirect.com/science/article/pii/S0360131524002276" \l "bib64"</w:instrText>
      </w:r>
      <w:r w:rsidRPr="00901E67">
        <w:fldChar w:fldCharType="separate"/>
      </w:r>
      <w:r w:rsidRPr="00901E67">
        <w:rPr>
          <w:rStyle w:val="Hipervnculo"/>
          <w:lang w:val="en-US"/>
        </w:rPr>
        <w:t>Mirzaei &amp; Esmaeilzadeh, 2021</w:t>
      </w:r>
      <w:r w:rsidRPr="00901E67">
        <w:rPr>
          <w:lang w:val="en-US"/>
        </w:rPr>
        <w:fldChar w:fldCharType="end"/>
      </w:r>
      <w:r w:rsidRPr="00901E67">
        <w:rPr>
          <w:lang w:val="en-US"/>
        </w:rPr>
        <w:t>). It has been shown that supportive social transactions often mitigate the detrimental effects of emotional exhaustion or negative sentiment (</w:t>
      </w:r>
      <w:bookmarkStart w:id="48" w:name="bbib10"/>
      <w:proofErr w:type="spellStart"/>
      <w:r w:rsidRPr="00901E67">
        <w:fldChar w:fldCharType="begin"/>
      </w:r>
      <w:r w:rsidRPr="00901E67">
        <w:rPr>
          <w:lang w:val="en-US"/>
        </w:rPr>
        <w:instrText>HYPERLINK "https://www.sciencedirect.com/science/article/pii/S0360131524002276" \l "bib10"</w:instrText>
      </w:r>
      <w:r w:rsidRPr="00901E67">
        <w:fldChar w:fldCharType="separate"/>
      </w:r>
      <w:r w:rsidRPr="00901E67">
        <w:rPr>
          <w:rStyle w:val="Hipervnculo"/>
          <w:lang w:val="en-US"/>
        </w:rPr>
        <w:t>Bedué</w:t>
      </w:r>
      <w:proofErr w:type="spellEnd"/>
      <w:r w:rsidRPr="00901E67">
        <w:rPr>
          <w:rStyle w:val="Hipervnculo"/>
          <w:lang w:val="en-US"/>
        </w:rPr>
        <w:t xml:space="preserve"> et al., 2020</w:t>
      </w:r>
      <w:r w:rsidRPr="00901E67">
        <w:rPr>
          <w:lang w:val="en-US"/>
        </w:rPr>
        <w:fldChar w:fldCharType="end"/>
      </w:r>
      <w:bookmarkEnd w:id="48"/>
      <w:r w:rsidRPr="00901E67">
        <w:rPr>
          <w:lang w:val="en-US"/>
        </w:rPr>
        <w:t>; </w:t>
      </w:r>
      <w:bookmarkStart w:id="49" w:name="bbib42"/>
      <w:r w:rsidRPr="00901E67">
        <w:fldChar w:fldCharType="begin"/>
      </w:r>
      <w:r w:rsidRPr="00901E67">
        <w:rPr>
          <w:lang w:val="en-US"/>
        </w:rPr>
        <w:instrText>HYPERLINK "https://www.sciencedirect.com/science/article/pii/S0360131524002276" \l "bib42"</w:instrText>
      </w:r>
      <w:r w:rsidRPr="00901E67">
        <w:fldChar w:fldCharType="separate"/>
      </w:r>
      <w:r w:rsidRPr="00901E67">
        <w:rPr>
          <w:rStyle w:val="Hipervnculo"/>
          <w:lang w:val="en-US"/>
        </w:rPr>
        <w:t>Li et al., 2018</w:t>
      </w:r>
      <w:r w:rsidRPr="00901E67">
        <w:rPr>
          <w:lang w:val="en-US"/>
        </w:rPr>
        <w:fldChar w:fldCharType="end"/>
      </w:r>
      <w:bookmarkEnd w:id="49"/>
      <w:r w:rsidRPr="00901E67">
        <w:rPr>
          <w:lang w:val="en-US"/>
        </w:rPr>
        <w:t>). Nevertheless, limited studies have examined how online, actual social support affects learners’ burnout, and the existing studies considered social support as a general concept rather than investigating the impact of each type of social support. This lack of specificity complicates efforts to clarify the connection between social support and student burnout in online environments. Addressing this gap can offer valuable insights into how different types of social support can be targeted to alleviate student burnout and guide the development of personalized online support systems to boost learner engagement.</w:t>
      </w:r>
    </w:p>
    <w:p w14:paraId="37EC8632" w14:textId="77777777" w:rsidR="00901E67" w:rsidRPr="00901E67" w:rsidRDefault="00901E67" w:rsidP="00901E67">
      <w:pPr>
        <w:jc w:val="both"/>
        <w:rPr>
          <w:lang w:val="en-US"/>
        </w:rPr>
      </w:pPr>
      <w:r w:rsidRPr="00901E67">
        <w:rPr>
          <w:lang w:val="en-US"/>
        </w:rPr>
        <w:t>2.2. Quantitative content analysis of social support in forums</w:t>
      </w:r>
    </w:p>
    <w:p w14:paraId="07E4FFA4" w14:textId="77777777" w:rsidR="00901E67" w:rsidRPr="00901E67" w:rsidRDefault="00901E67" w:rsidP="00901E67">
      <w:pPr>
        <w:jc w:val="both"/>
        <w:rPr>
          <w:lang w:val="en-US"/>
        </w:rPr>
      </w:pPr>
      <w:r w:rsidRPr="00901E67">
        <w:rPr>
          <w:lang w:val="en-US"/>
        </w:rPr>
        <w:t>Forums are the primary channel for social support exchange among online members, and the data they record reflect the quality of online interactions (</w:t>
      </w:r>
      <w:bookmarkStart w:id="50" w:name="bbib38"/>
      <w:r w:rsidRPr="00901E67">
        <w:fldChar w:fldCharType="begin"/>
      </w:r>
      <w:r w:rsidRPr="00901E67">
        <w:rPr>
          <w:lang w:val="en-US"/>
        </w:rPr>
        <w:instrText>HYPERLINK "https://www.sciencedirect.com/science/article/pii/S0360131524002276" \l "bib38"</w:instrText>
      </w:r>
      <w:r w:rsidRPr="00901E67">
        <w:fldChar w:fldCharType="separate"/>
      </w:r>
      <w:r w:rsidRPr="00901E67">
        <w:rPr>
          <w:rStyle w:val="Hipervnculo"/>
          <w:lang w:val="en-US"/>
        </w:rPr>
        <w:t>Johnson et al., 2020</w:t>
      </w:r>
      <w:r w:rsidRPr="00901E67">
        <w:rPr>
          <w:lang w:val="en-US"/>
        </w:rPr>
        <w:fldChar w:fldCharType="end"/>
      </w:r>
      <w:bookmarkEnd w:id="50"/>
      <w:r w:rsidRPr="00901E67">
        <w:rPr>
          <w:lang w:val="en-US"/>
        </w:rPr>
        <w:t>; </w:t>
      </w:r>
      <w:bookmarkStart w:id="51" w:name="bbib110"/>
      <w:r w:rsidRPr="00901E67">
        <w:fldChar w:fldCharType="begin"/>
      </w:r>
      <w:r w:rsidRPr="00901E67">
        <w:rPr>
          <w:lang w:val="en-US"/>
        </w:rPr>
        <w:instrText>HYPERLINK "https://www.sciencedirect.com/science/article/pii/S0360131524002276" \l "bib110"</w:instrText>
      </w:r>
      <w:r w:rsidRPr="00901E67">
        <w:fldChar w:fldCharType="separate"/>
      </w:r>
      <w:r w:rsidRPr="00901E67">
        <w:rPr>
          <w:rStyle w:val="Hipervnculo"/>
          <w:lang w:val="en-US"/>
        </w:rPr>
        <w:t>Zou et al., 2021</w:t>
      </w:r>
      <w:r w:rsidRPr="00901E67">
        <w:rPr>
          <w:lang w:val="en-US"/>
        </w:rPr>
        <w:fldChar w:fldCharType="end"/>
      </w:r>
      <w:r w:rsidRPr="00901E67">
        <w:rPr>
          <w:lang w:val="en-US"/>
        </w:rPr>
        <w:t>). Currently, several studies across different fields have used manual coding methods to quantitatively analyze social support in forums. For instance, </w:t>
      </w:r>
      <w:bookmarkStart w:id="52" w:name="bbib91"/>
      <w:r w:rsidRPr="00901E67">
        <w:fldChar w:fldCharType="begin"/>
      </w:r>
      <w:r w:rsidRPr="00901E67">
        <w:rPr>
          <w:lang w:val="en-US"/>
        </w:rPr>
        <w:instrText>HYPERLINK "https://www.sciencedirect.com/science/article/pii/S0360131524002276" \l "bib91"</w:instrText>
      </w:r>
      <w:r w:rsidRPr="00901E67">
        <w:fldChar w:fldCharType="separate"/>
      </w:r>
      <w:r w:rsidRPr="00901E67">
        <w:rPr>
          <w:rStyle w:val="Hipervnculo"/>
          <w:lang w:val="en-US"/>
        </w:rPr>
        <w:t>Wang et al. (2021)</w:t>
      </w:r>
      <w:r w:rsidRPr="00901E67">
        <w:rPr>
          <w:lang w:val="en-US"/>
        </w:rPr>
        <w:fldChar w:fldCharType="end"/>
      </w:r>
      <w:bookmarkEnd w:id="52"/>
      <w:r w:rsidRPr="00901E67">
        <w:rPr>
          <w:lang w:val="en-US"/>
        </w:rPr>
        <w:t> investigated informational support and emotional support in an online community through quantitative content analysis and found a significant effect of social support and individuals’ knowledge contributions. In the research of </w:t>
      </w:r>
      <w:bookmarkStart w:id="53" w:name="bbib19"/>
      <w:r w:rsidRPr="00901E67">
        <w:fldChar w:fldCharType="begin"/>
      </w:r>
      <w:r w:rsidRPr="00901E67">
        <w:rPr>
          <w:lang w:val="en-US"/>
        </w:rPr>
        <w:instrText>HYPERLINK "https://www.sciencedirect.com/science/article/pii/S0360131524002276" \l "bib19"</w:instrText>
      </w:r>
      <w:r w:rsidRPr="00901E67">
        <w:fldChar w:fldCharType="separate"/>
      </w:r>
      <w:r w:rsidRPr="00901E67">
        <w:rPr>
          <w:rStyle w:val="Hipervnculo"/>
          <w:lang w:val="en-US"/>
        </w:rPr>
        <w:t xml:space="preserve">De Choudhury and </w:t>
      </w:r>
      <w:proofErr w:type="spellStart"/>
      <w:r w:rsidRPr="00901E67">
        <w:rPr>
          <w:rStyle w:val="Hipervnculo"/>
          <w:lang w:val="en-US"/>
        </w:rPr>
        <w:t>Kiciman</w:t>
      </w:r>
      <w:proofErr w:type="spellEnd"/>
      <w:r w:rsidRPr="00901E67">
        <w:rPr>
          <w:rStyle w:val="Hipervnculo"/>
          <w:lang w:val="en-US"/>
        </w:rPr>
        <w:t>. (2017)</w:t>
      </w:r>
      <w:r w:rsidRPr="00901E67">
        <w:rPr>
          <w:lang w:val="en-US"/>
        </w:rPr>
        <w:fldChar w:fldCharType="end"/>
      </w:r>
      <w:bookmarkEnd w:id="53"/>
      <w:r w:rsidRPr="00901E67">
        <w:rPr>
          <w:lang w:val="en-US"/>
        </w:rPr>
        <w:t>, they employed an established social support theoretical model to interpret and code online social support language in social media. Similarly, for a recently launched discussion forum, </w:t>
      </w:r>
      <w:hyperlink r:id="rId13" w:anchor="bib84" w:history="1">
        <w:r w:rsidRPr="00901E67">
          <w:rPr>
            <w:rStyle w:val="Hipervnculo"/>
            <w:lang w:val="en-US"/>
          </w:rPr>
          <w:t>Smedley et al. (2015)</w:t>
        </w:r>
      </w:hyperlink>
      <w:bookmarkEnd w:id="21"/>
      <w:r w:rsidRPr="00901E67">
        <w:rPr>
          <w:lang w:val="en-US"/>
        </w:rPr>
        <w:t> examined the informational support content and the establishment of support processes. Nevertheless, the content analysis method requires expert involvement and is time-consuming, making it challenging to apply in practice.</w:t>
      </w:r>
    </w:p>
    <w:p w14:paraId="772FE807" w14:textId="77777777" w:rsidR="00901E67" w:rsidRPr="00901E67" w:rsidRDefault="00901E67" w:rsidP="00901E67">
      <w:pPr>
        <w:jc w:val="both"/>
        <w:rPr>
          <w:lang w:val="en-US"/>
        </w:rPr>
      </w:pPr>
      <w:r w:rsidRPr="00901E67">
        <w:rPr>
          <w:lang w:val="en-US"/>
        </w:rPr>
        <w:t>In recent years, several scholars have investigated the actual online social support received, employing data mining methods for post-analysis in non-educational research. For example, in the research conducted by </w:t>
      </w:r>
      <w:bookmarkStart w:id="54" w:name="bbib20"/>
      <w:r w:rsidRPr="00901E67">
        <w:fldChar w:fldCharType="begin"/>
      </w:r>
      <w:r w:rsidRPr="00901E67">
        <w:rPr>
          <w:lang w:val="en-US"/>
        </w:rPr>
        <w:instrText>HYPERLINK "https://www.sciencedirect.com/science/article/pii/S0360131524002276" \l "bib20"</w:instrText>
      </w:r>
      <w:r w:rsidRPr="00901E67">
        <w:fldChar w:fldCharType="separate"/>
      </w:r>
      <w:r w:rsidRPr="00901E67">
        <w:rPr>
          <w:rStyle w:val="Hipervnculo"/>
          <w:lang w:val="en-US"/>
        </w:rPr>
        <w:t>Deetjen and Powell (2016)</w:t>
      </w:r>
      <w:r w:rsidRPr="00901E67">
        <w:rPr>
          <w:lang w:val="en-US"/>
        </w:rPr>
        <w:fldChar w:fldCharType="end"/>
      </w:r>
      <w:bookmarkEnd w:id="54"/>
      <w:r w:rsidRPr="00901E67">
        <w:rPr>
          <w:lang w:val="en-US"/>
        </w:rPr>
        <w:t>, all posts in online support forums were classified as informational or emotional using a Bayesian classification algorithm. Similarly, machine learning techniques have been used to detect both informational support and emotional support within the social community (</w:t>
      </w:r>
      <w:bookmarkStart w:id="55" w:name="bbib90"/>
      <w:r w:rsidRPr="00901E67">
        <w:fldChar w:fldCharType="begin"/>
      </w:r>
      <w:r w:rsidRPr="00901E67">
        <w:rPr>
          <w:lang w:val="en-US"/>
        </w:rPr>
        <w:instrText>HYPERLINK "https://www.sciencedirect.com/science/article/pii/S0360131524002276" \l "bib90"</w:instrText>
      </w:r>
      <w:r w:rsidRPr="00901E67">
        <w:fldChar w:fldCharType="separate"/>
      </w:r>
      <w:r w:rsidRPr="00901E67">
        <w:rPr>
          <w:rStyle w:val="Hipervnculo"/>
          <w:lang w:val="en-US"/>
        </w:rPr>
        <w:t>Wang et al., 2015</w:t>
      </w:r>
      <w:r w:rsidRPr="00901E67">
        <w:rPr>
          <w:lang w:val="en-US"/>
        </w:rPr>
        <w:fldChar w:fldCharType="end"/>
      </w:r>
      <w:bookmarkEnd w:id="55"/>
      <w:r w:rsidRPr="00901E67">
        <w:rPr>
          <w:lang w:val="en-US"/>
        </w:rPr>
        <w:t>). Additionally, </w:t>
      </w:r>
      <w:bookmarkStart w:id="56" w:name="bbib98"/>
      <w:r w:rsidRPr="00901E67">
        <w:fldChar w:fldCharType="begin"/>
      </w:r>
      <w:r w:rsidRPr="00901E67">
        <w:rPr>
          <w:lang w:val="en-US"/>
        </w:rPr>
        <w:instrText>HYPERLINK "https://www.sciencedirect.com/science/article/pii/S0360131524002276" \l "bib98"</w:instrText>
      </w:r>
      <w:r w:rsidRPr="00901E67">
        <w:fldChar w:fldCharType="separate"/>
      </w:r>
      <w:r w:rsidRPr="00901E67">
        <w:rPr>
          <w:rStyle w:val="Hipervnculo"/>
          <w:lang w:val="en-US"/>
        </w:rPr>
        <w:t>Xing et al. (2018)</w:t>
      </w:r>
      <w:r w:rsidRPr="00901E67">
        <w:rPr>
          <w:lang w:val="en-US"/>
        </w:rPr>
        <w:fldChar w:fldCharType="end"/>
      </w:r>
      <w:r w:rsidRPr="00901E67">
        <w:rPr>
          <w:lang w:val="en-US"/>
        </w:rPr>
        <w:t> employed a supervised machine learning model to automatically recognize posts within the community that request and provide informational support. Lately, academics have shifted their focus to the issue of providing social support in online discussion forums based on deep learning models (</w:t>
      </w:r>
      <w:bookmarkStart w:id="57" w:name="bbib46"/>
      <w:r w:rsidRPr="00901E67">
        <w:fldChar w:fldCharType="begin"/>
      </w:r>
      <w:r w:rsidRPr="00901E67">
        <w:rPr>
          <w:lang w:val="en-US"/>
        </w:rPr>
        <w:instrText>HYPERLINK "https://www.sciencedirect.com/science/article/pii/S0360131524002276" \l "bib46"</w:instrText>
      </w:r>
      <w:r w:rsidRPr="00901E67">
        <w:fldChar w:fldCharType="separate"/>
      </w:r>
      <w:r w:rsidRPr="00901E67">
        <w:rPr>
          <w:rStyle w:val="Hipervnculo"/>
          <w:lang w:val="en-US"/>
        </w:rPr>
        <w:t>Li and Xing, 2021</w:t>
      </w:r>
      <w:r w:rsidRPr="00901E67">
        <w:rPr>
          <w:lang w:val="en-US"/>
        </w:rPr>
        <w:fldChar w:fldCharType="end"/>
      </w:r>
      <w:bookmarkEnd w:id="57"/>
      <w:r w:rsidRPr="00901E67">
        <w:rPr>
          <w:lang w:val="en-US"/>
        </w:rPr>
        <w:t>), but with a more technical perspective. The above methods have reduced labor costs and enabled automated content detection, but they face significant challenges such as non-robust models and unrecognized words.</w:t>
      </w:r>
    </w:p>
    <w:p w14:paraId="03E55041" w14:textId="77777777" w:rsidR="00901E67" w:rsidRPr="00901E67" w:rsidRDefault="00901E67" w:rsidP="00901E67">
      <w:pPr>
        <w:jc w:val="both"/>
        <w:rPr>
          <w:lang w:val="en-US"/>
        </w:rPr>
      </w:pPr>
      <w:r w:rsidRPr="00901E67">
        <w:rPr>
          <w:lang w:val="en-US"/>
        </w:rPr>
        <w:t>Additionally, there are few studies regarding the content detection of social support exchange in online learning settings. During online learning, a virtual social community can be formed as an alternative to in-person social interactions, enabling the expression of fears, sharing of feelings, and exchange of social support (</w:t>
      </w:r>
      <w:bookmarkStart w:id="58" w:name="bbib100"/>
      <w:r w:rsidRPr="00901E67">
        <w:fldChar w:fldCharType="begin"/>
      </w:r>
      <w:r w:rsidRPr="00901E67">
        <w:rPr>
          <w:lang w:val="en-US"/>
        </w:rPr>
        <w:instrText>HYPERLINK "https://www.sciencedirect.com/science/article/pii/S0360131524002276" \l "bib100"</w:instrText>
      </w:r>
      <w:r w:rsidRPr="00901E67">
        <w:fldChar w:fldCharType="separate"/>
      </w:r>
      <w:r w:rsidRPr="00901E67">
        <w:rPr>
          <w:rStyle w:val="Hipervnculo"/>
          <w:lang w:val="en-US"/>
        </w:rPr>
        <w:t>Yan, 2020a</w:t>
      </w:r>
      <w:r w:rsidRPr="00901E67">
        <w:rPr>
          <w:lang w:val="en-US"/>
        </w:rPr>
        <w:fldChar w:fldCharType="end"/>
      </w:r>
      <w:r w:rsidRPr="00901E67">
        <w:rPr>
          <w:lang w:val="en-US"/>
        </w:rPr>
        <w:t>,</w:t>
      </w:r>
      <w:bookmarkStart w:id="59" w:name="bbib101"/>
      <w:r w:rsidRPr="00901E67">
        <w:fldChar w:fldCharType="begin"/>
      </w:r>
      <w:r w:rsidRPr="00901E67">
        <w:rPr>
          <w:lang w:val="en-US"/>
        </w:rPr>
        <w:instrText>HYPERLINK "https://www.sciencedirect.com/science/article/pii/S0360131524002276" \l "bib101"</w:instrText>
      </w:r>
      <w:r w:rsidRPr="00901E67">
        <w:fldChar w:fldCharType="separate"/>
      </w:r>
      <w:r w:rsidRPr="00901E67">
        <w:rPr>
          <w:rStyle w:val="Hipervnculo"/>
          <w:lang w:val="en-US"/>
        </w:rPr>
        <w:t>b</w:t>
      </w:r>
      <w:r w:rsidRPr="00901E67">
        <w:rPr>
          <w:lang w:val="en-US"/>
        </w:rPr>
        <w:fldChar w:fldCharType="end"/>
      </w:r>
      <w:r w:rsidRPr="00901E67">
        <w:rPr>
          <w:lang w:val="en-US"/>
        </w:rPr>
        <w:t xml:space="preserve">). </w:t>
      </w:r>
      <w:proofErr w:type="gramStart"/>
      <w:r w:rsidRPr="00901E67">
        <w:rPr>
          <w:lang w:val="en-US"/>
        </w:rPr>
        <w:t>The learning</w:t>
      </w:r>
      <w:proofErr w:type="gramEnd"/>
      <w:r w:rsidRPr="00901E67">
        <w:rPr>
          <w:lang w:val="en-US"/>
        </w:rPr>
        <w:t xml:space="preserve"> behaviors and interactive contents are recorded within this online context. </w:t>
      </w:r>
      <w:proofErr w:type="gramStart"/>
      <w:r w:rsidRPr="00901E67">
        <w:rPr>
          <w:lang w:val="en-US"/>
        </w:rPr>
        <w:t>The analysis</w:t>
      </w:r>
      <w:proofErr w:type="gramEnd"/>
      <w:r w:rsidRPr="00901E67">
        <w:rPr>
          <w:lang w:val="en-US"/>
        </w:rPr>
        <w:t xml:space="preserve"> of a substantial number of social support entries becomes crucial for online learning interventions. Based on previous studies that employed various models to classify texts in online forums (</w:t>
      </w:r>
      <w:hyperlink r:id="rId14" w:anchor="bib53" w:history="1">
        <w:r w:rsidRPr="00901E67">
          <w:rPr>
            <w:rStyle w:val="Hipervnculo"/>
            <w:lang w:val="en-US"/>
          </w:rPr>
          <w:t>Liu et al., 2022</w:t>
        </w:r>
      </w:hyperlink>
      <w:r w:rsidRPr="00901E67">
        <w:rPr>
          <w:lang w:val="en-US"/>
        </w:rPr>
        <w:t>; </w:t>
      </w:r>
      <w:bookmarkStart w:id="60" w:name="bbib107"/>
      <w:r w:rsidRPr="00901E67">
        <w:fldChar w:fldCharType="begin"/>
      </w:r>
      <w:r w:rsidRPr="00901E67">
        <w:rPr>
          <w:lang w:val="en-US"/>
        </w:rPr>
        <w:instrText>HYPERLINK "https://www.sciencedirect.com/science/article/pii/S0360131524002276" \l "bib107"</w:instrText>
      </w:r>
      <w:r w:rsidRPr="00901E67">
        <w:fldChar w:fldCharType="separate"/>
      </w:r>
      <w:r w:rsidRPr="00901E67">
        <w:rPr>
          <w:rStyle w:val="Hipervnculo"/>
          <w:lang w:val="en-US"/>
        </w:rPr>
        <w:t>Zheng et al., 2022</w:t>
      </w:r>
      <w:r w:rsidRPr="00901E67">
        <w:rPr>
          <w:lang w:val="en-US"/>
        </w:rPr>
        <w:fldChar w:fldCharType="end"/>
      </w:r>
      <w:bookmarkEnd w:id="60"/>
      <w:r w:rsidRPr="00901E67">
        <w:rPr>
          <w:lang w:val="en-US"/>
        </w:rPr>
        <w:t xml:space="preserve">), we employed four well-established deep learning models, namely BERT, Bi-LSTM, BERT-Bi-LSTM and Convolutional Neural Networks (CNN), along with two traditional machine learning models including Naive Bayes (NB) and </w:t>
      </w:r>
      <w:r w:rsidRPr="00901E67">
        <w:rPr>
          <w:lang w:val="en-US"/>
        </w:rPr>
        <w:lastRenderedPageBreak/>
        <w:t>Random Forest (RF), to classify social support texts. These models were chosen for their widespread use in educational research for text classification tasks and have demonstrated promising performance (</w:t>
      </w:r>
      <w:hyperlink r:id="rId15" w:anchor="bib30" w:history="1">
        <w:r w:rsidRPr="00901E67">
          <w:rPr>
            <w:rStyle w:val="Hipervnculo"/>
            <w:lang w:val="en-US"/>
          </w:rPr>
          <w:t>Huang et al., 2023</w:t>
        </w:r>
      </w:hyperlink>
      <w:bookmarkEnd w:id="43"/>
      <w:r w:rsidRPr="00901E67">
        <w:rPr>
          <w:lang w:val="en-US"/>
        </w:rPr>
        <w:t>; </w:t>
      </w:r>
      <w:bookmarkStart w:id="61" w:name="bbib47"/>
      <w:r w:rsidRPr="00901E67">
        <w:fldChar w:fldCharType="begin"/>
      </w:r>
      <w:r w:rsidRPr="00901E67">
        <w:rPr>
          <w:lang w:val="en-US"/>
        </w:rPr>
        <w:instrText>HYPERLINK "https://www.sciencedirect.com/science/article/pii/S0360131524002276" \l "bib47"</w:instrText>
      </w:r>
      <w:r w:rsidRPr="00901E67">
        <w:fldChar w:fldCharType="separate"/>
      </w:r>
      <w:r w:rsidRPr="00901E67">
        <w:rPr>
          <w:rStyle w:val="Hipervnculo"/>
          <w:lang w:val="en-US"/>
        </w:rPr>
        <w:t>Li, Lei, &amp; Ji, 2022</w:t>
      </w:r>
      <w:r w:rsidRPr="00901E67">
        <w:rPr>
          <w:lang w:val="en-US"/>
        </w:rPr>
        <w:fldChar w:fldCharType="end"/>
      </w:r>
      <w:r w:rsidRPr="00901E67">
        <w:rPr>
          <w:lang w:val="en-US"/>
        </w:rPr>
        <w:t>; </w:t>
      </w:r>
      <w:hyperlink r:id="rId16" w:anchor="bib53" w:history="1">
        <w:r w:rsidRPr="00901E67">
          <w:rPr>
            <w:rStyle w:val="Hipervnculo"/>
            <w:lang w:val="en-US"/>
          </w:rPr>
          <w:t>Liu et al., 2022</w:t>
        </w:r>
      </w:hyperlink>
      <w:bookmarkEnd w:id="2"/>
      <w:r w:rsidRPr="00901E67">
        <w:rPr>
          <w:lang w:val="en-US"/>
        </w:rPr>
        <w:t>). Research demonstrated that deep learning models excel in automatic feature extraction and effectively capture complex semantic relationships, whereas traditional machine learning models are favored for their computational efficiency and suitability for small datasets (</w:t>
      </w:r>
      <w:bookmarkStart w:id="62" w:name="bbib45"/>
      <w:r w:rsidRPr="00901E67">
        <w:fldChar w:fldCharType="begin"/>
      </w:r>
      <w:r w:rsidRPr="00901E67">
        <w:rPr>
          <w:lang w:val="en-US"/>
        </w:rPr>
        <w:instrText>HYPERLINK "https://www.sciencedirect.com/science/article/pii/S0360131524002276" \l "bib45"</w:instrText>
      </w:r>
      <w:r w:rsidRPr="00901E67">
        <w:fldChar w:fldCharType="separate"/>
      </w:r>
      <w:r w:rsidRPr="00901E67">
        <w:rPr>
          <w:rStyle w:val="Hipervnculo"/>
          <w:lang w:val="en-US"/>
        </w:rPr>
        <w:t>Li et al., 2022b</w:t>
      </w:r>
      <w:r w:rsidRPr="00901E67">
        <w:rPr>
          <w:lang w:val="en-US"/>
        </w:rPr>
        <w:fldChar w:fldCharType="end"/>
      </w:r>
      <w:bookmarkEnd w:id="62"/>
      <w:r w:rsidRPr="00901E67">
        <w:rPr>
          <w:lang w:val="en-US"/>
        </w:rPr>
        <w:t>). Specifically, models like BERT, Bi-LSTM, BERT-Bi-LSTM, and CNN are highly regarded for their capacity to encapsulate rich textual semantics and contextual information. In contrast, NB and RF are noted for their efficiency and robustness, particularly when dealing with smaller datasets and high-dimensional feature spaces (</w:t>
      </w:r>
      <w:bookmarkStart w:id="63" w:name="bbib1"/>
      <w:r w:rsidRPr="00901E67">
        <w:fldChar w:fldCharType="begin"/>
      </w:r>
      <w:r w:rsidRPr="00901E67">
        <w:rPr>
          <w:lang w:val="en-US"/>
        </w:rPr>
        <w:instrText>HYPERLINK "https://www.sciencedirect.com/science/article/pii/S0360131524002276" \l "bib1"</w:instrText>
      </w:r>
      <w:r w:rsidRPr="00901E67">
        <w:fldChar w:fldCharType="separate"/>
      </w:r>
      <w:r w:rsidRPr="00901E67">
        <w:rPr>
          <w:rStyle w:val="Hipervnculo"/>
          <w:lang w:val="en-US"/>
        </w:rPr>
        <w:t>Abdullah et al., 2023</w:t>
      </w:r>
      <w:r w:rsidRPr="00901E67">
        <w:rPr>
          <w:lang w:val="en-US"/>
        </w:rPr>
        <w:fldChar w:fldCharType="end"/>
      </w:r>
      <w:bookmarkEnd w:id="63"/>
      <w:r w:rsidRPr="00901E67">
        <w:rPr>
          <w:lang w:val="en-US"/>
        </w:rPr>
        <w:t>; </w:t>
      </w:r>
      <w:bookmarkStart w:id="64" w:name="bbib4"/>
      <w:r w:rsidRPr="00901E67">
        <w:fldChar w:fldCharType="begin"/>
      </w:r>
      <w:r w:rsidRPr="00901E67">
        <w:rPr>
          <w:lang w:val="en-US"/>
        </w:rPr>
        <w:instrText>HYPERLINK "https://www.sciencedirect.com/science/article/pii/S0360131524002276" \l "bib4"</w:instrText>
      </w:r>
      <w:r w:rsidRPr="00901E67">
        <w:fldChar w:fldCharType="separate"/>
      </w:r>
      <w:proofErr w:type="spellStart"/>
      <w:r w:rsidRPr="00901E67">
        <w:rPr>
          <w:rStyle w:val="Hipervnculo"/>
          <w:lang w:val="en-US"/>
        </w:rPr>
        <w:t>Alsaeedi</w:t>
      </w:r>
      <w:proofErr w:type="spellEnd"/>
      <w:r w:rsidRPr="00901E67">
        <w:rPr>
          <w:rStyle w:val="Hipervnculo"/>
          <w:lang w:val="en-US"/>
        </w:rPr>
        <w:t xml:space="preserve"> et al., 2024</w:t>
      </w:r>
      <w:r w:rsidRPr="00901E67">
        <w:rPr>
          <w:lang w:val="en-US"/>
        </w:rPr>
        <w:fldChar w:fldCharType="end"/>
      </w:r>
      <w:bookmarkEnd w:id="64"/>
      <w:r w:rsidRPr="00901E67">
        <w:rPr>
          <w:lang w:val="en-US"/>
        </w:rPr>
        <w:t xml:space="preserve">). Furthermore, we also evaluated a variety of other models, ultimately focusing on those best suited to deliver superior performance on our specific dataset. Models that struggled with nonlinear data or complex feature interactions were excluded. For instance, decision trees (DT) and k-nearest </w:t>
      </w:r>
      <w:proofErr w:type="spellStart"/>
      <w:r w:rsidRPr="00901E67">
        <w:rPr>
          <w:lang w:val="en-US"/>
        </w:rPr>
        <w:t>neighbour</w:t>
      </w:r>
      <w:proofErr w:type="spellEnd"/>
      <w:r w:rsidRPr="00901E67">
        <w:rPr>
          <w:lang w:val="en-US"/>
        </w:rPr>
        <w:t xml:space="preserve"> (KNN) were omitted after preliminary experiments showed they performed comparably or worse than the selected models, both in terms of accuracy and computational efficiency (</w:t>
      </w:r>
      <w:bookmarkStart w:id="65" w:name="bbib33"/>
      <w:r w:rsidRPr="00901E67">
        <w:fldChar w:fldCharType="begin"/>
      </w:r>
      <w:r w:rsidRPr="00901E67">
        <w:rPr>
          <w:lang w:val="en-US"/>
        </w:rPr>
        <w:instrText>HYPERLINK "https://www.sciencedirect.com/science/article/pii/S0360131524002276" \l "bib33"</w:instrText>
      </w:r>
      <w:r w:rsidRPr="00901E67">
        <w:fldChar w:fldCharType="separate"/>
      </w:r>
      <w:r w:rsidRPr="00901E67">
        <w:rPr>
          <w:rStyle w:val="Hipervnculo"/>
          <w:lang w:val="en-US"/>
        </w:rPr>
        <w:t>Jasti et al., 2022</w:t>
      </w:r>
      <w:r w:rsidRPr="00901E67">
        <w:rPr>
          <w:lang w:val="en-US"/>
        </w:rPr>
        <w:fldChar w:fldCharType="end"/>
      </w:r>
      <w:bookmarkEnd w:id="65"/>
      <w:r w:rsidRPr="00901E67">
        <w:rPr>
          <w:lang w:val="en-US"/>
        </w:rPr>
        <w:t xml:space="preserve">). Our </w:t>
      </w:r>
      <w:proofErr w:type="gramStart"/>
      <w:r w:rsidRPr="00901E67">
        <w:rPr>
          <w:lang w:val="en-US"/>
        </w:rPr>
        <w:t>ultimate goal</w:t>
      </w:r>
      <w:proofErr w:type="gramEnd"/>
      <w:r w:rsidRPr="00901E67">
        <w:rPr>
          <w:lang w:val="en-US"/>
        </w:rPr>
        <w:t xml:space="preserve"> is to identify the model that delivers the most optimal performance and apply it in further analyses.</w:t>
      </w:r>
    </w:p>
    <w:p w14:paraId="0F447CE5" w14:textId="77777777" w:rsidR="00901E67" w:rsidRPr="00901E67" w:rsidRDefault="00901E67" w:rsidP="00901E67">
      <w:pPr>
        <w:jc w:val="both"/>
        <w:rPr>
          <w:lang w:val="en-US"/>
        </w:rPr>
      </w:pPr>
      <w:r w:rsidRPr="00901E67">
        <w:rPr>
          <w:lang w:val="en-US"/>
        </w:rPr>
        <w:t>2.3. Self-regulated learning in online learning</w:t>
      </w:r>
    </w:p>
    <w:p w14:paraId="51782845" w14:textId="77777777" w:rsidR="00901E67" w:rsidRPr="00901E67" w:rsidRDefault="00901E67" w:rsidP="00901E67">
      <w:pPr>
        <w:jc w:val="both"/>
        <w:rPr>
          <w:lang w:val="en-US"/>
        </w:rPr>
      </w:pPr>
      <w:r w:rsidRPr="00901E67">
        <w:rPr>
          <w:lang w:val="en-US"/>
        </w:rPr>
        <w:t>As an important construct of social cognitive theory, self-regulated learning focuses on learners' self-orientation to achieve learning goals (</w:t>
      </w:r>
      <w:bookmarkStart w:id="66" w:name="bbib82"/>
      <w:proofErr w:type="spellStart"/>
      <w:r w:rsidRPr="00901E67">
        <w:fldChar w:fldCharType="begin"/>
      </w:r>
      <w:r w:rsidRPr="00901E67">
        <w:rPr>
          <w:lang w:val="en-US"/>
        </w:rPr>
        <w:instrText>HYPERLINK "https://www.sciencedirect.com/science/article/pii/S0360131524002276" \l "bib82"</w:instrText>
      </w:r>
      <w:r w:rsidRPr="00901E67">
        <w:fldChar w:fldCharType="separate"/>
      </w:r>
      <w:r w:rsidRPr="00901E67">
        <w:rPr>
          <w:rStyle w:val="Hipervnculo"/>
          <w:lang w:val="en-US"/>
        </w:rPr>
        <w:t>Sinring</w:t>
      </w:r>
      <w:proofErr w:type="spellEnd"/>
      <w:r w:rsidRPr="00901E67">
        <w:rPr>
          <w:rStyle w:val="Hipervnculo"/>
          <w:lang w:val="en-US"/>
        </w:rPr>
        <w:t xml:space="preserve"> et al., 2022</w:t>
      </w:r>
      <w:r w:rsidRPr="00901E67">
        <w:rPr>
          <w:lang w:val="en-US"/>
        </w:rPr>
        <w:fldChar w:fldCharType="end"/>
      </w:r>
      <w:bookmarkEnd w:id="66"/>
      <w:r w:rsidRPr="00901E67">
        <w:rPr>
          <w:lang w:val="en-US"/>
        </w:rPr>
        <w:t>). Due to the flexibility, openness, and decentralized characteristics of online learning, learners need to employ more self-regulated learning strategies to guide their learning process (</w:t>
      </w:r>
      <w:bookmarkStart w:id="67" w:name="bbib5"/>
      <w:r w:rsidRPr="00901E67">
        <w:fldChar w:fldCharType="begin"/>
      </w:r>
      <w:r w:rsidRPr="00901E67">
        <w:rPr>
          <w:lang w:val="en-US"/>
        </w:rPr>
        <w:instrText>HYPERLINK "https://www.sciencedirect.com/science/article/pii/S0360131524002276" \l "bib5"</w:instrText>
      </w:r>
      <w:r w:rsidRPr="00901E67">
        <w:fldChar w:fldCharType="separate"/>
      </w:r>
      <w:r w:rsidRPr="00901E67">
        <w:rPr>
          <w:rStyle w:val="Hipervnculo"/>
          <w:lang w:val="en-US"/>
        </w:rPr>
        <w:t>Alvarez et al., 2022</w:t>
      </w:r>
      <w:r w:rsidRPr="00901E67">
        <w:rPr>
          <w:lang w:val="en-US"/>
        </w:rPr>
        <w:fldChar w:fldCharType="end"/>
      </w:r>
      <w:bookmarkEnd w:id="67"/>
      <w:r w:rsidRPr="00901E67">
        <w:rPr>
          <w:lang w:val="en-US"/>
        </w:rPr>
        <w:t>). Learners with strong self-regulated learning abilities not only understand task requirements but also choose effective learning strategies, continuously self-monitoring to optimize their learning outcomes (</w:t>
      </w:r>
      <w:hyperlink r:id="rId17" w:anchor="bib105" w:history="1">
        <w:r w:rsidRPr="00901E67">
          <w:rPr>
            <w:rStyle w:val="Hipervnculo"/>
            <w:lang w:val="en-US"/>
          </w:rPr>
          <w:t>Zhang et al., 2023</w:t>
        </w:r>
      </w:hyperlink>
      <w:bookmarkEnd w:id="25"/>
      <w:r w:rsidRPr="00901E67">
        <w:rPr>
          <w:lang w:val="en-US"/>
        </w:rPr>
        <w:t>). When learners receive helpful external resources, such as social support, it triggers the mobilization of internal resources, particularly self-regulated learning, thereby affecting their psychological status. Especially, the planning and reflection process in self-regulated learning can aid learners in selecting useful and appropriate resources to alleviate stress (</w:t>
      </w:r>
      <w:hyperlink r:id="rId18" w:anchor="bib100" w:history="1">
        <w:r w:rsidRPr="00901E67">
          <w:rPr>
            <w:rStyle w:val="Hipervnculo"/>
            <w:lang w:val="en-US"/>
          </w:rPr>
          <w:t>Yan, 2020a</w:t>
        </w:r>
      </w:hyperlink>
      <w:bookmarkEnd w:id="58"/>
      <w:r w:rsidRPr="00901E67">
        <w:rPr>
          <w:lang w:val="en-US"/>
        </w:rPr>
        <w:t>,</w:t>
      </w:r>
      <w:hyperlink r:id="rId19" w:anchor="bib101" w:history="1">
        <w:r w:rsidRPr="00901E67">
          <w:rPr>
            <w:rStyle w:val="Hipervnculo"/>
            <w:lang w:val="en-US"/>
          </w:rPr>
          <w:t>b</w:t>
        </w:r>
      </w:hyperlink>
      <w:bookmarkEnd w:id="59"/>
      <w:r w:rsidRPr="00901E67">
        <w:rPr>
          <w:lang w:val="en-US"/>
        </w:rPr>
        <w:t>). Simultaneously, the quality of learners' internal resources plays a role in shaping their demand for external resources, as highlighted by </w:t>
      </w:r>
      <w:hyperlink r:id="rId20" w:anchor="bib63" w:history="1">
        <w:r w:rsidRPr="00901E67">
          <w:rPr>
            <w:rStyle w:val="Hipervnculo"/>
            <w:lang w:val="en-US"/>
          </w:rPr>
          <w:t>Min and Nasir (2020)</w:t>
        </w:r>
      </w:hyperlink>
      <w:bookmarkEnd w:id="31"/>
      <w:r w:rsidRPr="00901E67">
        <w:rPr>
          <w:lang w:val="en-US"/>
        </w:rPr>
        <w:t>. In essence, self-regulated learning plays a pivotal role in promoting the perception of social resources and regulating learners’ behaviors and psychological status.</w:t>
      </w:r>
    </w:p>
    <w:p w14:paraId="09ADB90F" w14:textId="77777777" w:rsidR="00901E67" w:rsidRPr="00901E67" w:rsidRDefault="00901E67" w:rsidP="00901E67">
      <w:pPr>
        <w:jc w:val="both"/>
        <w:rPr>
          <w:lang w:val="en-US"/>
        </w:rPr>
      </w:pPr>
      <w:r w:rsidRPr="00901E67">
        <w:rPr>
          <w:lang w:val="en-US"/>
        </w:rPr>
        <w:t>Numerous scholars indicate a positive correlation between self-regulated learning and the perception of social support (</w:t>
      </w:r>
      <w:bookmarkStart w:id="68" w:name="bbib60"/>
      <w:r w:rsidRPr="00901E67">
        <w:fldChar w:fldCharType="begin"/>
      </w:r>
      <w:r w:rsidRPr="00901E67">
        <w:rPr>
          <w:lang w:val="en-US"/>
        </w:rPr>
        <w:instrText>HYPERLINK "https://www.sciencedirect.com/science/article/pii/S0360131524002276" \l "bib60"</w:instrText>
      </w:r>
      <w:r w:rsidRPr="00901E67">
        <w:fldChar w:fldCharType="separate"/>
      </w:r>
      <w:r w:rsidRPr="00901E67">
        <w:rPr>
          <w:rStyle w:val="Hipervnculo"/>
          <w:lang w:val="en-US"/>
        </w:rPr>
        <w:t>Martínez-López et al., 2023</w:t>
      </w:r>
      <w:r w:rsidRPr="00901E67">
        <w:rPr>
          <w:lang w:val="en-US"/>
        </w:rPr>
        <w:fldChar w:fldCharType="end"/>
      </w:r>
      <w:bookmarkEnd w:id="68"/>
      <w:r w:rsidRPr="00901E67">
        <w:rPr>
          <w:lang w:val="en-US"/>
        </w:rPr>
        <w:t>) and can lead to the reduction of academic burnout (</w:t>
      </w:r>
      <w:bookmarkStart w:id="69" w:name="bbib73"/>
      <w:r w:rsidRPr="00901E67">
        <w:fldChar w:fldCharType="begin"/>
      </w:r>
      <w:r w:rsidRPr="00901E67">
        <w:rPr>
          <w:lang w:val="en-US"/>
        </w:rPr>
        <w:instrText>HYPERLINK "https://www.sciencedirect.com/science/article/pii/S0360131524002276" \l "bib73"</w:instrText>
      </w:r>
      <w:r w:rsidRPr="00901E67">
        <w:fldChar w:fldCharType="separate"/>
      </w:r>
      <w:r w:rsidRPr="00901E67">
        <w:rPr>
          <w:rStyle w:val="Hipervnculo"/>
          <w:lang w:val="en-US"/>
        </w:rPr>
        <w:t>Räisänen et al., 2020</w:t>
      </w:r>
      <w:r w:rsidRPr="00901E67">
        <w:rPr>
          <w:lang w:val="en-US"/>
        </w:rPr>
        <w:fldChar w:fldCharType="end"/>
      </w:r>
      <w:r w:rsidRPr="00901E67">
        <w:rPr>
          <w:lang w:val="en-US"/>
        </w:rPr>
        <w:t>; </w:t>
      </w:r>
      <w:bookmarkStart w:id="70" w:name="bbib95"/>
      <w:r w:rsidRPr="00901E67">
        <w:fldChar w:fldCharType="begin"/>
      </w:r>
      <w:r w:rsidRPr="00901E67">
        <w:rPr>
          <w:lang w:val="en-US"/>
        </w:rPr>
        <w:instrText>HYPERLINK "https://www.sciencedirect.com/science/article/pii/S0360131524002276" \l "bib95"</w:instrText>
      </w:r>
      <w:r w:rsidRPr="00901E67">
        <w:fldChar w:fldCharType="separate"/>
      </w:r>
      <w:r w:rsidRPr="00901E67">
        <w:rPr>
          <w:rStyle w:val="Hipervnculo"/>
          <w:lang w:val="en-US"/>
        </w:rPr>
        <w:t>Wang &amp; Zheng, 2023</w:t>
      </w:r>
      <w:r w:rsidRPr="00901E67">
        <w:rPr>
          <w:lang w:val="en-US"/>
        </w:rPr>
        <w:fldChar w:fldCharType="end"/>
      </w:r>
      <w:bookmarkEnd w:id="70"/>
      <w:r w:rsidRPr="00901E67">
        <w:rPr>
          <w:lang w:val="en-US"/>
        </w:rPr>
        <w:t xml:space="preserve">). However, they seldom </w:t>
      </w:r>
      <w:proofErr w:type="gramStart"/>
      <w:r w:rsidRPr="00901E67">
        <w:rPr>
          <w:lang w:val="en-US"/>
        </w:rPr>
        <w:t>take into account</w:t>
      </w:r>
      <w:proofErr w:type="gramEnd"/>
      <w:r w:rsidRPr="00901E67">
        <w:rPr>
          <w:lang w:val="en-US"/>
        </w:rPr>
        <w:t xml:space="preserve"> the specific contribution that self-regulated learning makes to the association between social interaction and learning burnout. In other words, further investigation is needed to determine whether and how the relationship between social support and learning burnout varies among learners with different levels of self-regulated learning. In a relevant study, </w:t>
      </w:r>
      <w:bookmarkStart w:id="71" w:name="bbib31"/>
      <w:r w:rsidRPr="00901E67">
        <w:fldChar w:fldCharType="begin"/>
      </w:r>
      <w:r w:rsidRPr="00901E67">
        <w:rPr>
          <w:lang w:val="en-US"/>
        </w:rPr>
        <w:instrText>HYPERLINK "https://www.sciencedirect.com/science/article/pii/S0360131524002276" \l "bib31"</w:instrText>
      </w:r>
      <w:r w:rsidRPr="00901E67">
        <w:fldChar w:fldCharType="separate"/>
      </w:r>
      <w:r w:rsidRPr="00901E67">
        <w:rPr>
          <w:rStyle w:val="Hipervnculo"/>
          <w:lang w:val="en-US"/>
        </w:rPr>
        <w:t>Jang and Jeong (2017)</w:t>
      </w:r>
      <w:r w:rsidRPr="00901E67">
        <w:rPr>
          <w:lang w:val="en-US"/>
        </w:rPr>
        <w:fldChar w:fldCharType="end"/>
      </w:r>
      <w:bookmarkEnd w:id="71"/>
      <w:r w:rsidRPr="00901E67">
        <w:rPr>
          <w:lang w:val="en-US"/>
        </w:rPr>
        <w:t> pointed out that self-regulated learning moderates the correlation between academic stress and burnout. In the realm of online workplace learning, </w:t>
      </w:r>
      <w:bookmarkStart w:id="72" w:name="bbib51"/>
      <w:r w:rsidRPr="00901E67">
        <w:fldChar w:fldCharType="begin"/>
      </w:r>
      <w:r w:rsidRPr="00901E67">
        <w:rPr>
          <w:lang w:val="en-US"/>
        </w:rPr>
        <w:instrText>HYPERLINK "https://www.sciencedirect.com/science/article/pii/S0360131524002276" \l "bib51"</w:instrText>
      </w:r>
      <w:r w:rsidRPr="00901E67">
        <w:fldChar w:fldCharType="separate"/>
      </w:r>
      <w:r w:rsidRPr="00901E67">
        <w:rPr>
          <w:rStyle w:val="Hipervnculo"/>
          <w:lang w:val="en-US"/>
        </w:rPr>
        <w:t>Lin et al. (2018)</w:t>
      </w:r>
      <w:r w:rsidRPr="00901E67">
        <w:rPr>
          <w:lang w:val="en-US"/>
        </w:rPr>
        <w:fldChar w:fldCharType="end"/>
      </w:r>
      <w:r w:rsidRPr="00901E67">
        <w:rPr>
          <w:lang w:val="en-US"/>
        </w:rPr>
        <w:t> found that self-regulated learning moderates the relationship between social support and attitudes toward continued online learning. Emphasizing the significance of individual behaviors, </w:t>
      </w:r>
      <w:bookmarkStart w:id="73" w:name="bbib26"/>
      <w:r w:rsidRPr="00901E67">
        <w:fldChar w:fldCharType="begin"/>
      </w:r>
      <w:r w:rsidRPr="00901E67">
        <w:rPr>
          <w:lang w:val="en-US"/>
        </w:rPr>
        <w:instrText>HYPERLINK "https://www.sciencedirect.com/science/article/pii/S0360131524002276" \l "bib26"</w:instrText>
      </w:r>
      <w:r w:rsidRPr="00901E67">
        <w:fldChar w:fldCharType="separate"/>
      </w:r>
      <w:r w:rsidRPr="00901E67">
        <w:rPr>
          <w:rStyle w:val="Hipervnculo"/>
          <w:lang w:val="en-US"/>
        </w:rPr>
        <w:t>Hermanto et al. (2018)</w:t>
      </w:r>
      <w:r w:rsidRPr="00901E67">
        <w:rPr>
          <w:lang w:val="en-US"/>
        </w:rPr>
        <w:fldChar w:fldCharType="end"/>
      </w:r>
      <w:bookmarkEnd w:id="73"/>
      <w:r w:rsidRPr="00901E67">
        <w:rPr>
          <w:lang w:val="en-US"/>
        </w:rPr>
        <w:t xml:space="preserve"> indicated that self-regulated learning moderates the connection between environmental influences and learning outcomes. </w:t>
      </w:r>
      <w:r w:rsidRPr="00901E67">
        <w:rPr>
          <w:lang w:val="en-US"/>
        </w:rPr>
        <w:lastRenderedPageBreak/>
        <w:t>Furthermore, </w:t>
      </w:r>
      <w:bookmarkStart w:id="74" w:name="bbib32"/>
      <w:r w:rsidRPr="00901E67">
        <w:fldChar w:fldCharType="begin"/>
      </w:r>
      <w:r w:rsidRPr="00901E67">
        <w:rPr>
          <w:lang w:val="en-US"/>
        </w:rPr>
        <w:instrText>HYPERLINK "https://www.sciencedirect.com/science/article/pii/S0360131524002276" \l "bib32"</w:instrText>
      </w:r>
      <w:r w:rsidRPr="00901E67">
        <w:fldChar w:fldCharType="separate"/>
      </w:r>
      <w:r w:rsidRPr="00901E67">
        <w:rPr>
          <w:rStyle w:val="Hipervnculo"/>
          <w:lang w:val="en-US"/>
        </w:rPr>
        <w:t>Jansen et al. (2020)</w:t>
      </w:r>
      <w:r w:rsidRPr="00901E67">
        <w:rPr>
          <w:lang w:val="en-US"/>
        </w:rPr>
        <w:fldChar w:fldCharType="end"/>
      </w:r>
      <w:bookmarkEnd w:id="74"/>
      <w:r w:rsidRPr="00901E67">
        <w:rPr>
          <w:lang w:val="en-US"/>
        </w:rPr>
        <w:t> suggested that compared to the control group without any interventions, learners who complied with the self-regulated learning intervention exhibited higher engagement in self-regulated activities. Hence, drawing upon the insights from existing literature and social cognitive theory, we assume that self-regulated learning has a moderating effect on the associations between social support and online learner burnout. The findings will provide theoretical implications for mitigating negative psychological states in online learning from a social-cognitive perspective.</w:t>
      </w:r>
    </w:p>
    <w:p w14:paraId="68A12DB1" w14:textId="77777777" w:rsidR="00901E67" w:rsidRPr="00901E67" w:rsidRDefault="00901E67" w:rsidP="00901E67">
      <w:pPr>
        <w:jc w:val="both"/>
        <w:rPr>
          <w:lang w:val="en-US"/>
        </w:rPr>
      </w:pPr>
      <w:r w:rsidRPr="00901E67">
        <w:rPr>
          <w:lang w:val="en-US"/>
        </w:rPr>
        <w:t>3. Methods</w:t>
      </w:r>
    </w:p>
    <w:p w14:paraId="0A62D6D1" w14:textId="77777777" w:rsidR="00901E67" w:rsidRPr="00901E67" w:rsidRDefault="00901E67" w:rsidP="00901E67">
      <w:pPr>
        <w:jc w:val="both"/>
        <w:rPr>
          <w:lang w:val="en-US"/>
        </w:rPr>
      </w:pPr>
      <w:r w:rsidRPr="00901E67">
        <w:rPr>
          <w:lang w:val="en-US"/>
        </w:rPr>
        <w:t>3.1. Research context and participants</w:t>
      </w:r>
    </w:p>
    <w:p w14:paraId="0CD7B88A" w14:textId="77777777" w:rsidR="00901E67" w:rsidRPr="00901E67" w:rsidRDefault="00901E67" w:rsidP="00901E67">
      <w:pPr>
        <w:jc w:val="both"/>
        <w:rPr>
          <w:lang w:val="en-US"/>
        </w:rPr>
      </w:pPr>
      <w:r w:rsidRPr="00901E67">
        <w:rPr>
          <w:lang w:val="en-US"/>
        </w:rPr>
        <w:t xml:space="preserve">In this study, we used a convenience sampling method, recruiting 200 participants (136 women and 64 men) who registered for an Application of Educational Technology course. This sampling approach was chosen for practical reasons, as the course participants were easily managed and actively engaged in the online learning environment. The participants’ ages ranged from 19 to 24. Most participants were from the fields of education, psychology, mathematics, and artificial intelligence, all of whom were attending the course for the first time. All participants belonged to the Asian ethnic group, and during the entire research process, there were no instances of biases or discriminatory actions against other racial/ethnic groups. The course was offered by an academic team from a southern China university and was developed on the well-known online course provider, the Chinese University MOOC platform. The course for this study comprised eight content units, focusing on applying modern educational technology in primary education. All participants possessed a minimum of one prior online learning experience, and the course was recommended for those with a foundational understanding of online operations and teaching theory. Before conducting the research, we provided all learners with information about the </w:t>
      </w:r>
      <w:proofErr w:type="gramStart"/>
      <w:r w:rsidRPr="00901E67">
        <w:rPr>
          <w:lang w:val="en-US"/>
        </w:rPr>
        <w:t>research purpose and procedures</w:t>
      </w:r>
      <w:proofErr w:type="gramEnd"/>
      <w:r w:rsidRPr="00901E67">
        <w:rPr>
          <w:lang w:val="en-US"/>
        </w:rPr>
        <w:t xml:space="preserve"> and obtained their consent.</w:t>
      </w:r>
    </w:p>
    <w:p w14:paraId="4ACF4AD7" w14:textId="77777777" w:rsidR="00901E67" w:rsidRPr="00901E67" w:rsidRDefault="00901E67" w:rsidP="00901E67">
      <w:pPr>
        <w:jc w:val="both"/>
        <w:rPr>
          <w:lang w:val="en-US"/>
        </w:rPr>
      </w:pPr>
      <w:r w:rsidRPr="00901E67">
        <w:rPr>
          <w:lang w:val="en-US"/>
        </w:rPr>
        <w:t>As illustrated in </w:t>
      </w:r>
      <w:bookmarkStart w:id="75" w:name="bfig1"/>
      <w:r w:rsidRPr="00901E67">
        <w:fldChar w:fldCharType="begin"/>
      </w:r>
      <w:r w:rsidRPr="00901E67">
        <w:rPr>
          <w:lang w:val="en-US"/>
        </w:rPr>
        <w:instrText>HYPERLINK "https://www.sciencedirect.com/science/article/pii/S0360131524002276" \l "fig1"</w:instrText>
      </w:r>
      <w:r w:rsidRPr="00901E67">
        <w:fldChar w:fldCharType="separate"/>
      </w:r>
      <w:r w:rsidRPr="00901E67">
        <w:rPr>
          <w:rStyle w:val="Hipervnculo"/>
          <w:lang w:val="en-US"/>
        </w:rPr>
        <w:t>Fig. 1</w:t>
      </w:r>
      <w:r w:rsidRPr="00901E67">
        <w:rPr>
          <w:lang w:val="en-US"/>
        </w:rPr>
        <w:fldChar w:fldCharType="end"/>
      </w:r>
      <w:bookmarkEnd w:id="75"/>
      <w:r w:rsidRPr="00901E67">
        <w:rPr>
          <w:lang w:val="en-US"/>
        </w:rPr>
        <w:t>, the learning activities associated with every unit comprised viewing lecture videos and other materials, completing unit tests, and taking part in discussion forums. The course provided a discussion board each week, offering participants a dedicated forum for interaction and seeking assistance, and participation in the discussion forums was optional. To address various learning needs, four forum types were established, namely the course forum, the general forum, the teacher Q&amp;A forum, and the quiz forum. Learners could express any problems experienced, opinions, and feelings about the courses, as well as respond positively to the problems or feelings of others. The topics learners discussed might relate to the course learning, quizzes and exams, and platform operation. Additionally, like most online courses, it is necessary to implement specific strategies to engage learners in online forum discussions (</w:t>
      </w:r>
      <w:hyperlink r:id="rId21" w:anchor="bib110" w:history="1">
        <w:r w:rsidRPr="00901E67">
          <w:rPr>
            <w:rStyle w:val="Hipervnculo"/>
            <w:lang w:val="en-US"/>
          </w:rPr>
          <w:t>Zou et al., 2021</w:t>
        </w:r>
      </w:hyperlink>
      <w:bookmarkEnd w:id="51"/>
      <w:r w:rsidRPr="00901E67">
        <w:rPr>
          <w:lang w:val="en-US"/>
        </w:rPr>
        <w:t xml:space="preserve">). To facilitate the exchange of social support between learners and to ensure the quality of interaction in the forums, learners were informed before the start of the course about the importance of forum discussions and the criteria for evaluating the quality of posts and replies. Furthermore, the instructor set up several discussion topics designed to encourage students to share their personal views or emotional experiences. For instance, there was a thread dedicated to having students express their expectations, concerns, and fears about embarking on a teaching career. The instructor motivated course participants to engage in forum discussions initiated by both instructors as well as other </w:t>
      </w:r>
      <w:r w:rsidRPr="00901E67">
        <w:rPr>
          <w:lang w:val="en-US"/>
        </w:rPr>
        <w:lastRenderedPageBreak/>
        <w:t>students. In addition, two teaching assistants who received professional training were responsible for monitoring the behavior of participants in the forum and offering necessary social support.</w:t>
      </w:r>
    </w:p>
    <w:p w14:paraId="0D77099A" w14:textId="75E55E4C" w:rsidR="00901E67" w:rsidRPr="00901E67" w:rsidRDefault="00901E67" w:rsidP="00901E67">
      <w:pPr>
        <w:jc w:val="both"/>
      </w:pPr>
      <w:r w:rsidRPr="00901E67">
        <w:drawing>
          <wp:inline distT="0" distB="0" distL="0" distR="0" wp14:anchorId="2ED205BB" wp14:editId="61AE46F7">
            <wp:extent cx="5612130" cy="2957195"/>
            <wp:effectExtent l="0" t="0" r="7620" b="0"/>
            <wp:docPr id="1915761083" name="Imagen 6"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957195"/>
                    </a:xfrm>
                    <a:prstGeom prst="rect">
                      <a:avLst/>
                    </a:prstGeom>
                    <a:noFill/>
                    <a:ln>
                      <a:noFill/>
                    </a:ln>
                  </pic:spPr>
                </pic:pic>
              </a:graphicData>
            </a:graphic>
          </wp:inline>
        </w:drawing>
      </w:r>
    </w:p>
    <w:p w14:paraId="29B199EE" w14:textId="77777777" w:rsidR="00901E67" w:rsidRPr="00901E67" w:rsidRDefault="00901E67" w:rsidP="00901E67">
      <w:pPr>
        <w:jc w:val="both"/>
        <w:rPr>
          <w:lang w:val="en-US"/>
        </w:rPr>
      </w:pPr>
      <w:r w:rsidRPr="00901E67">
        <w:rPr>
          <w:lang w:val="en-US"/>
        </w:rPr>
        <w:t>Fig. 1. A discussion thread example in the online forum.</w:t>
      </w:r>
    </w:p>
    <w:p w14:paraId="1D6AF6FC" w14:textId="77777777" w:rsidR="00901E67" w:rsidRPr="00901E67" w:rsidRDefault="00901E67" w:rsidP="00901E67">
      <w:pPr>
        <w:jc w:val="both"/>
        <w:rPr>
          <w:lang w:val="en-US"/>
        </w:rPr>
      </w:pPr>
      <w:r w:rsidRPr="00901E67">
        <w:rPr>
          <w:lang w:val="en-US"/>
        </w:rPr>
        <w:t>3.2. Research design</w:t>
      </w:r>
    </w:p>
    <w:p w14:paraId="2B91EBE1" w14:textId="77777777" w:rsidR="00901E67" w:rsidRPr="00901E67" w:rsidRDefault="00901E67" w:rsidP="00901E67">
      <w:pPr>
        <w:jc w:val="both"/>
        <w:rPr>
          <w:lang w:val="en-US"/>
        </w:rPr>
      </w:pPr>
      <w:r w:rsidRPr="00901E67">
        <w:rPr>
          <w:lang w:val="en-US"/>
        </w:rPr>
        <w:t>There were four main phases to the research design (</w:t>
      </w:r>
      <w:bookmarkStart w:id="76" w:name="bfig2"/>
      <w:r w:rsidRPr="00901E67">
        <w:fldChar w:fldCharType="begin"/>
      </w:r>
      <w:r w:rsidRPr="00901E67">
        <w:rPr>
          <w:lang w:val="en-US"/>
        </w:rPr>
        <w:instrText>HYPERLINK "https://www.sciencedirect.com/science/article/pii/S0360131524002276" \l "fig2"</w:instrText>
      </w:r>
      <w:r w:rsidRPr="00901E67">
        <w:fldChar w:fldCharType="separate"/>
      </w:r>
      <w:r w:rsidRPr="00901E67">
        <w:rPr>
          <w:rStyle w:val="Hipervnculo"/>
          <w:lang w:val="en-US"/>
        </w:rPr>
        <w:t>Fig. 2</w:t>
      </w:r>
      <w:r w:rsidRPr="00901E67">
        <w:rPr>
          <w:lang w:val="en-US"/>
        </w:rPr>
        <w:fldChar w:fldCharType="end"/>
      </w:r>
      <w:bookmarkEnd w:id="76"/>
      <w:r w:rsidRPr="00901E67">
        <w:rPr>
          <w:lang w:val="en-US"/>
        </w:rPr>
        <w:t>). </w:t>
      </w:r>
      <w:r w:rsidRPr="00901E67">
        <w:rPr>
          <w:b/>
          <w:bCs/>
          <w:lang w:val="en-US"/>
        </w:rPr>
        <w:t>Phase 1</w:t>
      </w:r>
      <w:r w:rsidRPr="00901E67">
        <w:rPr>
          <w:lang w:val="en-US"/>
        </w:rPr>
        <w:t>: Online learners’ forum posts reflecting social support and questionnaire data measuring learning burnout, self-regulated learning, and demographics (gender, learning preferences, etc.) were collected, and then stored in the database. </w:t>
      </w:r>
      <w:r w:rsidRPr="00901E67">
        <w:rPr>
          <w:b/>
          <w:bCs/>
          <w:lang w:val="en-US"/>
        </w:rPr>
        <w:t>Phase 2</w:t>
      </w:r>
      <w:r w:rsidRPr="00901E67">
        <w:rPr>
          <w:lang w:val="en-US"/>
        </w:rPr>
        <w:t>: Data was preprocessed, which included removing invalid data that did not enhance course-related learning, coding social support in forum data, and conducting questionnaire statistical analysis. </w:t>
      </w:r>
      <w:r w:rsidRPr="00901E67">
        <w:rPr>
          <w:b/>
          <w:bCs/>
          <w:lang w:val="en-US"/>
        </w:rPr>
        <w:t>Phase 3:</w:t>
      </w:r>
      <w:r w:rsidRPr="00901E67">
        <w:rPr>
          <w:lang w:val="en-US"/>
        </w:rPr>
        <w:t xml:space="preserve"> The BERT-Bi-LSTM model was constructed, trained, and assessed using </w:t>
      </w:r>
      <w:proofErr w:type="gramStart"/>
      <w:r w:rsidRPr="00901E67">
        <w:rPr>
          <w:lang w:val="en-US"/>
        </w:rPr>
        <w:t>the social</w:t>
      </w:r>
      <w:proofErr w:type="gramEnd"/>
      <w:r w:rsidRPr="00901E67">
        <w:rPr>
          <w:lang w:val="en-US"/>
        </w:rPr>
        <w:t xml:space="preserve"> support datasets. Then the best-trained model was employed to predict unlabeled forum posts, with each post being encoded with either an informational support or an emotional support label. The first question was explored in this phase. </w:t>
      </w:r>
      <w:r w:rsidRPr="00901E67">
        <w:rPr>
          <w:b/>
          <w:bCs/>
          <w:lang w:val="en-US"/>
        </w:rPr>
        <w:t>Phase 4:</w:t>
      </w:r>
      <w:r w:rsidRPr="00901E67">
        <w:rPr>
          <w:lang w:val="en-US"/>
        </w:rPr>
        <w:t> Data analysis methods, such as multiple regression analysis and moderating effect analysis, were used to resolve the second and third questions.</w:t>
      </w:r>
    </w:p>
    <w:p w14:paraId="1812D169" w14:textId="04EE5A80" w:rsidR="00901E67" w:rsidRPr="00901E67" w:rsidRDefault="00901E67" w:rsidP="00901E67">
      <w:pPr>
        <w:jc w:val="both"/>
      </w:pPr>
      <w:r w:rsidRPr="00901E67">
        <w:lastRenderedPageBreak/>
        <w:drawing>
          <wp:inline distT="0" distB="0" distL="0" distR="0" wp14:anchorId="4A32ADC6" wp14:editId="40833754">
            <wp:extent cx="5612130" cy="3561715"/>
            <wp:effectExtent l="0" t="0" r="7620" b="635"/>
            <wp:docPr id="74259461" name="Imagen 5"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g.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3561715"/>
                    </a:xfrm>
                    <a:prstGeom prst="rect">
                      <a:avLst/>
                    </a:prstGeom>
                    <a:noFill/>
                    <a:ln>
                      <a:noFill/>
                    </a:ln>
                  </pic:spPr>
                </pic:pic>
              </a:graphicData>
            </a:graphic>
          </wp:inline>
        </w:drawing>
      </w:r>
    </w:p>
    <w:p w14:paraId="78793A23" w14:textId="77777777" w:rsidR="00901E67" w:rsidRPr="00901E67" w:rsidRDefault="00901E67" w:rsidP="00901E67">
      <w:pPr>
        <w:jc w:val="both"/>
      </w:pPr>
      <w:r w:rsidRPr="00901E67">
        <w:t>Fig. 2. Research design.</w:t>
      </w:r>
    </w:p>
    <w:p w14:paraId="5DB84A06" w14:textId="77777777" w:rsidR="00901E67" w:rsidRPr="00901E67" w:rsidRDefault="00901E67" w:rsidP="00901E67">
      <w:pPr>
        <w:jc w:val="both"/>
        <w:rPr>
          <w:lang w:val="en-US"/>
        </w:rPr>
      </w:pPr>
      <w:proofErr w:type="gramStart"/>
      <w:r w:rsidRPr="00901E67">
        <w:rPr>
          <w:lang w:val="en-US"/>
        </w:rPr>
        <w:t>Specially</w:t>
      </w:r>
      <w:proofErr w:type="gramEnd"/>
      <w:r w:rsidRPr="00901E67">
        <w:rPr>
          <w:lang w:val="en-US"/>
        </w:rPr>
        <w:t>, in </w:t>
      </w:r>
      <w:r w:rsidRPr="00901E67">
        <w:rPr>
          <w:b/>
          <w:bCs/>
          <w:lang w:val="en-US"/>
        </w:rPr>
        <w:t>Phase 1</w:t>
      </w:r>
      <w:r w:rsidRPr="00901E67">
        <w:rPr>
          <w:lang w:val="en-US"/>
        </w:rPr>
        <w:t xml:space="preserve">, the forum data collected consisted of two parts (labeled dataset D1 and unlabeled dataset D2), one part was for building the classification model, and the other was used to apply the predictive model. Firstly, to develop an effective model for classifying social support, we gathered 11, 226 posts from three additional courses (D1) from January 2020 to June 2020. These courses included “Teaching Application of Mind Mapping” “Artificial Intelligence for Education” and “Smart Classroom Teaching”. The selection of these three courses was based on their large learner communities and diverse social support texts, which supported the construction of more robust models. Additionally, the content of the three courses focused on teaching and learning, </w:t>
      </w:r>
      <w:proofErr w:type="gramStart"/>
      <w:r w:rsidRPr="00901E67">
        <w:rPr>
          <w:lang w:val="en-US"/>
        </w:rPr>
        <w:t>similar to</w:t>
      </w:r>
      <w:proofErr w:type="gramEnd"/>
      <w:r w:rsidRPr="00901E67">
        <w:rPr>
          <w:lang w:val="en-US"/>
        </w:rPr>
        <w:t xml:space="preserve"> the aforementioned target course. As for the data used to apply the predictive model, the forum data on social support from 200 learners recruited in Section </w:t>
      </w:r>
      <w:bookmarkStart w:id="77" w:name="bsec3.1"/>
      <w:r w:rsidRPr="00901E67">
        <w:fldChar w:fldCharType="begin"/>
      </w:r>
      <w:r w:rsidRPr="00901E67">
        <w:rPr>
          <w:lang w:val="en-US"/>
        </w:rPr>
        <w:instrText>HYPERLINK "https://www.sciencedirect.com/science/article/pii/S0360131524002276" \l "sec3.1"</w:instrText>
      </w:r>
      <w:r w:rsidRPr="00901E67">
        <w:fldChar w:fldCharType="separate"/>
      </w:r>
      <w:r w:rsidRPr="00901E67">
        <w:rPr>
          <w:rStyle w:val="Hipervnculo"/>
          <w:lang w:val="en-US"/>
        </w:rPr>
        <w:t>3.1</w:t>
      </w:r>
      <w:r w:rsidRPr="00901E67">
        <w:rPr>
          <w:lang w:val="en-US"/>
        </w:rPr>
        <w:fldChar w:fldCharType="end"/>
      </w:r>
      <w:bookmarkEnd w:id="77"/>
      <w:r w:rsidRPr="00901E67">
        <w:rPr>
          <w:lang w:val="en-US"/>
        </w:rPr>
        <w:t> was included (D2). Furthermore, in </w:t>
      </w:r>
      <w:r w:rsidRPr="00901E67">
        <w:rPr>
          <w:b/>
          <w:bCs/>
          <w:lang w:val="en-US"/>
        </w:rPr>
        <w:t>Phase 3</w:t>
      </w:r>
      <w:r w:rsidRPr="00901E67">
        <w:rPr>
          <w:lang w:val="en-US"/>
        </w:rPr>
        <w:t>, after analyzing the labeled dataset D1, we discovered that social support in an online forum was mainly long text data, containing combinations of multiple word categories (e.g., verb, adjective, and adverb). Thus, we assumed that a model considering contextual information and capable of extracting multiple semantic features would be more suitable for the classification of social support. Furthermore, in previous studies, an optimized BERT model, BERT-Bi-LSTM, demonstrated advantages in acquiring domain knowledge and focusing on significant words within the context (</w:t>
      </w:r>
      <w:bookmarkStart w:id="78" w:name="bbib79"/>
      <w:r w:rsidRPr="00901E67">
        <w:fldChar w:fldCharType="begin"/>
      </w:r>
      <w:r w:rsidRPr="00901E67">
        <w:rPr>
          <w:lang w:val="en-US"/>
        </w:rPr>
        <w:instrText>HYPERLINK "https://www.sciencedirect.com/science/article/pii/S0360131524002276" \l "bib79"</w:instrText>
      </w:r>
      <w:r w:rsidRPr="00901E67">
        <w:fldChar w:fldCharType="separate"/>
      </w:r>
      <w:r w:rsidRPr="00901E67">
        <w:rPr>
          <w:rStyle w:val="Hipervnculo"/>
          <w:lang w:val="en-US"/>
        </w:rPr>
        <w:t>Shobana &amp; Murali, 2023</w:t>
      </w:r>
      <w:r w:rsidRPr="00901E67">
        <w:rPr>
          <w:lang w:val="en-US"/>
        </w:rPr>
        <w:fldChar w:fldCharType="end"/>
      </w:r>
      <w:bookmarkEnd w:id="78"/>
      <w:r w:rsidRPr="00901E67">
        <w:rPr>
          <w:lang w:val="en-US"/>
        </w:rPr>
        <w:t>; </w:t>
      </w:r>
      <w:bookmarkStart w:id="79" w:name="bbib96"/>
      <w:r w:rsidRPr="00901E67">
        <w:fldChar w:fldCharType="begin"/>
      </w:r>
      <w:r w:rsidRPr="00901E67">
        <w:rPr>
          <w:lang w:val="en-US"/>
        </w:rPr>
        <w:instrText>HYPERLINK "https://www.sciencedirect.com/science/article/pii/S0360131524002276" \l "bib96"</w:instrText>
      </w:r>
      <w:r w:rsidRPr="00901E67">
        <w:fldChar w:fldCharType="separate"/>
      </w:r>
      <w:r w:rsidRPr="00901E67">
        <w:rPr>
          <w:rStyle w:val="Hipervnculo"/>
          <w:lang w:val="en-US"/>
        </w:rPr>
        <w:t>Wankhade &amp; Rao, 2022</w:t>
      </w:r>
      <w:r w:rsidRPr="00901E67">
        <w:rPr>
          <w:lang w:val="en-US"/>
        </w:rPr>
        <w:fldChar w:fldCharType="end"/>
      </w:r>
      <w:bookmarkEnd w:id="79"/>
      <w:r w:rsidRPr="00901E67">
        <w:rPr>
          <w:lang w:val="en-US"/>
        </w:rPr>
        <w:t>). Hence, this study employed the BERT-Bi-LSTM model to extract and fuse the linguistic features and conducted comparative experiments to validate the model hypothesis.</w:t>
      </w:r>
    </w:p>
    <w:p w14:paraId="01FCA505" w14:textId="77777777" w:rsidR="00901E67" w:rsidRPr="00901E67" w:rsidRDefault="00901E67" w:rsidP="00901E67">
      <w:pPr>
        <w:jc w:val="both"/>
        <w:rPr>
          <w:lang w:val="en-US"/>
        </w:rPr>
      </w:pPr>
      <w:r w:rsidRPr="00901E67">
        <w:rPr>
          <w:lang w:val="en-US"/>
        </w:rPr>
        <w:t>3.3. Measures</w:t>
      </w:r>
    </w:p>
    <w:p w14:paraId="54536650" w14:textId="77777777" w:rsidR="00901E67" w:rsidRPr="00901E67" w:rsidRDefault="00901E67" w:rsidP="00901E67">
      <w:pPr>
        <w:jc w:val="both"/>
        <w:rPr>
          <w:lang w:val="en-US"/>
        </w:rPr>
      </w:pPr>
      <w:r w:rsidRPr="00901E67">
        <w:rPr>
          <w:lang w:val="en-US"/>
        </w:rPr>
        <w:t>3.3.1. Post coding for social support</w:t>
      </w:r>
    </w:p>
    <w:p w14:paraId="1E88FF6E" w14:textId="77777777" w:rsidR="00901E67" w:rsidRPr="00901E67" w:rsidRDefault="00901E67" w:rsidP="00901E67">
      <w:pPr>
        <w:jc w:val="both"/>
        <w:rPr>
          <w:lang w:val="en-US"/>
        </w:rPr>
      </w:pPr>
      <w:r w:rsidRPr="00901E67">
        <w:rPr>
          <w:lang w:val="en-US"/>
        </w:rPr>
        <w:lastRenderedPageBreak/>
        <w:t>In </w:t>
      </w:r>
      <w:r w:rsidRPr="00901E67">
        <w:rPr>
          <w:b/>
          <w:bCs/>
          <w:lang w:val="en-US"/>
        </w:rPr>
        <w:t>Phase 2</w:t>
      </w:r>
      <w:r w:rsidRPr="00901E67">
        <w:rPr>
          <w:lang w:val="en-US"/>
        </w:rPr>
        <w:t xml:space="preserve">, we gathered posts from peers and instructors that involved emotional care and informational support to quantify the received social support. These posts mainly occurred when learners encountered problems and asked for help. Once the thread initiated by a learner received responses from others (teachers/learners), the learner was socially supported. In other words, the number of posts received by students represented, to some extent, the level of attention they received from different individuals within the community. In this study, we primarily collected responses to threads initiated by learners in discussion forums and excluded </w:t>
      </w:r>
      <w:proofErr w:type="gramStart"/>
      <w:r w:rsidRPr="00901E67">
        <w:rPr>
          <w:lang w:val="en-US"/>
        </w:rPr>
        <w:t>the responses</w:t>
      </w:r>
      <w:proofErr w:type="gramEnd"/>
      <w:r w:rsidRPr="00901E67">
        <w:rPr>
          <w:lang w:val="en-US"/>
        </w:rPr>
        <w:t xml:space="preserve"> that did not enhance course-related learning from the dataset. To enhance the quality of the datasets employed for model development, posts that lacked informational guidance or emotional connection in the content related to learning and platform usage for online courses, such as “Hehe”, “I'm coming” or “Don't know”, were manually excluded. Therefore, all posts included in the subsequent coding and analysis were considered instances of social support.</w:t>
      </w:r>
    </w:p>
    <w:p w14:paraId="08BBECD1" w14:textId="77777777" w:rsidR="00901E67" w:rsidRPr="00901E67" w:rsidRDefault="00901E67" w:rsidP="00901E67">
      <w:pPr>
        <w:jc w:val="both"/>
        <w:rPr>
          <w:lang w:val="en-US"/>
        </w:rPr>
      </w:pPr>
      <w:r w:rsidRPr="00901E67">
        <w:rPr>
          <w:lang w:val="en-US"/>
        </w:rPr>
        <w:t>We analyzed the content of forum posts using the coding tool developed by </w:t>
      </w:r>
      <w:hyperlink r:id="rId24" w:anchor="bib17" w:history="1">
        <w:r w:rsidRPr="00901E67">
          <w:rPr>
            <w:rStyle w:val="Hipervnculo"/>
            <w:lang w:val="en-US"/>
          </w:rPr>
          <w:t>Cutrona and Suhr (1992)</w:t>
        </w:r>
      </w:hyperlink>
      <w:bookmarkEnd w:id="34"/>
      <w:r w:rsidRPr="00901E67">
        <w:rPr>
          <w:lang w:val="en-US"/>
        </w:rPr>
        <w:t>, which was further adapted to suit the online learning context (see </w:t>
      </w:r>
      <w:bookmarkStart w:id="80" w:name="btbl1"/>
      <w:r w:rsidRPr="00901E67">
        <w:fldChar w:fldCharType="begin"/>
      </w:r>
      <w:r w:rsidRPr="00901E67">
        <w:rPr>
          <w:lang w:val="en-US"/>
        </w:rPr>
        <w:instrText>HYPERLINK "https://www.sciencedirect.com/science/article/pii/S0360131524002276" \l "tbl1"</w:instrText>
      </w:r>
      <w:r w:rsidRPr="00901E67">
        <w:fldChar w:fldCharType="separate"/>
      </w:r>
      <w:r w:rsidRPr="00901E67">
        <w:rPr>
          <w:rStyle w:val="Hipervnculo"/>
          <w:lang w:val="en-US"/>
        </w:rPr>
        <w:t>Table 1</w:t>
      </w:r>
      <w:r w:rsidRPr="00901E67">
        <w:rPr>
          <w:lang w:val="en-US"/>
        </w:rPr>
        <w:fldChar w:fldCharType="end"/>
      </w:r>
      <w:bookmarkEnd w:id="80"/>
      <w:r w:rsidRPr="00901E67">
        <w:rPr>
          <w:lang w:val="en-US"/>
        </w:rPr>
        <w:t>). The coding framework includes five types of social support: informational support, emotional support, esteem support, tangible support, and network support. Among these, informational support and emotional support were found to be the two most frequently exchanged types of support online (</w:t>
      </w:r>
      <w:hyperlink r:id="rId25" w:anchor="bib64" w:history="1">
        <w:r w:rsidRPr="00901E67">
          <w:rPr>
            <w:rStyle w:val="Hipervnculo"/>
            <w:lang w:val="en-US"/>
          </w:rPr>
          <w:t>Mirzaei &amp; Esmaeilzadeh, 2021</w:t>
        </w:r>
      </w:hyperlink>
      <w:bookmarkEnd w:id="47"/>
      <w:r w:rsidRPr="00901E67">
        <w:rPr>
          <w:lang w:val="en-US"/>
        </w:rPr>
        <w:t>; </w:t>
      </w:r>
      <w:hyperlink r:id="rId26" w:anchor="bib93" w:history="1">
        <w:r w:rsidRPr="00901E67">
          <w:rPr>
            <w:rStyle w:val="Hipervnculo"/>
            <w:lang w:val="en-US"/>
          </w:rPr>
          <w:t>Wang, Tan, &amp; Li, 2020a</w:t>
        </w:r>
      </w:hyperlink>
      <w:bookmarkEnd w:id="4"/>
      <w:r w:rsidRPr="00901E67">
        <w:rPr>
          <w:lang w:val="en-US"/>
        </w:rPr>
        <w:t>,</w:t>
      </w:r>
      <w:hyperlink r:id="rId27" w:anchor="bib94" w:history="1">
        <w:r w:rsidRPr="00901E67">
          <w:rPr>
            <w:rStyle w:val="Hipervnculo"/>
            <w:lang w:val="en-US"/>
          </w:rPr>
          <w:t>b</w:t>
        </w:r>
      </w:hyperlink>
      <w:bookmarkEnd w:id="5"/>
      <w:r w:rsidRPr="00901E67">
        <w:rPr>
          <w:lang w:val="en-US"/>
        </w:rPr>
        <w:t>) and were the focus of analysis in the present study. Additionally, informational and emotional support encompass a wide variety of content and are presented in diverse forums. For example, informational support includes suggestions/advice, referrals, situation appraisal, and sharing experiences. Emotional support consists of relationships, expression of caring, understanding/empathy, and encouragement. Therefore, when conducting specific coding, coders first clarify the subcategories of social support to ensure more accurate coding, and then categorize the support as informational support (IS) or emotional support (ES). Drawing on existing research, data were encoded at the level of entire messages rather than individual sentences within posts, enabling the evaluation of posts containing a primary social support category (</w:t>
      </w:r>
      <w:bookmarkStart w:id="81" w:name="bbib18"/>
      <w:r w:rsidRPr="00901E67">
        <w:fldChar w:fldCharType="begin"/>
      </w:r>
      <w:r w:rsidRPr="00901E67">
        <w:rPr>
          <w:lang w:val="en-US"/>
        </w:rPr>
        <w:instrText>HYPERLINK "https://www.sciencedirect.com/science/article/pii/S0360131524002276" \l "bib18"</w:instrText>
      </w:r>
      <w:r w:rsidRPr="00901E67">
        <w:fldChar w:fldCharType="separate"/>
      </w:r>
      <w:r w:rsidRPr="00901E67">
        <w:rPr>
          <w:rStyle w:val="Hipervnculo"/>
          <w:lang w:val="en-US"/>
        </w:rPr>
        <w:t>Da Moura Semedo et al., 2023</w:t>
      </w:r>
      <w:r w:rsidRPr="00901E67">
        <w:rPr>
          <w:lang w:val="en-US"/>
        </w:rPr>
        <w:fldChar w:fldCharType="end"/>
      </w:r>
      <w:bookmarkEnd w:id="81"/>
      <w:r w:rsidRPr="00901E67">
        <w:rPr>
          <w:lang w:val="en-US"/>
        </w:rPr>
        <w:t>). In other words, when posts include multiple types of support, the predominant type of social support is assigned as the final social support label. For example, the post “I have the same expectations as you, but this course primarily focuses on knowledge of educational technology and is less involved in innovative teaching” was labeled as informational support, as it mainly provides information about the course content, despite containing elements of emotional support.</w:t>
      </w:r>
    </w:p>
    <w:p w14:paraId="2C78B6D7" w14:textId="77777777" w:rsidR="00901E67" w:rsidRPr="00901E67" w:rsidRDefault="00901E67" w:rsidP="00901E67">
      <w:pPr>
        <w:jc w:val="both"/>
        <w:rPr>
          <w:lang w:val="en-US"/>
        </w:rPr>
      </w:pPr>
      <w:r w:rsidRPr="00901E67">
        <w:rPr>
          <w:lang w:val="en-US"/>
        </w:rPr>
        <w:t>Table 1. Sample post coding for social support.</w:t>
      </w:r>
    </w:p>
    <w:tbl>
      <w:tblPr>
        <w:tblW w:w="9840"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8010"/>
        <w:gridCol w:w="1830"/>
      </w:tblGrid>
      <w:tr w:rsidR="00901E67" w:rsidRPr="00901E67" w14:paraId="767E4E05" w14:textId="77777777" w:rsidTr="00901E67">
        <w:trPr>
          <w:tblHeader/>
        </w:trPr>
        <w:tc>
          <w:tcPr>
            <w:tcW w:w="0" w:type="auto"/>
            <w:tcBorders>
              <w:bottom w:val="single" w:sz="6" w:space="0" w:color="8E8E8E"/>
              <w:right w:val="nil"/>
            </w:tcBorders>
            <w:tcMar>
              <w:top w:w="75" w:type="dxa"/>
              <w:left w:w="75" w:type="dxa"/>
              <w:bottom w:w="75" w:type="dxa"/>
              <w:right w:w="75" w:type="dxa"/>
            </w:tcMar>
            <w:hideMark/>
          </w:tcPr>
          <w:p w14:paraId="2E0B1054" w14:textId="77777777" w:rsidR="00901E67" w:rsidRPr="00901E67" w:rsidRDefault="00901E67" w:rsidP="00901E67">
            <w:pPr>
              <w:jc w:val="both"/>
              <w:rPr>
                <w:b/>
                <w:bCs/>
              </w:rPr>
            </w:pPr>
            <w:r w:rsidRPr="00901E67">
              <w:rPr>
                <w:b/>
                <w:bCs/>
              </w:rPr>
              <w:t>Post</w:t>
            </w:r>
          </w:p>
        </w:tc>
        <w:tc>
          <w:tcPr>
            <w:tcW w:w="0" w:type="auto"/>
            <w:tcBorders>
              <w:bottom w:val="single" w:sz="6" w:space="0" w:color="8E8E8E"/>
              <w:right w:val="nil"/>
            </w:tcBorders>
            <w:tcMar>
              <w:top w:w="75" w:type="dxa"/>
              <w:left w:w="75" w:type="dxa"/>
              <w:bottom w:w="75" w:type="dxa"/>
              <w:right w:w="75" w:type="dxa"/>
            </w:tcMar>
            <w:hideMark/>
          </w:tcPr>
          <w:p w14:paraId="797E1F29" w14:textId="77777777" w:rsidR="00901E67" w:rsidRPr="00901E67" w:rsidRDefault="00901E67" w:rsidP="00901E67">
            <w:pPr>
              <w:jc w:val="both"/>
              <w:rPr>
                <w:b/>
                <w:bCs/>
              </w:rPr>
            </w:pPr>
            <w:proofErr w:type="spellStart"/>
            <w:r w:rsidRPr="00901E67">
              <w:rPr>
                <w:b/>
                <w:bCs/>
              </w:rPr>
              <w:t>Label</w:t>
            </w:r>
            <w:proofErr w:type="spellEnd"/>
          </w:p>
        </w:tc>
      </w:tr>
      <w:tr w:rsidR="00901E67" w:rsidRPr="00901E67" w14:paraId="53200F49" w14:textId="77777777" w:rsidTr="00901E67">
        <w:tc>
          <w:tcPr>
            <w:tcW w:w="0" w:type="auto"/>
            <w:tcBorders>
              <w:bottom w:val="nil"/>
              <w:right w:val="nil"/>
            </w:tcBorders>
            <w:tcMar>
              <w:top w:w="75" w:type="dxa"/>
              <w:left w:w="75" w:type="dxa"/>
              <w:bottom w:w="75" w:type="dxa"/>
              <w:right w:w="75" w:type="dxa"/>
            </w:tcMar>
            <w:hideMark/>
          </w:tcPr>
          <w:p w14:paraId="668405D5" w14:textId="77777777" w:rsidR="00901E67" w:rsidRPr="00901E67" w:rsidRDefault="00901E67" w:rsidP="00901E67">
            <w:pPr>
              <w:jc w:val="both"/>
              <w:rPr>
                <w:lang w:val="en-US"/>
              </w:rPr>
            </w:pPr>
            <w:r w:rsidRPr="00901E67">
              <w:rPr>
                <w:lang w:val="en-US"/>
              </w:rPr>
              <w:t>Do not be sad, there's another chance in September. I can understand your situation.</w:t>
            </w:r>
          </w:p>
        </w:tc>
        <w:tc>
          <w:tcPr>
            <w:tcW w:w="0" w:type="auto"/>
            <w:tcBorders>
              <w:bottom w:val="nil"/>
              <w:right w:val="nil"/>
            </w:tcBorders>
            <w:tcMar>
              <w:top w:w="75" w:type="dxa"/>
              <w:left w:w="75" w:type="dxa"/>
              <w:bottom w:w="75" w:type="dxa"/>
              <w:right w:w="75" w:type="dxa"/>
            </w:tcMar>
            <w:hideMark/>
          </w:tcPr>
          <w:p w14:paraId="71E0AB7F" w14:textId="77777777" w:rsidR="00901E67" w:rsidRPr="00901E67" w:rsidRDefault="00901E67" w:rsidP="00901E67">
            <w:pPr>
              <w:jc w:val="both"/>
            </w:pPr>
            <w:r w:rsidRPr="00901E67">
              <w:t xml:space="preserve">(ES) </w:t>
            </w:r>
            <w:proofErr w:type="spellStart"/>
            <w:r w:rsidRPr="00901E67">
              <w:t>Emotional</w:t>
            </w:r>
            <w:proofErr w:type="spellEnd"/>
            <w:r w:rsidRPr="00901E67">
              <w:t xml:space="preserve"> </w:t>
            </w:r>
            <w:proofErr w:type="spellStart"/>
            <w:r w:rsidRPr="00901E67">
              <w:t>support</w:t>
            </w:r>
            <w:proofErr w:type="spellEnd"/>
          </w:p>
        </w:tc>
      </w:tr>
      <w:tr w:rsidR="00901E67" w:rsidRPr="00901E67" w14:paraId="4F1B3AFE" w14:textId="77777777" w:rsidTr="00901E67">
        <w:tc>
          <w:tcPr>
            <w:tcW w:w="0" w:type="auto"/>
            <w:tcBorders>
              <w:bottom w:val="nil"/>
              <w:right w:val="nil"/>
            </w:tcBorders>
            <w:tcMar>
              <w:top w:w="75" w:type="dxa"/>
              <w:left w:w="75" w:type="dxa"/>
              <w:bottom w:w="75" w:type="dxa"/>
              <w:right w:w="75" w:type="dxa"/>
            </w:tcMar>
            <w:hideMark/>
          </w:tcPr>
          <w:p w14:paraId="0FF74FF2" w14:textId="77777777" w:rsidR="00901E67" w:rsidRPr="00901E67" w:rsidRDefault="00901E67" w:rsidP="00901E67">
            <w:pPr>
              <w:jc w:val="both"/>
              <w:rPr>
                <w:lang w:val="en-US"/>
              </w:rPr>
            </w:pPr>
            <w:r w:rsidRPr="00901E67">
              <w:rPr>
                <w:lang w:val="en-US"/>
              </w:rPr>
              <w:t>It is better to use the computer to operate. I learned so many courses but have never been able to upload successfully using mobile phones.</w:t>
            </w:r>
          </w:p>
        </w:tc>
        <w:tc>
          <w:tcPr>
            <w:tcW w:w="0" w:type="auto"/>
            <w:tcBorders>
              <w:bottom w:val="nil"/>
              <w:right w:val="nil"/>
            </w:tcBorders>
            <w:tcMar>
              <w:top w:w="75" w:type="dxa"/>
              <w:left w:w="75" w:type="dxa"/>
              <w:bottom w:w="75" w:type="dxa"/>
              <w:right w:w="75" w:type="dxa"/>
            </w:tcMar>
            <w:hideMark/>
          </w:tcPr>
          <w:p w14:paraId="1DC2A406" w14:textId="77777777" w:rsidR="00901E67" w:rsidRPr="00901E67" w:rsidRDefault="00901E67" w:rsidP="00901E67">
            <w:pPr>
              <w:jc w:val="both"/>
            </w:pPr>
            <w:r w:rsidRPr="00901E67">
              <w:t xml:space="preserve">(IS) </w:t>
            </w:r>
            <w:proofErr w:type="spellStart"/>
            <w:r w:rsidRPr="00901E67">
              <w:t>Informational</w:t>
            </w:r>
            <w:proofErr w:type="spellEnd"/>
            <w:r w:rsidRPr="00901E67">
              <w:t xml:space="preserve"> </w:t>
            </w:r>
            <w:proofErr w:type="spellStart"/>
            <w:r w:rsidRPr="00901E67">
              <w:t>support</w:t>
            </w:r>
            <w:proofErr w:type="spellEnd"/>
          </w:p>
        </w:tc>
      </w:tr>
      <w:tr w:rsidR="00901E67" w:rsidRPr="00901E67" w14:paraId="69E823F9" w14:textId="77777777" w:rsidTr="00901E67">
        <w:tc>
          <w:tcPr>
            <w:tcW w:w="0" w:type="auto"/>
            <w:tcBorders>
              <w:bottom w:val="nil"/>
              <w:right w:val="nil"/>
            </w:tcBorders>
            <w:tcMar>
              <w:top w:w="75" w:type="dxa"/>
              <w:left w:w="75" w:type="dxa"/>
              <w:bottom w:w="75" w:type="dxa"/>
              <w:right w:w="75" w:type="dxa"/>
            </w:tcMar>
            <w:hideMark/>
          </w:tcPr>
          <w:p w14:paraId="62B300AE" w14:textId="77777777" w:rsidR="00901E67" w:rsidRPr="00901E67" w:rsidRDefault="00901E67" w:rsidP="00901E67">
            <w:pPr>
              <w:jc w:val="both"/>
            </w:pPr>
            <w:r w:rsidRPr="00901E67">
              <w:rPr>
                <w:lang w:val="en-US"/>
              </w:rPr>
              <w:lastRenderedPageBreak/>
              <w:t xml:space="preserve">Your question is on the record. I will put your question at the top first. </w:t>
            </w:r>
            <w:r w:rsidRPr="00901E67">
              <w:t xml:space="preserve">Do not </w:t>
            </w:r>
            <w:proofErr w:type="spellStart"/>
            <w:r w:rsidRPr="00901E67">
              <w:t>worry</w:t>
            </w:r>
            <w:proofErr w:type="spellEnd"/>
            <w:r w:rsidRPr="00901E67">
              <w:t>.</w:t>
            </w:r>
          </w:p>
        </w:tc>
        <w:tc>
          <w:tcPr>
            <w:tcW w:w="0" w:type="auto"/>
            <w:tcBorders>
              <w:bottom w:val="nil"/>
              <w:right w:val="nil"/>
            </w:tcBorders>
            <w:tcMar>
              <w:top w:w="75" w:type="dxa"/>
              <w:left w:w="75" w:type="dxa"/>
              <w:bottom w:w="75" w:type="dxa"/>
              <w:right w:w="75" w:type="dxa"/>
            </w:tcMar>
            <w:hideMark/>
          </w:tcPr>
          <w:p w14:paraId="082E0E52" w14:textId="77777777" w:rsidR="00901E67" w:rsidRPr="00901E67" w:rsidRDefault="00901E67" w:rsidP="00901E67">
            <w:pPr>
              <w:jc w:val="both"/>
            </w:pPr>
            <w:r w:rsidRPr="00901E67">
              <w:t xml:space="preserve">(ES) </w:t>
            </w:r>
            <w:proofErr w:type="spellStart"/>
            <w:r w:rsidRPr="00901E67">
              <w:t>Emotional</w:t>
            </w:r>
            <w:proofErr w:type="spellEnd"/>
            <w:r w:rsidRPr="00901E67">
              <w:t xml:space="preserve"> </w:t>
            </w:r>
            <w:proofErr w:type="spellStart"/>
            <w:r w:rsidRPr="00901E67">
              <w:t>support</w:t>
            </w:r>
            <w:proofErr w:type="spellEnd"/>
          </w:p>
        </w:tc>
      </w:tr>
      <w:tr w:rsidR="00901E67" w:rsidRPr="00901E67" w14:paraId="27489926" w14:textId="77777777" w:rsidTr="00901E67">
        <w:tc>
          <w:tcPr>
            <w:tcW w:w="0" w:type="auto"/>
            <w:tcBorders>
              <w:bottom w:val="nil"/>
              <w:right w:val="nil"/>
            </w:tcBorders>
            <w:tcMar>
              <w:top w:w="75" w:type="dxa"/>
              <w:left w:w="75" w:type="dxa"/>
              <w:bottom w:w="75" w:type="dxa"/>
              <w:right w:w="75" w:type="dxa"/>
            </w:tcMar>
            <w:hideMark/>
          </w:tcPr>
          <w:p w14:paraId="09B8EC8A" w14:textId="77777777" w:rsidR="00901E67" w:rsidRPr="00901E67" w:rsidRDefault="00901E67" w:rsidP="00901E67">
            <w:pPr>
              <w:jc w:val="both"/>
              <w:rPr>
                <w:lang w:val="en-US"/>
              </w:rPr>
            </w:pPr>
            <w:r w:rsidRPr="00901E67">
              <w:rPr>
                <w:lang w:val="en-US"/>
              </w:rPr>
              <w:t>I couldn't agree more! It speaks to my heart!</w:t>
            </w:r>
          </w:p>
        </w:tc>
        <w:tc>
          <w:tcPr>
            <w:tcW w:w="0" w:type="auto"/>
            <w:tcBorders>
              <w:bottom w:val="nil"/>
              <w:right w:val="nil"/>
            </w:tcBorders>
            <w:tcMar>
              <w:top w:w="75" w:type="dxa"/>
              <w:left w:w="75" w:type="dxa"/>
              <w:bottom w:w="75" w:type="dxa"/>
              <w:right w:w="75" w:type="dxa"/>
            </w:tcMar>
            <w:hideMark/>
          </w:tcPr>
          <w:p w14:paraId="16571EE3" w14:textId="77777777" w:rsidR="00901E67" w:rsidRPr="00901E67" w:rsidRDefault="00901E67" w:rsidP="00901E67">
            <w:pPr>
              <w:jc w:val="both"/>
            </w:pPr>
            <w:r w:rsidRPr="00901E67">
              <w:t xml:space="preserve">(ES) </w:t>
            </w:r>
            <w:proofErr w:type="spellStart"/>
            <w:r w:rsidRPr="00901E67">
              <w:t>Emotional</w:t>
            </w:r>
            <w:proofErr w:type="spellEnd"/>
            <w:r w:rsidRPr="00901E67">
              <w:t xml:space="preserve"> </w:t>
            </w:r>
            <w:proofErr w:type="spellStart"/>
            <w:r w:rsidRPr="00901E67">
              <w:t>support</w:t>
            </w:r>
            <w:proofErr w:type="spellEnd"/>
          </w:p>
        </w:tc>
      </w:tr>
      <w:tr w:rsidR="00901E67" w:rsidRPr="00901E67" w14:paraId="7C8B8C54" w14:textId="77777777" w:rsidTr="00901E67">
        <w:tc>
          <w:tcPr>
            <w:tcW w:w="0" w:type="auto"/>
            <w:tcBorders>
              <w:bottom w:val="nil"/>
              <w:right w:val="nil"/>
            </w:tcBorders>
            <w:tcMar>
              <w:top w:w="75" w:type="dxa"/>
              <w:left w:w="75" w:type="dxa"/>
              <w:bottom w:w="75" w:type="dxa"/>
              <w:right w:w="75" w:type="dxa"/>
            </w:tcMar>
            <w:hideMark/>
          </w:tcPr>
          <w:p w14:paraId="27280080" w14:textId="77777777" w:rsidR="00901E67" w:rsidRPr="00901E67" w:rsidRDefault="00901E67" w:rsidP="00901E67">
            <w:pPr>
              <w:jc w:val="both"/>
              <w:rPr>
                <w:lang w:val="en-US"/>
              </w:rPr>
            </w:pPr>
            <w:r w:rsidRPr="00901E67">
              <w:rPr>
                <w:lang w:val="en-US"/>
              </w:rPr>
              <w:t>As for the electronic whiteboard, you can learn this course, which may help you: </w:t>
            </w:r>
            <w:hyperlink r:id="rId28" w:tgtFrame="_blank" w:history="1">
              <w:r w:rsidRPr="00901E67">
                <w:rPr>
                  <w:rStyle w:val="Hipervnculo"/>
                  <w:lang w:val="en-US"/>
                </w:rPr>
                <w:t>https://www.icourse163.org/course/icourse-1001554015</w:t>
              </w:r>
            </w:hyperlink>
            <w:r w:rsidRPr="00901E67">
              <w:rPr>
                <w:lang w:val="en-US"/>
              </w:rPr>
              <w:t>.</w:t>
            </w:r>
          </w:p>
        </w:tc>
        <w:tc>
          <w:tcPr>
            <w:tcW w:w="0" w:type="auto"/>
            <w:tcBorders>
              <w:bottom w:val="nil"/>
              <w:right w:val="nil"/>
            </w:tcBorders>
            <w:tcMar>
              <w:top w:w="75" w:type="dxa"/>
              <w:left w:w="75" w:type="dxa"/>
              <w:bottom w:w="75" w:type="dxa"/>
              <w:right w:w="75" w:type="dxa"/>
            </w:tcMar>
            <w:hideMark/>
          </w:tcPr>
          <w:p w14:paraId="44A80318" w14:textId="77777777" w:rsidR="00901E67" w:rsidRPr="00901E67" w:rsidRDefault="00901E67" w:rsidP="00901E67">
            <w:pPr>
              <w:jc w:val="both"/>
            </w:pPr>
            <w:r w:rsidRPr="00901E67">
              <w:t xml:space="preserve">(IS) </w:t>
            </w:r>
            <w:proofErr w:type="spellStart"/>
            <w:r w:rsidRPr="00901E67">
              <w:t>Informational</w:t>
            </w:r>
            <w:proofErr w:type="spellEnd"/>
            <w:r w:rsidRPr="00901E67">
              <w:t xml:space="preserve"> </w:t>
            </w:r>
            <w:proofErr w:type="spellStart"/>
            <w:r w:rsidRPr="00901E67">
              <w:t>support</w:t>
            </w:r>
            <w:proofErr w:type="spellEnd"/>
          </w:p>
        </w:tc>
      </w:tr>
    </w:tbl>
    <w:p w14:paraId="10935FD7" w14:textId="77777777" w:rsidR="00901E67" w:rsidRPr="00901E67" w:rsidRDefault="00901E67" w:rsidP="00901E67">
      <w:pPr>
        <w:jc w:val="both"/>
        <w:rPr>
          <w:lang w:val="en-US"/>
        </w:rPr>
      </w:pPr>
      <w:r w:rsidRPr="00901E67">
        <w:rPr>
          <w:lang w:val="en-US"/>
        </w:rPr>
        <w:t xml:space="preserve">During the coding process, two </w:t>
      </w:r>
      <w:proofErr w:type="gramStart"/>
      <w:r w:rsidRPr="00901E67">
        <w:rPr>
          <w:lang w:val="en-US"/>
        </w:rPr>
        <w:t>coders</w:t>
      </w:r>
      <w:proofErr w:type="gramEnd"/>
      <w:r w:rsidRPr="00901E67">
        <w:rPr>
          <w:lang w:val="en-US"/>
        </w:rPr>
        <w:t xml:space="preserve"> first independently encoded a randomly selected set of 100 posts, analyzed discrepancies in the samples and revised the coding scheme accordingly. Then, two coders jointly coded 300 messages to verify the applicability of the coding scheme. The estimated Cohen's kappa coefficient for coding reliability was .89 (</w:t>
      </w:r>
      <w:r w:rsidRPr="00901E67">
        <w:rPr>
          <w:i/>
          <w:iCs/>
          <w:lang w:val="en-US"/>
        </w:rPr>
        <w:t>p</w:t>
      </w:r>
      <w:r w:rsidRPr="00901E67">
        <w:rPr>
          <w:lang w:val="en-US"/>
        </w:rPr>
        <w:t> &lt; .001), 95% CI [.83, .95], indicating a very high level of agreement (</w:t>
      </w:r>
      <w:bookmarkStart w:id="82" w:name="bbib62"/>
      <w:r w:rsidRPr="00901E67">
        <w:fldChar w:fldCharType="begin"/>
      </w:r>
      <w:r w:rsidRPr="00901E67">
        <w:rPr>
          <w:lang w:val="en-US"/>
        </w:rPr>
        <w:instrText>HYPERLINK "https://www.sciencedirect.com/science/article/pii/S0360131524002276" \l "bib62"</w:instrText>
      </w:r>
      <w:r w:rsidRPr="00901E67">
        <w:fldChar w:fldCharType="separate"/>
      </w:r>
      <w:r w:rsidRPr="00901E67">
        <w:rPr>
          <w:rStyle w:val="Hipervnculo"/>
          <w:lang w:val="en-US"/>
        </w:rPr>
        <w:t>McDonald et al., 2019</w:t>
      </w:r>
      <w:r w:rsidRPr="00901E67">
        <w:rPr>
          <w:lang w:val="en-US"/>
        </w:rPr>
        <w:fldChar w:fldCharType="end"/>
      </w:r>
      <w:bookmarkEnd w:id="82"/>
      <w:r w:rsidRPr="00901E67">
        <w:rPr>
          <w:lang w:val="en-US"/>
        </w:rPr>
        <w:t>). Finally, two coders labeled the remaining posts as “Informational support (IS)” or “Emotional support (ES)”. In total, the manually labeled dataset D1 included 3094 posts in the emotional support category and 8132 posts in the informational support category.</w:t>
      </w:r>
    </w:p>
    <w:p w14:paraId="00D06F2F" w14:textId="77777777" w:rsidR="00901E67" w:rsidRPr="00901E67" w:rsidRDefault="00901E67" w:rsidP="00901E67">
      <w:pPr>
        <w:jc w:val="both"/>
        <w:rPr>
          <w:lang w:val="en-US"/>
        </w:rPr>
      </w:pPr>
      <w:r w:rsidRPr="00901E67">
        <w:rPr>
          <w:lang w:val="en-US"/>
        </w:rPr>
        <w:t>3.3.2. Online learning burnout</w:t>
      </w:r>
    </w:p>
    <w:p w14:paraId="57461AC4" w14:textId="77777777" w:rsidR="00901E67" w:rsidRPr="00901E67" w:rsidRDefault="00901E67" w:rsidP="00901E67">
      <w:pPr>
        <w:jc w:val="both"/>
        <w:rPr>
          <w:lang w:val="en-US"/>
        </w:rPr>
      </w:pPr>
      <w:r w:rsidRPr="00901E67">
        <w:rPr>
          <w:lang w:val="en-US"/>
        </w:rPr>
        <w:t>The 200 participants recruited completed a questionnaire survey during the last week of the course, which was designed to measure online learning burnout, self-regulated learning, and demographics. We utilized the Chinese version of the Academic Burnout Scale (ABS), which includes 20 questions across three dimensions (</w:t>
      </w:r>
      <w:hyperlink r:id="rId29" w:anchor="bib49" w:history="1">
        <w:r w:rsidRPr="00901E67">
          <w:rPr>
            <w:rStyle w:val="Hipervnculo"/>
            <w:lang w:val="en-US"/>
          </w:rPr>
          <w:t>Lian et al., 2005</w:t>
        </w:r>
      </w:hyperlink>
      <w:bookmarkEnd w:id="8"/>
      <w:r w:rsidRPr="00901E67">
        <w:rPr>
          <w:lang w:val="en-US"/>
        </w:rPr>
        <w:t>): emotional exhaustion, improper behavior, and low sense of achievement. For example, the item “I feel exhausted every time I finish this course.” was included to assess emotional exhaustion, the item “When taking this course, I rarely plan my study time” was included to measure improper behavior, the item “It is easy for me to master the knowledge of this course” was included to evaluate the low sense of achievement. Higher scores indicate a greater degree of online learning burnout. Because this scale is typically used to measure normalized burnout in learning and is not specific to a particular course, we made necessary modifications to adapt it to the online learning environment. The scales of online learning burnout used in this study had high reliabilities, with a Cronbach's alpha coefficient of .89 for the overall survey. The reliability for the emotional exhaustion subscale was .85, .72 for the improper behavior subscale, and .73 for the low sense of achievement subscale.</w:t>
      </w:r>
    </w:p>
    <w:p w14:paraId="377DAFFD" w14:textId="77777777" w:rsidR="00901E67" w:rsidRPr="00901E67" w:rsidRDefault="00901E67" w:rsidP="00901E67">
      <w:pPr>
        <w:jc w:val="both"/>
        <w:rPr>
          <w:lang w:val="en-US"/>
        </w:rPr>
      </w:pPr>
      <w:r w:rsidRPr="00901E67">
        <w:rPr>
          <w:lang w:val="en-US"/>
        </w:rPr>
        <w:t>3.3.3. Self-regulated learning</w:t>
      </w:r>
    </w:p>
    <w:p w14:paraId="6BD55998" w14:textId="77777777" w:rsidR="00901E67" w:rsidRPr="00901E67" w:rsidRDefault="00901E67" w:rsidP="00901E67">
      <w:pPr>
        <w:jc w:val="both"/>
        <w:rPr>
          <w:lang w:val="en-US"/>
        </w:rPr>
      </w:pPr>
      <w:r w:rsidRPr="00901E67">
        <w:rPr>
          <w:lang w:val="en-US"/>
        </w:rPr>
        <w:t>The measurement for self-regulated learning was based on the online self-regulated learning questionnaire (</w:t>
      </w:r>
      <w:proofErr w:type="spellStart"/>
      <w:r w:rsidRPr="00901E67">
        <w:rPr>
          <w:lang w:val="en-US"/>
        </w:rPr>
        <w:t>OSLQ</w:t>
      </w:r>
      <w:proofErr w:type="spellEnd"/>
      <w:r w:rsidRPr="00901E67">
        <w:rPr>
          <w:lang w:val="en-US"/>
        </w:rPr>
        <w:t>) developed by </w:t>
      </w:r>
      <w:bookmarkStart w:id="83" w:name="bbib7"/>
      <w:r w:rsidRPr="00901E67">
        <w:fldChar w:fldCharType="begin"/>
      </w:r>
      <w:r w:rsidRPr="00901E67">
        <w:rPr>
          <w:lang w:val="en-US"/>
        </w:rPr>
        <w:instrText>HYPERLINK "https://www.sciencedirect.com/science/article/pii/S0360131524002276" \l "bib7"</w:instrText>
      </w:r>
      <w:r w:rsidRPr="00901E67">
        <w:fldChar w:fldCharType="separate"/>
      </w:r>
      <w:r w:rsidRPr="00901E67">
        <w:rPr>
          <w:rStyle w:val="Hipervnculo"/>
          <w:lang w:val="en-US"/>
        </w:rPr>
        <w:t>Barnard et al. (2009)</w:t>
      </w:r>
      <w:r w:rsidRPr="00901E67">
        <w:rPr>
          <w:lang w:val="en-US"/>
        </w:rPr>
        <w:fldChar w:fldCharType="end"/>
      </w:r>
      <w:bookmarkEnd w:id="83"/>
      <w:r w:rsidRPr="00901E67">
        <w:rPr>
          <w:lang w:val="en-US"/>
        </w:rPr>
        <w:t> and demonstrated excellent reliability and validity. The 24-item scale, with Cronbach's coefficient of .93, consisted of six subscales: goal setting, time management, environment structuring, task strategies, help-seeking, and self-evaluation. Both the measurements of learning burnout and self-regulated learning utilized a 5-point Likert scale, with 1 indicating strong disagreement and 5 indicating strong agreement.</w:t>
      </w:r>
    </w:p>
    <w:p w14:paraId="72DB1081" w14:textId="77777777" w:rsidR="00901E67" w:rsidRPr="00901E67" w:rsidRDefault="00901E67" w:rsidP="00901E67">
      <w:pPr>
        <w:jc w:val="both"/>
        <w:rPr>
          <w:lang w:val="en-US"/>
        </w:rPr>
      </w:pPr>
      <w:r w:rsidRPr="00901E67">
        <w:rPr>
          <w:lang w:val="en-US"/>
        </w:rPr>
        <w:lastRenderedPageBreak/>
        <w:t>3.3.4. Demographics</w:t>
      </w:r>
    </w:p>
    <w:p w14:paraId="59152178" w14:textId="77777777" w:rsidR="00901E67" w:rsidRPr="00901E67" w:rsidRDefault="00901E67" w:rsidP="00901E67">
      <w:pPr>
        <w:jc w:val="both"/>
        <w:rPr>
          <w:lang w:val="en-US"/>
        </w:rPr>
      </w:pPr>
      <w:r w:rsidRPr="00901E67">
        <w:rPr>
          <w:lang w:val="en-US"/>
        </w:rPr>
        <w:t xml:space="preserve">To </w:t>
      </w:r>
      <w:proofErr w:type="gramStart"/>
      <w:r w:rsidRPr="00901E67">
        <w:rPr>
          <w:lang w:val="en-US"/>
        </w:rPr>
        <w:t>control for</w:t>
      </w:r>
      <w:proofErr w:type="gramEnd"/>
      <w:r w:rsidRPr="00901E67">
        <w:rPr>
          <w:lang w:val="en-US"/>
        </w:rPr>
        <w:t xml:space="preserve"> the effects of several factors on learning burnout, learners were asked to report their genders and learning preferences. Learners’ learning preferences were assessed by asking them the following question: “Do you prefer online learning or offline learning?”.</w:t>
      </w:r>
    </w:p>
    <w:p w14:paraId="1AB1D522" w14:textId="77777777" w:rsidR="00901E67" w:rsidRPr="00901E67" w:rsidRDefault="00901E67" w:rsidP="00901E67">
      <w:pPr>
        <w:jc w:val="both"/>
        <w:rPr>
          <w:lang w:val="en-US"/>
        </w:rPr>
      </w:pPr>
      <w:r w:rsidRPr="00901E67">
        <w:rPr>
          <w:lang w:val="en-US"/>
        </w:rPr>
        <w:t>3.4. Data analysis</w:t>
      </w:r>
    </w:p>
    <w:p w14:paraId="334A3957" w14:textId="77777777" w:rsidR="00901E67" w:rsidRPr="00901E67" w:rsidRDefault="00901E67" w:rsidP="00901E67">
      <w:pPr>
        <w:jc w:val="both"/>
        <w:rPr>
          <w:lang w:val="en-US"/>
        </w:rPr>
      </w:pPr>
      <w:r w:rsidRPr="00901E67">
        <w:rPr>
          <w:lang w:val="en-US"/>
        </w:rPr>
        <w:t>To maintain data integrity, the subsequent analysis excluded the students who did not respond to the survey or did not receive social support due to a lack of participation in forum discussions. Of the 200 students recruited, 194 responded to the questionnaire survey, and 165 received social support through the discussion forum. Among the students who did not complete the survey, 4 did not receive social support either. Consequently, 37 students were excluded from the analysis. Frequency analysis conducted on the remaining sample's variable data using SPSS revealed no instances of missing data. Hence, the final sample comprised 163 learners. The power analysis results indicated that 43 samples were required to achieve a statistical power of .80. Therefore, the sample size employed in this study was sufficient for the proposed model. The number of distinct types of social support entries was calculated separately and then aggregated at the individual level. In this way, each learner had the number of different types of social support received as well as the corresponding values for different dimensions of learning burnout.</w:t>
      </w:r>
    </w:p>
    <w:p w14:paraId="41869D17" w14:textId="77777777" w:rsidR="00901E67" w:rsidRPr="00901E67" w:rsidRDefault="00901E67" w:rsidP="00901E67">
      <w:pPr>
        <w:jc w:val="both"/>
        <w:rPr>
          <w:lang w:val="en-US"/>
        </w:rPr>
      </w:pPr>
      <w:r w:rsidRPr="00901E67">
        <w:rPr>
          <w:lang w:val="en-US"/>
        </w:rPr>
        <w:t>To answer the first research question, we evaluated the effectiveness of both traditional machine learning and deep learning models. The BERT-Bi-LSTM was compared with five baseline models, such as RF, NB, CNN, BERT, and Bi-LSTM. To maximize the performance of the models, we configured traditional machine learning models (e.g., RF and NB) to employ TF-IDF word feature, while deep learning models (e.g., CNN and Bi-LSTM) utilized Word2vec representations. The detailed configurations of four deep learning methods were as follows. (1) The parameter configurations of CNN included: learning rate, 1e-3; the number of epochs, 11; sequence length, 64; random deactivation dropout, .10; the number of layers, 3; and batch size, 64. (2) The parameter configurations of BERT included: learning rate 1e-4; the number of epochs, 5; sequence length, 50; the number of layers, 13; and batch size, 24. (3) The parameter configurations of Bi-LSTM were as follows: learning rate, 1e-3; the number of epochs, 13; sequence length, 64; the number of layers, 2; and batch size, 64. (4) The parameter configurations of BERT-Bi-LSTM included: learning rate 1e-4; the number of epochs, 5; sequence length, 50; the number of layers, 14; and batch size, 24.</w:t>
      </w:r>
    </w:p>
    <w:p w14:paraId="64455711" w14:textId="77777777" w:rsidR="00901E67" w:rsidRPr="00901E67" w:rsidRDefault="00901E67" w:rsidP="00901E67">
      <w:pPr>
        <w:jc w:val="both"/>
        <w:rPr>
          <w:lang w:val="en-US"/>
        </w:rPr>
      </w:pPr>
      <w:r w:rsidRPr="00901E67">
        <w:rPr>
          <w:lang w:val="en-US"/>
        </w:rPr>
        <w:t xml:space="preserve">The text-classification model underwent Nested </w:t>
      </w:r>
      <w:proofErr w:type="spellStart"/>
      <w:r w:rsidRPr="00901E67">
        <w:rPr>
          <w:lang w:val="en-US"/>
        </w:rPr>
        <w:t>GroupKFold</w:t>
      </w:r>
      <w:proofErr w:type="spellEnd"/>
      <w:r w:rsidRPr="00901E67">
        <w:rPr>
          <w:lang w:val="en-US"/>
        </w:rPr>
        <w:t xml:space="preserve"> (</w:t>
      </w:r>
      <w:bookmarkStart w:id="84" w:name="bbib11"/>
      <w:proofErr w:type="spellStart"/>
      <w:r w:rsidRPr="00901E67">
        <w:fldChar w:fldCharType="begin"/>
      </w:r>
      <w:r w:rsidRPr="00901E67">
        <w:rPr>
          <w:lang w:val="en-US"/>
        </w:rPr>
        <w:instrText>HYPERLINK "https://www.sciencedirect.com/science/article/pii/S0360131524002276" \l "bib11"</w:instrText>
      </w:r>
      <w:r w:rsidRPr="00901E67">
        <w:fldChar w:fldCharType="separate"/>
      </w:r>
      <w:r w:rsidRPr="00901E67">
        <w:rPr>
          <w:rStyle w:val="Hipervnculo"/>
          <w:lang w:val="en-US"/>
        </w:rPr>
        <w:t>Berrar</w:t>
      </w:r>
      <w:proofErr w:type="spellEnd"/>
      <w:r w:rsidRPr="00901E67">
        <w:rPr>
          <w:rStyle w:val="Hipervnculo"/>
          <w:lang w:val="en-US"/>
        </w:rPr>
        <w:t>, 2019</w:t>
      </w:r>
      <w:r w:rsidRPr="00901E67">
        <w:rPr>
          <w:lang w:val="en-US"/>
        </w:rPr>
        <w:fldChar w:fldCharType="end"/>
      </w:r>
      <w:bookmarkEnd w:id="84"/>
      <w:r w:rsidRPr="00901E67">
        <w:rPr>
          <w:lang w:val="en-US"/>
        </w:rPr>
        <w:t xml:space="preserve">) to enhance the reliability of the constructed model. Nested </w:t>
      </w:r>
      <w:proofErr w:type="spellStart"/>
      <w:r w:rsidRPr="00901E67">
        <w:rPr>
          <w:lang w:val="en-US"/>
        </w:rPr>
        <w:t>GroupKFold</w:t>
      </w:r>
      <w:proofErr w:type="spellEnd"/>
      <w:r w:rsidRPr="00901E67">
        <w:rPr>
          <w:lang w:val="en-US"/>
        </w:rPr>
        <w:t xml:space="preserve"> combines two powerful cross-validation techniques: nesting and group-based splitting. In our approach, both the outer and inner folds are implemented using </w:t>
      </w:r>
      <w:proofErr w:type="spellStart"/>
      <w:r w:rsidRPr="00901E67">
        <w:rPr>
          <w:lang w:val="en-US"/>
        </w:rPr>
        <w:t>GroupKFold</w:t>
      </w:r>
      <w:proofErr w:type="spellEnd"/>
      <w:r w:rsidRPr="00901E67">
        <w:rPr>
          <w:lang w:val="en-US"/>
        </w:rPr>
        <w:t xml:space="preserve"> with k</w:t>
      </w:r>
      <w:r w:rsidRPr="00901E67">
        <w:rPr>
          <w:rFonts w:ascii="MS Gothic" w:eastAsia="MS Gothic" w:hAnsi="MS Gothic" w:cs="MS Gothic" w:hint="eastAsia"/>
          <w:lang w:val="en-US"/>
        </w:rPr>
        <w:t>＝</w:t>
      </w:r>
      <w:r w:rsidRPr="00901E67">
        <w:rPr>
          <w:lang w:val="en-US"/>
        </w:rPr>
        <w:t xml:space="preserve">5. The outer fold assesses model performance, while the inner fold is responsible for hyperparameter tuning. The key advantage of </w:t>
      </w:r>
      <w:proofErr w:type="spellStart"/>
      <w:r w:rsidRPr="00901E67">
        <w:rPr>
          <w:lang w:val="en-US"/>
        </w:rPr>
        <w:t>GroupKFold</w:t>
      </w:r>
      <w:proofErr w:type="spellEnd"/>
      <w:r w:rsidRPr="00901E67">
        <w:rPr>
          <w:lang w:val="en-US"/>
        </w:rPr>
        <w:t xml:space="preserve"> is its ability to ensure that students with the same IDs never appear in both the training and validation sets simultaneously, thus maintaining data independence. When nested, this approach provides additional benefit of unbiased performance estimation, as the hyperparameter tuning process is entirely separated from the final evaluation. This is particularly crucial because it prevents data leakage, which could arise if the same data were used for both hyperparameter tuning and evaluation. The nested structure further strengthens the assessment by considering uncertainty in the hyperparameter tuning process. Compared to traditional </w:t>
      </w:r>
      <w:proofErr w:type="spellStart"/>
      <w:r w:rsidRPr="00901E67">
        <w:rPr>
          <w:lang w:val="en-US"/>
        </w:rPr>
        <w:t>KFold</w:t>
      </w:r>
      <w:proofErr w:type="spellEnd"/>
      <w:r w:rsidRPr="00901E67">
        <w:rPr>
          <w:lang w:val="en-US"/>
        </w:rPr>
        <w:t xml:space="preserve">, Nested </w:t>
      </w:r>
      <w:proofErr w:type="spellStart"/>
      <w:r w:rsidRPr="00901E67">
        <w:rPr>
          <w:lang w:val="en-US"/>
        </w:rPr>
        <w:t>GroupKFold</w:t>
      </w:r>
      <w:proofErr w:type="spellEnd"/>
      <w:r w:rsidRPr="00901E67">
        <w:rPr>
          <w:lang w:val="en-US"/>
        </w:rPr>
        <w:t xml:space="preserve"> offers stronger data independence by </w:t>
      </w:r>
      <w:r w:rsidRPr="00901E67">
        <w:rPr>
          <w:lang w:val="en-US"/>
        </w:rPr>
        <w:lastRenderedPageBreak/>
        <w:t>preventing group-level leakage, provides a more realistic performance evaluation by accounting for data grouping characteristics, and enables more robust model selection through its nested structure. After establishing and validating the performance of the text classification model, the next step was to apply the model to the unlabeled dataset D2. At this stage, we also conducted manual coding on the posts in dataset D2 to further validate the classification effectiveness of the prediction model and its transferability across different courses.</w:t>
      </w:r>
    </w:p>
    <w:p w14:paraId="532A0D9A" w14:textId="77777777" w:rsidR="00901E67" w:rsidRPr="00901E67" w:rsidRDefault="00901E67" w:rsidP="00901E67">
      <w:pPr>
        <w:jc w:val="both"/>
        <w:rPr>
          <w:lang w:val="en-US"/>
        </w:rPr>
      </w:pPr>
      <w:r w:rsidRPr="00901E67">
        <w:rPr>
          <w:lang w:val="en-US"/>
        </w:rPr>
        <w:t>Based on the classification results of the social support in online discussion forums by the best classification model, in </w:t>
      </w:r>
      <w:r w:rsidRPr="00901E67">
        <w:rPr>
          <w:b/>
          <w:bCs/>
          <w:lang w:val="en-US"/>
        </w:rPr>
        <w:t>Phase 4</w:t>
      </w:r>
      <w:r w:rsidRPr="00901E67">
        <w:rPr>
          <w:lang w:val="en-US"/>
        </w:rPr>
        <w:t>, we primarily conducted two steps at the individual learner level to examine the relationship between social support and learning burnout and the moderating role that self-regulated learning plays in this association. First, we performed a multiple regression analysis in which three dimensions of learning burnout (emotional exhaustion, improper behavior, and low sense of achievement) as the dependent variable, learners’ gender, learning preferences as covariates, the numbers of informational support and emotional support entry learners received as independent variables. To ensure the reliability of the data analysis, we assessed residual normality and tested for common method bias, auto-correlation, and multicollinearity before performing the regression analysis.</w:t>
      </w:r>
    </w:p>
    <w:p w14:paraId="0F58B267" w14:textId="77777777" w:rsidR="00901E67" w:rsidRPr="00901E67" w:rsidRDefault="00901E67" w:rsidP="00901E67">
      <w:pPr>
        <w:jc w:val="both"/>
        <w:rPr>
          <w:lang w:val="en-US"/>
        </w:rPr>
      </w:pPr>
      <w:r w:rsidRPr="00901E67">
        <w:rPr>
          <w:lang w:val="en-US"/>
        </w:rPr>
        <w:t>Second, to further analyze the moderating effect of self-regulated learning, we analyzed the interaction effects between the number of different types of social support entries and learners' levels of self-regulated learning on the contribution to online learning burnout. To more clearly illustrate the direction and strength of the moderating effect, learners’ levels of self-regulated learning were categorized into lower and higher tiers using the mean ± standard deviation method in a simple slope analysis. This approach is commonly used for significance testing of continuous moderating variables (</w:t>
      </w:r>
      <w:bookmarkStart w:id="85" w:name="bbib54"/>
      <w:r w:rsidRPr="00901E67">
        <w:fldChar w:fldCharType="begin"/>
      </w:r>
      <w:r w:rsidRPr="00901E67">
        <w:rPr>
          <w:lang w:val="en-US"/>
        </w:rPr>
        <w:instrText>HYPERLINK "https://www.sciencedirect.com/science/article/pii/S0360131524002276" \l "bib54"</w:instrText>
      </w:r>
      <w:r w:rsidRPr="00901E67">
        <w:fldChar w:fldCharType="separate"/>
      </w:r>
      <w:r w:rsidRPr="00901E67">
        <w:rPr>
          <w:rStyle w:val="Hipervnculo"/>
          <w:lang w:val="en-US"/>
        </w:rPr>
        <w:t>Liu et al., 2017</w:t>
      </w:r>
      <w:r w:rsidRPr="00901E67">
        <w:rPr>
          <w:lang w:val="en-US"/>
        </w:rPr>
        <w:fldChar w:fldCharType="end"/>
      </w:r>
      <w:bookmarkEnd w:id="85"/>
      <w:r w:rsidRPr="00901E67">
        <w:rPr>
          <w:lang w:val="en-US"/>
        </w:rPr>
        <w:t>). Additionally, a sensitivity analysis was conducted to evaluate the moderating effect at varying thresholds of the moderating variables, ensuring the stability of this effect. This analysis was carried out using the PROCESS macro (version 3.2) developed by </w:t>
      </w:r>
      <w:bookmarkStart w:id="86" w:name="bbib24"/>
      <w:r w:rsidRPr="00901E67">
        <w:fldChar w:fldCharType="begin"/>
      </w:r>
      <w:r w:rsidRPr="00901E67">
        <w:rPr>
          <w:lang w:val="en-US"/>
        </w:rPr>
        <w:instrText>HYPERLINK "https://www.sciencedirect.com/science/article/pii/S0360131524002276" \l "bib24"</w:instrText>
      </w:r>
      <w:r w:rsidRPr="00901E67">
        <w:fldChar w:fldCharType="separate"/>
      </w:r>
      <w:r w:rsidRPr="00901E67">
        <w:rPr>
          <w:rStyle w:val="Hipervnculo"/>
          <w:lang w:val="en-US"/>
        </w:rPr>
        <w:t>Hayes (2018)</w:t>
      </w:r>
      <w:r w:rsidRPr="00901E67">
        <w:rPr>
          <w:lang w:val="en-US"/>
        </w:rPr>
        <w:fldChar w:fldCharType="end"/>
      </w:r>
      <w:r w:rsidRPr="00901E67">
        <w:rPr>
          <w:lang w:val="en-US"/>
        </w:rPr>
        <w:t>.</w:t>
      </w:r>
    </w:p>
    <w:p w14:paraId="58C0CAA5" w14:textId="77777777" w:rsidR="00901E67" w:rsidRPr="00901E67" w:rsidRDefault="00901E67" w:rsidP="00901E67">
      <w:pPr>
        <w:jc w:val="both"/>
        <w:rPr>
          <w:lang w:val="en-US"/>
        </w:rPr>
      </w:pPr>
      <w:r w:rsidRPr="00901E67">
        <w:rPr>
          <w:lang w:val="en-US"/>
        </w:rPr>
        <w:t>4. Results</w:t>
      </w:r>
    </w:p>
    <w:p w14:paraId="772B02BD" w14:textId="77777777" w:rsidR="00901E67" w:rsidRPr="00901E67" w:rsidRDefault="00901E67" w:rsidP="00901E67">
      <w:pPr>
        <w:jc w:val="both"/>
        <w:rPr>
          <w:lang w:val="en-US"/>
        </w:rPr>
      </w:pPr>
      <w:r w:rsidRPr="00901E67">
        <w:rPr>
          <w:lang w:val="en-US"/>
        </w:rPr>
        <w:t>4.1. How are the different types of social support received in discussion forums identified accurately by the BERT-Bi-LSTM model?</w:t>
      </w:r>
    </w:p>
    <w:p w14:paraId="481514F4" w14:textId="77777777" w:rsidR="00901E67" w:rsidRPr="00901E67" w:rsidRDefault="00901E67" w:rsidP="00901E67">
      <w:pPr>
        <w:jc w:val="both"/>
        <w:rPr>
          <w:lang w:val="en-US"/>
        </w:rPr>
      </w:pPr>
      <w:r w:rsidRPr="00901E67">
        <w:rPr>
          <w:lang w:val="en-US"/>
        </w:rPr>
        <w:t>This study evaluated the performance of specific models in social support classification tasks in terms of accuracy, macro-precision, macro-recall, macro-F1, and Cohen's Kappa. The performance results are presented in </w:t>
      </w:r>
      <w:bookmarkStart w:id="87" w:name="btbl2"/>
      <w:r w:rsidRPr="00901E67">
        <w:fldChar w:fldCharType="begin"/>
      </w:r>
      <w:r w:rsidRPr="00901E67">
        <w:rPr>
          <w:lang w:val="en-US"/>
        </w:rPr>
        <w:instrText>HYPERLINK "https://www.sciencedirect.com/science/article/pii/S0360131524002276" \l "tbl2"</w:instrText>
      </w:r>
      <w:r w:rsidRPr="00901E67">
        <w:fldChar w:fldCharType="separate"/>
      </w:r>
      <w:r w:rsidRPr="00901E67">
        <w:rPr>
          <w:rStyle w:val="Hipervnculo"/>
          <w:lang w:val="en-US"/>
        </w:rPr>
        <w:t>Table 2</w:t>
      </w:r>
      <w:r w:rsidRPr="00901E67">
        <w:rPr>
          <w:lang w:val="en-US"/>
        </w:rPr>
        <w:fldChar w:fldCharType="end"/>
      </w:r>
      <w:bookmarkEnd w:id="87"/>
      <w:r w:rsidRPr="00901E67">
        <w:rPr>
          <w:lang w:val="en-US"/>
        </w:rPr>
        <w:t>. In all indicators, BERT-Bi-LSTM outperformed RF, NB, CNN, BERT, and Bi-LSTM. The study indicated that integrating the text features of social support captured by Bi-LSTM with BERT effectively improved model performance. Therefore, BERT-Bi-LSTM was chosen as the predictive model in the current study.</w:t>
      </w:r>
    </w:p>
    <w:p w14:paraId="6BD1BE10" w14:textId="77777777" w:rsidR="00901E67" w:rsidRPr="00901E67" w:rsidRDefault="00901E67" w:rsidP="00901E67">
      <w:pPr>
        <w:jc w:val="both"/>
        <w:rPr>
          <w:lang w:val="en-US"/>
        </w:rPr>
      </w:pPr>
      <w:r w:rsidRPr="00901E67">
        <w:rPr>
          <w:lang w:val="en-US"/>
        </w:rPr>
        <w:t>Table 2. Classification results of social support.</w:t>
      </w:r>
    </w:p>
    <w:tbl>
      <w:tblPr>
        <w:tblW w:w="9840"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1663"/>
        <w:gridCol w:w="1164"/>
        <w:gridCol w:w="1970"/>
        <w:gridCol w:w="1621"/>
        <w:gridCol w:w="1228"/>
        <w:gridCol w:w="1051"/>
        <w:gridCol w:w="1143"/>
      </w:tblGrid>
      <w:tr w:rsidR="00901E67" w:rsidRPr="00901E67" w14:paraId="433B2935" w14:textId="77777777" w:rsidTr="00901E67">
        <w:trPr>
          <w:tblHeader/>
        </w:trPr>
        <w:tc>
          <w:tcPr>
            <w:tcW w:w="0" w:type="auto"/>
            <w:tcBorders>
              <w:bottom w:val="single" w:sz="6" w:space="0" w:color="8E8E8E"/>
              <w:right w:val="nil"/>
            </w:tcBorders>
            <w:tcMar>
              <w:top w:w="75" w:type="dxa"/>
              <w:left w:w="75" w:type="dxa"/>
              <w:bottom w:w="75" w:type="dxa"/>
              <w:right w:w="75" w:type="dxa"/>
            </w:tcMar>
            <w:hideMark/>
          </w:tcPr>
          <w:p w14:paraId="68755B74" w14:textId="77777777" w:rsidR="00901E67" w:rsidRPr="00901E67" w:rsidRDefault="00901E67" w:rsidP="00901E67">
            <w:pPr>
              <w:jc w:val="both"/>
              <w:rPr>
                <w:b/>
                <w:bCs/>
              </w:rPr>
            </w:pPr>
            <w:proofErr w:type="spellStart"/>
            <w:r w:rsidRPr="00901E67">
              <w:rPr>
                <w:b/>
                <w:bCs/>
              </w:rPr>
              <w:lastRenderedPageBreak/>
              <w:t>Method</w:t>
            </w:r>
            <w:proofErr w:type="spellEnd"/>
          </w:p>
        </w:tc>
        <w:tc>
          <w:tcPr>
            <w:tcW w:w="0" w:type="auto"/>
            <w:tcBorders>
              <w:bottom w:val="single" w:sz="6" w:space="0" w:color="8E8E8E"/>
              <w:right w:val="nil"/>
            </w:tcBorders>
            <w:tcMar>
              <w:top w:w="75" w:type="dxa"/>
              <w:left w:w="75" w:type="dxa"/>
              <w:bottom w:w="75" w:type="dxa"/>
              <w:right w:w="75" w:type="dxa"/>
            </w:tcMar>
            <w:hideMark/>
          </w:tcPr>
          <w:p w14:paraId="794263DA" w14:textId="77777777" w:rsidR="00901E67" w:rsidRPr="00901E67" w:rsidRDefault="00901E67" w:rsidP="00901E67">
            <w:pPr>
              <w:jc w:val="both"/>
              <w:rPr>
                <w:b/>
                <w:bCs/>
              </w:rPr>
            </w:pPr>
            <w:r w:rsidRPr="00901E67">
              <w:rPr>
                <w:b/>
                <w:bCs/>
              </w:rPr>
              <w:t>Accuracy</w:t>
            </w:r>
          </w:p>
        </w:tc>
        <w:tc>
          <w:tcPr>
            <w:tcW w:w="0" w:type="auto"/>
            <w:tcBorders>
              <w:bottom w:val="single" w:sz="6" w:space="0" w:color="8E8E8E"/>
              <w:right w:val="nil"/>
            </w:tcBorders>
            <w:tcMar>
              <w:top w:w="75" w:type="dxa"/>
              <w:left w:w="75" w:type="dxa"/>
              <w:bottom w:w="75" w:type="dxa"/>
              <w:right w:w="75" w:type="dxa"/>
            </w:tcMar>
            <w:hideMark/>
          </w:tcPr>
          <w:p w14:paraId="02FDA5EC" w14:textId="77777777" w:rsidR="00901E67" w:rsidRPr="00901E67" w:rsidRDefault="00901E67" w:rsidP="00901E67">
            <w:pPr>
              <w:jc w:val="both"/>
              <w:rPr>
                <w:b/>
                <w:bCs/>
              </w:rPr>
            </w:pPr>
            <w:r w:rsidRPr="00901E67">
              <w:rPr>
                <w:b/>
                <w:bCs/>
              </w:rPr>
              <w:t>Macro-</w:t>
            </w:r>
            <w:proofErr w:type="spellStart"/>
            <w:r w:rsidRPr="00901E67">
              <w:rPr>
                <w:b/>
                <w:bCs/>
              </w:rPr>
              <w:t>Precision</w:t>
            </w:r>
            <w:proofErr w:type="spellEnd"/>
          </w:p>
        </w:tc>
        <w:tc>
          <w:tcPr>
            <w:tcW w:w="0" w:type="auto"/>
            <w:tcBorders>
              <w:bottom w:val="single" w:sz="6" w:space="0" w:color="8E8E8E"/>
              <w:right w:val="nil"/>
            </w:tcBorders>
            <w:tcMar>
              <w:top w:w="75" w:type="dxa"/>
              <w:left w:w="75" w:type="dxa"/>
              <w:bottom w:w="75" w:type="dxa"/>
              <w:right w:w="75" w:type="dxa"/>
            </w:tcMar>
            <w:hideMark/>
          </w:tcPr>
          <w:p w14:paraId="57D30ECC" w14:textId="77777777" w:rsidR="00901E67" w:rsidRPr="00901E67" w:rsidRDefault="00901E67" w:rsidP="00901E67">
            <w:pPr>
              <w:jc w:val="both"/>
              <w:rPr>
                <w:b/>
                <w:bCs/>
              </w:rPr>
            </w:pPr>
            <w:r w:rsidRPr="00901E67">
              <w:rPr>
                <w:b/>
                <w:bCs/>
              </w:rPr>
              <w:t>Macro-</w:t>
            </w:r>
            <w:proofErr w:type="spellStart"/>
            <w:r w:rsidRPr="00901E67">
              <w:rPr>
                <w:b/>
                <w:bCs/>
              </w:rPr>
              <w:t>Recall</w:t>
            </w:r>
            <w:proofErr w:type="spellEnd"/>
          </w:p>
        </w:tc>
        <w:tc>
          <w:tcPr>
            <w:tcW w:w="0" w:type="auto"/>
            <w:tcBorders>
              <w:bottom w:val="single" w:sz="6" w:space="0" w:color="8E8E8E"/>
              <w:right w:val="nil"/>
            </w:tcBorders>
            <w:tcMar>
              <w:top w:w="75" w:type="dxa"/>
              <w:left w:w="75" w:type="dxa"/>
              <w:bottom w:w="75" w:type="dxa"/>
              <w:right w:w="75" w:type="dxa"/>
            </w:tcMar>
            <w:hideMark/>
          </w:tcPr>
          <w:p w14:paraId="56EB8D90" w14:textId="77777777" w:rsidR="00901E67" w:rsidRPr="00901E67" w:rsidRDefault="00901E67" w:rsidP="00901E67">
            <w:pPr>
              <w:jc w:val="both"/>
              <w:rPr>
                <w:b/>
                <w:bCs/>
              </w:rPr>
            </w:pPr>
            <w:r w:rsidRPr="00901E67">
              <w:rPr>
                <w:b/>
                <w:bCs/>
              </w:rPr>
              <w:t>Macro-F1</w:t>
            </w:r>
          </w:p>
        </w:tc>
        <w:tc>
          <w:tcPr>
            <w:tcW w:w="0" w:type="auto"/>
            <w:tcBorders>
              <w:bottom w:val="single" w:sz="6" w:space="0" w:color="8E8E8E"/>
              <w:right w:val="nil"/>
            </w:tcBorders>
            <w:tcMar>
              <w:top w:w="75" w:type="dxa"/>
              <w:left w:w="75" w:type="dxa"/>
              <w:bottom w:w="75" w:type="dxa"/>
              <w:right w:w="75" w:type="dxa"/>
            </w:tcMar>
            <w:hideMark/>
          </w:tcPr>
          <w:p w14:paraId="25A2BBE9" w14:textId="77777777" w:rsidR="00901E67" w:rsidRPr="00901E67" w:rsidRDefault="00901E67" w:rsidP="00901E67">
            <w:pPr>
              <w:jc w:val="both"/>
              <w:rPr>
                <w:b/>
                <w:bCs/>
              </w:rPr>
            </w:pPr>
            <w:proofErr w:type="spellStart"/>
            <w:r w:rsidRPr="00901E67">
              <w:rPr>
                <w:b/>
                <w:bCs/>
              </w:rPr>
              <w:t>Cohen's</w:t>
            </w:r>
            <w:proofErr w:type="spellEnd"/>
            <w:r w:rsidRPr="00901E67">
              <w:rPr>
                <w:b/>
                <w:bCs/>
              </w:rPr>
              <w:br/>
              <w:t>Kappa</w:t>
            </w:r>
          </w:p>
        </w:tc>
        <w:tc>
          <w:tcPr>
            <w:tcW w:w="0" w:type="auto"/>
            <w:tcBorders>
              <w:bottom w:val="single" w:sz="6" w:space="0" w:color="8E8E8E"/>
              <w:right w:val="nil"/>
            </w:tcBorders>
            <w:tcMar>
              <w:top w:w="75" w:type="dxa"/>
              <w:left w:w="75" w:type="dxa"/>
              <w:bottom w:w="75" w:type="dxa"/>
              <w:right w:w="75" w:type="dxa"/>
            </w:tcMar>
            <w:hideMark/>
          </w:tcPr>
          <w:p w14:paraId="6F0F9104" w14:textId="77777777" w:rsidR="00901E67" w:rsidRPr="00901E67" w:rsidRDefault="00901E67" w:rsidP="00901E67">
            <w:pPr>
              <w:jc w:val="both"/>
              <w:rPr>
                <w:b/>
                <w:bCs/>
              </w:rPr>
            </w:pPr>
            <w:r w:rsidRPr="00901E67">
              <w:rPr>
                <w:b/>
                <w:bCs/>
              </w:rPr>
              <w:t>95% CI</w:t>
            </w:r>
          </w:p>
        </w:tc>
      </w:tr>
      <w:tr w:rsidR="00901E67" w:rsidRPr="00901E67" w14:paraId="51DA8761" w14:textId="77777777" w:rsidTr="00901E67">
        <w:tc>
          <w:tcPr>
            <w:tcW w:w="0" w:type="auto"/>
            <w:tcBorders>
              <w:bottom w:val="nil"/>
              <w:right w:val="nil"/>
            </w:tcBorders>
            <w:tcMar>
              <w:top w:w="75" w:type="dxa"/>
              <w:left w:w="75" w:type="dxa"/>
              <w:bottom w:w="75" w:type="dxa"/>
              <w:right w:w="75" w:type="dxa"/>
            </w:tcMar>
            <w:hideMark/>
          </w:tcPr>
          <w:p w14:paraId="4FA8BFAD" w14:textId="77777777" w:rsidR="00901E67" w:rsidRPr="00901E67" w:rsidRDefault="00901E67" w:rsidP="00901E67">
            <w:pPr>
              <w:jc w:val="both"/>
            </w:pPr>
            <w:r w:rsidRPr="00901E67">
              <w:t>RF</w:t>
            </w:r>
          </w:p>
        </w:tc>
        <w:tc>
          <w:tcPr>
            <w:tcW w:w="0" w:type="auto"/>
            <w:tcBorders>
              <w:bottom w:val="nil"/>
              <w:right w:val="nil"/>
            </w:tcBorders>
            <w:tcMar>
              <w:top w:w="75" w:type="dxa"/>
              <w:left w:w="75" w:type="dxa"/>
              <w:bottom w:w="75" w:type="dxa"/>
              <w:right w:w="75" w:type="dxa"/>
            </w:tcMar>
            <w:hideMark/>
          </w:tcPr>
          <w:p w14:paraId="17CE3F7E" w14:textId="77777777" w:rsidR="00901E67" w:rsidRPr="00901E67" w:rsidRDefault="00901E67" w:rsidP="00901E67">
            <w:pPr>
              <w:jc w:val="both"/>
            </w:pPr>
            <w:r w:rsidRPr="00901E67">
              <w:t>.87</w:t>
            </w:r>
          </w:p>
        </w:tc>
        <w:tc>
          <w:tcPr>
            <w:tcW w:w="0" w:type="auto"/>
            <w:tcBorders>
              <w:bottom w:val="nil"/>
              <w:right w:val="nil"/>
            </w:tcBorders>
            <w:tcMar>
              <w:top w:w="75" w:type="dxa"/>
              <w:left w:w="75" w:type="dxa"/>
              <w:bottom w:w="75" w:type="dxa"/>
              <w:right w:w="75" w:type="dxa"/>
            </w:tcMar>
            <w:hideMark/>
          </w:tcPr>
          <w:p w14:paraId="5E6690F9" w14:textId="77777777" w:rsidR="00901E67" w:rsidRPr="00901E67" w:rsidRDefault="00901E67" w:rsidP="00901E67">
            <w:pPr>
              <w:jc w:val="both"/>
            </w:pPr>
            <w:r w:rsidRPr="00901E67">
              <w:t>.85</w:t>
            </w:r>
          </w:p>
        </w:tc>
        <w:tc>
          <w:tcPr>
            <w:tcW w:w="0" w:type="auto"/>
            <w:tcBorders>
              <w:bottom w:val="nil"/>
              <w:right w:val="nil"/>
            </w:tcBorders>
            <w:tcMar>
              <w:top w:w="75" w:type="dxa"/>
              <w:left w:w="75" w:type="dxa"/>
              <w:bottom w:w="75" w:type="dxa"/>
              <w:right w:w="75" w:type="dxa"/>
            </w:tcMar>
            <w:hideMark/>
          </w:tcPr>
          <w:p w14:paraId="1FD4963F" w14:textId="77777777" w:rsidR="00901E67" w:rsidRPr="00901E67" w:rsidRDefault="00901E67" w:rsidP="00901E67">
            <w:pPr>
              <w:jc w:val="both"/>
            </w:pPr>
            <w:r w:rsidRPr="00901E67">
              <w:t>.84</w:t>
            </w:r>
          </w:p>
        </w:tc>
        <w:tc>
          <w:tcPr>
            <w:tcW w:w="0" w:type="auto"/>
            <w:tcBorders>
              <w:bottom w:val="nil"/>
              <w:right w:val="nil"/>
            </w:tcBorders>
            <w:tcMar>
              <w:top w:w="75" w:type="dxa"/>
              <w:left w:w="75" w:type="dxa"/>
              <w:bottom w:w="75" w:type="dxa"/>
              <w:right w:w="75" w:type="dxa"/>
            </w:tcMar>
            <w:hideMark/>
          </w:tcPr>
          <w:p w14:paraId="3994B70B" w14:textId="77777777" w:rsidR="00901E67" w:rsidRPr="00901E67" w:rsidRDefault="00901E67" w:rsidP="00901E67">
            <w:pPr>
              <w:jc w:val="both"/>
            </w:pPr>
            <w:r w:rsidRPr="00901E67">
              <w:t>.84</w:t>
            </w:r>
          </w:p>
        </w:tc>
        <w:tc>
          <w:tcPr>
            <w:tcW w:w="0" w:type="auto"/>
            <w:tcBorders>
              <w:bottom w:val="nil"/>
              <w:right w:val="nil"/>
            </w:tcBorders>
            <w:tcMar>
              <w:top w:w="75" w:type="dxa"/>
              <w:left w:w="75" w:type="dxa"/>
              <w:bottom w:w="75" w:type="dxa"/>
              <w:right w:w="75" w:type="dxa"/>
            </w:tcMar>
            <w:hideMark/>
          </w:tcPr>
          <w:p w14:paraId="193EF7C4" w14:textId="77777777" w:rsidR="00901E67" w:rsidRPr="00901E67" w:rsidRDefault="00901E67" w:rsidP="00901E67">
            <w:pPr>
              <w:jc w:val="both"/>
            </w:pPr>
            <w:r w:rsidRPr="00901E67">
              <w:t>.69</w:t>
            </w:r>
          </w:p>
        </w:tc>
        <w:tc>
          <w:tcPr>
            <w:tcW w:w="0" w:type="auto"/>
            <w:tcBorders>
              <w:bottom w:val="nil"/>
              <w:right w:val="nil"/>
            </w:tcBorders>
            <w:tcMar>
              <w:top w:w="75" w:type="dxa"/>
              <w:left w:w="75" w:type="dxa"/>
              <w:bottom w:w="75" w:type="dxa"/>
              <w:right w:w="75" w:type="dxa"/>
            </w:tcMar>
            <w:hideMark/>
          </w:tcPr>
          <w:p w14:paraId="1FB3DAB8" w14:textId="77777777" w:rsidR="00901E67" w:rsidRPr="00901E67" w:rsidRDefault="00901E67" w:rsidP="00901E67">
            <w:pPr>
              <w:jc w:val="both"/>
            </w:pPr>
            <w:r w:rsidRPr="00901E67">
              <w:t>[.67, .70]</w:t>
            </w:r>
          </w:p>
        </w:tc>
      </w:tr>
      <w:tr w:rsidR="00901E67" w:rsidRPr="00901E67" w14:paraId="0FAE7741" w14:textId="77777777" w:rsidTr="00901E67">
        <w:tc>
          <w:tcPr>
            <w:tcW w:w="0" w:type="auto"/>
            <w:tcBorders>
              <w:bottom w:val="nil"/>
              <w:right w:val="nil"/>
            </w:tcBorders>
            <w:tcMar>
              <w:top w:w="75" w:type="dxa"/>
              <w:left w:w="75" w:type="dxa"/>
              <w:bottom w:w="75" w:type="dxa"/>
              <w:right w:w="75" w:type="dxa"/>
            </w:tcMar>
            <w:hideMark/>
          </w:tcPr>
          <w:p w14:paraId="47887977" w14:textId="77777777" w:rsidR="00901E67" w:rsidRPr="00901E67" w:rsidRDefault="00901E67" w:rsidP="00901E67">
            <w:pPr>
              <w:jc w:val="both"/>
            </w:pPr>
            <w:r w:rsidRPr="00901E67">
              <w:t>NB</w:t>
            </w:r>
          </w:p>
        </w:tc>
        <w:tc>
          <w:tcPr>
            <w:tcW w:w="0" w:type="auto"/>
            <w:tcBorders>
              <w:bottom w:val="nil"/>
              <w:right w:val="nil"/>
            </w:tcBorders>
            <w:tcMar>
              <w:top w:w="75" w:type="dxa"/>
              <w:left w:w="75" w:type="dxa"/>
              <w:bottom w:w="75" w:type="dxa"/>
              <w:right w:w="75" w:type="dxa"/>
            </w:tcMar>
            <w:hideMark/>
          </w:tcPr>
          <w:p w14:paraId="59A8B347" w14:textId="77777777" w:rsidR="00901E67" w:rsidRPr="00901E67" w:rsidRDefault="00901E67" w:rsidP="00901E67">
            <w:pPr>
              <w:jc w:val="both"/>
            </w:pPr>
            <w:r w:rsidRPr="00901E67">
              <w:t>.77</w:t>
            </w:r>
          </w:p>
        </w:tc>
        <w:tc>
          <w:tcPr>
            <w:tcW w:w="0" w:type="auto"/>
            <w:tcBorders>
              <w:bottom w:val="nil"/>
              <w:right w:val="nil"/>
            </w:tcBorders>
            <w:tcMar>
              <w:top w:w="75" w:type="dxa"/>
              <w:left w:w="75" w:type="dxa"/>
              <w:bottom w:w="75" w:type="dxa"/>
              <w:right w:w="75" w:type="dxa"/>
            </w:tcMar>
            <w:hideMark/>
          </w:tcPr>
          <w:p w14:paraId="37F29DF5" w14:textId="77777777" w:rsidR="00901E67" w:rsidRPr="00901E67" w:rsidRDefault="00901E67" w:rsidP="00901E67">
            <w:pPr>
              <w:jc w:val="both"/>
            </w:pPr>
            <w:r w:rsidRPr="00901E67">
              <w:t>.74</w:t>
            </w:r>
          </w:p>
        </w:tc>
        <w:tc>
          <w:tcPr>
            <w:tcW w:w="0" w:type="auto"/>
            <w:tcBorders>
              <w:bottom w:val="nil"/>
              <w:right w:val="nil"/>
            </w:tcBorders>
            <w:tcMar>
              <w:top w:w="75" w:type="dxa"/>
              <w:left w:w="75" w:type="dxa"/>
              <w:bottom w:w="75" w:type="dxa"/>
              <w:right w:w="75" w:type="dxa"/>
            </w:tcMar>
            <w:hideMark/>
          </w:tcPr>
          <w:p w14:paraId="71A2A0CF" w14:textId="77777777" w:rsidR="00901E67" w:rsidRPr="00901E67" w:rsidRDefault="00901E67" w:rsidP="00901E67">
            <w:pPr>
              <w:jc w:val="both"/>
            </w:pPr>
            <w:r w:rsidRPr="00901E67">
              <w:t>.80</w:t>
            </w:r>
          </w:p>
        </w:tc>
        <w:tc>
          <w:tcPr>
            <w:tcW w:w="0" w:type="auto"/>
            <w:tcBorders>
              <w:bottom w:val="nil"/>
              <w:right w:val="nil"/>
            </w:tcBorders>
            <w:tcMar>
              <w:top w:w="75" w:type="dxa"/>
              <w:left w:w="75" w:type="dxa"/>
              <w:bottom w:w="75" w:type="dxa"/>
              <w:right w:w="75" w:type="dxa"/>
            </w:tcMar>
            <w:hideMark/>
          </w:tcPr>
          <w:p w14:paraId="0700191E" w14:textId="77777777" w:rsidR="00901E67" w:rsidRPr="00901E67" w:rsidRDefault="00901E67" w:rsidP="00901E67">
            <w:pPr>
              <w:jc w:val="both"/>
            </w:pPr>
            <w:r w:rsidRPr="00901E67">
              <w:t>.75</w:t>
            </w:r>
          </w:p>
        </w:tc>
        <w:tc>
          <w:tcPr>
            <w:tcW w:w="0" w:type="auto"/>
            <w:tcBorders>
              <w:bottom w:val="nil"/>
              <w:right w:val="nil"/>
            </w:tcBorders>
            <w:tcMar>
              <w:top w:w="75" w:type="dxa"/>
              <w:left w:w="75" w:type="dxa"/>
              <w:bottom w:w="75" w:type="dxa"/>
              <w:right w:w="75" w:type="dxa"/>
            </w:tcMar>
            <w:hideMark/>
          </w:tcPr>
          <w:p w14:paraId="29D04760" w14:textId="77777777" w:rsidR="00901E67" w:rsidRPr="00901E67" w:rsidRDefault="00901E67" w:rsidP="00901E67">
            <w:pPr>
              <w:jc w:val="both"/>
            </w:pPr>
            <w:r w:rsidRPr="00901E67">
              <w:t>.52</w:t>
            </w:r>
          </w:p>
        </w:tc>
        <w:tc>
          <w:tcPr>
            <w:tcW w:w="0" w:type="auto"/>
            <w:tcBorders>
              <w:bottom w:val="nil"/>
              <w:right w:val="nil"/>
            </w:tcBorders>
            <w:tcMar>
              <w:top w:w="75" w:type="dxa"/>
              <w:left w:w="75" w:type="dxa"/>
              <w:bottom w:w="75" w:type="dxa"/>
              <w:right w:w="75" w:type="dxa"/>
            </w:tcMar>
            <w:hideMark/>
          </w:tcPr>
          <w:p w14:paraId="364EFF8C" w14:textId="77777777" w:rsidR="00901E67" w:rsidRPr="00901E67" w:rsidRDefault="00901E67" w:rsidP="00901E67">
            <w:pPr>
              <w:jc w:val="both"/>
            </w:pPr>
            <w:r w:rsidRPr="00901E67">
              <w:t>[.50, .53]</w:t>
            </w:r>
          </w:p>
        </w:tc>
      </w:tr>
      <w:tr w:rsidR="00901E67" w:rsidRPr="00901E67" w14:paraId="3B1D016A" w14:textId="77777777" w:rsidTr="00901E67">
        <w:tc>
          <w:tcPr>
            <w:tcW w:w="0" w:type="auto"/>
            <w:tcBorders>
              <w:bottom w:val="nil"/>
              <w:right w:val="nil"/>
            </w:tcBorders>
            <w:tcMar>
              <w:top w:w="75" w:type="dxa"/>
              <w:left w:w="75" w:type="dxa"/>
              <w:bottom w:w="75" w:type="dxa"/>
              <w:right w:w="75" w:type="dxa"/>
            </w:tcMar>
            <w:hideMark/>
          </w:tcPr>
          <w:p w14:paraId="3321A07A" w14:textId="77777777" w:rsidR="00901E67" w:rsidRPr="00901E67" w:rsidRDefault="00901E67" w:rsidP="00901E67">
            <w:pPr>
              <w:jc w:val="both"/>
            </w:pPr>
            <w:r w:rsidRPr="00901E67">
              <w:t>CNN</w:t>
            </w:r>
          </w:p>
        </w:tc>
        <w:tc>
          <w:tcPr>
            <w:tcW w:w="0" w:type="auto"/>
            <w:tcBorders>
              <w:bottom w:val="nil"/>
              <w:right w:val="nil"/>
            </w:tcBorders>
            <w:tcMar>
              <w:top w:w="75" w:type="dxa"/>
              <w:left w:w="75" w:type="dxa"/>
              <w:bottom w:w="75" w:type="dxa"/>
              <w:right w:w="75" w:type="dxa"/>
            </w:tcMar>
            <w:hideMark/>
          </w:tcPr>
          <w:p w14:paraId="2C163413" w14:textId="77777777" w:rsidR="00901E67" w:rsidRPr="00901E67" w:rsidRDefault="00901E67" w:rsidP="00901E67">
            <w:pPr>
              <w:jc w:val="both"/>
            </w:pPr>
            <w:r w:rsidRPr="00901E67">
              <w:t>.89</w:t>
            </w:r>
          </w:p>
        </w:tc>
        <w:tc>
          <w:tcPr>
            <w:tcW w:w="0" w:type="auto"/>
            <w:tcBorders>
              <w:bottom w:val="nil"/>
              <w:right w:val="nil"/>
            </w:tcBorders>
            <w:tcMar>
              <w:top w:w="75" w:type="dxa"/>
              <w:left w:w="75" w:type="dxa"/>
              <w:bottom w:w="75" w:type="dxa"/>
              <w:right w:w="75" w:type="dxa"/>
            </w:tcMar>
            <w:hideMark/>
          </w:tcPr>
          <w:p w14:paraId="6AD888E1" w14:textId="77777777" w:rsidR="00901E67" w:rsidRPr="00901E67" w:rsidRDefault="00901E67" w:rsidP="00901E67">
            <w:pPr>
              <w:jc w:val="both"/>
            </w:pPr>
            <w:r w:rsidRPr="00901E67">
              <w:t>.87</w:t>
            </w:r>
          </w:p>
        </w:tc>
        <w:tc>
          <w:tcPr>
            <w:tcW w:w="0" w:type="auto"/>
            <w:tcBorders>
              <w:bottom w:val="nil"/>
              <w:right w:val="nil"/>
            </w:tcBorders>
            <w:tcMar>
              <w:top w:w="75" w:type="dxa"/>
              <w:left w:w="75" w:type="dxa"/>
              <w:bottom w:w="75" w:type="dxa"/>
              <w:right w:w="75" w:type="dxa"/>
            </w:tcMar>
            <w:hideMark/>
          </w:tcPr>
          <w:p w14:paraId="100800A0" w14:textId="77777777" w:rsidR="00901E67" w:rsidRPr="00901E67" w:rsidRDefault="00901E67" w:rsidP="00901E67">
            <w:pPr>
              <w:jc w:val="both"/>
            </w:pPr>
            <w:r w:rsidRPr="00901E67">
              <w:t>.85</w:t>
            </w:r>
          </w:p>
        </w:tc>
        <w:tc>
          <w:tcPr>
            <w:tcW w:w="0" w:type="auto"/>
            <w:tcBorders>
              <w:bottom w:val="nil"/>
              <w:right w:val="nil"/>
            </w:tcBorders>
            <w:tcMar>
              <w:top w:w="75" w:type="dxa"/>
              <w:left w:w="75" w:type="dxa"/>
              <w:bottom w:w="75" w:type="dxa"/>
              <w:right w:w="75" w:type="dxa"/>
            </w:tcMar>
            <w:hideMark/>
          </w:tcPr>
          <w:p w14:paraId="1E0CA85C" w14:textId="77777777" w:rsidR="00901E67" w:rsidRPr="00901E67" w:rsidRDefault="00901E67" w:rsidP="00901E67">
            <w:pPr>
              <w:jc w:val="both"/>
            </w:pPr>
            <w:r w:rsidRPr="00901E67">
              <w:t>.86</w:t>
            </w:r>
          </w:p>
        </w:tc>
        <w:tc>
          <w:tcPr>
            <w:tcW w:w="0" w:type="auto"/>
            <w:tcBorders>
              <w:bottom w:val="nil"/>
              <w:right w:val="nil"/>
            </w:tcBorders>
            <w:tcMar>
              <w:top w:w="75" w:type="dxa"/>
              <w:left w:w="75" w:type="dxa"/>
              <w:bottom w:w="75" w:type="dxa"/>
              <w:right w:w="75" w:type="dxa"/>
            </w:tcMar>
            <w:hideMark/>
          </w:tcPr>
          <w:p w14:paraId="66A387AB" w14:textId="77777777" w:rsidR="00901E67" w:rsidRPr="00901E67" w:rsidRDefault="00901E67" w:rsidP="00901E67">
            <w:pPr>
              <w:jc w:val="both"/>
            </w:pPr>
            <w:r w:rsidRPr="00901E67">
              <w:t>.72</w:t>
            </w:r>
          </w:p>
        </w:tc>
        <w:tc>
          <w:tcPr>
            <w:tcW w:w="0" w:type="auto"/>
            <w:tcBorders>
              <w:bottom w:val="nil"/>
              <w:right w:val="nil"/>
            </w:tcBorders>
            <w:tcMar>
              <w:top w:w="75" w:type="dxa"/>
              <w:left w:w="75" w:type="dxa"/>
              <w:bottom w:w="75" w:type="dxa"/>
              <w:right w:w="75" w:type="dxa"/>
            </w:tcMar>
            <w:hideMark/>
          </w:tcPr>
          <w:p w14:paraId="2A989871" w14:textId="77777777" w:rsidR="00901E67" w:rsidRPr="00901E67" w:rsidRDefault="00901E67" w:rsidP="00901E67">
            <w:pPr>
              <w:jc w:val="both"/>
            </w:pPr>
            <w:r w:rsidRPr="00901E67">
              <w:t>[.70, .73]</w:t>
            </w:r>
          </w:p>
        </w:tc>
      </w:tr>
      <w:tr w:rsidR="00901E67" w:rsidRPr="00901E67" w14:paraId="29D6FC67" w14:textId="77777777" w:rsidTr="00901E67">
        <w:tc>
          <w:tcPr>
            <w:tcW w:w="0" w:type="auto"/>
            <w:tcBorders>
              <w:bottom w:val="nil"/>
              <w:right w:val="nil"/>
            </w:tcBorders>
            <w:tcMar>
              <w:top w:w="75" w:type="dxa"/>
              <w:left w:w="75" w:type="dxa"/>
              <w:bottom w:w="75" w:type="dxa"/>
              <w:right w:w="75" w:type="dxa"/>
            </w:tcMar>
            <w:hideMark/>
          </w:tcPr>
          <w:p w14:paraId="62CC1B98" w14:textId="77777777" w:rsidR="00901E67" w:rsidRPr="00901E67" w:rsidRDefault="00901E67" w:rsidP="00901E67">
            <w:pPr>
              <w:jc w:val="both"/>
            </w:pPr>
            <w:r w:rsidRPr="00901E67">
              <w:t>BERT</w:t>
            </w:r>
          </w:p>
        </w:tc>
        <w:tc>
          <w:tcPr>
            <w:tcW w:w="0" w:type="auto"/>
            <w:tcBorders>
              <w:bottom w:val="nil"/>
              <w:right w:val="nil"/>
            </w:tcBorders>
            <w:tcMar>
              <w:top w:w="75" w:type="dxa"/>
              <w:left w:w="75" w:type="dxa"/>
              <w:bottom w:w="75" w:type="dxa"/>
              <w:right w:w="75" w:type="dxa"/>
            </w:tcMar>
            <w:hideMark/>
          </w:tcPr>
          <w:p w14:paraId="4B4B7920" w14:textId="77777777" w:rsidR="00901E67" w:rsidRPr="00901E67" w:rsidRDefault="00901E67" w:rsidP="00901E67">
            <w:pPr>
              <w:jc w:val="both"/>
            </w:pPr>
            <w:r w:rsidRPr="00901E67">
              <w:t>.90</w:t>
            </w:r>
          </w:p>
        </w:tc>
        <w:tc>
          <w:tcPr>
            <w:tcW w:w="0" w:type="auto"/>
            <w:tcBorders>
              <w:bottom w:val="nil"/>
              <w:right w:val="nil"/>
            </w:tcBorders>
            <w:tcMar>
              <w:top w:w="75" w:type="dxa"/>
              <w:left w:w="75" w:type="dxa"/>
              <w:bottom w:w="75" w:type="dxa"/>
              <w:right w:w="75" w:type="dxa"/>
            </w:tcMar>
            <w:hideMark/>
          </w:tcPr>
          <w:p w14:paraId="29729179" w14:textId="77777777" w:rsidR="00901E67" w:rsidRPr="00901E67" w:rsidRDefault="00901E67" w:rsidP="00901E67">
            <w:pPr>
              <w:jc w:val="both"/>
            </w:pPr>
            <w:r w:rsidRPr="00901E67">
              <w:t>.88</w:t>
            </w:r>
          </w:p>
        </w:tc>
        <w:tc>
          <w:tcPr>
            <w:tcW w:w="0" w:type="auto"/>
            <w:tcBorders>
              <w:bottom w:val="nil"/>
              <w:right w:val="nil"/>
            </w:tcBorders>
            <w:tcMar>
              <w:top w:w="75" w:type="dxa"/>
              <w:left w:w="75" w:type="dxa"/>
              <w:bottom w:w="75" w:type="dxa"/>
              <w:right w:w="75" w:type="dxa"/>
            </w:tcMar>
            <w:hideMark/>
          </w:tcPr>
          <w:p w14:paraId="2B43A86C" w14:textId="77777777" w:rsidR="00901E67" w:rsidRPr="00901E67" w:rsidRDefault="00901E67" w:rsidP="00901E67">
            <w:pPr>
              <w:jc w:val="both"/>
            </w:pPr>
            <w:r w:rsidRPr="00901E67">
              <w:t>.89</w:t>
            </w:r>
          </w:p>
        </w:tc>
        <w:tc>
          <w:tcPr>
            <w:tcW w:w="0" w:type="auto"/>
            <w:tcBorders>
              <w:bottom w:val="nil"/>
              <w:right w:val="nil"/>
            </w:tcBorders>
            <w:tcMar>
              <w:top w:w="75" w:type="dxa"/>
              <w:left w:w="75" w:type="dxa"/>
              <w:bottom w:w="75" w:type="dxa"/>
              <w:right w:w="75" w:type="dxa"/>
            </w:tcMar>
            <w:hideMark/>
          </w:tcPr>
          <w:p w14:paraId="5DA10C6D" w14:textId="77777777" w:rsidR="00901E67" w:rsidRPr="00901E67" w:rsidRDefault="00901E67" w:rsidP="00901E67">
            <w:pPr>
              <w:jc w:val="both"/>
            </w:pPr>
            <w:r w:rsidRPr="00901E67">
              <w:t>.88</w:t>
            </w:r>
          </w:p>
        </w:tc>
        <w:tc>
          <w:tcPr>
            <w:tcW w:w="0" w:type="auto"/>
            <w:tcBorders>
              <w:bottom w:val="nil"/>
              <w:right w:val="nil"/>
            </w:tcBorders>
            <w:tcMar>
              <w:top w:w="75" w:type="dxa"/>
              <w:left w:w="75" w:type="dxa"/>
              <w:bottom w:w="75" w:type="dxa"/>
              <w:right w:w="75" w:type="dxa"/>
            </w:tcMar>
            <w:hideMark/>
          </w:tcPr>
          <w:p w14:paraId="06669F99" w14:textId="77777777" w:rsidR="00901E67" w:rsidRPr="00901E67" w:rsidRDefault="00901E67" w:rsidP="00901E67">
            <w:pPr>
              <w:jc w:val="both"/>
            </w:pPr>
            <w:r w:rsidRPr="00901E67">
              <w:t>.76</w:t>
            </w:r>
          </w:p>
        </w:tc>
        <w:tc>
          <w:tcPr>
            <w:tcW w:w="0" w:type="auto"/>
            <w:tcBorders>
              <w:bottom w:val="nil"/>
              <w:right w:val="nil"/>
            </w:tcBorders>
            <w:tcMar>
              <w:top w:w="75" w:type="dxa"/>
              <w:left w:w="75" w:type="dxa"/>
              <w:bottom w:w="75" w:type="dxa"/>
              <w:right w:w="75" w:type="dxa"/>
            </w:tcMar>
            <w:hideMark/>
          </w:tcPr>
          <w:p w14:paraId="2A055693" w14:textId="77777777" w:rsidR="00901E67" w:rsidRPr="00901E67" w:rsidRDefault="00901E67" w:rsidP="00901E67">
            <w:pPr>
              <w:jc w:val="both"/>
            </w:pPr>
            <w:r w:rsidRPr="00901E67">
              <w:t>[.75, .78]</w:t>
            </w:r>
          </w:p>
        </w:tc>
      </w:tr>
      <w:tr w:rsidR="00901E67" w:rsidRPr="00901E67" w14:paraId="5E82526D" w14:textId="77777777" w:rsidTr="00901E67">
        <w:tc>
          <w:tcPr>
            <w:tcW w:w="0" w:type="auto"/>
            <w:tcBorders>
              <w:bottom w:val="nil"/>
              <w:right w:val="nil"/>
            </w:tcBorders>
            <w:tcMar>
              <w:top w:w="75" w:type="dxa"/>
              <w:left w:w="75" w:type="dxa"/>
              <w:bottom w:w="75" w:type="dxa"/>
              <w:right w:w="75" w:type="dxa"/>
            </w:tcMar>
            <w:hideMark/>
          </w:tcPr>
          <w:p w14:paraId="379DBB55" w14:textId="77777777" w:rsidR="00901E67" w:rsidRPr="00901E67" w:rsidRDefault="00901E67" w:rsidP="00901E67">
            <w:pPr>
              <w:jc w:val="both"/>
            </w:pPr>
            <w:r w:rsidRPr="00901E67">
              <w:t>Bi-</w:t>
            </w:r>
            <w:proofErr w:type="spellStart"/>
            <w:r w:rsidRPr="00901E67">
              <w:t>LSTM</w:t>
            </w:r>
            <w:proofErr w:type="spellEnd"/>
          </w:p>
        </w:tc>
        <w:tc>
          <w:tcPr>
            <w:tcW w:w="0" w:type="auto"/>
            <w:tcBorders>
              <w:bottom w:val="nil"/>
              <w:right w:val="nil"/>
            </w:tcBorders>
            <w:tcMar>
              <w:top w:w="75" w:type="dxa"/>
              <w:left w:w="75" w:type="dxa"/>
              <w:bottom w:w="75" w:type="dxa"/>
              <w:right w:w="75" w:type="dxa"/>
            </w:tcMar>
            <w:hideMark/>
          </w:tcPr>
          <w:p w14:paraId="39288365" w14:textId="77777777" w:rsidR="00901E67" w:rsidRPr="00901E67" w:rsidRDefault="00901E67" w:rsidP="00901E67">
            <w:pPr>
              <w:jc w:val="both"/>
            </w:pPr>
            <w:r w:rsidRPr="00901E67">
              <w:t>.89</w:t>
            </w:r>
          </w:p>
        </w:tc>
        <w:tc>
          <w:tcPr>
            <w:tcW w:w="0" w:type="auto"/>
            <w:tcBorders>
              <w:bottom w:val="nil"/>
              <w:right w:val="nil"/>
            </w:tcBorders>
            <w:tcMar>
              <w:top w:w="75" w:type="dxa"/>
              <w:left w:w="75" w:type="dxa"/>
              <w:bottom w:w="75" w:type="dxa"/>
              <w:right w:w="75" w:type="dxa"/>
            </w:tcMar>
            <w:hideMark/>
          </w:tcPr>
          <w:p w14:paraId="62459986" w14:textId="77777777" w:rsidR="00901E67" w:rsidRPr="00901E67" w:rsidRDefault="00901E67" w:rsidP="00901E67">
            <w:pPr>
              <w:jc w:val="both"/>
            </w:pPr>
            <w:r w:rsidRPr="00901E67">
              <w:t>.87</w:t>
            </w:r>
          </w:p>
        </w:tc>
        <w:tc>
          <w:tcPr>
            <w:tcW w:w="0" w:type="auto"/>
            <w:tcBorders>
              <w:bottom w:val="nil"/>
              <w:right w:val="nil"/>
            </w:tcBorders>
            <w:tcMar>
              <w:top w:w="75" w:type="dxa"/>
              <w:left w:w="75" w:type="dxa"/>
              <w:bottom w:w="75" w:type="dxa"/>
              <w:right w:w="75" w:type="dxa"/>
            </w:tcMar>
            <w:hideMark/>
          </w:tcPr>
          <w:p w14:paraId="231F8FBC" w14:textId="77777777" w:rsidR="00901E67" w:rsidRPr="00901E67" w:rsidRDefault="00901E67" w:rsidP="00901E67">
            <w:pPr>
              <w:jc w:val="both"/>
            </w:pPr>
            <w:r w:rsidRPr="00901E67">
              <w:t>.85</w:t>
            </w:r>
          </w:p>
        </w:tc>
        <w:tc>
          <w:tcPr>
            <w:tcW w:w="0" w:type="auto"/>
            <w:tcBorders>
              <w:bottom w:val="nil"/>
              <w:right w:val="nil"/>
            </w:tcBorders>
            <w:tcMar>
              <w:top w:w="75" w:type="dxa"/>
              <w:left w:w="75" w:type="dxa"/>
              <w:bottom w:w="75" w:type="dxa"/>
              <w:right w:w="75" w:type="dxa"/>
            </w:tcMar>
            <w:hideMark/>
          </w:tcPr>
          <w:p w14:paraId="0CD9E1E9" w14:textId="77777777" w:rsidR="00901E67" w:rsidRPr="00901E67" w:rsidRDefault="00901E67" w:rsidP="00901E67">
            <w:pPr>
              <w:jc w:val="both"/>
            </w:pPr>
            <w:r w:rsidRPr="00901E67">
              <w:t>.86</w:t>
            </w:r>
          </w:p>
        </w:tc>
        <w:tc>
          <w:tcPr>
            <w:tcW w:w="0" w:type="auto"/>
            <w:tcBorders>
              <w:bottom w:val="nil"/>
              <w:right w:val="nil"/>
            </w:tcBorders>
            <w:tcMar>
              <w:top w:w="75" w:type="dxa"/>
              <w:left w:w="75" w:type="dxa"/>
              <w:bottom w:w="75" w:type="dxa"/>
              <w:right w:w="75" w:type="dxa"/>
            </w:tcMar>
            <w:hideMark/>
          </w:tcPr>
          <w:p w14:paraId="1DBC6D7B" w14:textId="77777777" w:rsidR="00901E67" w:rsidRPr="00901E67" w:rsidRDefault="00901E67" w:rsidP="00901E67">
            <w:pPr>
              <w:jc w:val="both"/>
            </w:pPr>
            <w:r w:rsidRPr="00901E67">
              <w:t>.72</w:t>
            </w:r>
          </w:p>
        </w:tc>
        <w:tc>
          <w:tcPr>
            <w:tcW w:w="0" w:type="auto"/>
            <w:tcBorders>
              <w:bottom w:val="nil"/>
              <w:right w:val="nil"/>
            </w:tcBorders>
            <w:tcMar>
              <w:top w:w="75" w:type="dxa"/>
              <w:left w:w="75" w:type="dxa"/>
              <w:bottom w:w="75" w:type="dxa"/>
              <w:right w:w="75" w:type="dxa"/>
            </w:tcMar>
            <w:hideMark/>
          </w:tcPr>
          <w:p w14:paraId="60C0C63F" w14:textId="77777777" w:rsidR="00901E67" w:rsidRPr="00901E67" w:rsidRDefault="00901E67" w:rsidP="00901E67">
            <w:pPr>
              <w:jc w:val="both"/>
            </w:pPr>
            <w:r w:rsidRPr="00901E67">
              <w:t>[.70, .73]</w:t>
            </w:r>
          </w:p>
        </w:tc>
      </w:tr>
      <w:tr w:rsidR="00901E67" w:rsidRPr="00901E67" w14:paraId="0F35AFF3" w14:textId="77777777" w:rsidTr="00901E67">
        <w:tc>
          <w:tcPr>
            <w:tcW w:w="0" w:type="auto"/>
            <w:tcBorders>
              <w:bottom w:val="nil"/>
              <w:right w:val="nil"/>
            </w:tcBorders>
            <w:tcMar>
              <w:top w:w="75" w:type="dxa"/>
              <w:left w:w="75" w:type="dxa"/>
              <w:bottom w:w="75" w:type="dxa"/>
              <w:right w:w="75" w:type="dxa"/>
            </w:tcMar>
            <w:hideMark/>
          </w:tcPr>
          <w:p w14:paraId="48A0FCE2" w14:textId="77777777" w:rsidR="00901E67" w:rsidRPr="00901E67" w:rsidRDefault="00901E67" w:rsidP="00901E67">
            <w:pPr>
              <w:jc w:val="both"/>
            </w:pPr>
            <w:r w:rsidRPr="00901E67">
              <w:t>BERT-Bi-</w:t>
            </w:r>
            <w:proofErr w:type="spellStart"/>
            <w:r w:rsidRPr="00901E67">
              <w:t>LSTM</w:t>
            </w:r>
            <w:proofErr w:type="spellEnd"/>
          </w:p>
        </w:tc>
        <w:tc>
          <w:tcPr>
            <w:tcW w:w="0" w:type="auto"/>
            <w:tcBorders>
              <w:bottom w:val="nil"/>
              <w:right w:val="nil"/>
            </w:tcBorders>
            <w:tcMar>
              <w:top w:w="75" w:type="dxa"/>
              <w:left w:w="75" w:type="dxa"/>
              <w:bottom w:w="75" w:type="dxa"/>
              <w:right w:w="75" w:type="dxa"/>
            </w:tcMar>
            <w:hideMark/>
          </w:tcPr>
          <w:p w14:paraId="63124969" w14:textId="77777777" w:rsidR="00901E67" w:rsidRPr="00901E67" w:rsidRDefault="00901E67" w:rsidP="00901E67">
            <w:pPr>
              <w:jc w:val="both"/>
            </w:pPr>
            <w:r w:rsidRPr="00901E67">
              <w:rPr>
                <w:b/>
                <w:bCs/>
              </w:rPr>
              <w:t>.91</w:t>
            </w:r>
          </w:p>
        </w:tc>
        <w:tc>
          <w:tcPr>
            <w:tcW w:w="0" w:type="auto"/>
            <w:tcBorders>
              <w:bottom w:val="nil"/>
              <w:right w:val="nil"/>
            </w:tcBorders>
            <w:tcMar>
              <w:top w:w="75" w:type="dxa"/>
              <w:left w:w="75" w:type="dxa"/>
              <w:bottom w:w="75" w:type="dxa"/>
              <w:right w:w="75" w:type="dxa"/>
            </w:tcMar>
            <w:hideMark/>
          </w:tcPr>
          <w:p w14:paraId="4F971CC8" w14:textId="77777777" w:rsidR="00901E67" w:rsidRPr="00901E67" w:rsidRDefault="00901E67" w:rsidP="00901E67">
            <w:pPr>
              <w:jc w:val="both"/>
            </w:pPr>
            <w:r w:rsidRPr="00901E67">
              <w:rPr>
                <w:b/>
                <w:bCs/>
              </w:rPr>
              <w:t>.89</w:t>
            </w:r>
          </w:p>
        </w:tc>
        <w:tc>
          <w:tcPr>
            <w:tcW w:w="0" w:type="auto"/>
            <w:tcBorders>
              <w:bottom w:val="nil"/>
              <w:right w:val="nil"/>
            </w:tcBorders>
            <w:tcMar>
              <w:top w:w="75" w:type="dxa"/>
              <w:left w:w="75" w:type="dxa"/>
              <w:bottom w:w="75" w:type="dxa"/>
              <w:right w:w="75" w:type="dxa"/>
            </w:tcMar>
            <w:hideMark/>
          </w:tcPr>
          <w:p w14:paraId="7338041D" w14:textId="77777777" w:rsidR="00901E67" w:rsidRPr="00901E67" w:rsidRDefault="00901E67" w:rsidP="00901E67">
            <w:pPr>
              <w:jc w:val="both"/>
            </w:pPr>
            <w:r w:rsidRPr="00901E67">
              <w:rPr>
                <w:b/>
                <w:bCs/>
              </w:rPr>
              <w:t>.90</w:t>
            </w:r>
          </w:p>
        </w:tc>
        <w:tc>
          <w:tcPr>
            <w:tcW w:w="0" w:type="auto"/>
            <w:tcBorders>
              <w:bottom w:val="nil"/>
              <w:right w:val="nil"/>
            </w:tcBorders>
            <w:tcMar>
              <w:top w:w="75" w:type="dxa"/>
              <w:left w:w="75" w:type="dxa"/>
              <w:bottom w:w="75" w:type="dxa"/>
              <w:right w:w="75" w:type="dxa"/>
            </w:tcMar>
            <w:hideMark/>
          </w:tcPr>
          <w:p w14:paraId="4702B61C" w14:textId="77777777" w:rsidR="00901E67" w:rsidRPr="00901E67" w:rsidRDefault="00901E67" w:rsidP="00901E67">
            <w:pPr>
              <w:jc w:val="both"/>
            </w:pPr>
            <w:r w:rsidRPr="00901E67">
              <w:rPr>
                <w:b/>
                <w:bCs/>
              </w:rPr>
              <w:t>.89</w:t>
            </w:r>
          </w:p>
        </w:tc>
        <w:tc>
          <w:tcPr>
            <w:tcW w:w="0" w:type="auto"/>
            <w:tcBorders>
              <w:bottom w:val="nil"/>
              <w:right w:val="nil"/>
            </w:tcBorders>
            <w:tcMar>
              <w:top w:w="75" w:type="dxa"/>
              <w:left w:w="75" w:type="dxa"/>
              <w:bottom w:w="75" w:type="dxa"/>
              <w:right w:w="75" w:type="dxa"/>
            </w:tcMar>
            <w:hideMark/>
          </w:tcPr>
          <w:p w14:paraId="4E112776" w14:textId="77777777" w:rsidR="00901E67" w:rsidRPr="00901E67" w:rsidRDefault="00901E67" w:rsidP="00901E67">
            <w:pPr>
              <w:jc w:val="both"/>
            </w:pPr>
            <w:r w:rsidRPr="00901E67">
              <w:rPr>
                <w:b/>
                <w:bCs/>
              </w:rPr>
              <w:t>.78</w:t>
            </w:r>
          </w:p>
        </w:tc>
        <w:tc>
          <w:tcPr>
            <w:tcW w:w="0" w:type="auto"/>
            <w:tcBorders>
              <w:bottom w:val="nil"/>
              <w:right w:val="nil"/>
            </w:tcBorders>
            <w:tcMar>
              <w:top w:w="75" w:type="dxa"/>
              <w:left w:w="75" w:type="dxa"/>
              <w:bottom w:w="75" w:type="dxa"/>
              <w:right w:w="75" w:type="dxa"/>
            </w:tcMar>
            <w:hideMark/>
          </w:tcPr>
          <w:p w14:paraId="0323CB2A" w14:textId="77777777" w:rsidR="00901E67" w:rsidRPr="00901E67" w:rsidRDefault="00901E67" w:rsidP="00901E67">
            <w:pPr>
              <w:jc w:val="both"/>
            </w:pPr>
            <w:r w:rsidRPr="00901E67">
              <w:t>[.77, .80]</w:t>
            </w:r>
          </w:p>
        </w:tc>
      </w:tr>
    </w:tbl>
    <w:p w14:paraId="19ABBEC5" w14:textId="77777777" w:rsidR="00901E67" w:rsidRPr="00901E67" w:rsidRDefault="00901E67" w:rsidP="00901E67">
      <w:pPr>
        <w:jc w:val="both"/>
        <w:rPr>
          <w:lang w:val="en-US"/>
        </w:rPr>
      </w:pPr>
      <w:r w:rsidRPr="00901E67">
        <w:rPr>
          <w:lang w:val="en-US"/>
        </w:rPr>
        <w:t xml:space="preserve">Unlabeled dataset D2 was classified by a trained BERT-Bi-LSTM model, and each post was labeled “IS” or “ES”. To further validate the performance of the prediction model, we also manually coded the posts in dataset D2 and analyzed the agreement between humans and the model coding. </w:t>
      </w:r>
      <w:proofErr w:type="gramStart"/>
      <w:r w:rsidRPr="00901E67">
        <w:rPr>
          <w:lang w:val="en-US"/>
        </w:rPr>
        <w:t>The Cohen's</w:t>
      </w:r>
      <w:proofErr w:type="gramEnd"/>
      <w:r w:rsidRPr="00901E67">
        <w:rPr>
          <w:lang w:val="en-US"/>
        </w:rPr>
        <w:t xml:space="preserve"> Kappa coefficient was .88 with a 95% CI [.86, .90], indicating that the BERT-Bi-LSTM model performed well on the target course in this study. For posts where there was a discrepancy between the machine and human coding, we further verified and finalized the social support type for each post. Of the total posts received by 163 learners in the online forum, 1057 were categorized as IS, and 584 were categorized as ES. Additionally, we validated the transferability of the prediction model based on social support coding rules across different courses using dataset D2. For instance, a post containing the statement “Indeed, both statements emphasize different aspects of micro lecture, but neither is comprehensive and the two cannot be equated.” was classified as information support (IS) by the BERT-Bi-LSTM model. The result of classification is correct, as the post provider expresses her/his opinions about the micro lecture to the learners, representing a form of informational support offered to the learners. Moreover, the post “I share the same expectations and concerns as you do. Let's work together to overcome them.” was categorized as emotional support (ES) by the classification model. The classification is correct, as the post expresses the learner's understanding of the peer's problem or situation, along with providing encouragement. Therefore, the model trained in this study is applicable to the target course, which is a regular online course in the field of education.</w:t>
      </w:r>
    </w:p>
    <w:p w14:paraId="6CC24C9A" w14:textId="77777777" w:rsidR="00901E67" w:rsidRPr="00901E67" w:rsidRDefault="00901E67" w:rsidP="00901E67">
      <w:pPr>
        <w:jc w:val="both"/>
        <w:rPr>
          <w:lang w:val="en-US"/>
        </w:rPr>
      </w:pPr>
      <w:r w:rsidRPr="00901E67">
        <w:rPr>
          <w:lang w:val="en-US"/>
        </w:rPr>
        <w:t>4.2. What is the relationship between students’ burnout and the social support they received in the discussion forum?</w:t>
      </w:r>
    </w:p>
    <w:p w14:paraId="7501A342" w14:textId="77777777" w:rsidR="00901E67" w:rsidRPr="00901E67" w:rsidRDefault="00901E67" w:rsidP="00901E67">
      <w:pPr>
        <w:jc w:val="both"/>
        <w:rPr>
          <w:lang w:val="en-US"/>
        </w:rPr>
      </w:pPr>
      <w:r w:rsidRPr="00901E67">
        <w:rPr>
          <w:lang w:val="en-US"/>
        </w:rPr>
        <w:t>As demonstrated in the results of the bivariate correlations (see </w:t>
      </w:r>
      <w:bookmarkStart w:id="88" w:name="btbl3"/>
      <w:r w:rsidRPr="00901E67">
        <w:fldChar w:fldCharType="begin"/>
      </w:r>
      <w:r w:rsidRPr="00901E67">
        <w:rPr>
          <w:lang w:val="en-US"/>
        </w:rPr>
        <w:instrText>HYPERLINK "https://www.sciencedirect.com/science/article/pii/S0360131524002276" \l "tbl3"</w:instrText>
      </w:r>
      <w:r w:rsidRPr="00901E67">
        <w:fldChar w:fldCharType="separate"/>
      </w:r>
      <w:r w:rsidRPr="00901E67">
        <w:rPr>
          <w:rStyle w:val="Hipervnculo"/>
          <w:lang w:val="en-US"/>
        </w:rPr>
        <w:t>Table 3</w:t>
      </w:r>
      <w:r w:rsidRPr="00901E67">
        <w:rPr>
          <w:lang w:val="en-US"/>
        </w:rPr>
        <w:fldChar w:fldCharType="end"/>
      </w:r>
      <w:bookmarkEnd w:id="88"/>
      <w:r w:rsidRPr="00901E67">
        <w:rPr>
          <w:lang w:val="en-US"/>
        </w:rPr>
        <w:t>), statistically significant relationships were found between the two types of social support (emotional support and informational support) and three dimensions of learning burnout. Notably, informational support was also positively correlated with emotional support, as they were two different dimensions of online social support (</w:t>
      </w:r>
      <w:bookmarkStart w:id="89" w:name="bbib87"/>
      <w:r w:rsidRPr="00901E67">
        <w:fldChar w:fldCharType="begin"/>
      </w:r>
      <w:r w:rsidRPr="00901E67">
        <w:rPr>
          <w:lang w:val="en-US"/>
        </w:rPr>
        <w:instrText>HYPERLINK "https://www.sciencedirect.com/science/article/pii/S0360131524002276" \l "bib87"</w:instrText>
      </w:r>
      <w:r w:rsidRPr="00901E67">
        <w:fldChar w:fldCharType="separate"/>
      </w:r>
      <w:r w:rsidRPr="00901E67">
        <w:rPr>
          <w:rStyle w:val="Hipervnculo"/>
          <w:lang w:val="en-US"/>
        </w:rPr>
        <w:t>Tseng et al., 2022</w:t>
      </w:r>
      <w:r w:rsidRPr="00901E67">
        <w:rPr>
          <w:lang w:val="en-US"/>
        </w:rPr>
        <w:fldChar w:fldCharType="end"/>
      </w:r>
      <w:bookmarkEnd w:id="89"/>
      <w:r w:rsidRPr="00901E67">
        <w:rPr>
          <w:lang w:val="en-US"/>
        </w:rPr>
        <w:t>).</w:t>
      </w:r>
    </w:p>
    <w:p w14:paraId="5AE109CB" w14:textId="77777777" w:rsidR="00901E67" w:rsidRPr="00901E67" w:rsidRDefault="00901E67" w:rsidP="00901E67">
      <w:pPr>
        <w:jc w:val="both"/>
      </w:pPr>
      <w:r w:rsidRPr="00901E67">
        <w:t>Table 3. </w:t>
      </w:r>
      <w:proofErr w:type="spellStart"/>
      <w:r w:rsidRPr="00901E67">
        <w:t>Summary</w:t>
      </w:r>
      <w:proofErr w:type="spellEnd"/>
      <w:r w:rsidRPr="00901E67">
        <w:t xml:space="preserve"> </w:t>
      </w:r>
      <w:proofErr w:type="spellStart"/>
      <w:r w:rsidRPr="00901E67">
        <w:t>of</w:t>
      </w:r>
      <w:proofErr w:type="spellEnd"/>
      <w:r w:rsidRPr="00901E67">
        <w:t xml:space="preserve"> </w:t>
      </w:r>
      <w:proofErr w:type="spellStart"/>
      <w:r w:rsidRPr="00901E67">
        <w:t>intercorrelations</w:t>
      </w:r>
      <w:proofErr w:type="spellEnd"/>
      <w:r w:rsidRPr="00901E67">
        <w:t>.</w:t>
      </w:r>
    </w:p>
    <w:tbl>
      <w:tblPr>
        <w:tblW w:w="9840"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700"/>
        <w:gridCol w:w="860"/>
        <w:gridCol w:w="998"/>
        <w:gridCol w:w="1143"/>
        <w:gridCol w:w="1143"/>
        <w:gridCol w:w="998"/>
        <w:gridCol w:w="998"/>
      </w:tblGrid>
      <w:tr w:rsidR="00901E67" w:rsidRPr="00901E67" w14:paraId="40691842" w14:textId="77777777" w:rsidTr="00901E67">
        <w:trPr>
          <w:tblHeader/>
        </w:trPr>
        <w:tc>
          <w:tcPr>
            <w:tcW w:w="0" w:type="auto"/>
            <w:tcBorders>
              <w:bottom w:val="single" w:sz="6" w:space="0" w:color="8E8E8E"/>
              <w:right w:val="nil"/>
            </w:tcBorders>
            <w:tcMar>
              <w:top w:w="75" w:type="dxa"/>
              <w:left w:w="75" w:type="dxa"/>
              <w:bottom w:w="75" w:type="dxa"/>
              <w:right w:w="75" w:type="dxa"/>
            </w:tcMar>
            <w:hideMark/>
          </w:tcPr>
          <w:p w14:paraId="0641A377" w14:textId="77777777" w:rsidR="00901E67" w:rsidRPr="00901E67" w:rsidRDefault="00901E67" w:rsidP="00901E67">
            <w:pPr>
              <w:jc w:val="both"/>
            </w:pPr>
            <w:proofErr w:type="spellStart"/>
            <w:r w:rsidRPr="00901E67">
              <w:lastRenderedPageBreak/>
              <w:t>Empty</w:t>
            </w:r>
            <w:proofErr w:type="spellEnd"/>
            <w:r w:rsidRPr="00901E67">
              <w:t xml:space="preserve"> Cell</w:t>
            </w:r>
          </w:p>
        </w:tc>
        <w:tc>
          <w:tcPr>
            <w:tcW w:w="0" w:type="auto"/>
            <w:tcBorders>
              <w:bottom w:val="single" w:sz="6" w:space="0" w:color="8E8E8E"/>
              <w:right w:val="nil"/>
            </w:tcBorders>
            <w:tcMar>
              <w:top w:w="75" w:type="dxa"/>
              <w:left w:w="75" w:type="dxa"/>
              <w:bottom w:w="75" w:type="dxa"/>
              <w:right w:w="75" w:type="dxa"/>
            </w:tcMar>
            <w:hideMark/>
          </w:tcPr>
          <w:p w14:paraId="1F28C33B" w14:textId="77777777" w:rsidR="00901E67" w:rsidRPr="00901E67" w:rsidRDefault="00901E67" w:rsidP="00901E67">
            <w:pPr>
              <w:jc w:val="both"/>
              <w:rPr>
                <w:b/>
                <w:bCs/>
              </w:rPr>
            </w:pPr>
            <w:r w:rsidRPr="00901E67">
              <w:rPr>
                <w:b/>
                <w:bCs/>
              </w:rPr>
              <w:t>1</w:t>
            </w:r>
          </w:p>
        </w:tc>
        <w:tc>
          <w:tcPr>
            <w:tcW w:w="0" w:type="auto"/>
            <w:tcBorders>
              <w:bottom w:val="single" w:sz="6" w:space="0" w:color="8E8E8E"/>
              <w:right w:val="nil"/>
            </w:tcBorders>
            <w:tcMar>
              <w:top w:w="75" w:type="dxa"/>
              <w:left w:w="75" w:type="dxa"/>
              <w:bottom w:w="75" w:type="dxa"/>
              <w:right w:w="75" w:type="dxa"/>
            </w:tcMar>
            <w:hideMark/>
          </w:tcPr>
          <w:p w14:paraId="79D66E58" w14:textId="77777777" w:rsidR="00901E67" w:rsidRPr="00901E67" w:rsidRDefault="00901E67" w:rsidP="00901E67">
            <w:pPr>
              <w:jc w:val="both"/>
              <w:rPr>
                <w:b/>
                <w:bCs/>
              </w:rPr>
            </w:pPr>
            <w:r w:rsidRPr="00901E67">
              <w:rPr>
                <w:b/>
                <w:bCs/>
              </w:rPr>
              <w:t>2</w:t>
            </w:r>
          </w:p>
        </w:tc>
        <w:tc>
          <w:tcPr>
            <w:tcW w:w="0" w:type="auto"/>
            <w:tcBorders>
              <w:bottom w:val="single" w:sz="6" w:space="0" w:color="8E8E8E"/>
              <w:right w:val="nil"/>
            </w:tcBorders>
            <w:tcMar>
              <w:top w:w="75" w:type="dxa"/>
              <w:left w:w="75" w:type="dxa"/>
              <w:bottom w:w="75" w:type="dxa"/>
              <w:right w:w="75" w:type="dxa"/>
            </w:tcMar>
            <w:hideMark/>
          </w:tcPr>
          <w:p w14:paraId="325423D9" w14:textId="77777777" w:rsidR="00901E67" w:rsidRPr="00901E67" w:rsidRDefault="00901E67" w:rsidP="00901E67">
            <w:pPr>
              <w:jc w:val="both"/>
              <w:rPr>
                <w:b/>
                <w:bCs/>
              </w:rPr>
            </w:pPr>
            <w:r w:rsidRPr="00901E67">
              <w:rPr>
                <w:b/>
                <w:bCs/>
              </w:rPr>
              <w:t>3</w:t>
            </w:r>
          </w:p>
        </w:tc>
        <w:tc>
          <w:tcPr>
            <w:tcW w:w="0" w:type="auto"/>
            <w:tcBorders>
              <w:bottom w:val="single" w:sz="6" w:space="0" w:color="8E8E8E"/>
              <w:right w:val="nil"/>
            </w:tcBorders>
            <w:tcMar>
              <w:top w:w="75" w:type="dxa"/>
              <w:left w:w="75" w:type="dxa"/>
              <w:bottom w:w="75" w:type="dxa"/>
              <w:right w:w="75" w:type="dxa"/>
            </w:tcMar>
            <w:hideMark/>
          </w:tcPr>
          <w:p w14:paraId="60F01BAA" w14:textId="77777777" w:rsidR="00901E67" w:rsidRPr="00901E67" w:rsidRDefault="00901E67" w:rsidP="00901E67">
            <w:pPr>
              <w:jc w:val="both"/>
              <w:rPr>
                <w:b/>
                <w:bCs/>
              </w:rPr>
            </w:pPr>
            <w:r w:rsidRPr="00901E67">
              <w:rPr>
                <w:b/>
                <w:bCs/>
              </w:rPr>
              <w:t>4</w:t>
            </w:r>
          </w:p>
        </w:tc>
        <w:tc>
          <w:tcPr>
            <w:tcW w:w="0" w:type="auto"/>
            <w:tcBorders>
              <w:bottom w:val="single" w:sz="6" w:space="0" w:color="8E8E8E"/>
              <w:right w:val="nil"/>
            </w:tcBorders>
            <w:tcMar>
              <w:top w:w="75" w:type="dxa"/>
              <w:left w:w="75" w:type="dxa"/>
              <w:bottom w:w="75" w:type="dxa"/>
              <w:right w:w="75" w:type="dxa"/>
            </w:tcMar>
            <w:hideMark/>
          </w:tcPr>
          <w:p w14:paraId="76622ECF" w14:textId="77777777" w:rsidR="00901E67" w:rsidRPr="00901E67" w:rsidRDefault="00901E67" w:rsidP="00901E67">
            <w:pPr>
              <w:jc w:val="both"/>
              <w:rPr>
                <w:b/>
                <w:bCs/>
              </w:rPr>
            </w:pPr>
            <w:r w:rsidRPr="00901E67">
              <w:rPr>
                <w:b/>
                <w:bCs/>
              </w:rPr>
              <w:t>5</w:t>
            </w:r>
          </w:p>
        </w:tc>
        <w:tc>
          <w:tcPr>
            <w:tcW w:w="0" w:type="auto"/>
            <w:tcBorders>
              <w:bottom w:val="single" w:sz="6" w:space="0" w:color="8E8E8E"/>
              <w:right w:val="nil"/>
            </w:tcBorders>
            <w:tcMar>
              <w:top w:w="75" w:type="dxa"/>
              <w:left w:w="75" w:type="dxa"/>
              <w:bottom w:w="75" w:type="dxa"/>
              <w:right w:w="75" w:type="dxa"/>
            </w:tcMar>
            <w:hideMark/>
          </w:tcPr>
          <w:p w14:paraId="2FAAA42D" w14:textId="77777777" w:rsidR="00901E67" w:rsidRPr="00901E67" w:rsidRDefault="00901E67" w:rsidP="00901E67">
            <w:pPr>
              <w:jc w:val="both"/>
              <w:rPr>
                <w:b/>
                <w:bCs/>
              </w:rPr>
            </w:pPr>
            <w:r w:rsidRPr="00901E67">
              <w:rPr>
                <w:b/>
                <w:bCs/>
              </w:rPr>
              <w:t>6</w:t>
            </w:r>
          </w:p>
        </w:tc>
      </w:tr>
      <w:tr w:rsidR="00901E67" w:rsidRPr="00901E67" w14:paraId="71B691A8" w14:textId="77777777" w:rsidTr="00901E67">
        <w:tc>
          <w:tcPr>
            <w:tcW w:w="0" w:type="auto"/>
            <w:tcBorders>
              <w:bottom w:val="nil"/>
              <w:right w:val="nil"/>
            </w:tcBorders>
            <w:tcMar>
              <w:top w:w="75" w:type="dxa"/>
              <w:left w:w="75" w:type="dxa"/>
              <w:bottom w:w="75" w:type="dxa"/>
              <w:right w:w="75" w:type="dxa"/>
            </w:tcMar>
            <w:hideMark/>
          </w:tcPr>
          <w:p w14:paraId="1AD46183" w14:textId="77777777" w:rsidR="00901E67" w:rsidRPr="00901E67" w:rsidRDefault="00901E67" w:rsidP="00901E67">
            <w:pPr>
              <w:jc w:val="both"/>
              <w:rPr>
                <w:b/>
                <w:bCs/>
              </w:rPr>
            </w:pPr>
            <w:r w:rsidRPr="00901E67">
              <w:rPr>
                <w:b/>
                <w:bCs/>
              </w:rPr>
              <w:t xml:space="preserve">1. </w:t>
            </w:r>
            <w:proofErr w:type="spellStart"/>
            <w:r w:rsidRPr="00901E67">
              <w:rPr>
                <w:b/>
                <w:bCs/>
              </w:rPr>
              <w:t>Gender</w:t>
            </w:r>
            <w:proofErr w:type="spellEnd"/>
          </w:p>
        </w:tc>
        <w:tc>
          <w:tcPr>
            <w:tcW w:w="0" w:type="auto"/>
            <w:tcBorders>
              <w:bottom w:val="nil"/>
              <w:right w:val="nil"/>
            </w:tcBorders>
            <w:tcMar>
              <w:top w:w="75" w:type="dxa"/>
              <w:left w:w="75" w:type="dxa"/>
              <w:bottom w:w="75" w:type="dxa"/>
              <w:right w:w="75" w:type="dxa"/>
            </w:tcMar>
            <w:hideMark/>
          </w:tcPr>
          <w:p w14:paraId="60ADA7A5" w14:textId="77777777" w:rsidR="00901E67" w:rsidRPr="00901E67" w:rsidRDefault="00901E67" w:rsidP="00901E67">
            <w:pPr>
              <w:jc w:val="both"/>
              <w:rPr>
                <w:b/>
                <w:bCs/>
              </w:rPr>
            </w:pPr>
          </w:p>
        </w:tc>
        <w:tc>
          <w:tcPr>
            <w:tcW w:w="0" w:type="auto"/>
            <w:tcBorders>
              <w:bottom w:val="nil"/>
              <w:right w:val="nil"/>
            </w:tcBorders>
            <w:tcMar>
              <w:top w:w="75" w:type="dxa"/>
              <w:left w:w="75" w:type="dxa"/>
              <w:bottom w:w="75" w:type="dxa"/>
              <w:right w:w="75" w:type="dxa"/>
            </w:tcMar>
            <w:hideMark/>
          </w:tcPr>
          <w:p w14:paraId="0105429B"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41D8E9BC"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398B9855"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3B5FBB50"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62A1BC02" w14:textId="77777777" w:rsidR="00901E67" w:rsidRPr="00901E67" w:rsidRDefault="00901E67" w:rsidP="00901E67">
            <w:pPr>
              <w:jc w:val="both"/>
            </w:pPr>
          </w:p>
        </w:tc>
      </w:tr>
      <w:tr w:rsidR="00901E67" w:rsidRPr="00901E67" w14:paraId="3F896FDF" w14:textId="77777777" w:rsidTr="00901E67">
        <w:tc>
          <w:tcPr>
            <w:tcW w:w="0" w:type="auto"/>
            <w:tcBorders>
              <w:bottom w:val="nil"/>
              <w:right w:val="nil"/>
            </w:tcBorders>
            <w:tcMar>
              <w:top w:w="75" w:type="dxa"/>
              <w:left w:w="75" w:type="dxa"/>
              <w:bottom w:w="75" w:type="dxa"/>
              <w:right w:w="75" w:type="dxa"/>
            </w:tcMar>
            <w:hideMark/>
          </w:tcPr>
          <w:p w14:paraId="03FEE0AE" w14:textId="77777777" w:rsidR="00901E67" w:rsidRPr="00901E67" w:rsidRDefault="00901E67" w:rsidP="00901E67">
            <w:pPr>
              <w:jc w:val="both"/>
              <w:rPr>
                <w:b/>
                <w:bCs/>
              </w:rPr>
            </w:pPr>
            <w:r w:rsidRPr="00901E67">
              <w:rPr>
                <w:b/>
                <w:bCs/>
              </w:rPr>
              <w:t xml:space="preserve">2. Learning </w:t>
            </w:r>
            <w:proofErr w:type="spellStart"/>
            <w:r w:rsidRPr="00901E67">
              <w:rPr>
                <w:b/>
                <w:bCs/>
              </w:rPr>
              <w:t>preferences</w:t>
            </w:r>
            <w:proofErr w:type="spellEnd"/>
          </w:p>
        </w:tc>
        <w:tc>
          <w:tcPr>
            <w:tcW w:w="0" w:type="auto"/>
            <w:tcBorders>
              <w:bottom w:val="nil"/>
              <w:right w:val="nil"/>
            </w:tcBorders>
            <w:tcMar>
              <w:top w:w="75" w:type="dxa"/>
              <w:left w:w="75" w:type="dxa"/>
              <w:bottom w:w="75" w:type="dxa"/>
              <w:right w:w="75" w:type="dxa"/>
            </w:tcMar>
            <w:hideMark/>
          </w:tcPr>
          <w:p w14:paraId="63FE366B" w14:textId="77777777" w:rsidR="00901E67" w:rsidRPr="00901E67" w:rsidRDefault="00901E67" w:rsidP="00901E67">
            <w:pPr>
              <w:jc w:val="both"/>
            </w:pPr>
            <w:r w:rsidRPr="00901E67">
              <w:t>−.12</w:t>
            </w:r>
          </w:p>
        </w:tc>
        <w:tc>
          <w:tcPr>
            <w:tcW w:w="0" w:type="auto"/>
            <w:tcBorders>
              <w:bottom w:val="nil"/>
              <w:right w:val="nil"/>
            </w:tcBorders>
            <w:tcMar>
              <w:top w:w="75" w:type="dxa"/>
              <w:left w:w="75" w:type="dxa"/>
              <w:bottom w:w="75" w:type="dxa"/>
              <w:right w:w="75" w:type="dxa"/>
            </w:tcMar>
            <w:hideMark/>
          </w:tcPr>
          <w:p w14:paraId="2A7AA474"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3E03BA1A"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3007479F"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22535FE0"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7391E84B" w14:textId="77777777" w:rsidR="00901E67" w:rsidRPr="00901E67" w:rsidRDefault="00901E67" w:rsidP="00901E67">
            <w:pPr>
              <w:jc w:val="both"/>
            </w:pPr>
          </w:p>
        </w:tc>
      </w:tr>
      <w:tr w:rsidR="00901E67" w:rsidRPr="00901E67" w14:paraId="5AEAF80F" w14:textId="77777777" w:rsidTr="00901E67">
        <w:tc>
          <w:tcPr>
            <w:tcW w:w="0" w:type="auto"/>
            <w:tcBorders>
              <w:bottom w:val="nil"/>
              <w:right w:val="nil"/>
            </w:tcBorders>
            <w:tcMar>
              <w:top w:w="75" w:type="dxa"/>
              <w:left w:w="75" w:type="dxa"/>
              <w:bottom w:w="75" w:type="dxa"/>
              <w:right w:w="75" w:type="dxa"/>
            </w:tcMar>
            <w:hideMark/>
          </w:tcPr>
          <w:p w14:paraId="169583C6" w14:textId="77777777" w:rsidR="00901E67" w:rsidRPr="00901E67" w:rsidRDefault="00901E67" w:rsidP="00901E67">
            <w:pPr>
              <w:jc w:val="both"/>
              <w:rPr>
                <w:b/>
                <w:bCs/>
              </w:rPr>
            </w:pPr>
            <w:r w:rsidRPr="00901E67">
              <w:rPr>
                <w:b/>
                <w:bCs/>
              </w:rPr>
              <w:t xml:space="preserve">3. </w:t>
            </w:r>
            <w:proofErr w:type="spellStart"/>
            <w:r w:rsidRPr="00901E67">
              <w:rPr>
                <w:b/>
                <w:bCs/>
              </w:rPr>
              <w:t>Informational</w:t>
            </w:r>
            <w:proofErr w:type="spellEnd"/>
            <w:r w:rsidRPr="00901E67">
              <w:rPr>
                <w:b/>
                <w:bCs/>
              </w:rPr>
              <w:t xml:space="preserve"> </w:t>
            </w:r>
            <w:proofErr w:type="spellStart"/>
            <w:r w:rsidRPr="00901E67">
              <w:rPr>
                <w:b/>
                <w:bCs/>
              </w:rPr>
              <w:t>support</w:t>
            </w:r>
            <w:proofErr w:type="spellEnd"/>
          </w:p>
        </w:tc>
        <w:tc>
          <w:tcPr>
            <w:tcW w:w="0" w:type="auto"/>
            <w:tcBorders>
              <w:bottom w:val="nil"/>
              <w:right w:val="nil"/>
            </w:tcBorders>
            <w:tcMar>
              <w:top w:w="75" w:type="dxa"/>
              <w:left w:w="75" w:type="dxa"/>
              <w:bottom w:w="75" w:type="dxa"/>
              <w:right w:w="75" w:type="dxa"/>
            </w:tcMar>
            <w:hideMark/>
          </w:tcPr>
          <w:p w14:paraId="00ECFA88" w14:textId="77777777" w:rsidR="00901E67" w:rsidRPr="00901E67" w:rsidRDefault="00901E67" w:rsidP="00901E67">
            <w:pPr>
              <w:jc w:val="both"/>
            </w:pPr>
            <w:r w:rsidRPr="00901E67">
              <w:t>.16</w:t>
            </w:r>
            <w:r w:rsidRPr="00901E67">
              <w:rPr>
                <w:rFonts w:ascii="Cambria Math" w:hAnsi="Cambria Math" w:cs="Cambria Math"/>
              </w:rPr>
              <w:t>∗</w:t>
            </w:r>
          </w:p>
        </w:tc>
        <w:tc>
          <w:tcPr>
            <w:tcW w:w="0" w:type="auto"/>
            <w:tcBorders>
              <w:bottom w:val="nil"/>
              <w:right w:val="nil"/>
            </w:tcBorders>
            <w:tcMar>
              <w:top w:w="75" w:type="dxa"/>
              <w:left w:w="75" w:type="dxa"/>
              <w:bottom w:w="75" w:type="dxa"/>
              <w:right w:w="75" w:type="dxa"/>
            </w:tcMar>
            <w:hideMark/>
          </w:tcPr>
          <w:p w14:paraId="1E53DE58" w14:textId="77777777" w:rsidR="00901E67" w:rsidRPr="00901E67" w:rsidRDefault="00901E67" w:rsidP="00901E67">
            <w:pPr>
              <w:jc w:val="both"/>
            </w:pPr>
            <w:r w:rsidRPr="00901E67">
              <w:t>−.07</w:t>
            </w:r>
          </w:p>
        </w:tc>
        <w:tc>
          <w:tcPr>
            <w:tcW w:w="0" w:type="auto"/>
            <w:tcBorders>
              <w:bottom w:val="nil"/>
              <w:right w:val="nil"/>
            </w:tcBorders>
            <w:tcMar>
              <w:top w:w="75" w:type="dxa"/>
              <w:left w:w="75" w:type="dxa"/>
              <w:bottom w:w="75" w:type="dxa"/>
              <w:right w:w="75" w:type="dxa"/>
            </w:tcMar>
            <w:hideMark/>
          </w:tcPr>
          <w:p w14:paraId="12858C85"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286C9249"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6834D30C"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4D91515B" w14:textId="77777777" w:rsidR="00901E67" w:rsidRPr="00901E67" w:rsidRDefault="00901E67" w:rsidP="00901E67">
            <w:pPr>
              <w:jc w:val="both"/>
            </w:pPr>
          </w:p>
        </w:tc>
      </w:tr>
      <w:tr w:rsidR="00901E67" w:rsidRPr="00901E67" w14:paraId="6F025470" w14:textId="77777777" w:rsidTr="00901E67">
        <w:tc>
          <w:tcPr>
            <w:tcW w:w="0" w:type="auto"/>
            <w:tcBorders>
              <w:bottom w:val="nil"/>
              <w:right w:val="nil"/>
            </w:tcBorders>
            <w:tcMar>
              <w:top w:w="75" w:type="dxa"/>
              <w:left w:w="75" w:type="dxa"/>
              <w:bottom w:w="75" w:type="dxa"/>
              <w:right w:w="75" w:type="dxa"/>
            </w:tcMar>
            <w:hideMark/>
          </w:tcPr>
          <w:p w14:paraId="033B35CA" w14:textId="77777777" w:rsidR="00901E67" w:rsidRPr="00901E67" w:rsidRDefault="00901E67" w:rsidP="00901E67">
            <w:pPr>
              <w:jc w:val="both"/>
              <w:rPr>
                <w:b/>
                <w:bCs/>
              </w:rPr>
            </w:pPr>
            <w:r w:rsidRPr="00901E67">
              <w:rPr>
                <w:b/>
                <w:bCs/>
              </w:rPr>
              <w:t xml:space="preserve">4. </w:t>
            </w:r>
            <w:proofErr w:type="spellStart"/>
            <w:r w:rsidRPr="00901E67">
              <w:rPr>
                <w:b/>
                <w:bCs/>
              </w:rPr>
              <w:t>Emotional</w:t>
            </w:r>
            <w:proofErr w:type="spellEnd"/>
            <w:r w:rsidRPr="00901E67">
              <w:rPr>
                <w:b/>
                <w:bCs/>
              </w:rPr>
              <w:t xml:space="preserve"> </w:t>
            </w:r>
            <w:proofErr w:type="spellStart"/>
            <w:r w:rsidRPr="00901E67">
              <w:rPr>
                <w:b/>
                <w:bCs/>
              </w:rPr>
              <w:t>support</w:t>
            </w:r>
            <w:proofErr w:type="spellEnd"/>
          </w:p>
        </w:tc>
        <w:tc>
          <w:tcPr>
            <w:tcW w:w="0" w:type="auto"/>
            <w:tcBorders>
              <w:bottom w:val="nil"/>
              <w:right w:val="nil"/>
            </w:tcBorders>
            <w:tcMar>
              <w:top w:w="75" w:type="dxa"/>
              <w:left w:w="75" w:type="dxa"/>
              <w:bottom w:w="75" w:type="dxa"/>
              <w:right w:w="75" w:type="dxa"/>
            </w:tcMar>
            <w:hideMark/>
          </w:tcPr>
          <w:p w14:paraId="118B2DCC" w14:textId="77777777" w:rsidR="00901E67" w:rsidRPr="00901E67" w:rsidRDefault="00901E67" w:rsidP="00901E67">
            <w:pPr>
              <w:jc w:val="both"/>
            </w:pPr>
            <w:r w:rsidRPr="00901E67">
              <w:t>.25</w:t>
            </w:r>
            <w:r w:rsidRPr="00901E67">
              <w:rPr>
                <w:rFonts w:ascii="Cambria Math" w:hAnsi="Cambria Math" w:cs="Cambria Math"/>
              </w:rPr>
              <w:t>∗∗</w:t>
            </w:r>
          </w:p>
        </w:tc>
        <w:tc>
          <w:tcPr>
            <w:tcW w:w="0" w:type="auto"/>
            <w:tcBorders>
              <w:bottom w:val="nil"/>
              <w:right w:val="nil"/>
            </w:tcBorders>
            <w:tcMar>
              <w:top w:w="75" w:type="dxa"/>
              <w:left w:w="75" w:type="dxa"/>
              <w:bottom w:w="75" w:type="dxa"/>
              <w:right w:w="75" w:type="dxa"/>
            </w:tcMar>
            <w:hideMark/>
          </w:tcPr>
          <w:p w14:paraId="2368B36B" w14:textId="77777777" w:rsidR="00901E67" w:rsidRPr="00901E67" w:rsidRDefault="00901E67" w:rsidP="00901E67">
            <w:pPr>
              <w:jc w:val="both"/>
            </w:pPr>
            <w:r w:rsidRPr="00901E67">
              <w:t>−.11</w:t>
            </w:r>
          </w:p>
        </w:tc>
        <w:tc>
          <w:tcPr>
            <w:tcW w:w="0" w:type="auto"/>
            <w:tcBorders>
              <w:bottom w:val="nil"/>
              <w:right w:val="nil"/>
            </w:tcBorders>
            <w:tcMar>
              <w:top w:w="75" w:type="dxa"/>
              <w:left w:w="75" w:type="dxa"/>
              <w:bottom w:w="75" w:type="dxa"/>
              <w:right w:w="75" w:type="dxa"/>
            </w:tcMar>
            <w:hideMark/>
          </w:tcPr>
          <w:p w14:paraId="02B7E538" w14:textId="77777777" w:rsidR="00901E67" w:rsidRPr="00901E67" w:rsidRDefault="00901E67" w:rsidP="00901E67">
            <w:pPr>
              <w:jc w:val="both"/>
            </w:pPr>
            <w:r w:rsidRPr="00901E67">
              <w:t>.42</w:t>
            </w:r>
            <w:r w:rsidRPr="00901E67">
              <w:rPr>
                <w:rFonts w:ascii="Cambria Math" w:hAnsi="Cambria Math" w:cs="Cambria Math"/>
              </w:rPr>
              <w:t>∗∗∗</w:t>
            </w:r>
          </w:p>
        </w:tc>
        <w:tc>
          <w:tcPr>
            <w:tcW w:w="0" w:type="auto"/>
            <w:tcBorders>
              <w:bottom w:val="nil"/>
              <w:right w:val="nil"/>
            </w:tcBorders>
            <w:tcMar>
              <w:top w:w="75" w:type="dxa"/>
              <w:left w:w="75" w:type="dxa"/>
              <w:bottom w:w="75" w:type="dxa"/>
              <w:right w:w="75" w:type="dxa"/>
            </w:tcMar>
            <w:hideMark/>
          </w:tcPr>
          <w:p w14:paraId="63E1448C"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540F9955"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757A46FD" w14:textId="77777777" w:rsidR="00901E67" w:rsidRPr="00901E67" w:rsidRDefault="00901E67" w:rsidP="00901E67">
            <w:pPr>
              <w:jc w:val="both"/>
            </w:pPr>
          </w:p>
        </w:tc>
      </w:tr>
      <w:tr w:rsidR="00901E67" w:rsidRPr="00901E67" w14:paraId="529F734F" w14:textId="77777777" w:rsidTr="00901E67">
        <w:tc>
          <w:tcPr>
            <w:tcW w:w="0" w:type="auto"/>
            <w:tcBorders>
              <w:bottom w:val="nil"/>
              <w:right w:val="nil"/>
            </w:tcBorders>
            <w:tcMar>
              <w:top w:w="75" w:type="dxa"/>
              <w:left w:w="75" w:type="dxa"/>
              <w:bottom w:w="75" w:type="dxa"/>
              <w:right w:w="75" w:type="dxa"/>
            </w:tcMar>
            <w:hideMark/>
          </w:tcPr>
          <w:p w14:paraId="476E48B2" w14:textId="77777777" w:rsidR="00901E67" w:rsidRPr="00901E67" w:rsidRDefault="00901E67" w:rsidP="00901E67">
            <w:pPr>
              <w:jc w:val="both"/>
              <w:rPr>
                <w:b/>
                <w:bCs/>
              </w:rPr>
            </w:pPr>
            <w:r w:rsidRPr="00901E67">
              <w:rPr>
                <w:b/>
                <w:bCs/>
              </w:rPr>
              <w:t xml:space="preserve">5. </w:t>
            </w:r>
            <w:proofErr w:type="spellStart"/>
            <w:r w:rsidRPr="00901E67">
              <w:rPr>
                <w:b/>
                <w:bCs/>
              </w:rPr>
              <w:t>Emotional</w:t>
            </w:r>
            <w:proofErr w:type="spellEnd"/>
            <w:r w:rsidRPr="00901E67">
              <w:rPr>
                <w:b/>
                <w:bCs/>
              </w:rPr>
              <w:t xml:space="preserve"> </w:t>
            </w:r>
            <w:proofErr w:type="spellStart"/>
            <w:r w:rsidRPr="00901E67">
              <w:rPr>
                <w:b/>
                <w:bCs/>
              </w:rPr>
              <w:t>exhaustion</w:t>
            </w:r>
            <w:proofErr w:type="spellEnd"/>
          </w:p>
        </w:tc>
        <w:tc>
          <w:tcPr>
            <w:tcW w:w="0" w:type="auto"/>
            <w:tcBorders>
              <w:bottom w:val="nil"/>
              <w:right w:val="nil"/>
            </w:tcBorders>
            <w:tcMar>
              <w:top w:w="75" w:type="dxa"/>
              <w:left w:w="75" w:type="dxa"/>
              <w:bottom w:w="75" w:type="dxa"/>
              <w:right w:w="75" w:type="dxa"/>
            </w:tcMar>
            <w:hideMark/>
          </w:tcPr>
          <w:p w14:paraId="6CE79FD1" w14:textId="77777777" w:rsidR="00901E67" w:rsidRPr="00901E67" w:rsidRDefault="00901E67" w:rsidP="00901E67">
            <w:pPr>
              <w:jc w:val="both"/>
            </w:pPr>
            <w:r w:rsidRPr="00901E67">
              <w:t>−.09</w:t>
            </w:r>
          </w:p>
        </w:tc>
        <w:tc>
          <w:tcPr>
            <w:tcW w:w="0" w:type="auto"/>
            <w:tcBorders>
              <w:bottom w:val="nil"/>
              <w:right w:val="nil"/>
            </w:tcBorders>
            <w:tcMar>
              <w:top w:w="75" w:type="dxa"/>
              <w:left w:w="75" w:type="dxa"/>
              <w:bottom w:w="75" w:type="dxa"/>
              <w:right w:w="75" w:type="dxa"/>
            </w:tcMar>
            <w:hideMark/>
          </w:tcPr>
          <w:p w14:paraId="0CEAF5E3" w14:textId="77777777" w:rsidR="00901E67" w:rsidRPr="00901E67" w:rsidRDefault="00901E67" w:rsidP="00901E67">
            <w:pPr>
              <w:jc w:val="both"/>
            </w:pPr>
            <w:r w:rsidRPr="00901E67">
              <w:t>.19</w:t>
            </w:r>
            <w:r w:rsidRPr="00901E67">
              <w:rPr>
                <w:rFonts w:ascii="Cambria Math" w:hAnsi="Cambria Math" w:cs="Cambria Math"/>
              </w:rPr>
              <w:t>∗</w:t>
            </w:r>
          </w:p>
        </w:tc>
        <w:tc>
          <w:tcPr>
            <w:tcW w:w="0" w:type="auto"/>
            <w:tcBorders>
              <w:bottom w:val="nil"/>
              <w:right w:val="nil"/>
            </w:tcBorders>
            <w:tcMar>
              <w:top w:w="75" w:type="dxa"/>
              <w:left w:w="75" w:type="dxa"/>
              <w:bottom w:w="75" w:type="dxa"/>
              <w:right w:w="75" w:type="dxa"/>
            </w:tcMar>
            <w:hideMark/>
          </w:tcPr>
          <w:p w14:paraId="2CE7BABE" w14:textId="77777777" w:rsidR="00901E67" w:rsidRPr="00901E67" w:rsidRDefault="00901E67" w:rsidP="00901E67">
            <w:pPr>
              <w:jc w:val="both"/>
            </w:pPr>
            <w:r w:rsidRPr="00901E67">
              <w:t>−.29</w:t>
            </w:r>
            <w:r w:rsidRPr="00901E67">
              <w:rPr>
                <w:rFonts w:ascii="Cambria Math" w:hAnsi="Cambria Math" w:cs="Cambria Math"/>
              </w:rPr>
              <w:t>∗∗∗</w:t>
            </w:r>
          </w:p>
        </w:tc>
        <w:tc>
          <w:tcPr>
            <w:tcW w:w="0" w:type="auto"/>
            <w:tcBorders>
              <w:bottom w:val="nil"/>
              <w:right w:val="nil"/>
            </w:tcBorders>
            <w:tcMar>
              <w:top w:w="75" w:type="dxa"/>
              <w:left w:w="75" w:type="dxa"/>
              <w:bottom w:w="75" w:type="dxa"/>
              <w:right w:w="75" w:type="dxa"/>
            </w:tcMar>
            <w:hideMark/>
          </w:tcPr>
          <w:p w14:paraId="50F3C41E" w14:textId="77777777" w:rsidR="00901E67" w:rsidRPr="00901E67" w:rsidRDefault="00901E67" w:rsidP="00901E67">
            <w:pPr>
              <w:jc w:val="both"/>
            </w:pPr>
            <w:r w:rsidRPr="00901E67">
              <w:t>−.33</w:t>
            </w:r>
            <w:r w:rsidRPr="00901E67">
              <w:rPr>
                <w:rFonts w:ascii="Cambria Math" w:hAnsi="Cambria Math" w:cs="Cambria Math"/>
              </w:rPr>
              <w:t>∗∗∗</w:t>
            </w:r>
          </w:p>
        </w:tc>
        <w:tc>
          <w:tcPr>
            <w:tcW w:w="0" w:type="auto"/>
            <w:tcBorders>
              <w:bottom w:val="nil"/>
              <w:right w:val="nil"/>
            </w:tcBorders>
            <w:tcMar>
              <w:top w:w="75" w:type="dxa"/>
              <w:left w:w="75" w:type="dxa"/>
              <w:bottom w:w="75" w:type="dxa"/>
              <w:right w:w="75" w:type="dxa"/>
            </w:tcMar>
            <w:hideMark/>
          </w:tcPr>
          <w:p w14:paraId="32B79C79"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48FAA52C" w14:textId="77777777" w:rsidR="00901E67" w:rsidRPr="00901E67" w:rsidRDefault="00901E67" w:rsidP="00901E67">
            <w:pPr>
              <w:jc w:val="both"/>
            </w:pPr>
          </w:p>
        </w:tc>
      </w:tr>
      <w:tr w:rsidR="00901E67" w:rsidRPr="00901E67" w14:paraId="14674294" w14:textId="77777777" w:rsidTr="00901E67">
        <w:tc>
          <w:tcPr>
            <w:tcW w:w="0" w:type="auto"/>
            <w:tcBorders>
              <w:bottom w:val="nil"/>
              <w:right w:val="nil"/>
            </w:tcBorders>
            <w:tcMar>
              <w:top w:w="75" w:type="dxa"/>
              <w:left w:w="75" w:type="dxa"/>
              <w:bottom w:w="75" w:type="dxa"/>
              <w:right w:w="75" w:type="dxa"/>
            </w:tcMar>
            <w:hideMark/>
          </w:tcPr>
          <w:p w14:paraId="4A176DDF" w14:textId="77777777" w:rsidR="00901E67" w:rsidRPr="00901E67" w:rsidRDefault="00901E67" w:rsidP="00901E67">
            <w:pPr>
              <w:jc w:val="both"/>
              <w:rPr>
                <w:b/>
                <w:bCs/>
              </w:rPr>
            </w:pPr>
            <w:r w:rsidRPr="00901E67">
              <w:rPr>
                <w:b/>
                <w:bCs/>
              </w:rPr>
              <w:t xml:space="preserve">6. </w:t>
            </w:r>
            <w:proofErr w:type="spellStart"/>
            <w:r w:rsidRPr="00901E67">
              <w:rPr>
                <w:b/>
                <w:bCs/>
              </w:rPr>
              <w:t>Improper</w:t>
            </w:r>
            <w:proofErr w:type="spellEnd"/>
            <w:r w:rsidRPr="00901E67">
              <w:rPr>
                <w:b/>
                <w:bCs/>
              </w:rPr>
              <w:t xml:space="preserve"> </w:t>
            </w:r>
            <w:proofErr w:type="spellStart"/>
            <w:r w:rsidRPr="00901E67">
              <w:rPr>
                <w:b/>
                <w:bCs/>
              </w:rPr>
              <w:t>behavior</w:t>
            </w:r>
            <w:proofErr w:type="spellEnd"/>
          </w:p>
        </w:tc>
        <w:tc>
          <w:tcPr>
            <w:tcW w:w="0" w:type="auto"/>
            <w:tcBorders>
              <w:bottom w:val="nil"/>
              <w:right w:val="nil"/>
            </w:tcBorders>
            <w:tcMar>
              <w:top w:w="75" w:type="dxa"/>
              <w:left w:w="75" w:type="dxa"/>
              <w:bottom w:w="75" w:type="dxa"/>
              <w:right w:w="75" w:type="dxa"/>
            </w:tcMar>
            <w:hideMark/>
          </w:tcPr>
          <w:p w14:paraId="7FDEEB7C" w14:textId="77777777" w:rsidR="00901E67" w:rsidRPr="00901E67" w:rsidRDefault="00901E67" w:rsidP="00901E67">
            <w:pPr>
              <w:jc w:val="both"/>
            </w:pPr>
            <w:r w:rsidRPr="00901E67">
              <w:t>−.16</w:t>
            </w:r>
            <w:r w:rsidRPr="00901E67">
              <w:rPr>
                <w:rFonts w:ascii="Cambria Math" w:hAnsi="Cambria Math" w:cs="Cambria Math"/>
              </w:rPr>
              <w:t>∗</w:t>
            </w:r>
          </w:p>
        </w:tc>
        <w:tc>
          <w:tcPr>
            <w:tcW w:w="0" w:type="auto"/>
            <w:tcBorders>
              <w:bottom w:val="nil"/>
              <w:right w:val="nil"/>
            </w:tcBorders>
            <w:tcMar>
              <w:top w:w="75" w:type="dxa"/>
              <w:left w:w="75" w:type="dxa"/>
              <w:bottom w:w="75" w:type="dxa"/>
              <w:right w:w="75" w:type="dxa"/>
            </w:tcMar>
            <w:hideMark/>
          </w:tcPr>
          <w:p w14:paraId="25FCEE55" w14:textId="77777777" w:rsidR="00901E67" w:rsidRPr="00901E67" w:rsidRDefault="00901E67" w:rsidP="00901E67">
            <w:pPr>
              <w:jc w:val="both"/>
            </w:pPr>
            <w:r w:rsidRPr="00901E67">
              <w:t>.34</w:t>
            </w:r>
            <w:r w:rsidRPr="00901E67">
              <w:rPr>
                <w:rFonts w:ascii="Cambria Math" w:hAnsi="Cambria Math" w:cs="Cambria Math"/>
              </w:rPr>
              <w:t>∗∗∗</w:t>
            </w:r>
          </w:p>
        </w:tc>
        <w:tc>
          <w:tcPr>
            <w:tcW w:w="0" w:type="auto"/>
            <w:tcBorders>
              <w:bottom w:val="nil"/>
              <w:right w:val="nil"/>
            </w:tcBorders>
            <w:tcMar>
              <w:top w:w="75" w:type="dxa"/>
              <w:left w:w="75" w:type="dxa"/>
              <w:bottom w:w="75" w:type="dxa"/>
              <w:right w:w="75" w:type="dxa"/>
            </w:tcMar>
            <w:hideMark/>
          </w:tcPr>
          <w:p w14:paraId="734FF723" w14:textId="77777777" w:rsidR="00901E67" w:rsidRPr="00901E67" w:rsidRDefault="00901E67" w:rsidP="00901E67">
            <w:pPr>
              <w:jc w:val="both"/>
            </w:pPr>
            <w:r w:rsidRPr="00901E67">
              <w:t>−.26</w:t>
            </w:r>
            <w:r w:rsidRPr="00901E67">
              <w:rPr>
                <w:rFonts w:ascii="Cambria Math" w:hAnsi="Cambria Math" w:cs="Cambria Math"/>
              </w:rPr>
              <w:t>∗∗</w:t>
            </w:r>
          </w:p>
        </w:tc>
        <w:tc>
          <w:tcPr>
            <w:tcW w:w="0" w:type="auto"/>
            <w:tcBorders>
              <w:bottom w:val="nil"/>
              <w:right w:val="nil"/>
            </w:tcBorders>
            <w:tcMar>
              <w:top w:w="75" w:type="dxa"/>
              <w:left w:w="75" w:type="dxa"/>
              <w:bottom w:w="75" w:type="dxa"/>
              <w:right w:w="75" w:type="dxa"/>
            </w:tcMar>
            <w:hideMark/>
          </w:tcPr>
          <w:p w14:paraId="5DC8E5C3" w14:textId="77777777" w:rsidR="00901E67" w:rsidRPr="00901E67" w:rsidRDefault="00901E67" w:rsidP="00901E67">
            <w:pPr>
              <w:jc w:val="both"/>
            </w:pPr>
            <w:r w:rsidRPr="00901E67">
              <w:t>−.27</w:t>
            </w:r>
            <w:r w:rsidRPr="00901E67">
              <w:rPr>
                <w:rFonts w:ascii="Cambria Math" w:hAnsi="Cambria Math" w:cs="Cambria Math"/>
              </w:rPr>
              <w:t>∗∗</w:t>
            </w:r>
          </w:p>
        </w:tc>
        <w:tc>
          <w:tcPr>
            <w:tcW w:w="0" w:type="auto"/>
            <w:tcBorders>
              <w:bottom w:val="nil"/>
              <w:right w:val="nil"/>
            </w:tcBorders>
            <w:tcMar>
              <w:top w:w="75" w:type="dxa"/>
              <w:left w:w="75" w:type="dxa"/>
              <w:bottom w:w="75" w:type="dxa"/>
              <w:right w:w="75" w:type="dxa"/>
            </w:tcMar>
            <w:hideMark/>
          </w:tcPr>
          <w:p w14:paraId="7F2340FA" w14:textId="77777777" w:rsidR="00901E67" w:rsidRPr="00901E67" w:rsidRDefault="00901E67" w:rsidP="00901E67">
            <w:pPr>
              <w:jc w:val="both"/>
            </w:pPr>
            <w:r w:rsidRPr="00901E67">
              <w:t>.65</w:t>
            </w:r>
            <w:r w:rsidRPr="00901E67">
              <w:rPr>
                <w:rFonts w:ascii="Cambria Math" w:hAnsi="Cambria Math" w:cs="Cambria Math"/>
              </w:rPr>
              <w:t>∗∗∗</w:t>
            </w:r>
          </w:p>
        </w:tc>
        <w:tc>
          <w:tcPr>
            <w:tcW w:w="0" w:type="auto"/>
            <w:tcBorders>
              <w:bottom w:val="nil"/>
              <w:right w:val="nil"/>
            </w:tcBorders>
            <w:tcMar>
              <w:top w:w="75" w:type="dxa"/>
              <w:left w:w="75" w:type="dxa"/>
              <w:bottom w:w="75" w:type="dxa"/>
              <w:right w:w="75" w:type="dxa"/>
            </w:tcMar>
            <w:hideMark/>
          </w:tcPr>
          <w:p w14:paraId="0680C08B" w14:textId="77777777" w:rsidR="00901E67" w:rsidRPr="00901E67" w:rsidRDefault="00901E67" w:rsidP="00901E67">
            <w:pPr>
              <w:jc w:val="both"/>
            </w:pPr>
          </w:p>
        </w:tc>
      </w:tr>
      <w:tr w:rsidR="00901E67" w:rsidRPr="00901E67" w14:paraId="3D75CEC8" w14:textId="77777777" w:rsidTr="00901E67">
        <w:tc>
          <w:tcPr>
            <w:tcW w:w="0" w:type="auto"/>
            <w:tcBorders>
              <w:bottom w:val="nil"/>
              <w:right w:val="nil"/>
            </w:tcBorders>
            <w:tcMar>
              <w:top w:w="75" w:type="dxa"/>
              <w:left w:w="75" w:type="dxa"/>
              <w:bottom w:w="75" w:type="dxa"/>
              <w:right w:w="75" w:type="dxa"/>
            </w:tcMar>
            <w:hideMark/>
          </w:tcPr>
          <w:p w14:paraId="5871F670" w14:textId="77777777" w:rsidR="00901E67" w:rsidRPr="00901E67" w:rsidRDefault="00901E67" w:rsidP="00901E67">
            <w:pPr>
              <w:jc w:val="both"/>
              <w:rPr>
                <w:b/>
                <w:bCs/>
              </w:rPr>
            </w:pPr>
            <w:r w:rsidRPr="00901E67">
              <w:rPr>
                <w:b/>
                <w:bCs/>
              </w:rPr>
              <w:t xml:space="preserve">7. Low </w:t>
            </w:r>
            <w:proofErr w:type="spellStart"/>
            <w:r w:rsidRPr="00901E67">
              <w:rPr>
                <w:b/>
                <w:bCs/>
              </w:rPr>
              <w:t>sense</w:t>
            </w:r>
            <w:proofErr w:type="spellEnd"/>
            <w:r w:rsidRPr="00901E67">
              <w:rPr>
                <w:b/>
                <w:bCs/>
              </w:rPr>
              <w:t xml:space="preserve"> </w:t>
            </w:r>
            <w:proofErr w:type="spellStart"/>
            <w:r w:rsidRPr="00901E67">
              <w:rPr>
                <w:b/>
                <w:bCs/>
              </w:rPr>
              <w:t>of</w:t>
            </w:r>
            <w:proofErr w:type="spellEnd"/>
            <w:r w:rsidRPr="00901E67">
              <w:rPr>
                <w:b/>
                <w:bCs/>
              </w:rPr>
              <w:t xml:space="preserve"> </w:t>
            </w:r>
            <w:proofErr w:type="spellStart"/>
            <w:r w:rsidRPr="00901E67">
              <w:rPr>
                <w:b/>
                <w:bCs/>
              </w:rPr>
              <w:t>achievement</w:t>
            </w:r>
            <w:proofErr w:type="spellEnd"/>
          </w:p>
        </w:tc>
        <w:tc>
          <w:tcPr>
            <w:tcW w:w="0" w:type="auto"/>
            <w:tcBorders>
              <w:bottom w:val="nil"/>
              <w:right w:val="nil"/>
            </w:tcBorders>
            <w:tcMar>
              <w:top w:w="75" w:type="dxa"/>
              <w:left w:w="75" w:type="dxa"/>
              <w:bottom w:w="75" w:type="dxa"/>
              <w:right w:w="75" w:type="dxa"/>
            </w:tcMar>
            <w:hideMark/>
          </w:tcPr>
          <w:p w14:paraId="27081C40" w14:textId="77777777" w:rsidR="00901E67" w:rsidRPr="00901E67" w:rsidRDefault="00901E67" w:rsidP="00901E67">
            <w:pPr>
              <w:jc w:val="both"/>
            </w:pPr>
            <w:r w:rsidRPr="00901E67">
              <w:t>−.05</w:t>
            </w:r>
          </w:p>
        </w:tc>
        <w:tc>
          <w:tcPr>
            <w:tcW w:w="0" w:type="auto"/>
            <w:tcBorders>
              <w:bottom w:val="nil"/>
              <w:right w:val="nil"/>
            </w:tcBorders>
            <w:tcMar>
              <w:top w:w="75" w:type="dxa"/>
              <w:left w:w="75" w:type="dxa"/>
              <w:bottom w:w="75" w:type="dxa"/>
              <w:right w:w="75" w:type="dxa"/>
            </w:tcMar>
            <w:hideMark/>
          </w:tcPr>
          <w:p w14:paraId="7D309CDC" w14:textId="77777777" w:rsidR="00901E67" w:rsidRPr="00901E67" w:rsidRDefault="00901E67" w:rsidP="00901E67">
            <w:pPr>
              <w:jc w:val="both"/>
            </w:pPr>
            <w:r w:rsidRPr="00901E67">
              <w:t>.18</w:t>
            </w:r>
            <w:r w:rsidRPr="00901E67">
              <w:rPr>
                <w:rFonts w:ascii="Cambria Math" w:hAnsi="Cambria Math" w:cs="Cambria Math"/>
              </w:rPr>
              <w:t>∗</w:t>
            </w:r>
          </w:p>
        </w:tc>
        <w:tc>
          <w:tcPr>
            <w:tcW w:w="0" w:type="auto"/>
            <w:tcBorders>
              <w:bottom w:val="nil"/>
              <w:right w:val="nil"/>
            </w:tcBorders>
            <w:tcMar>
              <w:top w:w="75" w:type="dxa"/>
              <w:left w:w="75" w:type="dxa"/>
              <w:bottom w:w="75" w:type="dxa"/>
              <w:right w:w="75" w:type="dxa"/>
            </w:tcMar>
            <w:hideMark/>
          </w:tcPr>
          <w:p w14:paraId="4CFEAD6A" w14:textId="77777777" w:rsidR="00901E67" w:rsidRPr="00901E67" w:rsidRDefault="00901E67" w:rsidP="00901E67">
            <w:pPr>
              <w:jc w:val="both"/>
            </w:pPr>
            <w:r w:rsidRPr="00901E67">
              <w:t>−.19</w:t>
            </w:r>
            <w:r w:rsidRPr="00901E67">
              <w:rPr>
                <w:rFonts w:ascii="Cambria Math" w:hAnsi="Cambria Math" w:cs="Cambria Math"/>
              </w:rPr>
              <w:t>∗∗</w:t>
            </w:r>
          </w:p>
        </w:tc>
        <w:tc>
          <w:tcPr>
            <w:tcW w:w="0" w:type="auto"/>
            <w:tcBorders>
              <w:bottom w:val="nil"/>
              <w:right w:val="nil"/>
            </w:tcBorders>
            <w:tcMar>
              <w:top w:w="75" w:type="dxa"/>
              <w:left w:w="75" w:type="dxa"/>
              <w:bottom w:w="75" w:type="dxa"/>
              <w:right w:w="75" w:type="dxa"/>
            </w:tcMar>
            <w:hideMark/>
          </w:tcPr>
          <w:p w14:paraId="614FA155" w14:textId="77777777" w:rsidR="00901E67" w:rsidRPr="00901E67" w:rsidRDefault="00901E67" w:rsidP="00901E67">
            <w:pPr>
              <w:jc w:val="both"/>
            </w:pPr>
            <w:r w:rsidRPr="00901E67">
              <w:t>−.27</w:t>
            </w:r>
            <w:r w:rsidRPr="00901E67">
              <w:rPr>
                <w:rFonts w:ascii="Cambria Math" w:hAnsi="Cambria Math" w:cs="Cambria Math"/>
              </w:rPr>
              <w:t>∗∗</w:t>
            </w:r>
          </w:p>
        </w:tc>
        <w:tc>
          <w:tcPr>
            <w:tcW w:w="0" w:type="auto"/>
            <w:tcBorders>
              <w:bottom w:val="nil"/>
              <w:right w:val="nil"/>
            </w:tcBorders>
            <w:tcMar>
              <w:top w:w="75" w:type="dxa"/>
              <w:left w:w="75" w:type="dxa"/>
              <w:bottom w:w="75" w:type="dxa"/>
              <w:right w:w="75" w:type="dxa"/>
            </w:tcMar>
            <w:hideMark/>
          </w:tcPr>
          <w:p w14:paraId="46ED3450" w14:textId="77777777" w:rsidR="00901E67" w:rsidRPr="00901E67" w:rsidRDefault="00901E67" w:rsidP="00901E67">
            <w:pPr>
              <w:jc w:val="both"/>
            </w:pPr>
            <w:r w:rsidRPr="00901E67">
              <w:t>.55</w:t>
            </w:r>
            <w:r w:rsidRPr="00901E67">
              <w:rPr>
                <w:rFonts w:ascii="Cambria Math" w:hAnsi="Cambria Math" w:cs="Cambria Math"/>
              </w:rPr>
              <w:t>∗∗∗</w:t>
            </w:r>
          </w:p>
        </w:tc>
        <w:tc>
          <w:tcPr>
            <w:tcW w:w="0" w:type="auto"/>
            <w:tcBorders>
              <w:bottom w:val="nil"/>
              <w:right w:val="nil"/>
            </w:tcBorders>
            <w:tcMar>
              <w:top w:w="75" w:type="dxa"/>
              <w:left w:w="75" w:type="dxa"/>
              <w:bottom w:w="75" w:type="dxa"/>
              <w:right w:w="75" w:type="dxa"/>
            </w:tcMar>
            <w:hideMark/>
          </w:tcPr>
          <w:p w14:paraId="14FCB343" w14:textId="77777777" w:rsidR="00901E67" w:rsidRPr="00901E67" w:rsidRDefault="00901E67" w:rsidP="00901E67">
            <w:pPr>
              <w:jc w:val="both"/>
            </w:pPr>
            <w:r w:rsidRPr="00901E67">
              <w:t>.62</w:t>
            </w:r>
            <w:r w:rsidRPr="00901E67">
              <w:rPr>
                <w:rFonts w:ascii="Cambria Math" w:hAnsi="Cambria Math" w:cs="Cambria Math"/>
              </w:rPr>
              <w:t>∗∗∗</w:t>
            </w:r>
          </w:p>
        </w:tc>
      </w:tr>
    </w:tbl>
    <w:p w14:paraId="6B8AA665" w14:textId="77777777" w:rsidR="00901E67" w:rsidRPr="00901E67" w:rsidRDefault="00901E67" w:rsidP="00901E67">
      <w:pPr>
        <w:jc w:val="both"/>
      </w:pPr>
      <w:r w:rsidRPr="00901E67">
        <w:t xml:space="preserve">Note. </w:t>
      </w:r>
      <w:r w:rsidRPr="00901E67">
        <w:rPr>
          <w:rFonts w:ascii="Cambria Math" w:hAnsi="Cambria Math" w:cs="Cambria Math"/>
        </w:rPr>
        <w:t>∗</w:t>
      </w:r>
      <w:r w:rsidRPr="00901E67">
        <w:rPr>
          <w:i/>
          <w:iCs/>
        </w:rPr>
        <w:t>p</w:t>
      </w:r>
      <w:r w:rsidRPr="00901E67">
        <w:t xml:space="preserve"> &lt; .05, </w:t>
      </w:r>
      <w:r w:rsidRPr="00901E67">
        <w:rPr>
          <w:rFonts w:ascii="Cambria Math" w:hAnsi="Cambria Math" w:cs="Cambria Math"/>
        </w:rPr>
        <w:t>∗∗</w:t>
      </w:r>
      <w:r w:rsidRPr="00901E67">
        <w:rPr>
          <w:i/>
          <w:iCs/>
        </w:rPr>
        <w:t>p</w:t>
      </w:r>
      <w:r w:rsidRPr="00901E67">
        <w:t xml:space="preserve"> &lt; .01, </w:t>
      </w:r>
      <w:r w:rsidRPr="00901E67">
        <w:rPr>
          <w:rFonts w:ascii="Cambria Math" w:hAnsi="Cambria Math" w:cs="Cambria Math"/>
        </w:rPr>
        <w:t>∗∗∗</w:t>
      </w:r>
      <w:r w:rsidRPr="00901E67">
        <w:rPr>
          <w:i/>
          <w:iCs/>
        </w:rPr>
        <w:t>p</w:t>
      </w:r>
      <w:r w:rsidRPr="00901E67">
        <w:t> &lt; .001.</w:t>
      </w:r>
    </w:p>
    <w:p w14:paraId="411E656E" w14:textId="77777777" w:rsidR="00901E67" w:rsidRPr="00901E67" w:rsidRDefault="00901E67" w:rsidP="00901E67">
      <w:pPr>
        <w:jc w:val="both"/>
      </w:pPr>
      <w:proofErr w:type="spellStart"/>
      <w:r w:rsidRPr="00901E67">
        <w:t>Dummy</w:t>
      </w:r>
      <w:proofErr w:type="spellEnd"/>
      <w:r w:rsidRPr="00901E67">
        <w:t xml:space="preserve"> </w:t>
      </w:r>
      <w:proofErr w:type="spellStart"/>
      <w:r w:rsidRPr="00901E67">
        <w:t>coded</w:t>
      </w:r>
      <w:proofErr w:type="spellEnd"/>
      <w:r w:rsidRPr="00901E67">
        <w:t>: 1 = male, 2 = </w:t>
      </w:r>
      <w:proofErr w:type="spellStart"/>
      <w:r w:rsidRPr="00901E67">
        <w:t>female</w:t>
      </w:r>
      <w:proofErr w:type="spellEnd"/>
      <w:r w:rsidRPr="00901E67">
        <w:t>.</w:t>
      </w:r>
    </w:p>
    <w:p w14:paraId="462606CD" w14:textId="77777777" w:rsidR="00901E67" w:rsidRPr="00901E67" w:rsidRDefault="00901E67" w:rsidP="00901E67">
      <w:pPr>
        <w:jc w:val="both"/>
        <w:rPr>
          <w:lang w:val="en-US"/>
        </w:rPr>
      </w:pPr>
      <w:r w:rsidRPr="00901E67">
        <w:rPr>
          <w:lang w:val="en-US"/>
        </w:rPr>
        <w:t>To assess the importance of specific variables in predicting online learning burnout, we conducted multiple linear regression. We examined the normality of residuals using a normal Q-Q Plot. No common method bias was detected based on Harman's one-factor test, as the explained variance was 39.68%. The Durbin–Watson values for the three regression models were 1.88, 2.04, and 2.09, indicating the absence of auto-correlation issues. The multicollinearity test showed minimal correlation among the independent variables (VIF ranging from 1.01 to 1.28; tolerance ranging from .78 to .99). As shown in </w:t>
      </w:r>
      <w:bookmarkStart w:id="90" w:name="btbl4"/>
      <w:r w:rsidRPr="00901E67">
        <w:fldChar w:fldCharType="begin"/>
      </w:r>
      <w:r w:rsidRPr="00901E67">
        <w:rPr>
          <w:lang w:val="en-US"/>
        </w:rPr>
        <w:instrText>HYPERLINK "https://www.sciencedirect.com/science/article/pii/S0360131524002276" \l "tbl4"</w:instrText>
      </w:r>
      <w:r w:rsidRPr="00901E67">
        <w:fldChar w:fldCharType="separate"/>
      </w:r>
      <w:r w:rsidRPr="00901E67">
        <w:rPr>
          <w:rStyle w:val="Hipervnculo"/>
          <w:lang w:val="en-US"/>
        </w:rPr>
        <w:t>Table 4</w:t>
      </w:r>
      <w:r w:rsidRPr="00901E67">
        <w:rPr>
          <w:lang w:val="en-US"/>
        </w:rPr>
        <w:fldChar w:fldCharType="end"/>
      </w:r>
      <w:r w:rsidRPr="00901E67">
        <w:rPr>
          <w:lang w:val="en-US"/>
        </w:rPr>
        <w:t> (models 1 to 2), the emotional exhaustion dimension of learning burnout had significant negative relationships with both informational support and emotional support (B = −.04, </w:t>
      </w:r>
      <w:r w:rsidRPr="00901E67">
        <w:rPr>
          <w:i/>
          <w:iCs/>
          <w:lang w:val="en-US"/>
        </w:rPr>
        <w:t>p</w:t>
      </w:r>
      <w:r w:rsidRPr="00901E67">
        <w:rPr>
          <w:lang w:val="en-US"/>
        </w:rPr>
        <w:t> &lt; .05; B = −.07, </w:t>
      </w:r>
      <w:r w:rsidRPr="00901E67">
        <w:rPr>
          <w:i/>
          <w:iCs/>
          <w:lang w:val="en-US"/>
        </w:rPr>
        <w:t>p</w:t>
      </w:r>
      <w:r w:rsidRPr="00901E67">
        <w:rPr>
          <w:lang w:val="en-US"/>
        </w:rPr>
        <w:t> &lt; .01, respectively). There was a significant negative association between informational support and improper behavior dimension (B = −.04, </w:t>
      </w:r>
      <w:r w:rsidRPr="00901E67">
        <w:rPr>
          <w:i/>
          <w:iCs/>
          <w:lang w:val="en-US"/>
        </w:rPr>
        <w:t>p</w:t>
      </w:r>
      <w:r w:rsidRPr="00901E67">
        <w:rPr>
          <w:lang w:val="en-US"/>
        </w:rPr>
        <w:t> &lt; .05). Additionally, low sense of achievement dimensions was negatively correlated with emotional support (B = −.06, </w:t>
      </w:r>
      <w:r w:rsidRPr="00901E67">
        <w:rPr>
          <w:i/>
          <w:iCs/>
          <w:lang w:val="en-US"/>
        </w:rPr>
        <w:t>p</w:t>
      </w:r>
      <w:r w:rsidRPr="00901E67">
        <w:rPr>
          <w:lang w:val="en-US"/>
        </w:rPr>
        <w:t xml:space="preserve"> &lt; .01). Thus, the higher </w:t>
      </w:r>
      <w:proofErr w:type="gramStart"/>
      <w:r w:rsidRPr="00901E67">
        <w:rPr>
          <w:lang w:val="en-US"/>
        </w:rPr>
        <w:t>number</w:t>
      </w:r>
      <w:proofErr w:type="gramEnd"/>
      <w:r w:rsidRPr="00901E67">
        <w:rPr>
          <w:lang w:val="en-US"/>
        </w:rPr>
        <w:t xml:space="preserve"> of informational support entry learners received, the lower levels of emotional exhaustion and improper behavior. Similarly, the higher the number of emotional support entry learners obtained, the lower their levels of emotional exhaustion and low sense of achievement.</w:t>
      </w:r>
    </w:p>
    <w:p w14:paraId="3BDFB825" w14:textId="77777777" w:rsidR="00901E67" w:rsidRPr="00901E67" w:rsidRDefault="00901E67" w:rsidP="00901E67">
      <w:pPr>
        <w:jc w:val="both"/>
        <w:rPr>
          <w:lang w:val="en-US"/>
        </w:rPr>
      </w:pPr>
      <w:r w:rsidRPr="00901E67">
        <w:rPr>
          <w:lang w:val="en-US"/>
        </w:rPr>
        <w:t>Table 4. Multiple linear regression results of learning burnout.</w:t>
      </w:r>
    </w:p>
    <w:tbl>
      <w:tblPr>
        <w:tblW w:w="9840"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744"/>
        <w:gridCol w:w="1816"/>
        <w:gridCol w:w="542"/>
        <w:gridCol w:w="429"/>
        <w:gridCol w:w="432"/>
        <w:gridCol w:w="748"/>
        <w:gridCol w:w="772"/>
        <w:gridCol w:w="542"/>
        <w:gridCol w:w="429"/>
        <w:gridCol w:w="432"/>
        <w:gridCol w:w="748"/>
        <w:gridCol w:w="556"/>
        <w:gridCol w:w="440"/>
        <w:gridCol w:w="443"/>
        <w:gridCol w:w="767"/>
      </w:tblGrid>
      <w:tr w:rsidR="00901E67" w:rsidRPr="00901E67" w14:paraId="51F70359" w14:textId="77777777" w:rsidTr="00901E67">
        <w:trPr>
          <w:tblHeader/>
        </w:trPr>
        <w:tc>
          <w:tcPr>
            <w:tcW w:w="0" w:type="auto"/>
            <w:vMerge w:val="restart"/>
            <w:tcBorders>
              <w:bottom w:val="single" w:sz="6" w:space="0" w:color="8E8E8E"/>
              <w:right w:val="nil"/>
            </w:tcBorders>
            <w:tcMar>
              <w:top w:w="75" w:type="dxa"/>
              <w:left w:w="75" w:type="dxa"/>
              <w:bottom w:w="75" w:type="dxa"/>
              <w:right w:w="75" w:type="dxa"/>
            </w:tcMar>
            <w:hideMark/>
          </w:tcPr>
          <w:p w14:paraId="10A83CD6" w14:textId="77777777" w:rsidR="00901E67" w:rsidRPr="00901E67" w:rsidRDefault="00901E67" w:rsidP="00901E67">
            <w:pPr>
              <w:jc w:val="both"/>
              <w:rPr>
                <w:b/>
                <w:bCs/>
              </w:rPr>
            </w:pPr>
            <w:r w:rsidRPr="00901E67">
              <w:rPr>
                <w:b/>
                <w:bCs/>
              </w:rPr>
              <w:lastRenderedPageBreak/>
              <w:t>Model</w:t>
            </w:r>
          </w:p>
        </w:tc>
        <w:tc>
          <w:tcPr>
            <w:tcW w:w="0" w:type="auto"/>
            <w:vMerge w:val="restart"/>
            <w:tcBorders>
              <w:bottom w:val="single" w:sz="6" w:space="0" w:color="8E8E8E"/>
              <w:right w:val="nil"/>
            </w:tcBorders>
            <w:tcMar>
              <w:top w:w="75" w:type="dxa"/>
              <w:left w:w="75" w:type="dxa"/>
              <w:bottom w:w="75" w:type="dxa"/>
              <w:right w:w="75" w:type="dxa"/>
            </w:tcMar>
            <w:hideMark/>
          </w:tcPr>
          <w:p w14:paraId="2132859B" w14:textId="77777777" w:rsidR="00901E67" w:rsidRPr="00901E67" w:rsidRDefault="00901E67" w:rsidP="00901E67">
            <w:pPr>
              <w:jc w:val="both"/>
              <w:rPr>
                <w:b/>
                <w:bCs/>
              </w:rPr>
            </w:pPr>
            <w:r w:rsidRPr="00901E67">
              <w:rPr>
                <w:b/>
                <w:bCs/>
              </w:rPr>
              <w:t>Variables</w:t>
            </w:r>
          </w:p>
        </w:tc>
        <w:tc>
          <w:tcPr>
            <w:tcW w:w="0" w:type="auto"/>
            <w:gridSpan w:val="4"/>
            <w:tcBorders>
              <w:bottom w:val="single" w:sz="6" w:space="0" w:color="8E8E8E"/>
              <w:right w:val="nil"/>
            </w:tcBorders>
            <w:tcMar>
              <w:top w:w="75" w:type="dxa"/>
              <w:left w:w="75" w:type="dxa"/>
              <w:bottom w:w="75" w:type="dxa"/>
              <w:right w:w="75" w:type="dxa"/>
            </w:tcMar>
            <w:hideMark/>
          </w:tcPr>
          <w:p w14:paraId="2A3C5710" w14:textId="77777777" w:rsidR="00901E67" w:rsidRPr="00901E67" w:rsidRDefault="00901E67" w:rsidP="00901E67">
            <w:pPr>
              <w:jc w:val="both"/>
              <w:rPr>
                <w:b/>
                <w:bCs/>
              </w:rPr>
            </w:pPr>
            <w:proofErr w:type="spellStart"/>
            <w:r w:rsidRPr="00901E67">
              <w:rPr>
                <w:b/>
                <w:bCs/>
              </w:rPr>
              <w:t>Emotional</w:t>
            </w:r>
            <w:proofErr w:type="spellEnd"/>
            <w:r w:rsidRPr="00901E67">
              <w:rPr>
                <w:b/>
                <w:bCs/>
              </w:rPr>
              <w:t xml:space="preserve"> </w:t>
            </w:r>
            <w:proofErr w:type="spellStart"/>
            <w:r w:rsidRPr="00901E67">
              <w:rPr>
                <w:b/>
                <w:bCs/>
              </w:rPr>
              <w:t>exhaustion</w:t>
            </w:r>
            <w:proofErr w:type="spellEnd"/>
          </w:p>
        </w:tc>
        <w:tc>
          <w:tcPr>
            <w:tcW w:w="0" w:type="auto"/>
            <w:tcBorders>
              <w:bottom w:val="single" w:sz="6" w:space="0" w:color="8E8E8E"/>
              <w:right w:val="nil"/>
            </w:tcBorders>
            <w:tcMar>
              <w:top w:w="75" w:type="dxa"/>
              <w:left w:w="75" w:type="dxa"/>
              <w:bottom w:w="75" w:type="dxa"/>
              <w:right w:w="75" w:type="dxa"/>
            </w:tcMar>
            <w:hideMark/>
          </w:tcPr>
          <w:p w14:paraId="67E4CCCA" w14:textId="77777777" w:rsidR="00901E67" w:rsidRPr="00901E67" w:rsidRDefault="00901E67" w:rsidP="00901E67">
            <w:pPr>
              <w:jc w:val="both"/>
            </w:pPr>
            <w:proofErr w:type="spellStart"/>
            <w:r w:rsidRPr="00901E67">
              <w:t>Empty</w:t>
            </w:r>
            <w:proofErr w:type="spellEnd"/>
            <w:r w:rsidRPr="00901E67">
              <w:t xml:space="preserve"> Cell</w:t>
            </w:r>
          </w:p>
        </w:tc>
        <w:tc>
          <w:tcPr>
            <w:tcW w:w="0" w:type="auto"/>
            <w:gridSpan w:val="4"/>
            <w:tcBorders>
              <w:bottom w:val="single" w:sz="6" w:space="0" w:color="8E8E8E"/>
              <w:right w:val="nil"/>
            </w:tcBorders>
            <w:tcMar>
              <w:top w:w="75" w:type="dxa"/>
              <w:left w:w="75" w:type="dxa"/>
              <w:bottom w:w="75" w:type="dxa"/>
              <w:right w:w="75" w:type="dxa"/>
            </w:tcMar>
            <w:hideMark/>
          </w:tcPr>
          <w:p w14:paraId="4F914244" w14:textId="77777777" w:rsidR="00901E67" w:rsidRPr="00901E67" w:rsidRDefault="00901E67" w:rsidP="00901E67">
            <w:pPr>
              <w:jc w:val="both"/>
              <w:rPr>
                <w:b/>
                <w:bCs/>
              </w:rPr>
            </w:pPr>
            <w:proofErr w:type="spellStart"/>
            <w:r w:rsidRPr="00901E67">
              <w:rPr>
                <w:b/>
                <w:bCs/>
              </w:rPr>
              <w:t>Improper</w:t>
            </w:r>
            <w:proofErr w:type="spellEnd"/>
            <w:r w:rsidRPr="00901E67">
              <w:rPr>
                <w:b/>
                <w:bCs/>
              </w:rPr>
              <w:t xml:space="preserve"> </w:t>
            </w:r>
            <w:proofErr w:type="spellStart"/>
            <w:r w:rsidRPr="00901E67">
              <w:rPr>
                <w:b/>
                <w:bCs/>
              </w:rPr>
              <w:t>behavior</w:t>
            </w:r>
            <w:proofErr w:type="spellEnd"/>
          </w:p>
        </w:tc>
        <w:tc>
          <w:tcPr>
            <w:tcW w:w="0" w:type="auto"/>
            <w:gridSpan w:val="4"/>
            <w:tcBorders>
              <w:bottom w:val="single" w:sz="6" w:space="0" w:color="8E8E8E"/>
              <w:right w:val="nil"/>
            </w:tcBorders>
            <w:tcMar>
              <w:top w:w="75" w:type="dxa"/>
              <w:left w:w="75" w:type="dxa"/>
              <w:bottom w:w="75" w:type="dxa"/>
              <w:right w:w="75" w:type="dxa"/>
            </w:tcMar>
            <w:hideMark/>
          </w:tcPr>
          <w:p w14:paraId="12A7FF3A" w14:textId="77777777" w:rsidR="00901E67" w:rsidRPr="00901E67" w:rsidRDefault="00901E67" w:rsidP="00901E67">
            <w:pPr>
              <w:jc w:val="both"/>
              <w:rPr>
                <w:b/>
                <w:bCs/>
              </w:rPr>
            </w:pPr>
            <w:r w:rsidRPr="00901E67">
              <w:rPr>
                <w:b/>
                <w:bCs/>
              </w:rPr>
              <w:t xml:space="preserve">Low </w:t>
            </w:r>
            <w:proofErr w:type="spellStart"/>
            <w:r w:rsidRPr="00901E67">
              <w:rPr>
                <w:b/>
                <w:bCs/>
              </w:rPr>
              <w:t>sense</w:t>
            </w:r>
            <w:proofErr w:type="spellEnd"/>
            <w:r w:rsidRPr="00901E67">
              <w:rPr>
                <w:b/>
                <w:bCs/>
              </w:rPr>
              <w:t xml:space="preserve"> </w:t>
            </w:r>
            <w:proofErr w:type="spellStart"/>
            <w:r w:rsidRPr="00901E67">
              <w:rPr>
                <w:b/>
                <w:bCs/>
              </w:rPr>
              <w:t>of</w:t>
            </w:r>
            <w:proofErr w:type="spellEnd"/>
            <w:r w:rsidRPr="00901E67">
              <w:rPr>
                <w:b/>
                <w:bCs/>
              </w:rPr>
              <w:t xml:space="preserve"> </w:t>
            </w:r>
            <w:proofErr w:type="spellStart"/>
            <w:r w:rsidRPr="00901E67">
              <w:rPr>
                <w:b/>
                <w:bCs/>
              </w:rPr>
              <w:t>achievement</w:t>
            </w:r>
            <w:proofErr w:type="spellEnd"/>
          </w:p>
        </w:tc>
      </w:tr>
      <w:tr w:rsidR="00901E67" w:rsidRPr="00901E67" w14:paraId="07D71437" w14:textId="77777777" w:rsidTr="00901E67">
        <w:trPr>
          <w:tblHeader/>
        </w:trPr>
        <w:tc>
          <w:tcPr>
            <w:tcW w:w="0" w:type="auto"/>
            <w:vMerge/>
            <w:tcBorders>
              <w:bottom w:val="single" w:sz="6" w:space="0" w:color="8E8E8E"/>
              <w:right w:val="nil"/>
            </w:tcBorders>
            <w:hideMark/>
          </w:tcPr>
          <w:p w14:paraId="0C485EC7" w14:textId="77777777" w:rsidR="00901E67" w:rsidRPr="00901E67" w:rsidRDefault="00901E67" w:rsidP="00901E67">
            <w:pPr>
              <w:jc w:val="both"/>
              <w:rPr>
                <w:b/>
                <w:bCs/>
              </w:rPr>
            </w:pPr>
          </w:p>
        </w:tc>
        <w:tc>
          <w:tcPr>
            <w:tcW w:w="0" w:type="auto"/>
            <w:vMerge/>
            <w:tcBorders>
              <w:bottom w:val="single" w:sz="6" w:space="0" w:color="8E8E8E"/>
              <w:right w:val="nil"/>
            </w:tcBorders>
            <w:hideMark/>
          </w:tcPr>
          <w:p w14:paraId="4F68ABEB" w14:textId="77777777" w:rsidR="00901E67" w:rsidRPr="00901E67" w:rsidRDefault="00901E67" w:rsidP="00901E67">
            <w:pPr>
              <w:jc w:val="both"/>
              <w:rPr>
                <w:b/>
                <w:bCs/>
              </w:rPr>
            </w:pPr>
          </w:p>
        </w:tc>
        <w:tc>
          <w:tcPr>
            <w:tcW w:w="0" w:type="auto"/>
            <w:tcBorders>
              <w:bottom w:val="single" w:sz="6" w:space="0" w:color="8E8E8E"/>
              <w:right w:val="nil"/>
            </w:tcBorders>
            <w:tcMar>
              <w:top w:w="75" w:type="dxa"/>
              <w:left w:w="75" w:type="dxa"/>
              <w:bottom w:w="75" w:type="dxa"/>
              <w:right w:w="75" w:type="dxa"/>
            </w:tcMar>
            <w:hideMark/>
          </w:tcPr>
          <w:p w14:paraId="7D9835FA" w14:textId="77777777" w:rsidR="00901E67" w:rsidRPr="00901E67" w:rsidRDefault="00901E67" w:rsidP="00901E67">
            <w:pPr>
              <w:jc w:val="both"/>
              <w:rPr>
                <w:b/>
                <w:bCs/>
              </w:rPr>
            </w:pPr>
            <w:r w:rsidRPr="00901E67">
              <w:rPr>
                <w:b/>
                <w:bCs/>
              </w:rPr>
              <w:t>B</w:t>
            </w:r>
          </w:p>
        </w:tc>
        <w:tc>
          <w:tcPr>
            <w:tcW w:w="0" w:type="auto"/>
            <w:tcBorders>
              <w:bottom w:val="single" w:sz="6" w:space="0" w:color="8E8E8E"/>
              <w:right w:val="nil"/>
            </w:tcBorders>
            <w:tcMar>
              <w:top w:w="75" w:type="dxa"/>
              <w:left w:w="75" w:type="dxa"/>
              <w:bottom w:w="75" w:type="dxa"/>
              <w:right w:w="75" w:type="dxa"/>
            </w:tcMar>
            <w:hideMark/>
          </w:tcPr>
          <w:p w14:paraId="535BAF55" w14:textId="77777777" w:rsidR="00901E67" w:rsidRPr="00901E67" w:rsidRDefault="00901E67" w:rsidP="00901E67">
            <w:pPr>
              <w:jc w:val="both"/>
              <w:rPr>
                <w:b/>
                <w:bCs/>
              </w:rPr>
            </w:pPr>
            <w:r w:rsidRPr="00901E67">
              <w:rPr>
                <w:b/>
                <w:bCs/>
              </w:rPr>
              <w:t>SE</w:t>
            </w:r>
          </w:p>
        </w:tc>
        <w:tc>
          <w:tcPr>
            <w:tcW w:w="0" w:type="auto"/>
            <w:tcBorders>
              <w:bottom w:val="single" w:sz="6" w:space="0" w:color="8E8E8E"/>
              <w:right w:val="nil"/>
            </w:tcBorders>
            <w:tcMar>
              <w:top w:w="75" w:type="dxa"/>
              <w:left w:w="75" w:type="dxa"/>
              <w:bottom w:w="75" w:type="dxa"/>
              <w:right w:w="75" w:type="dxa"/>
            </w:tcMar>
            <w:hideMark/>
          </w:tcPr>
          <w:p w14:paraId="7F621EED" w14:textId="77777777" w:rsidR="00901E67" w:rsidRPr="00901E67" w:rsidRDefault="00901E67" w:rsidP="00901E67">
            <w:pPr>
              <w:jc w:val="both"/>
              <w:rPr>
                <w:b/>
                <w:bCs/>
              </w:rPr>
            </w:pPr>
            <w:r w:rsidRPr="00901E67">
              <w:rPr>
                <w:b/>
                <w:bCs/>
              </w:rPr>
              <w:t>p</w:t>
            </w:r>
          </w:p>
        </w:tc>
        <w:tc>
          <w:tcPr>
            <w:tcW w:w="0" w:type="auto"/>
            <w:tcBorders>
              <w:bottom w:val="single" w:sz="6" w:space="0" w:color="8E8E8E"/>
              <w:right w:val="nil"/>
            </w:tcBorders>
            <w:tcMar>
              <w:top w:w="75" w:type="dxa"/>
              <w:left w:w="75" w:type="dxa"/>
              <w:bottom w:w="75" w:type="dxa"/>
              <w:right w:w="75" w:type="dxa"/>
            </w:tcMar>
            <w:hideMark/>
          </w:tcPr>
          <w:p w14:paraId="72495C23" w14:textId="77777777" w:rsidR="00901E67" w:rsidRPr="00901E67" w:rsidRDefault="00901E67" w:rsidP="00901E67">
            <w:pPr>
              <w:jc w:val="both"/>
              <w:rPr>
                <w:b/>
                <w:bCs/>
              </w:rPr>
            </w:pPr>
            <w:r w:rsidRPr="00901E67">
              <w:rPr>
                <w:b/>
                <w:bCs/>
                <w:i/>
                <w:iCs/>
              </w:rPr>
              <w:t>R</w:t>
            </w:r>
            <w:r w:rsidRPr="00901E67">
              <w:rPr>
                <w:b/>
                <w:bCs/>
                <w:vertAlign w:val="superscript"/>
              </w:rPr>
              <w:t>2</w:t>
            </w:r>
          </w:p>
        </w:tc>
        <w:tc>
          <w:tcPr>
            <w:tcW w:w="0" w:type="auto"/>
            <w:tcBorders>
              <w:bottom w:val="single" w:sz="6" w:space="0" w:color="8E8E8E"/>
              <w:right w:val="nil"/>
            </w:tcBorders>
            <w:tcMar>
              <w:top w:w="75" w:type="dxa"/>
              <w:left w:w="75" w:type="dxa"/>
              <w:bottom w:w="75" w:type="dxa"/>
              <w:right w:w="75" w:type="dxa"/>
            </w:tcMar>
            <w:hideMark/>
          </w:tcPr>
          <w:p w14:paraId="0360963E" w14:textId="77777777" w:rsidR="00901E67" w:rsidRPr="00901E67" w:rsidRDefault="00901E67" w:rsidP="00901E67">
            <w:pPr>
              <w:jc w:val="both"/>
            </w:pPr>
            <w:proofErr w:type="spellStart"/>
            <w:r w:rsidRPr="00901E67">
              <w:t>Empty</w:t>
            </w:r>
            <w:proofErr w:type="spellEnd"/>
            <w:r w:rsidRPr="00901E67">
              <w:t xml:space="preserve"> Cell</w:t>
            </w:r>
          </w:p>
        </w:tc>
        <w:tc>
          <w:tcPr>
            <w:tcW w:w="0" w:type="auto"/>
            <w:tcBorders>
              <w:bottom w:val="single" w:sz="6" w:space="0" w:color="8E8E8E"/>
              <w:right w:val="nil"/>
            </w:tcBorders>
            <w:tcMar>
              <w:top w:w="75" w:type="dxa"/>
              <w:left w:w="75" w:type="dxa"/>
              <w:bottom w:w="75" w:type="dxa"/>
              <w:right w:w="75" w:type="dxa"/>
            </w:tcMar>
            <w:hideMark/>
          </w:tcPr>
          <w:p w14:paraId="2B706ED0" w14:textId="77777777" w:rsidR="00901E67" w:rsidRPr="00901E67" w:rsidRDefault="00901E67" w:rsidP="00901E67">
            <w:pPr>
              <w:jc w:val="both"/>
              <w:rPr>
                <w:b/>
                <w:bCs/>
              </w:rPr>
            </w:pPr>
            <w:r w:rsidRPr="00901E67">
              <w:rPr>
                <w:b/>
                <w:bCs/>
              </w:rPr>
              <w:t>B</w:t>
            </w:r>
          </w:p>
        </w:tc>
        <w:tc>
          <w:tcPr>
            <w:tcW w:w="0" w:type="auto"/>
            <w:tcBorders>
              <w:bottom w:val="single" w:sz="6" w:space="0" w:color="8E8E8E"/>
              <w:right w:val="nil"/>
            </w:tcBorders>
            <w:tcMar>
              <w:top w:w="75" w:type="dxa"/>
              <w:left w:w="75" w:type="dxa"/>
              <w:bottom w:w="75" w:type="dxa"/>
              <w:right w:w="75" w:type="dxa"/>
            </w:tcMar>
            <w:hideMark/>
          </w:tcPr>
          <w:p w14:paraId="1357F470" w14:textId="77777777" w:rsidR="00901E67" w:rsidRPr="00901E67" w:rsidRDefault="00901E67" w:rsidP="00901E67">
            <w:pPr>
              <w:jc w:val="both"/>
              <w:rPr>
                <w:b/>
                <w:bCs/>
              </w:rPr>
            </w:pPr>
            <w:r w:rsidRPr="00901E67">
              <w:rPr>
                <w:b/>
                <w:bCs/>
              </w:rPr>
              <w:t>SE</w:t>
            </w:r>
          </w:p>
        </w:tc>
        <w:tc>
          <w:tcPr>
            <w:tcW w:w="0" w:type="auto"/>
            <w:tcBorders>
              <w:bottom w:val="single" w:sz="6" w:space="0" w:color="8E8E8E"/>
              <w:right w:val="nil"/>
            </w:tcBorders>
            <w:tcMar>
              <w:top w:w="75" w:type="dxa"/>
              <w:left w:w="75" w:type="dxa"/>
              <w:bottom w:w="75" w:type="dxa"/>
              <w:right w:w="75" w:type="dxa"/>
            </w:tcMar>
            <w:hideMark/>
          </w:tcPr>
          <w:p w14:paraId="30491C1E" w14:textId="77777777" w:rsidR="00901E67" w:rsidRPr="00901E67" w:rsidRDefault="00901E67" w:rsidP="00901E67">
            <w:pPr>
              <w:jc w:val="both"/>
              <w:rPr>
                <w:b/>
                <w:bCs/>
              </w:rPr>
            </w:pPr>
            <w:r w:rsidRPr="00901E67">
              <w:rPr>
                <w:b/>
                <w:bCs/>
              </w:rPr>
              <w:t>p</w:t>
            </w:r>
          </w:p>
        </w:tc>
        <w:tc>
          <w:tcPr>
            <w:tcW w:w="0" w:type="auto"/>
            <w:tcBorders>
              <w:bottom w:val="single" w:sz="6" w:space="0" w:color="8E8E8E"/>
              <w:right w:val="nil"/>
            </w:tcBorders>
            <w:tcMar>
              <w:top w:w="75" w:type="dxa"/>
              <w:left w:w="75" w:type="dxa"/>
              <w:bottom w:w="75" w:type="dxa"/>
              <w:right w:w="75" w:type="dxa"/>
            </w:tcMar>
            <w:hideMark/>
          </w:tcPr>
          <w:p w14:paraId="7FC883E9" w14:textId="77777777" w:rsidR="00901E67" w:rsidRPr="00901E67" w:rsidRDefault="00901E67" w:rsidP="00901E67">
            <w:pPr>
              <w:jc w:val="both"/>
              <w:rPr>
                <w:b/>
                <w:bCs/>
              </w:rPr>
            </w:pPr>
            <w:r w:rsidRPr="00901E67">
              <w:rPr>
                <w:b/>
                <w:bCs/>
                <w:i/>
                <w:iCs/>
              </w:rPr>
              <w:t>R</w:t>
            </w:r>
            <w:r w:rsidRPr="00901E67">
              <w:rPr>
                <w:b/>
                <w:bCs/>
                <w:vertAlign w:val="superscript"/>
              </w:rPr>
              <w:t>2</w:t>
            </w:r>
          </w:p>
        </w:tc>
        <w:tc>
          <w:tcPr>
            <w:tcW w:w="0" w:type="auto"/>
            <w:tcBorders>
              <w:bottom w:val="single" w:sz="6" w:space="0" w:color="8E8E8E"/>
              <w:right w:val="nil"/>
            </w:tcBorders>
            <w:tcMar>
              <w:top w:w="75" w:type="dxa"/>
              <w:left w:w="75" w:type="dxa"/>
              <w:bottom w:w="75" w:type="dxa"/>
              <w:right w:w="75" w:type="dxa"/>
            </w:tcMar>
            <w:hideMark/>
          </w:tcPr>
          <w:p w14:paraId="4A7979C1" w14:textId="77777777" w:rsidR="00901E67" w:rsidRPr="00901E67" w:rsidRDefault="00901E67" w:rsidP="00901E67">
            <w:pPr>
              <w:jc w:val="both"/>
              <w:rPr>
                <w:b/>
                <w:bCs/>
              </w:rPr>
            </w:pPr>
            <w:r w:rsidRPr="00901E67">
              <w:rPr>
                <w:b/>
                <w:bCs/>
              </w:rPr>
              <w:t>B</w:t>
            </w:r>
          </w:p>
        </w:tc>
        <w:tc>
          <w:tcPr>
            <w:tcW w:w="0" w:type="auto"/>
            <w:tcBorders>
              <w:bottom w:val="single" w:sz="6" w:space="0" w:color="8E8E8E"/>
              <w:right w:val="nil"/>
            </w:tcBorders>
            <w:tcMar>
              <w:top w:w="75" w:type="dxa"/>
              <w:left w:w="75" w:type="dxa"/>
              <w:bottom w:w="75" w:type="dxa"/>
              <w:right w:w="75" w:type="dxa"/>
            </w:tcMar>
            <w:hideMark/>
          </w:tcPr>
          <w:p w14:paraId="3140C18C" w14:textId="77777777" w:rsidR="00901E67" w:rsidRPr="00901E67" w:rsidRDefault="00901E67" w:rsidP="00901E67">
            <w:pPr>
              <w:jc w:val="both"/>
              <w:rPr>
                <w:b/>
                <w:bCs/>
              </w:rPr>
            </w:pPr>
            <w:r w:rsidRPr="00901E67">
              <w:rPr>
                <w:b/>
                <w:bCs/>
              </w:rPr>
              <w:t>SE</w:t>
            </w:r>
          </w:p>
        </w:tc>
        <w:tc>
          <w:tcPr>
            <w:tcW w:w="0" w:type="auto"/>
            <w:tcBorders>
              <w:bottom w:val="single" w:sz="6" w:space="0" w:color="8E8E8E"/>
              <w:right w:val="nil"/>
            </w:tcBorders>
            <w:tcMar>
              <w:top w:w="75" w:type="dxa"/>
              <w:left w:w="75" w:type="dxa"/>
              <w:bottom w:w="75" w:type="dxa"/>
              <w:right w:w="75" w:type="dxa"/>
            </w:tcMar>
            <w:hideMark/>
          </w:tcPr>
          <w:p w14:paraId="1C4DE8EF" w14:textId="77777777" w:rsidR="00901E67" w:rsidRPr="00901E67" w:rsidRDefault="00901E67" w:rsidP="00901E67">
            <w:pPr>
              <w:jc w:val="both"/>
              <w:rPr>
                <w:b/>
                <w:bCs/>
              </w:rPr>
            </w:pPr>
            <w:r w:rsidRPr="00901E67">
              <w:rPr>
                <w:b/>
                <w:bCs/>
              </w:rPr>
              <w:t>p</w:t>
            </w:r>
          </w:p>
        </w:tc>
        <w:tc>
          <w:tcPr>
            <w:tcW w:w="0" w:type="auto"/>
            <w:tcBorders>
              <w:bottom w:val="single" w:sz="6" w:space="0" w:color="8E8E8E"/>
              <w:right w:val="nil"/>
            </w:tcBorders>
            <w:tcMar>
              <w:top w:w="75" w:type="dxa"/>
              <w:left w:w="75" w:type="dxa"/>
              <w:bottom w:w="75" w:type="dxa"/>
              <w:right w:w="75" w:type="dxa"/>
            </w:tcMar>
            <w:hideMark/>
          </w:tcPr>
          <w:p w14:paraId="73EDE0D4" w14:textId="77777777" w:rsidR="00901E67" w:rsidRPr="00901E67" w:rsidRDefault="00901E67" w:rsidP="00901E67">
            <w:pPr>
              <w:jc w:val="both"/>
              <w:rPr>
                <w:b/>
                <w:bCs/>
              </w:rPr>
            </w:pPr>
            <w:r w:rsidRPr="00901E67">
              <w:rPr>
                <w:b/>
                <w:bCs/>
                <w:i/>
                <w:iCs/>
              </w:rPr>
              <w:t>R</w:t>
            </w:r>
            <w:r w:rsidRPr="00901E67">
              <w:rPr>
                <w:b/>
                <w:bCs/>
                <w:vertAlign w:val="superscript"/>
              </w:rPr>
              <w:t>2</w:t>
            </w:r>
          </w:p>
        </w:tc>
      </w:tr>
      <w:tr w:rsidR="00901E67" w:rsidRPr="00901E67" w14:paraId="76475CBD" w14:textId="77777777" w:rsidTr="00901E67">
        <w:tc>
          <w:tcPr>
            <w:tcW w:w="0" w:type="auto"/>
            <w:vMerge w:val="restart"/>
            <w:tcBorders>
              <w:bottom w:val="nil"/>
              <w:right w:val="nil"/>
            </w:tcBorders>
            <w:tcMar>
              <w:top w:w="75" w:type="dxa"/>
              <w:left w:w="75" w:type="dxa"/>
              <w:bottom w:w="75" w:type="dxa"/>
              <w:right w:w="75" w:type="dxa"/>
            </w:tcMar>
            <w:hideMark/>
          </w:tcPr>
          <w:p w14:paraId="612F245F" w14:textId="77777777" w:rsidR="00901E67" w:rsidRPr="00901E67" w:rsidRDefault="00901E67" w:rsidP="00901E67">
            <w:pPr>
              <w:jc w:val="both"/>
            </w:pPr>
            <w:r w:rsidRPr="00901E67">
              <w:rPr>
                <w:b/>
                <w:bCs/>
              </w:rPr>
              <w:t>1</w:t>
            </w:r>
          </w:p>
        </w:tc>
        <w:tc>
          <w:tcPr>
            <w:tcW w:w="0" w:type="auto"/>
            <w:tcBorders>
              <w:bottom w:val="nil"/>
              <w:right w:val="nil"/>
            </w:tcBorders>
            <w:tcMar>
              <w:top w:w="75" w:type="dxa"/>
              <w:left w:w="75" w:type="dxa"/>
              <w:bottom w:w="75" w:type="dxa"/>
              <w:right w:w="75" w:type="dxa"/>
            </w:tcMar>
            <w:hideMark/>
          </w:tcPr>
          <w:p w14:paraId="689338A9" w14:textId="77777777" w:rsidR="00901E67" w:rsidRPr="00901E67" w:rsidRDefault="00901E67" w:rsidP="00901E67">
            <w:pPr>
              <w:jc w:val="both"/>
            </w:pPr>
            <w:proofErr w:type="spellStart"/>
            <w:r w:rsidRPr="00901E67">
              <w:t>Constant</w:t>
            </w:r>
            <w:proofErr w:type="spellEnd"/>
          </w:p>
        </w:tc>
        <w:tc>
          <w:tcPr>
            <w:tcW w:w="0" w:type="auto"/>
            <w:tcBorders>
              <w:bottom w:val="nil"/>
              <w:right w:val="nil"/>
            </w:tcBorders>
            <w:tcMar>
              <w:top w:w="75" w:type="dxa"/>
              <w:left w:w="75" w:type="dxa"/>
              <w:bottom w:w="75" w:type="dxa"/>
              <w:right w:w="75" w:type="dxa"/>
            </w:tcMar>
            <w:hideMark/>
          </w:tcPr>
          <w:p w14:paraId="72F197AA" w14:textId="77777777" w:rsidR="00901E67" w:rsidRPr="00901E67" w:rsidRDefault="00901E67" w:rsidP="00901E67">
            <w:pPr>
              <w:jc w:val="both"/>
            </w:pPr>
            <w:r w:rsidRPr="00901E67">
              <w:t>2.02</w:t>
            </w:r>
          </w:p>
        </w:tc>
        <w:tc>
          <w:tcPr>
            <w:tcW w:w="0" w:type="auto"/>
            <w:tcBorders>
              <w:bottom w:val="nil"/>
              <w:right w:val="nil"/>
            </w:tcBorders>
            <w:tcMar>
              <w:top w:w="75" w:type="dxa"/>
              <w:left w:w="75" w:type="dxa"/>
              <w:bottom w:w="75" w:type="dxa"/>
              <w:right w:w="75" w:type="dxa"/>
            </w:tcMar>
            <w:hideMark/>
          </w:tcPr>
          <w:p w14:paraId="395440A8" w14:textId="77777777" w:rsidR="00901E67" w:rsidRPr="00901E67" w:rsidRDefault="00901E67" w:rsidP="00901E67">
            <w:pPr>
              <w:jc w:val="both"/>
            </w:pPr>
            <w:r w:rsidRPr="00901E67">
              <w:t>.23</w:t>
            </w:r>
          </w:p>
        </w:tc>
        <w:tc>
          <w:tcPr>
            <w:tcW w:w="0" w:type="auto"/>
            <w:tcBorders>
              <w:bottom w:val="nil"/>
              <w:right w:val="nil"/>
            </w:tcBorders>
            <w:tcMar>
              <w:top w:w="75" w:type="dxa"/>
              <w:left w:w="75" w:type="dxa"/>
              <w:bottom w:w="75" w:type="dxa"/>
              <w:right w:w="75" w:type="dxa"/>
            </w:tcMar>
            <w:hideMark/>
          </w:tcPr>
          <w:p w14:paraId="70413615" w14:textId="77777777" w:rsidR="00901E67" w:rsidRPr="00901E67" w:rsidRDefault="00901E67" w:rsidP="00901E67">
            <w:pPr>
              <w:jc w:val="both"/>
            </w:pPr>
            <w:r w:rsidRPr="00901E67">
              <w:t>.00</w:t>
            </w:r>
          </w:p>
        </w:tc>
        <w:tc>
          <w:tcPr>
            <w:tcW w:w="0" w:type="auto"/>
            <w:vMerge w:val="restart"/>
            <w:tcBorders>
              <w:bottom w:val="nil"/>
              <w:right w:val="nil"/>
            </w:tcBorders>
            <w:tcMar>
              <w:top w:w="75" w:type="dxa"/>
              <w:left w:w="75" w:type="dxa"/>
              <w:bottom w:w="75" w:type="dxa"/>
              <w:right w:w="75" w:type="dxa"/>
            </w:tcMar>
            <w:hideMark/>
          </w:tcPr>
          <w:p w14:paraId="10C4C7A8" w14:textId="77777777" w:rsidR="00901E67" w:rsidRPr="00901E67" w:rsidRDefault="00901E67" w:rsidP="00901E67">
            <w:pPr>
              <w:jc w:val="both"/>
            </w:pPr>
            <w:r w:rsidRPr="00901E67">
              <w:t>.04</w:t>
            </w:r>
            <w:r w:rsidRPr="00901E67">
              <w:rPr>
                <w:rFonts w:ascii="Cambria Math" w:hAnsi="Cambria Math" w:cs="Cambria Math"/>
              </w:rPr>
              <w:t>∗</w:t>
            </w:r>
          </w:p>
        </w:tc>
        <w:tc>
          <w:tcPr>
            <w:tcW w:w="0" w:type="auto"/>
            <w:tcBorders>
              <w:bottom w:val="nil"/>
              <w:right w:val="nil"/>
            </w:tcBorders>
            <w:tcMar>
              <w:top w:w="75" w:type="dxa"/>
              <w:left w:w="75" w:type="dxa"/>
              <w:bottom w:w="75" w:type="dxa"/>
              <w:right w:w="75" w:type="dxa"/>
            </w:tcMar>
            <w:hideMark/>
          </w:tcPr>
          <w:p w14:paraId="682C2D9A"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01DE6848" w14:textId="77777777" w:rsidR="00901E67" w:rsidRPr="00901E67" w:rsidRDefault="00901E67" w:rsidP="00901E67">
            <w:pPr>
              <w:jc w:val="both"/>
            </w:pPr>
            <w:r w:rsidRPr="00901E67">
              <w:t>2.35</w:t>
            </w:r>
          </w:p>
        </w:tc>
        <w:tc>
          <w:tcPr>
            <w:tcW w:w="0" w:type="auto"/>
            <w:tcBorders>
              <w:bottom w:val="nil"/>
              <w:right w:val="nil"/>
            </w:tcBorders>
            <w:tcMar>
              <w:top w:w="75" w:type="dxa"/>
              <w:left w:w="75" w:type="dxa"/>
              <w:bottom w:w="75" w:type="dxa"/>
              <w:right w:w="75" w:type="dxa"/>
            </w:tcMar>
            <w:hideMark/>
          </w:tcPr>
          <w:p w14:paraId="4C5344E2" w14:textId="77777777" w:rsidR="00901E67" w:rsidRPr="00901E67" w:rsidRDefault="00901E67" w:rsidP="00901E67">
            <w:pPr>
              <w:jc w:val="both"/>
            </w:pPr>
            <w:r w:rsidRPr="00901E67">
              <w:t>.22</w:t>
            </w:r>
          </w:p>
        </w:tc>
        <w:tc>
          <w:tcPr>
            <w:tcW w:w="0" w:type="auto"/>
            <w:tcBorders>
              <w:bottom w:val="nil"/>
              <w:right w:val="nil"/>
            </w:tcBorders>
            <w:tcMar>
              <w:top w:w="75" w:type="dxa"/>
              <w:left w:w="75" w:type="dxa"/>
              <w:bottom w:w="75" w:type="dxa"/>
              <w:right w:w="75" w:type="dxa"/>
            </w:tcMar>
            <w:hideMark/>
          </w:tcPr>
          <w:p w14:paraId="31866AD2" w14:textId="77777777" w:rsidR="00901E67" w:rsidRPr="00901E67" w:rsidRDefault="00901E67" w:rsidP="00901E67">
            <w:pPr>
              <w:jc w:val="both"/>
            </w:pPr>
            <w:r w:rsidRPr="00901E67">
              <w:t>.00</w:t>
            </w:r>
          </w:p>
        </w:tc>
        <w:tc>
          <w:tcPr>
            <w:tcW w:w="0" w:type="auto"/>
            <w:vMerge w:val="restart"/>
            <w:tcBorders>
              <w:bottom w:val="nil"/>
              <w:right w:val="nil"/>
            </w:tcBorders>
            <w:tcMar>
              <w:top w:w="75" w:type="dxa"/>
              <w:left w:w="75" w:type="dxa"/>
              <w:bottom w:w="75" w:type="dxa"/>
              <w:right w:w="75" w:type="dxa"/>
            </w:tcMar>
            <w:hideMark/>
          </w:tcPr>
          <w:p w14:paraId="0CBCC72B" w14:textId="77777777" w:rsidR="00901E67" w:rsidRPr="00901E67" w:rsidRDefault="00901E67" w:rsidP="00901E67">
            <w:pPr>
              <w:jc w:val="both"/>
            </w:pPr>
            <w:r w:rsidRPr="00901E67">
              <w:t>.13</w:t>
            </w:r>
            <w:r w:rsidRPr="00901E67">
              <w:rPr>
                <w:rFonts w:ascii="Cambria Math" w:hAnsi="Cambria Math" w:cs="Cambria Math"/>
              </w:rPr>
              <w:t>∗∗∗</w:t>
            </w:r>
          </w:p>
        </w:tc>
        <w:tc>
          <w:tcPr>
            <w:tcW w:w="0" w:type="auto"/>
            <w:tcBorders>
              <w:bottom w:val="nil"/>
              <w:right w:val="nil"/>
            </w:tcBorders>
            <w:tcMar>
              <w:top w:w="75" w:type="dxa"/>
              <w:left w:w="75" w:type="dxa"/>
              <w:bottom w:w="75" w:type="dxa"/>
              <w:right w:w="75" w:type="dxa"/>
            </w:tcMar>
            <w:hideMark/>
          </w:tcPr>
          <w:p w14:paraId="41317E09" w14:textId="77777777" w:rsidR="00901E67" w:rsidRPr="00901E67" w:rsidRDefault="00901E67" w:rsidP="00901E67">
            <w:pPr>
              <w:jc w:val="both"/>
            </w:pPr>
            <w:r w:rsidRPr="00901E67">
              <w:t>2.36</w:t>
            </w:r>
          </w:p>
        </w:tc>
        <w:tc>
          <w:tcPr>
            <w:tcW w:w="0" w:type="auto"/>
            <w:tcBorders>
              <w:bottom w:val="nil"/>
              <w:right w:val="nil"/>
            </w:tcBorders>
            <w:tcMar>
              <w:top w:w="75" w:type="dxa"/>
              <w:left w:w="75" w:type="dxa"/>
              <w:bottom w:w="75" w:type="dxa"/>
              <w:right w:w="75" w:type="dxa"/>
            </w:tcMar>
            <w:hideMark/>
          </w:tcPr>
          <w:p w14:paraId="22BCE8B4" w14:textId="77777777" w:rsidR="00901E67" w:rsidRPr="00901E67" w:rsidRDefault="00901E67" w:rsidP="00901E67">
            <w:pPr>
              <w:jc w:val="both"/>
            </w:pPr>
            <w:r w:rsidRPr="00901E67">
              <w:t>.20</w:t>
            </w:r>
          </w:p>
        </w:tc>
        <w:tc>
          <w:tcPr>
            <w:tcW w:w="0" w:type="auto"/>
            <w:tcBorders>
              <w:bottom w:val="nil"/>
              <w:right w:val="nil"/>
            </w:tcBorders>
            <w:tcMar>
              <w:top w:w="75" w:type="dxa"/>
              <w:left w:w="75" w:type="dxa"/>
              <w:bottom w:w="75" w:type="dxa"/>
              <w:right w:w="75" w:type="dxa"/>
            </w:tcMar>
            <w:hideMark/>
          </w:tcPr>
          <w:p w14:paraId="4437F52B" w14:textId="77777777" w:rsidR="00901E67" w:rsidRPr="00901E67" w:rsidRDefault="00901E67" w:rsidP="00901E67">
            <w:pPr>
              <w:jc w:val="both"/>
            </w:pPr>
            <w:r w:rsidRPr="00901E67">
              <w:t>.00</w:t>
            </w:r>
          </w:p>
        </w:tc>
        <w:tc>
          <w:tcPr>
            <w:tcW w:w="0" w:type="auto"/>
            <w:vMerge w:val="restart"/>
            <w:tcBorders>
              <w:bottom w:val="nil"/>
              <w:right w:val="nil"/>
            </w:tcBorders>
            <w:tcMar>
              <w:top w:w="75" w:type="dxa"/>
              <w:left w:w="75" w:type="dxa"/>
              <w:bottom w:w="75" w:type="dxa"/>
              <w:right w:w="75" w:type="dxa"/>
            </w:tcMar>
            <w:hideMark/>
          </w:tcPr>
          <w:p w14:paraId="31C539CE" w14:textId="77777777" w:rsidR="00901E67" w:rsidRPr="00901E67" w:rsidRDefault="00901E67" w:rsidP="00901E67">
            <w:pPr>
              <w:jc w:val="both"/>
            </w:pPr>
            <w:r w:rsidRPr="00901E67">
              <w:t>.03</w:t>
            </w:r>
          </w:p>
        </w:tc>
      </w:tr>
      <w:tr w:rsidR="00901E67" w:rsidRPr="00901E67" w14:paraId="47296680" w14:textId="77777777" w:rsidTr="00901E67">
        <w:tc>
          <w:tcPr>
            <w:tcW w:w="0" w:type="auto"/>
            <w:vMerge/>
            <w:tcBorders>
              <w:bottom w:val="nil"/>
              <w:right w:val="nil"/>
            </w:tcBorders>
            <w:hideMark/>
          </w:tcPr>
          <w:p w14:paraId="2ABDB4C0"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4ACBE76A" w14:textId="77777777" w:rsidR="00901E67" w:rsidRPr="00901E67" w:rsidRDefault="00901E67" w:rsidP="00901E67">
            <w:pPr>
              <w:jc w:val="both"/>
            </w:pPr>
            <w:proofErr w:type="spellStart"/>
            <w:r w:rsidRPr="00901E67">
              <w:t>Gender</w:t>
            </w:r>
            <w:proofErr w:type="spellEnd"/>
          </w:p>
        </w:tc>
        <w:tc>
          <w:tcPr>
            <w:tcW w:w="0" w:type="auto"/>
            <w:tcBorders>
              <w:bottom w:val="nil"/>
              <w:right w:val="nil"/>
            </w:tcBorders>
            <w:tcMar>
              <w:top w:w="75" w:type="dxa"/>
              <w:left w:w="75" w:type="dxa"/>
              <w:bottom w:w="75" w:type="dxa"/>
              <w:right w:w="75" w:type="dxa"/>
            </w:tcMar>
            <w:hideMark/>
          </w:tcPr>
          <w:p w14:paraId="0B79BA28" w14:textId="77777777" w:rsidR="00901E67" w:rsidRPr="00901E67" w:rsidRDefault="00901E67" w:rsidP="00901E67">
            <w:pPr>
              <w:jc w:val="both"/>
            </w:pPr>
            <w:r w:rsidRPr="00901E67">
              <w:t>−.08</w:t>
            </w:r>
          </w:p>
        </w:tc>
        <w:tc>
          <w:tcPr>
            <w:tcW w:w="0" w:type="auto"/>
            <w:tcBorders>
              <w:bottom w:val="nil"/>
              <w:right w:val="nil"/>
            </w:tcBorders>
            <w:tcMar>
              <w:top w:w="75" w:type="dxa"/>
              <w:left w:w="75" w:type="dxa"/>
              <w:bottom w:w="75" w:type="dxa"/>
              <w:right w:w="75" w:type="dxa"/>
            </w:tcMar>
            <w:hideMark/>
          </w:tcPr>
          <w:p w14:paraId="57E7528B" w14:textId="77777777" w:rsidR="00901E67" w:rsidRPr="00901E67" w:rsidRDefault="00901E67" w:rsidP="00901E67">
            <w:pPr>
              <w:jc w:val="both"/>
            </w:pPr>
            <w:r w:rsidRPr="00901E67">
              <w:t>.10</w:t>
            </w:r>
          </w:p>
        </w:tc>
        <w:tc>
          <w:tcPr>
            <w:tcW w:w="0" w:type="auto"/>
            <w:tcBorders>
              <w:bottom w:val="nil"/>
              <w:right w:val="nil"/>
            </w:tcBorders>
            <w:tcMar>
              <w:top w:w="75" w:type="dxa"/>
              <w:left w:w="75" w:type="dxa"/>
              <w:bottom w:w="75" w:type="dxa"/>
              <w:right w:w="75" w:type="dxa"/>
            </w:tcMar>
            <w:hideMark/>
          </w:tcPr>
          <w:p w14:paraId="6056794F" w14:textId="77777777" w:rsidR="00901E67" w:rsidRPr="00901E67" w:rsidRDefault="00901E67" w:rsidP="00901E67">
            <w:pPr>
              <w:jc w:val="both"/>
            </w:pPr>
            <w:r w:rsidRPr="00901E67">
              <w:t>.40</w:t>
            </w:r>
          </w:p>
        </w:tc>
        <w:tc>
          <w:tcPr>
            <w:tcW w:w="0" w:type="auto"/>
            <w:vMerge/>
            <w:tcBorders>
              <w:bottom w:val="nil"/>
              <w:right w:val="nil"/>
            </w:tcBorders>
            <w:hideMark/>
          </w:tcPr>
          <w:p w14:paraId="7078AB3B"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604DE6F9"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27A2D811" w14:textId="77777777" w:rsidR="00901E67" w:rsidRPr="00901E67" w:rsidRDefault="00901E67" w:rsidP="00901E67">
            <w:pPr>
              <w:jc w:val="both"/>
            </w:pPr>
            <w:r w:rsidRPr="00901E67">
              <w:t>−.14</w:t>
            </w:r>
          </w:p>
        </w:tc>
        <w:tc>
          <w:tcPr>
            <w:tcW w:w="0" w:type="auto"/>
            <w:tcBorders>
              <w:bottom w:val="nil"/>
              <w:right w:val="nil"/>
            </w:tcBorders>
            <w:tcMar>
              <w:top w:w="75" w:type="dxa"/>
              <w:left w:w="75" w:type="dxa"/>
              <w:bottom w:w="75" w:type="dxa"/>
              <w:right w:w="75" w:type="dxa"/>
            </w:tcMar>
            <w:hideMark/>
          </w:tcPr>
          <w:p w14:paraId="2D47D673" w14:textId="77777777" w:rsidR="00901E67" w:rsidRPr="00901E67" w:rsidRDefault="00901E67" w:rsidP="00901E67">
            <w:pPr>
              <w:jc w:val="both"/>
            </w:pPr>
            <w:r w:rsidRPr="00901E67">
              <w:t>.09</w:t>
            </w:r>
          </w:p>
        </w:tc>
        <w:tc>
          <w:tcPr>
            <w:tcW w:w="0" w:type="auto"/>
            <w:tcBorders>
              <w:bottom w:val="nil"/>
              <w:right w:val="nil"/>
            </w:tcBorders>
            <w:tcMar>
              <w:top w:w="75" w:type="dxa"/>
              <w:left w:w="75" w:type="dxa"/>
              <w:bottom w:w="75" w:type="dxa"/>
              <w:right w:w="75" w:type="dxa"/>
            </w:tcMar>
            <w:hideMark/>
          </w:tcPr>
          <w:p w14:paraId="37FABE30" w14:textId="77777777" w:rsidR="00901E67" w:rsidRPr="00901E67" w:rsidRDefault="00901E67" w:rsidP="00901E67">
            <w:pPr>
              <w:jc w:val="both"/>
            </w:pPr>
            <w:r w:rsidRPr="00901E67">
              <w:t>.12</w:t>
            </w:r>
          </w:p>
        </w:tc>
        <w:tc>
          <w:tcPr>
            <w:tcW w:w="0" w:type="auto"/>
            <w:vMerge/>
            <w:tcBorders>
              <w:bottom w:val="nil"/>
              <w:right w:val="nil"/>
            </w:tcBorders>
            <w:hideMark/>
          </w:tcPr>
          <w:p w14:paraId="295F0B0F"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3E380D33" w14:textId="77777777" w:rsidR="00901E67" w:rsidRPr="00901E67" w:rsidRDefault="00901E67" w:rsidP="00901E67">
            <w:pPr>
              <w:jc w:val="both"/>
            </w:pPr>
            <w:r w:rsidRPr="00901E67">
              <w:t>−.03</w:t>
            </w:r>
          </w:p>
        </w:tc>
        <w:tc>
          <w:tcPr>
            <w:tcW w:w="0" w:type="auto"/>
            <w:tcBorders>
              <w:bottom w:val="nil"/>
              <w:right w:val="nil"/>
            </w:tcBorders>
            <w:tcMar>
              <w:top w:w="75" w:type="dxa"/>
              <w:left w:w="75" w:type="dxa"/>
              <w:bottom w:w="75" w:type="dxa"/>
              <w:right w:w="75" w:type="dxa"/>
            </w:tcMar>
            <w:hideMark/>
          </w:tcPr>
          <w:p w14:paraId="075F33B3" w14:textId="77777777" w:rsidR="00901E67" w:rsidRPr="00901E67" w:rsidRDefault="00901E67" w:rsidP="00901E67">
            <w:pPr>
              <w:jc w:val="both"/>
            </w:pPr>
            <w:r w:rsidRPr="00901E67">
              <w:t>.08</w:t>
            </w:r>
          </w:p>
        </w:tc>
        <w:tc>
          <w:tcPr>
            <w:tcW w:w="0" w:type="auto"/>
            <w:tcBorders>
              <w:bottom w:val="nil"/>
              <w:right w:val="nil"/>
            </w:tcBorders>
            <w:tcMar>
              <w:top w:w="75" w:type="dxa"/>
              <w:left w:w="75" w:type="dxa"/>
              <w:bottom w:w="75" w:type="dxa"/>
              <w:right w:w="75" w:type="dxa"/>
            </w:tcMar>
            <w:hideMark/>
          </w:tcPr>
          <w:p w14:paraId="6A4F0928" w14:textId="77777777" w:rsidR="00901E67" w:rsidRPr="00901E67" w:rsidRDefault="00901E67" w:rsidP="00901E67">
            <w:pPr>
              <w:jc w:val="both"/>
            </w:pPr>
            <w:r w:rsidRPr="00901E67">
              <w:t>.76</w:t>
            </w:r>
          </w:p>
        </w:tc>
        <w:tc>
          <w:tcPr>
            <w:tcW w:w="0" w:type="auto"/>
            <w:vMerge/>
            <w:tcBorders>
              <w:bottom w:val="nil"/>
              <w:right w:val="nil"/>
            </w:tcBorders>
            <w:vAlign w:val="center"/>
            <w:hideMark/>
          </w:tcPr>
          <w:p w14:paraId="751F2708" w14:textId="77777777" w:rsidR="00901E67" w:rsidRPr="00901E67" w:rsidRDefault="00901E67" w:rsidP="00901E67">
            <w:pPr>
              <w:jc w:val="both"/>
            </w:pPr>
          </w:p>
        </w:tc>
      </w:tr>
      <w:tr w:rsidR="00901E67" w:rsidRPr="00901E67" w14:paraId="0D9389F6" w14:textId="77777777" w:rsidTr="00901E67">
        <w:tc>
          <w:tcPr>
            <w:tcW w:w="0" w:type="auto"/>
            <w:tcBorders>
              <w:bottom w:val="nil"/>
              <w:right w:val="nil"/>
            </w:tcBorders>
            <w:tcMar>
              <w:top w:w="75" w:type="dxa"/>
              <w:left w:w="75" w:type="dxa"/>
              <w:bottom w:w="75" w:type="dxa"/>
              <w:right w:w="75" w:type="dxa"/>
            </w:tcMar>
            <w:hideMark/>
          </w:tcPr>
          <w:p w14:paraId="1A4E1B70"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417F507C" w14:textId="77777777" w:rsidR="00901E67" w:rsidRPr="00901E67" w:rsidRDefault="00901E67" w:rsidP="00901E67">
            <w:pPr>
              <w:jc w:val="both"/>
            </w:pPr>
            <w:r w:rsidRPr="00901E67">
              <w:t xml:space="preserve">Learning </w:t>
            </w:r>
            <w:proofErr w:type="spellStart"/>
            <w:r w:rsidRPr="00901E67">
              <w:t>preferences</w:t>
            </w:r>
            <w:proofErr w:type="spellEnd"/>
          </w:p>
        </w:tc>
        <w:tc>
          <w:tcPr>
            <w:tcW w:w="0" w:type="auto"/>
            <w:tcBorders>
              <w:bottom w:val="nil"/>
              <w:right w:val="nil"/>
            </w:tcBorders>
            <w:tcMar>
              <w:top w:w="75" w:type="dxa"/>
              <w:left w:w="75" w:type="dxa"/>
              <w:bottom w:w="75" w:type="dxa"/>
              <w:right w:w="75" w:type="dxa"/>
            </w:tcMar>
            <w:hideMark/>
          </w:tcPr>
          <w:p w14:paraId="4C3F72BF" w14:textId="77777777" w:rsidR="00901E67" w:rsidRPr="00901E67" w:rsidRDefault="00901E67" w:rsidP="00901E67">
            <w:pPr>
              <w:jc w:val="both"/>
            </w:pPr>
            <w:r w:rsidRPr="00901E67">
              <w:t>.20</w:t>
            </w:r>
          </w:p>
        </w:tc>
        <w:tc>
          <w:tcPr>
            <w:tcW w:w="0" w:type="auto"/>
            <w:tcBorders>
              <w:bottom w:val="nil"/>
              <w:right w:val="nil"/>
            </w:tcBorders>
            <w:tcMar>
              <w:top w:w="75" w:type="dxa"/>
              <w:left w:w="75" w:type="dxa"/>
              <w:bottom w:w="75" w:type="dxa"/>
              <w:right w:w="75" w:type="dxa"/>
            </w:tcMar>
            <w:hideMark/>
          </w:tcPr>
          <w:p w14:paraId="3921F117" w14:textId="77777777" w:rsidR="00901E67" w:rsidRPr="00901E67" w:rsidRDefault="00901E67" w:rsidP="00901E67">
            <w:pPr>
              <w:jc w:val="both"/>
            </w:pPr>
            <w:r w:rsidRPr="00901E67">
              <w:t>.09</w:t>
            </w:r>
          </w:p>
        </w:tc>
        <w:tc>
          <w:tcPr>
            <w:tcW w:w="0" w:type="auto"/>
            <w:tcBorders>
              <w:bottom w:val="nil"/>
              <w:right w:val="nil"/>
            </w:tcBorders>
            <w:tcMar>
              <w:top w:w="75" w:type="dxa"/>
              <w:left w:w="75" w:type="dxa"/>
              <w:bottom w:w="75" w:type="dxa"/>
              <w:right w:w="75" w:type="dxa"/>
            </w:tcMar>
            <w:hideMark/>
          </w:tcPr>
          <w:p w14:paraId="662AC1D1" w14:textId="77777777" w:rsidR="00901E67" w:rsidRPr="00901E67" w:rsidRDefault="00901E67" w:rsidP="00901E67">
            <w:pPr>
              <w:jc w:val="both"/>
            </w:pPr>
            <w:r w:rsidRPr="00901E67">
              <w:t>.02</w:t>
            </w:r>
          </w:p>
        </w:tc>
        <w:tc>
          <w:tcPr>
            <w:tcW w:w="0" w:type="auto"/>
            <w:tcBorders>
              <w:bottom w:val="nil"/>
              <w:right w:val="nil"/>
            </w:tcBorders>
            <w:tcMar>
              <w:top w:w="75" w:type="dxa"/>
              <w:left w:w="75" w:type="dxa"/>
              <w:bottom w:w="75" w:type="dxa"/>
              <w:right w:w="75" w:type="dxa"/>
            </w:tcMar>
            <w:hideMark/>
          </w:tcPr>
          <w:p w14:paraId="115A4D30"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504FF13E"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25E6CA51" w14:textId="77777777" w:rsidR="00901E67" w:rsidRPr="00901E67" w:rsidRDefault="00901E67" w:rsidP="00901E67">
            <w:pPr>
              <w:jc w:val="both"/>
            </w:pPr>
            <w:r w:rsidRPr="00901E67">
              <w:t>.37</w:t>
            </w:r>
          </w:p>
        </w:tc>
        <w:tc>
          <w:tcPr>
            <w:tcW w:w="0" w:type="auto"/>
            <w:tcBorders>
              <w:bottom w:val="nil"/>
              <w:right w:val="nil"/>
            </w:tcBorders>
            <w:tcMar>
              <w:top w:w="75" w:type="dxa"/>
              <w:left w:w="75" w:type="dxa"/>
              <w:bottom w:w="75" w:type="dxa"/>
              <w:right w:w="75" w:type="dxa"/>
            </w:tcMar>
            <w:hideMark/>
          </w:tcPr>
          <w:p w14:paraId="21EC4365" w14:textId="77777777" w:rsidR="00901E67" w:rsidRPr="00901E67" w:rsidRDefault="00901E67" w:rsidP="00901E67">
            <w:pPr>
              <w:jc w:val="both"/>
            </w:pPr>
            <w:r w:rsidRPr="00901E67">
              <w:t>.08</w:t>
            </w:r>
          </w:p>
        </w:tc>
        <w:tc>
          <w:tcPr>
            <w:tcW w:w="0" w:type="auto"/>
            <w:tcBorders>
              <w:bottom w:val="nil"/>
              <w:right w:val="nil"/>
            </w:tcBorders>
            <w:tcMar>
              <w:top w:w="75" w:type="dxa"/>
              <w:left w:w="75" w:type="dxa"/>
              <w:bottom w:w="75" w:type="dxa"/>
              <w:right w:w="75" w:type="dxa"/>
            </w:tcMar>
            <w:hideMark/>
          </w:tcPr>
          <w:p w14:paraId="7FE2357B" w14:textId="77777777" w:rsidR="00901E67" w:rsidRPr="00901E67" w:rsidRDefault="00901E67" w:rsidP="00901E67">
            <w:pPr>
              <w:jc w:val="both"/>
            </w:pPr>
            <w:r w:rsidRPr="00901E67">
              <w:t>.00</w:t>
            </w:r>
          </w:p>
        </w:tc>
        <w:tc>
          <w:tcPr>
            <w:tcW w:w="0" w:type="auto"/>
            <w:tcBorders>
              <w:bottom w:val="nil"/>
              <w:right w:val="nil"/>
            </w:tcBorders>
            <w:tcMar>
              <w:top w:w="75" w:type="dxa"/>
              <w:left w:w="75" w:type="dxa"/>
              <w:bottom w:w="75" w:type="dxa"/>
              <w:right w:w="75" w:type="dxa"/>
            </w:tcMar>
            <w:hideMark/>
          </w:tcPr>
          <w:p w14:paraId="242AADF1"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145FAC94" w14:textId="77777777" w:rsidR="00901E67" w:rsidRPr="00901E67" w:rsidRDefault="00901E67" w:rsidP="00901E67">
            <w:pPr>
              <w:jc w:val="both"/>
            </w:pPr>
            <w:r w:rsidRPr="00901E67">
              <w:t>.17</w:t>
            </w:r>
          </w:p>
        </w:tc>
        <w:tc>
          <w:tcPr>
            <w:tcW w:w="0" w:type="auto"/>
            <w:tcBorders>
              <w:bottom w:val="nil"/>
              <w:right w:val="nil"/>
            </w:tcBorders>
            <w:tcMar>
              <w:top w:w="75" w:type="dxa"/>
              <w:left w:w="75" w:type="dxa"/>
              <w:bottom w:w="75" w:type="dxa"/>
              <w:right w:w="75" w:type="dxa"/>
            </w:tcMar>
            <w:hideMark/>
          </w:tcPr>
          <w:p w14:paraId="356C5BD2" w14:textId="77777777" w:rsidR="00901E67" w:rsidRPr="00901E67" w:rsidRDefault="00901E67" w:rsidP="00901E67">
            <w:pPr>
              <w:jc w:val="both"/>
            </w:pPr>
            <w:r w:rsidRPr="00901E67">
              <w:t>.08</w:t>
            </w:r>
          </w:p>
        </w:tc>
        <w:tc>
          <w:tcPr>
            <w:tcW w:w="0" w:type="auto"/>
            <w:tcBorders>
              <w:bottom w:val="nil"/>
              <w:right w:val="nil"/>
            </w:tcBorders>
            <w:tcMar>
              <w:top w:w="75" w:type="dxa"/>
              <w:left w:w="75" w:type="dxa"/>
              <w:bottom w:w="75" w:type="dxa"/>
              <w:right w:w="75" w:type="dxa"/>
            </w:tcMar>
            <w:hideMark/>
          </w:tcPr>
          <w:p w14:paraId="190B47A8" w14:textId="77777777" w:rsidR="00901E67" w:rsidRPr="00901E67" w:rsidRDefault="00901E67" w:rsidP="00901E67">
            <w:pPr>
              <w:jc w:val="both"/>
            </w:pPr>
            <w:r w:rsidRPr="00901E67">
              <w:t>.02</w:t>
            </w:r>
          </w:p>
        </w:tc>
        <w:tc>
          <w:tcPr>
            <w:tcW w:w="0" w:type="auto"/>
            <w:tcBorders>
              <w:bottom w:val="nil"/>
              <w:right w:val="nil"/>
            </w:tcBorders>
            <w:tcMar>
              <w:top w:w="75" w:type="dxa"/>
              <w:left w:w="75" w:type="dxa"/>
              <w:bottom w:w="75" w:type="dxa"/>
              <w:right w:w="75" w:type="dxa"/>
            </w:tcMar>
            <w:hideMark/>
          </w:tcPr>
          <w:p w14:paraId="60C8ACA1" w14:textId="77777777" w:rsidR="00901E67" w:rsidRPr="00901E67" w:rsidRDefault="00901E67" w:rsidP="00901E67">
            <w:pPr>
              <w:jc w:val="both"/>
            </w:pPr>
          </w:p>
        </w:tc>
      </w:tr>
      <w:tr w:rsidR="00901E67" w:rsidRPr="00901E67" w14:paraId="6595D07E" w14:textId="77777777" w:rsidTr="00901E67">
        <w:tc>
          <w:tcPr>
            <w:tcW w:w="0" w:type="auto"/>
            <w:tcBorders>
              <w:bottom w:val="nil"/>
              <w:right w:val="nil"/>
            </w:tcBorders>
            <w:tcMar>
              <w:top w:w="75" w:type="dxa"/>
              <w:left w:w="75" w:type="dxa"/>
              <w:bottom w:w="75" w:type="dxa"/>
              <w:right w:w="75" w:type="dxa"/>
            </w:tcMar>
            <w:hideMark/>
          </w:tcPr>
          <w:p w14:paraId="7020644D"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25B4D82F"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25D64071"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2772FFD3"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01CD1427"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338ACF1F"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6F389F85"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6A4C9831"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177778C7"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5D613020"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7480208D"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726DB4C2"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75BC7A46"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5AABBCC0"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0974EC31" w14:textId="77777777" w:rsidR="00901E67" w:rsidRPr="00901E67" w:rsidRDefault="00901E67" w:rsidP="00901E67">
            <w:pPr>
              <w:jc w:val="both"/>
            </w:pPr>
          </w:p>
        </w:tc>
      </w:tr>
      <w:tr w:rsidR="00901E67" w:rsidRPr="00901E67" w14:paraId="5D0D52A2" w14:textId="77777777" w:rsidTr="00901E67">
        <w:tc>
          <w:tcPr>
            <w:tcW w:w="0" w:type="auto"/>
            <w:tcBorders>
              <w:bottom w:val="nil"/>
              <w:right w:val="nil"/>
            </w:tcBorders>
            <w:tcMar>
              <w:top w:w="75" w:type="dxa"/>
              <w:left w:w="75" w:type="dxa"/>
              <w:bottom w:w="75" w:type="dxa"/>
              <w:right w:w="75" w:type="dxa"/>
            </w:tcMar>
            <w:hideMark/>
          </w:tcPr>
          <w:p w14:paraId="3F6C508F" w14:textId="77777777" w:rsidR="00901E67" w:rsidRPr="00901E67" w:rsidRDefault="00901E67" w:rsidP="00901E67">
            <w:pPr>
              <w:jc w:val="both"/>
            </w:pPr>
            <w:r w:rsidRPr="00901E67">
              <w:rPr>
                <w:b/>
                <w:bCs/>
              </w:rPr>
              <w:t>2</w:t>
            </w:r>
          </w:p>
        </w:tc>
        <w:tc>
          <w:tcPr>
            <w:tcW w:w="0" w:type="auto"/>
            <w:tcBorders>
              <w:bottom w:val="nil"/>
              <w:right w:val="nil"/>
            </w:tcBorders>
            <w:tcMar>
              <w:top w:w="75" w:type="dxa"/>
              <w:left w:w="75" w:type="dxa"/>
              <w:bottom w:w="75" w:type="dxa"/>
              <w:right w:w="75" w:type="dxa"/>
            </w:tcMar>
            <w:hideMark/>
          </w:tcPr>
          <w:p w14:paraId="395B4F2C" w14:textId="77777777" w:rsidR="00901E67" w:rsidRPr="00901E67" w:rsidRDefault="00901E67" w:rsidP="00901E67">
            <w:pPr>
              <w:jc w:val="both"/>
            </w:pPr>
            <w:proofErr w:type="spellStart"/>
            <w:r w:rsidRPr="00901E67">
              <w:t>Constant</w:t>
            </w:r>
            <w:proofErr w:type="spellEnd"/>
          </w:p>
        </w:tc>
        <w:tc>
          <w:tcPr>
            <w:tcW w:w="0" w:type="auto"/>
            <w:tcBorders>
              <w:bottom w:val="nil"/>
              <w:right w:val="nil"/>
            </w:tcBorders>
            <w:tcMar>
              <w:top w:w="75" w:type="dxa"/>
              <w:left w:w="75" w:type="dxa"/>
              <w:bottom w:w="75" w:type="dxa"/>
              <w:right w:w="75" w:type="dxa"/>
            </w:tcMar>
            <w:hideMark/>
          </w:tcPr>
          <w:p w14:paraId="7EF920EC" w14:textId="77777777" w:rsidR="00901E67" w:rsidRPr="00901E67" w:rsidRDefault="00901E67" w:rsidP="00901E67">
            <w:pPr>
              <w:jc w:val="both"/>
            </w:pPr>
            <w:r w:rsidRPr="00901E67">
              <w:t>2.08</w:t>
            </w:r>
          </w:p>
        </w:tc>
        <w:tc>
          <w:tcPr>
            <w:tcW w:w="0" w:type="auto"/>
            <w:tcBorders>
              <w:bottom w:val="nil"/>
              <w:right w:val="nil"/>
            </w:tcBorders>
            <w:tcMar>
              <w:top w:w="75" w:type="dxa"/>
              <w:left w:w="75" w:type="dxa"/>
              <w:bottom w:w="75" w:type="dxa"/>
              <w:right w:w="75" w:type="dxa"/>
            </w:tcMar>
            <w:hideMark/>
          </w:tcPr>
          <w:p w14:paraId="36710B0D" w14:textId="77777777" w:rsidR="00901E67" w:rsidRPr="00901E67" w:rsidRDefault="00901E67" w:rsidP="00901E67">
            <w:pPr>
              <w:jc w:val="both"/>
            </w:pPr>
            <w:r w:rsidRPr="00901E67">
              <w:t>.22</w:t>
            </w:r>
          </w:p>
        </w:tc>
        <w:tc>
          <w:tcPr>
            <w:tcW w:w="0" w:type="auto"/>
            <w:tcBorders>
              <w:bottom w:val="nil"/>
              <w:right w:val="nil"/>
            </w:tcBorders>
            <w:tcMar>
              <w:top w:w="75" w:type="dxa"/>
              <w:left w:w="75" w:type="dxa"/>
              <w:bottom w:w="75" w:type="dxa"/>
              <w:right w:w="75" w:type="dxa"/>
            </w:tcMar>
            <w:hideMark/>
          </w:tcPr>
          <w:p w14:paraId="29C1BB61" w14:textId="77777777" w:rsidR="00901E67" w:rsidRPr="00901E67" w:rsidRDefault="00901E67" w:rsidP="00901E67">
            <w:pPr>
              <w:jc w:val="both"/>
            </w:pPr>
            <w:r w:rsidRPr="00901E67">
              <w:t>.00</w:t>
            </w:r>
          </w:p>
        </w:tc>
        <w:tc>
          <w:tcPr>
            <w:tcW w:w="0" w:type="auto"/>
            <w:vMerge w:val="restart"/>
            <w:tcBorders>
              <w:bottom w:val="nil"/>
              <w:right w:val="nil"/>
            </w:tcBorders>
            <w:tcMar>
              <w:top w:w="75" w:type="dxa"/>
              <w:left w:w="75" w:type="dxa"/>
              <w:bottom w:w="75" w:type="dxa"/>
              <w:right w:w="75" w:type="dxa"/>
            </w:tcMar>
            <w:hideMark/>
          </w:tcPr>
          <w:p w14:paraId="083E40EC" w14:textId="77777777" w:rsidR="00901E67" w:rsidRPr="00901E67" w:rsidRDefault="00901E67" w:rsidP="00901E67">
            <w:pPr>
              <w:jc w:val="both"/>
            </w:pPr>
            <w:r w:rsidRPr="00901E67">
              <w:t>.16</w:t>
            </w:r>
            <w:r w:rsidRPr="00901E67">
              <w:rPr>
                <w:rFonts w:ascii="Cambria Math" w:hAnsi="Cambria Math" w:cs="Cambria Math"/>
              </w:rPr>
              <w:t>∗∗∗</w:t>
            </w:r>
          </w:p>
        </w:tc>
        <w:tc>
          <w:tcPr>
            <w:tcW w:w="0" w:type="auto"/>
            <w:tcBorders>
              <w:bottom w:val="nil"/>
              <w:right w:val="nil"/>
            </w:tcBorders>
            <w:tcMar>
              <w:top w:w="75" w:type="dxa"/>
              <w:left w:w="75" w:type="dxa"/>
              <w:bottom w:w="75" w:type="dxa"/>
              <w:right w:w="75" w:type="dxa"/>
            </w:tcMar>
            <w:hideMark/>
          </w:tcPr>
          <w:p w14:paraId="574D588D"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4D4B099D" w14:textId="77777777" w:rsidR="00901E67" w:rsidRPr="00901E67" w:rsidRDefault="00901E67" w:rsidP="00901E67">
            <w:pPr>
              <w:jc w:val="both"/>
            </w:pPr>
            <w:r w:rsidRPr="00901E67">
              <w:t>2.41</w:t>
            </w:r>
          </w:p>
        </w:tc>
        <w:tc>
          <w:tcPr>
            <w:tcW w:w="0" w:type="auto"/>
            <w:tcBorders>
              <w:bottom w:val="nil"/>
              <w:right w:val="nil"/>
            </w:tcBorders>
            <w:tcMar>
              <w:top w:w="75" w:type="dxa"/>
              <w:left w:w="75" w:type="dxa"/>
              <w:bottom w:w="75" w:type="dxa"/>
              <w:right w:w="75" w:type="dxa"/>
            </w:tcMar>
            <w:hideMark/>
          </w:tcPr>
          <w:p w14:paraId="52BCB78E" w14:textId="77777777" w:rsidR="00901E67" w:rsidRPr="00901E67" w:rsidRDefault="00901E67" w:rsidP="00901E67">
            <w:pPr>
              <w:jc w:val="both"/>
            </w:pPr>
            <w:r w:rsidRPr="00901E67">
              <w:t>.21</w:t>
            </w:r>
          </w:p>
        </w:tc>
        <w:tc>
          <w:tcPr>
            <w:tcW w:w="0" w:type="auto"/>
            <w:tcBorders>
              <w:bottom w:val="nil"/>
              <w:right w:val="nil"/>
            </w:tcBorders>
            <w:tcMar>
              <w:top w:w="75" w:type="dxa"/>
              <w:left w:w="75" w:type="dxa"/>
              <w:bottom w:w="75" w:type="dxa"/>
              <w:right w:w="75" w:type="dxa"/>
            </w:tcMar>
            <w:hideMark/>
          </w:tcPr>
          <w:p w14:paraId="2CDAB587" w14:textId="77777777" w:rsidR="00901E67" w:rsidRPr="00901E67" w:rsidRDefault="00901E67" w:rsidP="00901E67">
            <w:pPr>
              <w:jc w:val="both"/>
            </w:pPr>
            <w:r w:rsidRPr="00901E67">
              <w:t>.00</w:t>
            </w:r>
          </w:p>
        </w:tc>
        <w:tc>
          <w:tcPr>
            <w:tcW w:w="0" w:type="auto"/>
            <w:vMerge w:val="restart"/>
            <w:tcBorders>
              <w:bottom w:val="nil"/>
              <w:right w:val="nil"/>
            </w:tcBorders>
            <w:tcMar>
              <w:top w:w="75" w:type="dxa"/>
              <w:left w:w="75" w:type="dxa"/>
              <w:bottom w:w="75" w:type="dxa"/>
              <w:right w:w="75" w:type="dxa"/>
            </w:tcMar>
            <w:hideMark/>
          </w:tcPr>
          <w:p w14:paraId="5D72C7F2" w14:textId="77777777" w:rsidR="00901E67" w:rsidRPr="00901E67" w:rsidRDefault="00901E67" w:rsidP="00901E67">
            <w:pPr>
              <w:jc w:val="both"/>
            </w:pPr>
            <w:r w:rsidRPr="00901E67">
              <w:t>.20</w:t>
            </w:r>
            <w:r w:rsidRPr="00901E67">
              <w:rPr>
                <w:rFonts w:ascii="Cambria Math" w:hAnsi="Cambria Math" w:cs="Cambria Math"/>
              </w:rPr>
              <w:t>∗∗</w:t>
            </w:r>
          </w:p>
        </w:tc>
        <w:tc>
          <w:tcPr>
            <w:tcW w:w="0" w:type="auto"/>
            <w:tcBorders>
              <w:bottom w:val="nil"/>
              <w:right w:val="nil"/>
            </w:tcBorders>
            <w:tcMar>
              <w:top w:w="75" w:type="dxa"/>
              <w:left w:w="75" w:type="dxa"/>
              <w:bottom w:w="75" w:type="dxa"/>
              <w:right w:w="75" w:type="dxa"/>
            </w:tcMar>
            <w:hideMark/>
          </w:tcPr>
          <w:p w14:paraId="176D68D5" w14:textId="77777777" w:rsidR="00901E67" w:rsidRPr="00901E67" w:rsidRDefault="00901E67" w:rsidP="00901E67">
            <w:pPr>
              <w:jc w:val="both"/>
            </w:pPr>
            <w:r w:rsidRPr="00901E67">
              <w:t>2.39</w:t>
            </w:r>
          </w:p>
        </w:tc>
        <w:tc>
          <w:tcPr>
            <w:tcW w:w="0" w:type="auto"/>
            <w:tcBorders>
              <w:bottom w:val="nil"/>
              <w:right w:val="nil"/>
            </w:tcBorders>
            <w:tcMar>
              <w:top w:w="75" w:type="dxa"/>
              <w:left w:w="75" w:type="dxa"/>
              <w:bottom w:w="75" w:type="dxa"/>
              <w:right w:w="75" w:type="dxa"/>
            </w:tcMar>
            <w:hideMark/>
          </w:tcPr>
          <w:p w14:paraId="5B5B65A8" w14:textId="77777777" w:rsidR="00901E67" w:rsidRPr="00901E67" w:rsidRDefault="00901E67" w:rsidP="00901E67">
            <w:pPr>
              <w:jc w:val="both"/>
            </w:pPr>
            <w:r w:rsidRPr="00901E67">
              <w:t>.19</w:t>
            </w:r>
          </w:p>
        </w:tc>
        <w:tc>
          <w:tcPr>
            <w:tcW w:w="0" w:type="auto"/>
            <w:tcBorders>
              <w:bottom w:val="nil"/>
              <w:right w:val="nil"/>
            </w:tcBorders>
            <w:tcMar>
              <w:top w:w="75" w:type="dxa"/>
              <w:left w:w="75" w:type="dxa"/>
              <w:bottom w:w="75" w:type="dxa"/>
              <w:right w:w="75" w:type="dxa"/>
            </w:tcMar>
            <w:hideMark/>
          </w:tcPr>
          <w:p w14:paraId="5C57B34C" w14:textId="77777777" w:rsidR="00901E67" w:rsidRPr="00901E67" w:rsidRDefault="00901E67" w:rsidP="00901E67">
            <w:pPr>
              <w:jc w:val="both"/>
            </w:pPr>
            <w:r w:rsidRPr="00901E67">
              <w:t>.00</w:t>
            </w:r>
          </w:p>
        </w:tc>
        <w:tc>
          <w:tcPr>
            <w:tcW w:w="0" w:type="auto"/>
            <w:vMerge w:val="restart"/>
            <w:tcBorders>
              <w:bottom w:val="nil"/>
              <w:right w:val="nil"/>
            </w:tcBorders>
            <w:tcMar>
              <w:top w:w="75" w:type="dxa"/>
              <w:left w:w="75" w:type="dxa"/>
              <w:bottom w:w="75" w:type="dxa"/>
              <w:right w:w="75" w:type="dxa"/>
            </w:tcMar>
            <w:hideMark/>
          </w:tcPr>
          <w:p w14:paraId="2B865F93" w14:textId="77777777" w:rsidR="00901E67" w:rsidRPr="00901E67" w:rsidRDefault="00901E67" w:rsidP="00901E67">
            <w:pPr>
              <w:jc w:val="both"/>
            </w:pPr>
            <w:r w:rsidRPr="00901E67">
              <w:t>.10</w:t>
            </w:r>
            <w:r w:rsidRPr="00901E67">
              <w:rPr>
                <w:rFonts w:ascii="Cambria Math" w:hAnsi="Cambria Math" w:cs="Cambria Math"/>
              </w:rPr>
              <w:t>∗∗</w:t>
            </w:r>
          </w:p>
        </w:tc>
      </w:tr>
      <w:tr w:rsidR="00901E67" w:rsidRPr="00901E67" w14:paraId="2916E65F" w14:textId="77777777" w:rsidTr="00901E67">
        <w:tc>
          <w:tcPr>
            <w:tcW w:w="0" w:type="auto"/>
            <w:tcBorders>
              <w:bottom w:val="nil"/>
              <w:right w:val="nil"/>
            </w:tcBorders>
            <w:tcMar>
              <w:top w:w="75" w:type="dxa"/>
              <w:left w:w="75" w:type="dxa"/>
              <w:bottom w:w="75" w:type="dxa"/>
              <w:right w:w="75" w:type="dxa"/>
            </w:tcMar>
            <w:hideMark/>
          </w:tcPr>
          <w:p w14:paraId="6327EE96"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0DF8D340" w14:textId="77777777" w:rsidR="00901E67" w:rsidRPr="00901E67" w:rsidRDefault="00901E67" w:rsidP="00901E67">
            <w:pPr>
              <w:jc w:val="both"/>
            </w:pPr>
            <w:proofErr w:type="spellStart"/>
            <w:r w:rsidRPr="00901E67">
              <w:t>Gender</w:t>
            </w:r>
            <w:proofErr w:type="spellEnd"/>
          </w:p>
        </w:tc>
        <w:tc>
          <w:tcPr>
            <w:tcW w:w="0" w:type="auto"/>
            <w:tcBorders>
              <w:bottom w:val="nil"/>
              <w:right w:val="nil"/>
            </w:tcBorders>
            <w:tcMar>
              <w:top w:w="75" w:type="dxa"/>
              <w:left w:w="75" w:type="dxa"/>
              <w:bottom w:w="75" w:type="dxa"/>
              <w:right w:w="75" w:type="dxa"/>
            </w:tcMar>
            <w:hideMark/>
          </w:tcPr>
          <w:p w14:paraId="1DCD012A" w14:textId="77777777" w:rsidR="00901E67" w:rsidRPr="00901E67" w:rsidRDefault="00901E67" w:rsidP="00901E67">
            <w:pPr>
              <w:jc w:val="both"/>
            </w:pPr>
            <w:r w:rsidRPr="00901E67">
              <w:t>.02</w:t>
            </w:r>
          </w:p>
        </w:tc>
        <w:tc>
          <w:tcPr>
            <w:tcW w:w="0" w:type="auto"/>
            <w:tcBorders>
              <w:bottom w:val="nil"/>
              <w:right w:val="nil"/>
            </w:tcBorders>
            <w:tcMar>
              <w:top w:w="75" w:type="dxa"/>
              <w:left w:w="75" w:type="dxa"/>
              <w:bottom w:w="75" w:type="dxa"/>
              <w:right w:w="75" w:type="dxa"/>
            </w:tcMar>
            <w:hideMark/>
          </w:tcPr>
          <w:p w14:paraId="5CB26399" w14:textId="77777777" w:rsidR="00901E67" w:rsidRPr="00901E67" w:rsidRDefault="00901E67" w:rsidP="00901E67">
            <w:pPr>
              <w:jc w:val="both"/>
            </w:pPr>
            <w:r w:rsidRPr="00901E67">
              <w:t>.09</w:t>
            </w:r>
          </w:p>
        </w:tc>
        <w:tc>
          <w:tcPr>
            <w:tcW w:w="0" w:type="auto"/>
            <w:tcBorders>
              <w:bottom w:val="nil"/>
              <w:right w:val="nil"/>
            </w:tcBorders>
            <w:tcMar>
              <w:top w:w="75" w:type="dxa"/>
              <w:left w:w="75" w:type="dxa"/>
              <w:bottom w:w="75" w:type="dxa"/>
              <w:right w:w="75" w:type="dxa"/>
            </w:tcMar>
            <w:hideMark/>
          </w:tcPr>
          <w:p w14:paraId="42A3DF64" w14:textId="77777777" w:rsidR="00901E67" w:rsidRPr="00901E67" w:rsidRDefault="00901E67" w:rsidP="00901E67">
            <w:pPr>
              <w:jc w:val="both"/>
            </w:pPr>
            <w:r w:rsidRPr="00901E67">
              <w:t>.79</w:t>
            </w:r>
          </w:p>
        </w:tc>
        <w:tc>
          <w:tcPr>
            <w:tcW w:w="0" w:type="auto"/>
            <w:vMerge/>
            <w:tcBorders>
              <w:bottom w:val="nil"/>
              <w:right w:val="nil"/>
            </w:tcBorders>
            <w:hideMark/>
          </w:tcPr>
          <w:p w14:paraId="23BDCE01"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4394CB90"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3E522CED" w14:textId="77777777" w:rsidR="00901E67" w:rsidRPr="00901E67" w:rsidRDefault="00901E67" w:rsidP="00901E67">
            <w:pPr>
              <w:jc w:val="both"/>
            </w:pPr>
            <w:r w:rsidRPr="00901E67">
              <w:t>−.07</w:t>
            </w:r>
          </w:p>
        </w:tc>
        <w:tc>
          <w:tcPr>
            <w:tcW w:w="0" w:type="auto"/>
            <w:tcBorders>
              <w:bottom w:val="nil"/>
              <w:right w:val="nil"/>
            </w:tcBorders>
            <w:tcMar>
              <w:top w:w="75" w:type="dxa"/>
              <w:left w:w="75" w:type="dxa"/>
              <w:bottom w:w="75" w:type="dxa"/>
              <w:right w:w="75" w:type="dxa"/>
            </w:tcMar>
            <w:hideMark/>
          </w:tcPr>
          <w:p w14:paraId="7192633A" w14:textId="77777777" w:rsidR="00901E67" w:rsidRPr="00901E67" w:rsidRDefault="00901E67" w:rsidP="00901E67">
            <w:pPr>
              <w:jc w:val="both"/>
            </w:pPr>
            <w:r w:rsidRPr="00901E67">
              <w:t>.09</w:t>
            </w:r>
          </w:p>
        </w:tc>
        <w:tc>
          <w:tcPr>
            <w:tcW w:w="0" w:type="auto"/>
            <w:tcBorders>
              <w:bottom w:val="nil"/>
              <w:right w:val="nil"/>
            </w:tcBorders>
            <w:tcMar>
              <w:top w:w="75" w:type="dxa"/>
              <w:left w:w="75" w:type="dxa"/>
              <w:bottom w:w="75" w:type="dxa"/>
              <w:right w:w="75" w:type="dxa"/>
            </w:tcMar>
            <w:hideMark/>
          </w:tcPr>
          <w:p w14:paraId="17F58DD3" w14:textId="77777777" w:rsidR="00901E67" w:rsidRPr="00901E67" w:rsidRDefault="00901E67" w:rsidP="00901E67">
            <w:pPr>
              <w:jc w:val="both"/>
            </w:pPr>
            <w:r w:rsidRPr="00901E67">
              <w:t>.46</w:t>
            </w:r>
          </w:p>
        </w:tc>
        <w:tc>
          <w:tcPr>
            <w:tcW w:w="0" w:type="auto"/>
            <w:vMerge/>
            <w:tcBorders>
              <w:bottom w:val="nil"/>
              <w:right w:val="nil"/>
            </w:tcBorders>
            <w:hideMark/>
          </w:tcPr>
          <w:p w14:paraId="424EA4E7"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5E19162C" w14:textId="77777777" w:rsidR="00901E67" w:rsidRPr="00901E67" w:rsidRDefault="00901E67" w:rsidP="00901E67">
            <w:pPr>
              <w:jc w:val="both"/>
            </w:pPr>
            <w:r w:rsidRPr="00901E67">
              <w:t>.05</w:t>
            </w:r>
          </w:p>
        </w:tc>
        <w:tc>
          <w:tcPr>
            <w:tcW w:w="0" w:type="auto"/>
            <w:tcBorders>
              <w:bottom w:val="nil"/>
              <w:right w:val="nil"/>
            </w:tcBorders>
            <w:tcMar>
              <w:top w:w="75" w:type="dxa"/>
              <w:left w:w="75" w:type="dxa"/>
              <w:bottom w:w="75" w:type="dxa"/>
              <w:right w:w="75" w:type="dxa"/>
            </w:tcMar>
            <w:hideMark/>
          </w:tcPr>
          <w:p w14:paraId="0374712D" w14:textId="77777777" w:rsidR="00901E67" w:rsidRPr="00901E67" w:rsidRDefault="00901E67" w:rsidP="00901E67">
            <w:pPr>
              <w:jc w:val="both"/>
            </w:pPr>
            <w:r w:rsidRPr="00901E67">
              <w:t>.08</w:t>
            </w:r>
          </w:p>
        </w:tc>
        <w:tc>
          <w:tcPr>
            <w:tcW w:w="0" w:type="auto"/>
            <w:tcBorders>
              <w:bottom w:val="nil"/>
              <w:right w:val="nil"/>
            </w:tcBorders>
            <w:tcMar>
              <w:top w:w="75" w:type="dxa"/>
              <w:left w:w="75" w:type="dxa"/>
              <w:bottom w:w="75" w:type="dxa"/>
              <w:right w:w="75" w:type="dxa"/>
            </w:tcMar>
            <w:hideMark/>
          </w:tcPr>
          <w:p w14:paraId="25268100" w14:textId="77777777" w:rsidR="00901E67" w:rsidRPr="00901E67" w:rsidRDefault="00901E67" w:rsidP="00901E67">
            <w:pPr>
              <w:jc w:val="both"/>
            </w:pPr>
            <w:r w:rsidRPr="00901E67">
              <w:t>.57</w:t>
            </w:r>
          </w:p>
        </w:tc>
        <w:tc>
          <w:tcPr>
            <w:tcW w:w="0" w:type="auto"/>
            <w:vMerge/>
            <w:tcBorders>
              <w:bottom w:val="nil"/>
              <w:right w:val="nil"/>
            </w:tcBorders>
            <w:vAlign w:val="center"/>
            <w:hideMark/>
          </w:tcPr>
          <w:p w14:paraId="512F9293" w14:textId="77777777" w:rsidR="00901E67" w:rsidRPr="00901E67" w:rsidRDefault="00901E67" w:rsidP="00901E67">
            <w:pPr>
              <w:jc w:val="both"/>
            </w:pPr>
          </w:p>
        </w:tc>
      </w:tr>
      <w:tr w:rsidR="00901E67" w:rsidRPr="00901E67" w14:paraId="1B7628A8" w14:textId="77777777" w:rsidTr="00901E67">
        <w:tc>
          <w:tcPr>
            <w:tcW w:w="0" w:type="auto"/>
            <w:tcBorders>
              <w:bottom w:val="nil"/>
              <w:right w:val="nil"/>
            </w:tcBorders>
            <w:tcMar>
              <w:top w:w="75" w:type="dxa"/>
              <w:left w:w="75" w:type="dxa"/>
              <w:bottom w:w="75" w:type="dxa"/>
              <w:right w:w="75" w:type="dxa"/>
            </w:tcMar>
            <w:hideMark/>
          </w:tcPr>
          <w:p w14:paraId="6E90A399"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3DE123A9" w14:textId="77777777" w:rsidR="00901E67" w:rsidRPr="00901E67" w:rsidRDefault="00901E67" w:rsidP="00901E67">
            <w:pPr>
              <w:jc w:val="both"/>
            </w:pPr>
            <w:r w:rsidRPr="00901E67">
              <w:t xml:space="preserve">Learning </w:t>
            </w:r>
            <w:proofErr w:type="spellStart"/>
            <w:r w:rsidRPr="00901E67">
              <w:t>preferences</w:t>
            </w:r>
            <w:proofErr w:type="spellEnd"/>
          </w:p>
        </w:tc>
        <w:tc>
          <w:tcPr>
            <w:tcW w:w="0" w:type="auto"/>
            <w:tcBorders>
              <w:bottom w:val="nil"/>
              <w:right w:val="nil"/>
            </w:tcBorders>
            <w:tcMar>
              <w:top w:w="75" w:type="dxa"/>
              <w:left w:w="75" w:type="dxa"/>
              <w:bottom w:w="75" w:type="dxa"/>
              <w:right w:w="75" w:type="dxa"/>
            </w:tcMar>
            <w:hideMark/>
          </w:tcPr>
          <w:p w14:paraId="0121E6A3" w14:textId="77777777" w:rsidR="00901E67" w:rsidRPr="00901E67" w:rsidRDefault="00901E67" w:rsidP="00901E67">
            <w:pPr>
              <w:jc w:val="both"/>
            </w:pPr>
            <w:r w:rsidRPr="00901E67">
              <w:t>.17</w:t>
            </w:r>
          </w:p>
        </w:tc>
        <w:tc>
          <w:tcPr>
            <w:tcW w:w="0" w:type="auto"/>
            <w:tcBorders>
              <w:bottom w:val="nil"/>
              <w:right w:val="nil"/>
            </w:tcBorders>
            <w:tcMar>
              <w:top w:w="75" w:type="dxa"/>
              <w:left w:w="75" w:type="dxa"/>
              <w:bottom w:w="75" w:type="dxa"/>
              <w:right w:w="75" w:type="dxa"/>
            </w:tcMar>
            <w:hideMark/>
          </w:tcPr>
          <w:p w14:paraId="0C999F55" w14:textId="77777777" w:rsidR="00901E67" w:rsidRPr="00901E67" w:rsidRDefault="00901E67" w:rsidP="00901E67">
            <w:pPr>
              <w:jc w:val="both"/>
            </w:pPr>
            <w:r w:rsidRPr="00901E67">
              <w:t>.08</w:t>
            </w:r>
          </w:p>
        </w:tc>
        <w:tc>
          <w:tcPr>
            <w:tcW w:w="0" w:type="auto"/>
            <w:tcBorders>
              <w:bottom w:val="nil"/>
              <w:right w:val="nil"/>
            </w:tcBorders>
            <w:tcMar>
              <w:top w:w="75" w:type="dxa"/>
              <w:left w:w="75" w:type="dxa"/>
              <w:bottom w:w="75" w:type="dxa"/>
              <w:right w:w="75" w:type="dxa"/>
            </w:tcMar>
            <w:hideMark/>
          </w:tcPr>
          <w:p w14:paraId="7C82487B" w14:textId="77777777" w:rsidR="00901E67" w:rsidRPr="00901E67" w:rsidRDefault="00901E67" w:rsidP="00901E67">
            <w:pPr>
              <w:jc w:val="both"/>
            </w:pPr>
            <w:r w:rsidRPr="00901E67">
              <w:t>.04</w:t>
            </w:r>
          </w:p>
        </w:tc>
        <w:tc>
          <w:tcPr>
            <w:tcW w:w="0" w:type="auto"/>
            <w:vMerge/>
            <w:tcBorders>
              <w:bottom w:val="nil"/>
              <w:right w:val="nil"/>
            </w:tcBorders>
            <w:hideMark/>
          </w:tcPr>
          <w:p w14:paraId="2D23A2C3"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4B27EFAD"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56229BB5" w14:textId="77777777" w:rsidR="00901E67" w:rsidRPr="00901E67" w:rsidRDefault="00901E67" w:rsidP="00901E67">
            <w:pPr>
              <w:jc w:val="both"/>
            </w:pPr>
            <w:r w:rsidRPr="00901E67">
              <w:t>.35</w:t>
            </w:r>
          </w:p>
        </w:tc>
        <w:tc>
          <w:tcPr>
            <w:tcW w:w="0" w:type="auto"/>
            <w:tcBorders>
              <w:bottom w:val="nil"/>
              <w:right w:val="nil"/>
            </w:tcBorders>
            <w:tcMar>
              <w:top w:w="75" w:type="dxa"/>
              <w:left w:w="75" w:type="dxa"/>
              <w:bottom w:w="75" w:type="dxa"/>
              <w:right w:w="75" w:type="dxa"/>
            </w:tcMar>
            <w:hideMark/>
          </w:tcPr>
          <w:p w14:paraId="08BC631F" w14:textId="77777777" w:rsidR="00901E67" w:rsidRPr="00901E67" w:rsidRDefault="00901E67" w:rsidP="00901E67">
            <w:pPr>
              <w:jc w:val="both"/>
            </w:pPr>
            <w:r w:rsidRPr="00901E67">
              <w:t>.08</w:t>
            </w:r>
          </w:p>
        </w:tc>
        <w:tc>
          <w:tcPr>
            <w:tcW w:w="0" w:type="auto"/>
            <w:tcBorders>
              <w:bottom w:val="nil"/>
              <w:right w:val="nil"/>
            </w:tcBorders>
            <w:tcMar>
              <w:top w:w="75" w:type="dxa"/>
              <w:left w:w="75" w:type="dxa"/>
              <w:bottom w:w="75" w:type="dxa"/>
              <w:right w:w="75" w:type="dxa"/>
            </w:tcMar>
            <w:hideMark/>
          </w:tcPr>
          <w:p w14:paraId="3E33531C" w14:textId="77777777" w:rsidR="00901E67" w:rsidRPr="00901E67" w:rsidRDefault="00901E67" w:rsidP="00901E67">
            <w:pPr>
              <w:jc w:val="both"/>
            </w:pPr>
            <w:r w:rsidRPr="00901E67">
              <w:t>.00</w:t>
            </w:r>
          </w:p>
        </w:tc>
        <w:tc>
          <w:tcPr>
            <w:tcW w:w="0" w:type="auto"/>
            <w:vMerge/>
            <w:tcBorders>
              <w:bottom w:val="nil"/>
              <w:right w:val="nil"/>
            </w:tcBorders>
            <w:hideMark/>
          </w:tcPr>
          <w:p w14:paraId="52083183"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1F604E5A" w14:textId="77777777" w:rsidR="00901E67" w:rsidRPr="00901E67" w:rsidRDefault="00901E67" w:rsidP="00901E67">
            <w:pPr>
              <w:jc w:val="both"/>
            </w:pPr>
            <w:r w:rsidRPr="00901E67">
              <w:t>.15</w:t>
            </w:r>
          </w:p>
        </w:tc>
        <w:tc>
          <w:tcPr>
            <w:tcW w:w="0" w:type="auto"/>
            <w:tcBorders>
              <w:bottom w:val="nil"/>
              <w:right w:val="nil"/>
            </w:tcBorders>
            <w:tcMar>
              <w:top w:w="75" w:type="dxa"/>
              <w:left w:w="75" w:type="dxa"/>
              <w:bottom w:w="75" w:type="dxa"/>
              <w:right w:w="75" w:type="dxa"/>
            </w:tcMar>
            <w:hideMark/>
          </w:tcPr>
          <w:p w14:paraId="4CAA8B6A" w14:textId="77777777" w:rsidR="00901E67" w:rsidRPr="00901E67" w:rsidRDefault="00901E67" w:rsidP="00901E67">
            <w:pPr>
              <w:jc w:val="both"/>
            </w:pPr>
            <w:r w:rsidRPr="00901E67">
              <w:t>.07</w:t>
            </w:r>
          </w:p>
        </w:tc>
        <w:tc>
          <w:tcPr>
            <w:tcW w:w="0" w:type="auto"/>
            <w:tcBorders>
              <w:bottom w:val="nil"/>
              <w:right w:val="nil"/>
            </w:tcBorders>
            <w:tcMar>
              <w:top w:w="75" w:type="dxa"/>
              <w:left w:w="75" w:type="dxa"/>
              <w:bottom w:w="75" w:type="dxa"/>
              <w:right w:w="75" w:type="dxa"/>
            </w:tcMar>
            <w:hideMark/>
          </w:tcPr>
          <w:p w14:paraId="45B34E9A" w14:textId="77777777" w:rsidR="00901E67" w:rsidRPr="00901E67" w:rsidRDefault="00901E67" w:rsidP="00901E67">
            <w:pPr>
              <w:jc w:val="both"/>
            </w:pPr>
            <w:r w:rsidRPr="00901E67">
              <w:t>.04</w:t>
            </w:r>
          </w:p>
        </w:tc>
        <w:tc>
          <w:tcPr>
            <w:tcW w:w="0" w:type="auto"/>
            <w:vMerge/>
            <w:tcBorders>
              <w:bottom w:val="nil"/>
              <w:right w:val="nil"/>
            </w:tcBorders>
            <w:vAlign w:val="center"/>
            <w:hideMark/>
          </w:tcPr>
          <w:p w14:paraId="0ADB55C5" w14:textId="77777777" w:rsidR="00901E67" w:rsidRPr="00901E67" w:rsidRDefault="00901E67" w:rsidP="00901E67">
            <w:pPr>
              <w:jc w:val="both"/>
            </w:pPr>
          </w:p>
        </w:tc>
      </w:tr>
      <w:tr w:rsidR="00901E67" w:rsidRPr="00901E67" w14:paraId="3A75B8DD" w14:textId="77777777" w:rsidTr="00901E67">
        <w:tc>
          <w:tcPr>
            <w:tcW w:w="0" w:type="auto"/>
            <w:tcBorders>
              <w:bottom w:val="nil"/>
              <w:right w:val="nil"/>
            </w:tcBorders>
            <w:tcMar>
              <w:top w:w="75" w:type="dxa"/>
              <w:left w:w="75" w:type="dxa"/>
              <w:bottom w:w="75" w:type="dxa"/>
              <w:right w:w="75" w:type="dxa"/>
            </w:tcMar>
            <w:hideMark/>
          </w:tcPr>
          <w:p w14:paraId="1F027074"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3BA0C731" w14:textId="77777777" w:rsidR="00901E67" w:rsidRPr="00901E67" w:rsidRDefault="00901E67" w:rsidP="00901E67">
            <w:pPr>
              <w:jc w:val="both"/>
            </w:pPr>
            <w:proofErr w:type="spellStart"/>
            <w:r w:rsidRPr="00901E67">
              <w:t>Informational</w:t>
            </w:r>
            <w:proofErr w:type="spellEnd"/>
            <w:r w:rsidRPr="00901E67">
              <w:t xml:space="preserve"> </w:t>
            </w:r>
            <w:proofErr w:type="spellStart"/>
            <w:r w:rsidRPr="00901E67">
              <w:t>support</w:t>
            </w:r>
            <w:proofErr w:type="spellEnd"/>
          </w:p>
        </w:tc>
        <w:tc>
          <w:tcPr>
            <w:tcW w:w="0" w:type="auto"/>
            <w:tcBorders>
              <w:bottom w:val="nil"/>
              <w:right w:val="nil"/>
            </w:tcBorders>
            <w:tcMar>
              <w:top w:w="75" w:type="dxa"/>
              <w:left w:w="75" w:type="dxa"/>
              <w:bottom w:w="75" w:type="dxa"/>
              <w:right w:w="75" w:type="dxa"/>
            </w:tcMar>
            <w:hideMark/>
          </w:tcPr>
          <w:p w14:paraId="22066D5B" w14:textId="77777777" w:rsidR="00901E67" w:rsidRPr="00901E67" w:rsidRDefault="00901E67" w:rsidP="00901E67">
            <w:pPr>
              <w:jc w:val="both"/>
            </w:pPr>
            <w:r w:rsidRPr="00901E67">
              <w:rPr>
                <w:b/>
                <w:bCs/>
              </w:rPr>
              <w:t>−.04</w:t>
            </w:r>
          </w:p>
        </w:tc>
        <w:tc>
          <w:tcPr>
            <w:tcW w:w="0" w:type="auto"/>
            <w:tcBorders>
              <w:bottom w:val="nil"/>
              <w:right w:val="nil"/>
            </w:tcBorders>
            <w:tcMar>
              <w:top w:w="75" w:type="dxa"/>
              <w:left w:w="75" w:type="dxa"/>
              <w:bottom w:w="75" w:type="dxa"/>
              <w:right w:w="75" w:type="dxa"/>
            </w:tcMar>
            <w:hideMark/>
          </w:tcPr>
          <w:p w14:paraId="6B9E0BA1" w14:textId="77777777" w:rsidR="00901E67" w:rsidRPr="00901E67" w:rsidRDefault="00901E67" w:rsidP="00901E67">
            <w:pPr>
              <w:jc w:val="both"/>
            </w:pPr>
            <w:r w:rsidRPr="00901E67">
              <w:t>.02</w:t>
            </w:r>
          </w:p>
        </w:tc>
        <w:tc>
          <w:tcPr>
            <w:tcW w:w="0" w:type="auto"/>
            <w:tcBorders>
              <w:bottom w:val="nil"/>
              <w:right w:val="nil"/>
            </w:tcBorders>
            <w:tcMar>
              <w:top w:w="75" w:type="dxa"/>
              <w:left w:w="75" w:type="dxa"/>
              <w:bottom w:w="75" w:type="dxa"/>
              <w:right w:w="75" w:type="dxa"/>
            </w:tcMar>
            <w:hideMark/>
          </w:tcPr>
          <w:p w14:paraId="29311BF2" w14:textId="77777777" w:rsidR="00901E67" w:rsidRPr="00901E67" w:rsidRDefault="00901E67" w:rsidP="00901E67">
            <w:pPr>
              <w:jc w:val="both"/>
            </w:pPr>
            <w:r w:rsidRPr="00901E67">
              <w:rPr>
                <w:b/>
                <w:bCs/>
              </w:rPr>
              <w:t>.03</w:t>
            </w:r>
          </w:p>
        </w:tc>
        <w:tc>
          <w:tcPr>
            <w:tcW w:w="0" w:type="auto"/>
            <w:vMerge/>
            <w:tcBorders>
              <w:bottom w:val="nil"/>
              <w:right w:val="nil"/>
            </w:tcBorders>
            <w:hideMark/>
          </w:tcPr>
          <w:p w14:paraId="5C09E183"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021D4D30"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3926E1CF" w14:textId="77777777" w:rsidR="00901E67" w:rsidRPr="00901E67" w:rsidRDefault="00901E67" w:rsidP="00901E67">
            <w:pPr>
              <w:jc w:val="both"/>
            </w:pPr>
            <w:r w:rsidRPr="00901E67">
              <w:rPr>
                <w:b/>
                <w:bCs/>
              </w:rPr>
              <w:t>−.04</w:t>
            </w:r>
          </w:p>
        </w:tc>
        <w:tc>
          <w:tcPr>
            <w:tcW w:w="0" w:type="auto"/>
            <w:tcBorders>
              <w:bottom w:val="nil"/>
              <w:right w:val="nil"/>
            </w:tcBorders>
            <w:tcMar>
              <w:top w:w="75" w:type="dxa"/>
              <w:left w:w="75" w:type="dxa"/>
              <w:bottom w:w="75" w:type="dxa"/>
              <w:right w:w="75" w:type="dxa"/>
            </w:tcMar>
            <w:hideMark/>
          </w:tcPr>
          <w:p w14:paraId="23B1A4F6" w14:textId="77777777" w:rsidR="00901E67" w:rsidRPr="00901E67" w:rsidRDefault="00901E67" w:rsidP="00901E67">
            <w:pPr>
              <w:jc w:val="both"/>
            </w:pPr>
            <w:r w:rsidRPr="00901E67">
              <w:t>.02</w:t>
            </w:r>
          </w:p>
        </w:tc>
        <w:tc>
          <w:tcPr>
            <w:tcW w:w="0" w:type="auto"/>
            <w:tcBorders>
              <w:bottom w:val="nil"/>
              <w:right w:val="nil"/>
            </w:tcBorders>
            <w:tcMar>
              <w:top w:w="75" w:type="dxa"/>
              <w:left w:w="75" w:type="dxa"/>
              <w:bottom w:w="75" w:type="dxa"/>
              <w:right w:w="75" w:type="dxa"/>
            </w:tcMar>
            <w:hideMark/>
          </w:tcPr>
          <w:p w14:paraId="711224EA" w14:textId="77777777" w:rsidR="00901E67" w:rsidRPr="00901E67" w:rsidRDefault="00901E67" w:rsidP="00901E67">
            <w:pPr>
              <w:jc w:val="both"/>
            </w:pPr>
            <w:r w:rsidRPr="00901E67">
              <w:rPr>
                <w:b/>
                <w:bCs/>
              </w:rPr>
              <w:t>.04</w:t>
            </w:r>
          </w:p>
        </w:tc>
        <w:tc>
          <w:tcPr>
            <w:tcW w:w="0" w:type="auto"/>
            <w:vMerge/>
            <w:tcBorders>
              <w:bottom w:val="nil"/>
              <w:right w:val="nil"/>
            </w:tcBorders>
            <w:hideMark/>
          </w:tcPr>
          <w:p w14:paraId="601F2402"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25B55C6F" w14:textId="77777777" w:rsidR="00901E67" w:rsidRPr="00901E67" w:rsidRDefault="00901E67" w:rsidP="00901E67">
            <w:pPr>
              <w:jc w:val="both"/>
            </w:pPr>
            <w:r w:rsidRPr="00901E67">
              <w:t>−.02</w:t>
            </w:r>
          </w:p>
        </w:tc>
        <w:tc>
          <w:tcPr>
            <w:tcW w:w="0" w:type="auto"/>
            <w:tcBorders>
              <w:bottom w:val="nil"/>
              <w:right w:val="nil"/>
            </w:tcBorders>
            <w:tcMar>
              <w:top w:w="75" w:type="dxa"/>
              <w:left w:w="75" w:type="dxa"/>
              <w:bottom w:w="75" w:type="dxa"/>
              <w:right w:w="75" w:type="dxa"/>
            </w:tcMar>
            <w:hideMark/>
          </w:tcPr>
          <w:p w14:paraId="39A7E3E5" w14:textId="77777777" w:rsidR="00901E67" w:rsidRPr="00901E67" w:rsidRDefault="00901E67" w:rsidP="00901E67">
            <w:pPr>
              <w:jc w:val="both"/>
            </w:pPr>
            <w:r w:rsidRPr="00901E67">
              <w:t>.02</w:t>
            </w:r>
          </w:p>
        </w:tc>
        <w:tc>
          <w:tcPr>
            <w:tcW w:w="0" w:type="auto"/>
            <w:tcBorders>
              <w:bottom w:val="nil"/>
              <w:right w:val="nil"/>
            </w:tcBorders>
            <w:tcMar>
              <w:top w:w="75" w:type="dxa"/>
              <w:left w:w="75" w:type="dxa"/>
              <w:bottom w:w="75" w:type="dxa"/>
              <w:right w:w="75" w:type="dxa"/>
            </w:tcMar>
            <w:hideMark/>
          </w:tcPr>
          <w:p w14:paraId="78DE8C4C" w14:textId="77777777" w:rsidR="00901E67" w:rsidRPr="00901E67" w:rsidRDefault="00901E67" w:rsidP="00901E67">
            <w:pPr>
              <w:jc w:val="both"/>
            </w:pPr>
            <w:r w:rsidRPr="00901E67">
              <w:t>.29</w:t>
            </w:r>
          </w:p>
        </w:tc>
        <w:tc>
          <w:tcPr>
            <w:tcW w:w="0" w:type="auto"/>
            <w:vMerge/>
            <w:tcBorders>
              <w:bottom w:val="nil"/>
              <w:right w:val="nil"/>
            </w:tcBorders>
            <w:vAlign w:val="center"/>
            <w:hideMark/>
          </w:tcPr>
          <w:p w14:paraId="0CB94416" w14:textId="77777777" w:rsidR="00901E67" w:rsidRPr="00901E67" w:rsidRDefault="00901E67" w:rsidP="00901E67">
            <w:pPr>
              <w:jc w:val="both"/>
            </w:pPr>
          </w:p>
        </w:tc>
      </w:tr>
      <w:tr w:rsidR="00901E67" w:rsidRPr="00901E67" w14:paraId="306C5FE8" w14:textId="77777777" w:rsidTr="00901E67">
        <w:tc>
          <w:tcPr>
            <w:tcW w:w="0" w:type="auto"/>
            <w:tcBorders>
              <w:bottom w:val="nil"/>
              <w:right w:val="nil"/>
            </w:tcBorders>
            <w:tcMar>
              <w:top w:w="75" w:type="dxa"/>
              <w:left w:w="75" w:type="dxa"/>
              <w:bottom w:w="75" w:type="dxa"/>
              <w:right w:w="75" w:type="dxa"/>
            </w:tcMar>
            <w:hideMark/>
          </w:tcPr>
          <w:p w14:paraId="5141CAF4"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6413D638" w14:textId="77777777" w:rsidR="00901E67" w:rsidRPr="00901E67" w:rsidRDefault="00901E67" w:rsidP="00901E67">
            <w:pPr>
              <w:jc w:val="both"/>
            </w:pPr>
            <w:proofErr w:type="spellStart"/>
            <w:r w:rsidRPr="00901E67">
              <w:t>Emotional</w:t>
            </w:r>
            <w:proofErr w:type="spellEnd"/>
            <w:r w:rsidRPr="00901E67">
              <w:t xml:space="preserve"> </w:t>
            </w:r>
            <w:proofErr w:type="spellStart"/>
            <w:r w:rsidRPr="00901E67">
              <w:t>support</w:t>
            </w:r>
            <w:proofErr w:type="spellEnd"/>
          </w:p>
        </w:tc>
        <w:tc>
          <w:tcPr>
            <w:tcW w:w="0" w:type="auto"/>
            <w:tcBorders>
              <w:bottom w:val="nil"/>
              <w:right w:val="nil"/>
            </w:tcBorders>
            <w:tcMar>
              <w:top w:w="75" w:type="dxa"/>
              <w:left w:w="75" w:type="dxa"/>
              <w:bottom w:w="75" w:type="dxa"/>
              <w:right w:w="75" w:type="dxa"/>
            </w:tcMar>
            <w:hideMark/>
          </w:tcPr>
          <w:p w14:paraId="680E0B8A" w14:textId="77777777" w:rsidR="00901E67" w:rsidRPr="00901E67" w:rsidRDefault="00901E67" w:rsidP="00901E67">
            <w:pPr>
              <w:jc w:val="both"/>
            </w:pPr>
            <w:r w:rsidRPr="00901E67">
              <w:rPr>
                <w:b/>
                <w:bCs/>
              </w:rPr>
              <w:t>−.07</w:t>
            </w:r>
          </w:p>
        </w:tc>
        <w:tc>
          <w:tcPr>
            <w:tcW w:w="0" w:type="auto"/>
            <w:tcBorders>
              <w:bottom w:val="nil"/>
              <w:right w:val="nil"/>
            </w:tcBorders>
            <w:tcMar>
              <w:top w:w="75" w:type="dxa"/>
              <w:left w:w="75" w:type="dxa"/>
              <w:bottom w:w="75" w:type="dxa"/>
              <w:right w:w="75" w:type="dxa"/>
            </w:tcMar>
            <w:hideMark/>
          </w:tcPr>
          <w:p w14:paraId="7DDDAE3B" w14:textId="77777777" w:rsidR="00901E67" w:rsidRPr="00901E67" w:rsidRDefault="00901E67" w:rsidP="00901E67">
            <w:pPr>
              <w:jc w:val="both"/>
            </w:pPr>
            <w:r w:rsidRPr="00901E67">
              <w:t>.03</w:t>
            </w:r>
          </w:p>
        </w:tc>
        <w:tc>
          <w:tcPr>
            <w:tcW w:w="0" w:type="auto"/>
            <w:tcBorders>
              <w:bottom w:val="nil"/>
              <w:right w:val="nil"/>
            </w:tcBorders>
            <w:tcMar>
              <w:top w:w="75" w:type="dxa"/>
              <w:left w:w="75" w:type="dxa"/>
              <w:bottom w:w="75" w:type="dxa"/>
              <w:right w:w="75" w:type="dxa"/>
            </w:tcMar>
            <w:hideMark/>
          </w:tcPr>
          <w:p w14:paraId="3C720C5D" w14:textId="77777777" w:rsidR="00901E67" w:rsidRPr="00901E67" w:rsidRDefault="00901E67" w:rsidP="00901E67">
            <w:pPr>
              <w:jc w:val="both"/>
            </w:pPr>
            <w:r w:rsidRPr="00901E67">
              <w:rPr>
                <w:b/>
                <w:bCs/>
              </w:rPr>
              <w:t>.00</w:t>
            </w:r>
          </w:p>
        </w:tc>
        <w:tc>
          <w:tcPr>
            <w:tcW w:w="0" w:type="auto"/>
            <w:tcBorders>
              <w:bottom w:val="nil"/>
              <w:right w:val="nil"/>
            </w:tcBorders>
            <w:tcMar>
              <w:top w:w="75" w:type="dxa"/>
              <w:left w:w="75" w:type="dxa"/>
              <w:bottom w:w="75" w:type="dxa"/>
              <w:right w:w="75" w:type="dxa"/>
            </w:tcMar>
            <w:hideMark/>
          </w:tcPr>
          <w:p w14:paraId="7E511A3B"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08685075"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24E35845" w14:textId="77777777" w:rsidR="00901E67" w:rsidRPr="00901E67" w:rsidRDefault="00901E67" w:rsidP="00901E67">
            <w:pPr>
              <w:jc w:val="both"/>
            </w:pPr>
            <w:r w:rsidRPr="00901E67">
              <w:t>−.05</w:t>
            </w:r>
          </w:p>
        </w:tc>
        <w:tc>
          <w:tcPr>
            <w:tcW w:w="0" w:type="auto"/>
            <w:tcBorders>
              <w:bottom w:val="nil"/>
              <w:right w:val="nil"/>
            </w:tcBorders>
            <w:tcMar>
              <w:top w:w="75" w:type="dxa"/>
              <w:left w:w="75" w:type="dxa"/>
              <w:bottom w:w="75" w:type="dxa"/>
              <w:right w:w="75" w:type="dxa"/>
            </w:tcMar>
            <w:hideMark/>
          </w:tcPr>
          <w:p w14:paraId="40BE18A5" w14:textId="77777777" w:rsidR="00901E67" w:rsidRPr="00901E67" w:rsidRDefault="00901E67" w:rsidP="00901E67">
            <w:pPr>
              <w:jc w:val="both"/>
            </w:pPr>
            <w:r w:rsidRPr="00901E67">
              <w:t>.03</w:t>
            </w:r>
          </w:p>
        </w:tc>
        <w:tc>
          <w:tcPr>
            <w:tcW w:w="0" w:type="auto"/>
            <w:tcBorders>
              <w:bottom w:val="nil"/>
              <w:right w:val="nil"/>
            </w:tcBorders>
            <w:tcMar>
              <w:top w:w="75" w:type="dxa"/>
              <w:left w:w="75" w:type="dxa"/>
              <w:bottom w:w="75" w:type="dxa"/>
              <w:right w:w="75" w:type="dxa"/>
            </w:tcMar>
            <w:hideMark/>
          </w:tcPr>
          <w:p w14:paraId="57C45A04" w14:textId="77777777" w:rsidR="00901E67" w:rsidRPr="00901E67" w:rsidRDefault="00901E67" w:rsidP="00901E67">
            <w:pPr>
              <w:jc w:val="both"/>
            </w:pPr>
            <w:r w:rsidRPr="00901E67">
              <w:t>.06</w:t>
            </w:r>
          </w:p>
        </w:tc>
        <w:tc>
          <w:tcPr>
            <w:tcW w:w="0" w:type="auto"/>
            <w:tcBorders>
              <w:bottom w:val="nil"/>
              <w:right w:val="nil"/>
            </w:tcBorders>
            <w:tcMar>
              <w:top w:w="75" w:type="dxa"/>
              <w:left w:w="75" w:type="dxa"/>
              <w:bottom w:w="75" w:type="dxa"/>
              <w:right w:w="75" w:type="dxa"/>
            </w:tcMar>
            <w:hideMark/>
          </w:tcPr>
          <w:p w14:paraId="22BE30C2"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75614C21" w14:textId="77777777" w:rsidR="00901E67" w:rsidRPr="00901E67" w:rsidRDefault="00901E67" w:rsidP="00901E67">
            <w:pPr>
              <w:jc w:val="both"/>
            </w:pPr>
            <w:r w:rsidRPr="00901E67">
              <w:rPr>
                <w:b/>
                <w:bCs/>
              </w:rPr>
              <w:t>−.06</w:t>
            </w:r>
          </w:p>
        </w:tc>
        <w:tc>
          <w:tcPr>
            <w:tcW w:w="0" w:type="auto"/>
            <w:tcBorders>
              <w:bottom w:val="nil"/>
              <w:right w:val="nil"/>
            </w:tcBorders>
            <w:tcMar>
              <w:top w:w="75" w:type="dxa"/>
              <w:left w:w="75" w:type="dxa"/>
              <w:bottom w:w="75" w:type="dxa"/>
              <w:right w:w="75" w:type="dxa"/>
            </w:tcMar>
            <w:hideMark/>
          </w:tcPr>
          <w:p w14:paraId="30B27D09" w14:textId="77777777" w:rsidR="00901E67" w:rsidRPr="00901E67" w:rsidRDefault="00901E67" w:rsidP="00901E67">
            <w:pPr>
              <w:jc w:val="both"/>
            </w:pPr>
            <w:r w:rsidRPr="00901E67">
              <w:t>.02</w:t>
            </w:r>
          </w:p>
        </w:tc>
        <w:tc>
          <w:tcPr>
            <w:tcW w:w="0" w:type="auto"/>
            <w:tcBorders>
              <w:bottom w:val="nil"/>
              <w:right w:val="nil"/>
            </w:tcBorders>
            <w:tcMar>
              <w:top w:w="75" w:type="dxa"/>
              <w:left w:w="75" w:type="dxa"/>
              <w:bottom w:w="75" w:type="dxa"/>
              <w:right w:w="75" w:type="dxa"/>
            </w:tcMar>
            <w:hideMark/>
          </w:tcPr>
          <w:p w14:paraId="4A737D3D" w14:textId="77777777" w:rsidR="00901E67" w:rsidRPr="00901E67" w:rsidRDefault="00901E67" w:rsidP="00901E67">
            <w:pPr>
              <w:jc w:val="both"/>
            </w:pPr>
            <w:r w:rsidRPr="00901E67">
              <w:rPr>
                <w:b/>
                <w:bCs/>
              </w:rPr>
              <w:t>.01</w:t>
            </w:r>
          </w:p>
        </w:tc>
        <w:tc>
          <w:tcPr>
            <w:tcW w:w="0" w:type="auto"/>
            <w:tcBorders>
              <w:bottom w:val="nil"/>
              <w:right w:val="nil"/>
            </w:tcBorders>
            <w:tcMar>
              <w:top w:w="75" w:type="dxa"/>
              <w:left w:w="75" w:type="dxa"/>
              <w:bottom w:w="75" w:type="dxa"/>
              <w:right w:w="75" w:type="dxa"/>
            </w:tcMar>
            <w:hideMark/>
          </w:tcPr>
          <w:p w14:paraId="4B986520" w14:textId="77777777" w:rsidR="00901E67" w:rsidRPr="00901E67" w:rsidRDefault="00901E67" w:rsidP="00901E67">
            <w:pPr>
              <w:jc w:val="both"/>
            </w:pPr>
          </w:p>
        </w:tc>
      </w:tr>
      <w:tr w:rsidR="00901E67" w:rsidRPr="00901E67" w14:paraId="6766F7B1" w14:textId="77777777" w:rsidTr="00901E67">
        <w:tc>
          <w:tcPr>
            <w:tcW w:w="0" w:type="auto"/>
            <w:tcBorders>
              <w:bottom w:val="nil"/>
              <w:right w:val="nil"/>
            </w:tcBorders>
            <w:tcMar>
              <w:top w:w="75" w:type="dxa"/>
              <w:left w:w="75" w:type="dxa"/>
              <w:bottom w:w="75" w:type="dxa"/>
              <w:right w:w="75" w:type="dxa"/>
            </w:tcMar>
            <w:hideMark/>
          </w:tcPr>
          <w:p w14:paraId="48A8149B"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732B6987"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637C5D79"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351AC77F"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5F641320"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1D3E911D"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0451BAE3"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4E7B5687"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6CB35E7E"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383D05BB"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18119773"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75EBD950"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73FCB74A"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41107B02"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304BCF93" w14:textId="77777777" w:rsidR="00901E67" w:rsidRPr="00901E67" w:rsidRDefault="00901E67" w:rsidP="00901E67">
            <w:pPr>
              <w:jc w:val="both"/>
            </w:pPr>
          </w:p>
        </w:tc>
      </w:tr>
      <w:tr w:rsidR="00901E67" w:rsidRPr="00901E67" w14:paraId="048B9E81" w14:textId="77777777" w:rsidTr="00901E67">
        <w:tc>
          <w:tcPr>
            <w:tcW w:w="0" w:type="auto"/>
            <w:tcBorders>
              <w:bottom w:val="nil"/>
              <w:right w:val="nil"/>
            </w:tcBorders>
            <w:tcMar>
              <w:top w:w="75" w:type="dxa"/>
              <w:left w:w="75" w:type="dxa"/>
              <w:bottom w:w="75" w:type="dxa"/>
              <w:right w:w="75" w:type="dxa"/>
            </w:tcMar>
            <w:hideMark/>
          </w:tcPr>
          <w:p w14:paraId="74393177" w14:textId="77777777" w:rsidR="00901E67" w:rsidRPr="00901E67" w:rsidRDefault="00901E67" w:rsidP="00901E67">
            <w:pPr>
              <w:jc w:val="both"/>
            </w:pPr>
            <w:r w:rsidRPr="00901E67">
              <w:rPr>
                <w:b/>
                <w:bCs/>
              </w:rPr>
              <w:t>3</w:t>
            </w:r>
          </w:p>
        </w:tc>
        <w:tc>
          <w:tcPr>
            <w:tcW w:w="0" w:type="auto"/>
            <w:tcBorders>
              <w:bottom w:val="nil"/>
              <w:right w:val="nil"/>
            </w:tcBorders>
            <w:tcMar>
              <w:top w:w="75" w:type="dxa"/>
              <w:left w:w="75" w:type="dxa"/>
              <w:bottom w:w="75" w:type="dxa"/>
              <w:right w:w="75" w:type="dxa"/>
            </w:tcMar>
            <w:hideMark/>
          </w:tcPr>
          <w:p w14:paraId="512B9F36" w14:textId="77777777" w:rsidR="00901E67" w:rsidRPr="00901E67" w:rsidRDefault="00901E67" w:rsidP="00901E67">
            <w:pPr>
              <w:jc w:val="both"/>
            </w:pPr>
            <w:proofErr w:type="spellStart"/>
            <w:r w:rsidRPr="00901E67">
              <w:t>Constant</w:t>
            </w:r>
            <w:proofErr w:type="spellEnd"/>
          </w:p>
        </w:tc>
        <w:tc>
          <w:tcPr>
            <w:tcW w:w="0" w:type="auto"/>
            <w:tcBorders>
              <w:bottom w:val="nil"/>
              <w:right w:val="nil"/>
            </w:tcBorders>
            <w:tcMar>
              <w:top w:w="75" w:type="dxa"/>
              <w:left w:w="75" w:type="dxa"/>
              <w:bottom w:w="75" w:type="dxa"/>
              <w:right w:w="75" w:type="dxa"/>
            </w:tcMar>
            <w:hideMark/>
          </w:tcPr>
          <w:p w14:paraId="1187B38F" w14:textId="77777777" w:rsidR="00901E67" w:rsidRPr="00901E67" w:rsidRDefault="00901E67" w:rsidP="00901E67">
            <w:pPr>
              <w:jc w:val="both"/>
            </w:pPr>
            <w:r w:rsidRPr="00901E67">
              <w:t>3.86</w:t>
            </w:r>
          </w:p>
        </w:tc>
        <w:tc>
          <w:tcPr>
            <w:tcW w:w="0" w:type="auto"/>
            <w:tcBorders>
              <w:bottom w:val="nil"/>
              <w:right w:val="nil"/>
            </w:tcBorders>
            <w:tcMar>
              <w:top w:w="75" w:type="dxa"/>
              <w:left w:w="75" w:type="dxa"/>
              <w:bottom w:w="75" w:type="dxa"/>
              <w:right w:w="75" w:type="dxa"/>
            </w:tcMar>
            <w:hideMark/>
          </w:tcPr>
          <w:p w14:paraId="1E003FBB" w14:textId="77777777" w:rsidR="00901E67" w:rsidRPr="00901E67" w:rsidRDefault="00901E67" w:rsidP="00901E67">
            <w:pPr>
              <w:jc w:val="both"/>
            </w:pPr>
            <w:r w:rsidRPr="00901E67">
              <w:t>.50</w:t>
            </w:r>
          </w:p>
        </w:tc>
        <w:tc>
          <w:tcPr>
            <w:tcW w:w="0" w:type="auto"/>
            <w:tcBorders>
              <w:bottom w:val="nil"/>
              <w:right w:val="nil"/>
            </w:tcBorders>
            <w:tcMar>
              <w:top w:w="75" w:type="dxa"/>
              <w:left w:w="75" w:type="dxa"/>
              <w:bottom w:w="75" w:type="dxa"/>
              <w:right w:w="75" w:type="dxa"/>
            </w:tcMar>
            <w:hideMark/>
          </w:tcPr>
          <w:p w14:paraId="0A99A70E" w14:textId="77777777" w:rsidR="00901E67" w:rsidRPr="00901E67" w:rsidRDefault="00901E67" w:rsidP="00901E67">
            <w:pPr>
              <w:jc w:val="both"/>
            </w:pPr>
            <w:r w:rsidRPr="00901E67">
              <w:t>.00</w:t>
            </w:r>
          </w:p>
        </w:tc>
        <w:tc>
          <w:tcPr>
            <w:tcW w:w="0" w:type="auto"/>
            <w:tcBorders>
              <w:bottom w:val="nil"/>
              <w:right w:val="nil"/>
            </w:tcBorders>
            <w:tcMar>
              <w:top w:w="75" w:type="dxa"/>
              <w:left w:w="75" w:type="dxa"/>
              <w:bottom w:w="75" w:type="dxa"/>
              <w:right w:w="75" w:type="dxa"/>
            </w:tcMar>
            <w:hideMark/>
          </w:tcPr>
          <w:p w14:paraId="43AA6774" w14:textId="77777777" w:rsidR="00901E67" w:rsidRPr="00901E67" w:rsidRDefault="00901E67" w:rsidP="00901E67">
            <w:pPr>
              <w:jc w:val="both"/>
            </w:pPr>
            <w:r w:rsidRPr="00901E67">
              <w:t>.20</w:t>
            </w:r>
            <w:r w:rsidRPr="00901E67">
              <w:rPr>
                <w:rFonts w:ascii="Cambria Math" w:hAnsi="Cambria Math" w:cs="Cambria Math"/>
              </w:rPr>
              <w:t>∗∗∗</w:t>
            </w:r>
          </w:p>
        </w:tc>
        <w:tc>
          <w:tcPr>
            <w:tcW w:w="0" w:type="auto"/>
            <w:tcBorders>
              <w:bottom w:val="nil"/>
              <w:right w:val="nil"/>
            </w:tcBorders>
            <w:tcMar>
              <w:top w:w="75" w:type="dxa"/>
              <w:left w:w="75" w:type="dxa"/>
              <w:bottom w:w="75" w:type="dxa"/>
              <w:right w:w="75" w:type="dxa"/>
            </w:tcMar>
            <w:hideMark/>
          </w:tcPr>
          <w:p w14:paraId="7B4F9CC9"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383ECE72" w14:textId="77777777" w:rsidR="00901E67" w:rsidRPr="00901E67" w:rsidRDefault="00901E67" w:rsidP="00901E67">
            <w:pPr>
              <w:jc w:val="both"/>
            </w:pPr>
            <w:r w:rsidRPr="00901E67">
              <w:t>4.88</w:t>
            </w:r>
          </w:p>
        </w:tc>
        <w:tc>
          <w:tcPr>
            <w:tcW w:w="0" w:type="auto"/>
            <w:tcBorders>
              <w:bottom w:val="nil"/>
              <w:right w:val="nil"/>
            </w:tcBorders>
            <w:tcMar>
              <w:top w:w="75" w:type="dxa"/>
              <w:left w:w="75" w:type="dxa"/>
              <w:bottom w:w="75" w:type="dxa"/>
              <w:right w:w="75" w:type="dxa"/>
            </w:tcMar>
            <w:hideMark/>
          </w:tcPr>
          <w:p w14:paraId="5C82B5F7" w14:textId="77777777" w:rsidR="00901E67" w:rsidRPr="00901E67" w:rsidRDefault="00901E67" w:rsidP="00901E67">
            <w:pPr>
              <w:jc w:val="both"/>
            </w:pPr>
            <w:r w:rsidRPr="00901E67">
              <w:t>.46</w:t>
            </w:r>
          </w:p>
        </w:tc>
        <w:tc>
          <w:tcPr>
            <w:tcW w:w="0" w:type="auto"/>
            <w:tcBorders>
              <w:bottom w:val="nil"/>
              <w:right w:val="nil"/>
            </w:tcBorders>
            <w:tcMar>
              <w:top w:w="75" w:type="dxa"/>
              <w:left w:w="75" w:type="dxa"/>
              <w:bottom w:w="75" w:type="dxa"/>
              <w:right w:w="75" w:type="dxa"/>
            </w:tcMar>
            <w:hideMark/>
          </w:tcPr>
          <w:p w14:paraId="1D8BBAAC" w14:textId="77777777" w:rsidR="00901E67" w:rsidRPr="00901E67" w:rsidRDefault="00901E67" w:rsidP="00901E67">
            <w:pPr>
              <w:jc w:val="both"/>
            </w:pPr>
            <w:r w:rsidRPr="00901E67">
              <w:t>.00</w:t>
            </w:r>
          </w:p>
        </w:tc>
        <w:tc>
          <w:tcPr>
            <w:tcW w:w="0" w:type="auto"/>
            <w:tcBorders>
              <w:bottom w:val="nil"/>
              <w:right w:val="nil"/>
            </w:tcBorders>
            <w:tcMar>
              <w:top w:w="75" w:type="dxa"/>
              <w:left w:w="75" w:type="dxa"/>
              <w:bottom w:w="75" w:type="dxa"/>
              <w:right w:w="75" w:type="dxa"/>
            </w:tcMar>
            <w:hideMark/>
          </w:tcPr>
          <w:p w14:paraId="14850837" w14:textId="77777777" w:rsidR="00901E67" w:rsidRPr="00901E67" w:rsidRDefault="00901E67" w:rsidP="00901E67">
            <w:pPr>
              <w:jc w:val="both"/>
            </w:pPr>
            <w:r w:rsidRPr="00901E67">
              <w:t>.35</w:t>
            </w:r>
            <w:r w:rsidRPr="00901E67">
              <w:rPr>
                <w:rFonts w:ascii="Cambria Math" w:hAnsi="Cambria Math" w:cs="Cambria Math"/>
              </w:rPr>
              <w:t>∗∗∗</w:t>
            </w:r>
          </w:p>
        </w:tc>
        <w:tc>
          <w:tcPr>
            <w:tcW w:w="0" w:type="auto"/>
            <w:tcBorders>
              <w:bottom w:val="nil"/>
              <w:right w:val="nil"/>
            </w:tcBorders>
            <w:tcMar>
              <w:top w:w="75" w:type="dxa"/>
              <w:left w:w="75" w:type="dxa"/>
              <w:bottom w:w="75" w:type="dxa"/>
              <w:right w:w="75" w:type="dxa"/>
            </w:tcMar>
            <w:hideMark/>
          </w:tcPr>
          <w:p w14:paraId="4E98F481"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5CE8E07D"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6CF8FD44"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2718FC16" w14:textId="77777777" w:rsidR="00901E67" w:rsidRPr="00901E67" w:rsidRDefault="00901E67" w:rsidP="00901E67">
            <w:pPr>
              <w:jc w:val="both"/>
            </w:pPr>
          </w:p>
        </w:tc>
      </w:tr>
      <w:tr w:rsidR="00901E67" w:rsidRPr="00901E67" w14:paraId="5448ADF7" w14:textId="77777777" w:rsidTr="00901E67">
        <w:tc>
          <w:tcPr>
            <w:tcW w:w="0" w:type="auto"/>
            <w:tcBorders>
              <w:bottom w:val="nil"/>
              <w:right w:val="nil"/>
            </w:tcBorders>
            <w:tcMar>
              <w:top w:w="75" w:type="dxa"/>
              <w:left w:w="75" w:type="dxa"/>
              <w:bottom w:w="75" w:type="dxa"/>
              <w:right w:w="75" w:type="dxa"/>
            </w:tcMar>
            <w:hideMark/>
          </w:tcPr>
          <w:p w14:paraId="7B4C6B6A"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3DC1B652" w14:textId="77777777" w:rsidR="00901E67" w:rsidRPr="00901E67" w:rsidRDefault="00901E67" w:rsidP="00901E67">
            <w:pPr>
              <w:jc w:val="both"/>
            </w:pPr>
            <w:proofErr w:type="spellStart"/>
            <w:r w:rsidRPr="00901E67">
              <w:t>Gender</w:t>
            </w:r>
            <w:proofErr w:type="spellEnd"/>
          </w:p>
        </w:tc>
        <w:tc>
          <w:tcPr>
            <w:tcW w:w="0" w:type="auto"/>
            <w:tcBorders>
              <w:bottom w:val="nil"/>
              <w:right w:val="nil"/>
            </w:tcBorders>
            <w:tcMar>
              <w:top w:w="75" w:type="dxa"/>
              <w:left w:w="75" w:type="dxa"/>
              <w:bottom w:w="75" w:type="dxa"/>
              <w:right w:w="75" w:type="dxa"/>
            </w:tcMar>
            <w:hideMark/>
          </w:tcPr>
          <w:p w14:paraId="4B7C4885" w14:textId="77777777" w:rsidR="00901E67" w:rsidRPr="00901E67" w:rsidRDefault="00901E67" w:rsidP="00901E67">
            <w:pPr>
              <w:jc w:val="both"/>
            </w:pPr>
            <w:r w:rsidRPr="00901E67">
              <w:t>.03</w:t>
            </w:r>
          </w:p>
        </w:tc>
        <w:tc>
          <w:tcPr>
            <w:tcW w:w="0" w:type="auto"/>
            <w:tcBorders>
              <w:bottom w:val="nil"/>
              <w:right w:val="nil"/>
            </w:tcBorders>
            <w:tcMar>
              <w:top w:w="75" w:type="dxa"/>
              <w:left w:w="75" w:type="dxa"/>
              <w:bottom w:w="75" w:type="dxa"/>
              <w:right w:w="75" w:type="dxa"/>
            </w:tcMar>
            <w:hideMark/>
          </w:tcPr>
          <w:p w14:paraId="79F70342" w14:textId="77777777" w:rsidR="00901E67" w:rsidRPr="00901E67" w:rsidRDefault="00901E67" w:rsidP="00901E67">
            <w:pPr>
              <w:jc w:val="both"/>
            </w:pPr>
            <w:r w:rsidRPr="00901E67">
              <w:t>.09</w:t>
            </w:r>
          </w:p>
        </w:tc>
        <w:tc>
          <w:tcPr>
            <w:tcW w:w="0" w:type="auto"/>
            <w:tcBorders>
              <w:bottom w:val="nil"/>
              <w:right w:val="nil"/>
            </w:tcBorders>
            <w:tcMar>
              <w:top w:w="75" w:type="dxa"/>
              <w:left w:w="75" w:type="dxa"/>
              <w:bottom w:w="75" w:type="dxa"/>
              <w:right w:w="75" w:type="dxa"/>
            </w:tcMar>
            <w:hideMark/>
          </w:tcPr>
          <w:p w14:paraId="1444FF3A" w14:textId="77777777" w:rsidR="00901E67" w:rsidRPr="00901E67" w:rsidRDefault="00901E67" w:rsidP="00901E67">
            <w:pPr>
              <w:jc w:val="both"/>
            </w:pPr>
            <w:r w:rsidRPr="00901E67">
              <w:t>.78</w:t>
            </w:r>
          </w:p>
        </w:tc>
        <w:tc>
          <w:tcPr>
            <w:tcW w:w="0" w:type="auto"/>
            <w:tcBorders>
              <w:bottom w:val="nil"/>
              <w:right w:val="nil"/>
            </w:tcBorders>
            <w:tcMar>
              <w:top w:w="75" w:type="dxa"/>
              <w:left w:w="75" w:type="dxa"/>
              <w:bottom w:w="75" w:type="dxa"/>
              <w:right w:w="75" w:type="dxa"/>
            </w:tcMar>
            <w:hideMark/>
          </w:tcPr>
          <w:p w14:paraId="36001E7A"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3D9DEFF5"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6F0B6856" w14:textId="77777777" w:rsidR="00901E67" w:rsidRPr="00901E67" w:rsidRDefault="00901E67" w:rsidP="00901E67">
            <w:pPr>
              <w:jc w:val="both"/>
            </w:pPr>
            <w:r w:rsidRPr="00901E67">
              <w:t>−.03</w:t>
            </w:r>
          </w:p>
        </w:tc>
        <w:tc>
          <w:tcPr>
            <w:tcW w:w="0" w:type="auto"/>
            <w:tcBorders>
              <w:bottom w:val="nil"/>
              <w:right w:val="nil"/>
            </w:tcBorders>
            <w:tcMar>
              <w:top w:w="75" w:type="dxa"/>
              <w:left w:w="75" w:type="dxa"/>
              <w:bottom w:w="75" w:type="dxa"/>
              <w:right w:w="75" w:type="dxa"/>
            </w:tcMar>
            <w:hideMark/>
          </w:tcPr>
          <w:p w14:paraId="23AE9F62" w14:textId="77777777" w:rsidR="00901E67" w:rsidRPr="00901E67" w:rsidRDefault="00901E67" w:rsidP="00901E67">
            <w:pPr>
              <w:jc w:val="both"/>
            </w:pPr>
            <w:r w:rsidRPr="00901E67">
              <w:t>.08</w:t>
            </w:r>
          </w:p>
        </w:tc>
        <w:tc>
          <w:tcPr>
            <w:tcW w:w="0" w:type="auto"/>
            <w:tcBorders>
              <w:bottom w:val="nil"/>
              <w:right w:val="nil"/>
            </w:tcBorders>
            <w:tcMar>
              <w:top w:w="75" w:type="dxa"/>
              <w:left w:w="75" w:type="dxa"/>
              <w:bottom w:w="75" w:type="dxa"/>
              <w:right w:w="75" w:type="dxa"/>
            </w:tcMar>
            <w:hideMark/>
          </w:tcPr>
          <w:p w14:paraId="7D253B0E" w14:textId="77777777" w:rsidR="00901E67" w:rsidRPr="00901E67" w:rsidRDefault="00901E67" w:rsidP="00901E67">
            <w:pPr>
              <w:jc w:val="both"/>
            </w:pPr>
            <w:r w:rsidRPr="00901E67">
              <w:t>.75</w:t>
            </w:r>
          </w:p>
        </w:tc>
        <w:tc>
          <w:tcPr>
            <w:tcW w:w="0" w:type="auto"/>
            <w:tcBorders>
              <w:bottom w:val="nil"/>
              <w:right w:val="nil"/>
            </w:tcBorders>
            <w:tcMar>
              <w:top w:w="75" w:type="dxa"/>
              <w:left w:w="75" w:type="dxa"/>
              <w:bottom w:w="75" w:type="dxa"/>
              <w:right w:w="75" w:type="dxa"/>
            </w:tcMar>
            <w:hideMark/>
          </w:tcPr>
          <w:p w14:paraId="18577ABB"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6F0C081C"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3BA01282"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06F2D448"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2CC67379" w14:textId="77777777" w:rsidR="00901E67" w:rsidRPr="00901E67" w:rsidRDefault="00901E67" w:rsidP="00901E67">
            <w:pPr>
              <w:jc w:val="both"/>
            </w:pPr>
          </w:p>
        </w:tc>
      </w:tr>
      <w:tr w:rsidR="00901E67" w:rsidRPr="00901E67" w14:paraId="38BCE293" w14:textId="77777777" w:rsidTr="00901E67">
        <w:tc>
          <w:tcPr>
            <w:tcW w:w="0" w:type="auto"/>
            <w:tcBorders>
              <w:bottom w:val="nil"/>
              <w:right w:val="nil"/>
            </w:tcBorders>
            <w:tcMar>
              <w:top w:w="75" w:type="dxa"/>
              <w:left w:w="75" w:type="dxa"/>
              <w:bottom w:w="75" w:type="dxa"/>
              <w:right w:w="75" w:type="dxa"/>
            </w:tcMar>
            <w:hideMark/>
          </w:tcPr>
          <w:p w14:paraId="0346C1BD"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4C831D71" w14:textId="77777777" w:rsidR="00901E67" w:rsidRPr="00901E67" w:rsidRDefault="00901E67" w:rsidP="00901E67">
            <w:pPr>
              <w:jc w:val="both"/>
            </w:pPr>
            <w:r w:rsidRPr="00901E67">
              <w:t xml:space="preserve">Learning </w:t>
            </w:r>
            <w:proofErr w:type="spellStart"/>
            <w:r w:rsidRPr="00901E67">
              <w:t>preferences</w:t>
            </w:r>
            <w:proofErr w:type="spellEnd"/>
          </w:p>
        </w:tc>
        <w:tc>
          <w:tcPr>
            <w:tcW w:w="0" w:type="auto"/>
            <w:tcBorders>
              <w:bottom w:val="nil"/>
              <w:right w:val="nil"/>
            </w:tcBorders>
            <w:tcMar>
              <w:top w:w="75" w:type="dxa"/>
              <w:left w:w="75" w:type="dxa"/>
              <w:bottom w:w="75" w:type="dxa"/>
              <w:right w:w="75" w:type="dxa"/>
            </w:tcMar>
            <w:hideMark/>
          </w:tcPr>
          <w:p w14:paraId="5D0D5137" w14:textId="77777777" w:rsidR="00901E67" w:rsidRPr="00901E67" w:rsidRDefault="00901E67" w:rsidP="00901E67">
            <w:pPr>
              <w:jc w:val="both"/>
            </w:pPr>
            <w:r w:rsidRPr="00901E67">
              <w:t>.15</w:t>
            </w:r>
          </w:p>
        </w:tc>
        <w:tc>
          <w:tcPr>
            <w:tcW w:w="0" w:type="auto"/>
            <w:tcBorders>
              <w:bottom w:val="nil"/>
              <w:right w:val="nil"/>
            </w:tcBorders>
            <w:tcMar>
              <w:top w:w="75" w:type="dxa"/>
              <w:left w:w="75" w:type="dxa"/>
              <w:bottom w:w="75" w:type="dxa"/>
              <w:right w:w="75" w:type="dxa"/>
            </w:tcMar>
            <w:hideMark/>
          </w:tcPr>
          <w:p w14:paraId="62F1A1AA" w14:textId="77777777" w:rsidR="00901E67" w:rsidRPr="00901E67" w:rsidRDefault="00901E67" w:rsidP="00901E67">
            <w:pPr>
              <w:jc w:val="both"/>
            </w:pPr>
            <w:r w:rsidRPr="00901E67">
              <w:t>.08</w:t>
            </w:r>
          </w:p>
        </w:tc>
        <w:tc>
          <w:tcPr>
            <w:tcW w:w="0" w:type="auto"/>
            <w:tcBorders>
              <w:bottom w:val="nil"/>
              <w:right w:val="nil"/>
            </w:tcBorders>
            <w:tcMar>
              <w:top w:w="75" w:type="dxa"/>
              <w:left w:w="75" w:type="dxa"/>
              <w:bottom w:w="75" w:type="dxa"/>
              <w:right w:w="75" w:type="dxa"/>
            </w:tcMar>
            <w:hideMark/>
          </w:tcPr>
          <w:p w14:paraId="6AD3EC2B" w14:textId="77777777" w:rsidR="00901E67" w:rsidRPr="00901E67" w:rsidRDefault="00901E67" w:rsidP="00901E67">
            <w:pPr>
              <w:jc w:val="both"/>
            </w:pPr>
            <w:r w:rsidRPr="00901E67">
              <w:t>.06</w:t>
            </w:r>
          </w:p>
        </w:tc>
        <w:tc>
          <w:tcPr>
            <w:tcW w:w="0" w:type="auto"/>
            <w:tcBorders>
              <w:bottom w:val="nil"/>
              <w:right w:val="nil"/>
            </w:tcBorders>
            <w:tcMar>
              <w:top w:w="75" w:type="dxa"/>
              <w:left w:w="75" w:type="dxa"/>
              <w:bottom w:w="75" w:type="dxa"/>
              <w:right w:w="75" w:type="dxa"/>
            </w:tcMar>
            <w:hideMark/>
          </w:tcPr>
          <w:p w14:paraId="5F181FA9"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3B8381EB"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3F1BE0F3" w14:textId="77777777" w:rsidR="00901E67" w:rsidRPr="00901E67" w:rsidRDefault="00901E67" w:rsidP="00901E67">
            <w:pPr>
              <w:jc w:val="both"/>
            </w:pPr>
            <w:r w:rsidRPr="00901E67">
              <w:t>.32</w:t>
            </w:r>
          </w:p>
        </w:tc>
        <w:tc>
          <w:tcPr>
            <w:tcW w:w="0" w:type="auto"/>
            <w:tcBorders>
              <w:bottom w:val="nil"/>
              <w:right w:val="nil"/>
            </w:tcBorders>
            <w:tcMar>
              <w:top w:w="75" w:type="dxa"/>
              <w:left w:w="75" w:type="dxa"/>
              <w:bottom w:w="75" w:type="dxa"/>
              <w:right w:w="75" w:type="dxa"/>
            </w:tcMar>
            <w:hideMark/>
          </w:tcPr>
          <w:p w14:paraId="2B91962E" w14:textId="77777777" w:rsidR="00901E67" w:rsidRPr="00901E67" w:rsidRDefault="00901E67" w:rsidP="00901E67">
            <w:pPr>
              <w:jc w:val="both"/>
            </w:pPr>
            <w:r w:rsidRPr="00901E67">
              <w:t>.08</w:t>
            </w:r>
          </w:p>
        </w:tc>
        <w:tc>
          <w:tcPr>
            <w:tcW w:w="0" w:type="auto"/>
            <w:tcBorders>
              <w:bottom w:val="nil"/>
              <w:right w:val="nil"/>
            </w:tcBorders>
            <w:tcMar>
              <w:top w:w="75" w:type="dxa"/>
              <w:left w:w="75" w:type="dxa"/>
              <w:bottom w:w="75" w:type="dxa"/>
              <w:right w:w="75" w:type="dxa"/>
            </w:tcMar>
            <w:hideMark/>
          </w:tcPr>
          <w:p w14:paraId="0B3B3CA1" w14:textId="77777777" w:rsidR="00901E67" w:rsidRPr="00901E67" w:rsidRDefault="00901E67" w:rsidP="00901E67">
            <w:pPr>
              <w:jc w:val="both"/>
            </w:pPr>
            <w:r w:rsidRPr="00901E67">
              <w:t>.00</w:t>
            </w:r>
          </w:p>
        </w:tc>
        <w:tc>
          <w:tcPr>
            <w:tcW w:w="0" w:type="auto"/>
            <w:tcBorders>
              <w:bottom w:val="nil"/>
              <w:right w:val="nil"/>
            </w:tcBorders>
            <w:tcMar>
              <w:top w:w="75" w:type="dxa"/>
              <w:left w:w="75" w:type="dxa"/>
              <w:bottom w:w="75" w:type="dxa"/>
              <w:right w:w="75" w:type="dxa"/>
            </w:tcMar>
            <w:hideMark/>
          </w:tcPr>
          <w:p w14:paraId="7A919EC3"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3F849A79"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5D26E2B5"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37D40FEC"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5D73A63A" w14:textId="77777777" w:rsidR="00901E67" w:rsidRPr="00901E67" w:rsidRDefault="00901E67" w:rsidP="00901E67">
            <w:pPr>
              <w:jc w:val="both"/>
            </w:pPr>
          </w:p>
        </w:tc>
      </w:tr>
      <w:tr w:rsidR="00901E67" w:rsidRPr="00901E67" w14:paraId="1339CD6D" w14:textId="77777777" w:rsidTr="00901E67">
        <w:tc>
          <w:tcPr>
            <w:tcW w:w="0" w:type="auto"/>
            <w:tcBorders>
              <w:bottom w:val="nil"/>
              <w:right w:val="nil"/>
            </w:tcBorders>
            <w:tcMar>
              <w:top w:w="75" w:type="dxa"/>
              <w:left w:w="75" w:type="dxa"/>
              <w:bottom w:w="75" w:type="dxa"/>
              <w:right w:w="75" w:type="dxa"/>
            </w:tcMar>
            <w:hideMark/>
          </w:tcPr>
          <w:p w14:paraId="414D03A2"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42913CB6" w14:textId="77777777" w:rsidR="00901E67" w:rsidRPr="00901E67" w:rsidRDefault="00901E67" w:rsidP="00901E67">
            <w:pPr>
              <w:jc w:val="both"/>
            </w:pPr>
            <w:proofErr w:type="spellStart"/>
            <w:r w:rsidRPr="00901E67">
              <w:t>Informational</w:t>
            </w:r>
            <w:proofErr w:type="spellEnd"/>
            <w:r w:rsidRPr="00901E67">
              <w:t xml:space="preserve"> </w:t>
            </w:r>
            <w:proofErr w:type="spellStart"/>
            <w:r w:rsidRPr="00901E67">
              <w:t>support</w:t>
            </w:r>
            <w:proofErr w:type="spellEnd"/>
          </w:p>
        </w:tc>
        <w:tc>
          <w:tcPr>
            <w:tcW w:w="0" w:type="auto"/>
            <w:tcBorders>
              <w:bottom w:val="nil"/>
              <w:right w:val="nil"/>
            </w:tcBorders>
            <w:tcMar>
              <w:top w:w="75" w:type="dxa"/>
              <w:left w:w="75" w:type="dxa"/>
              <w:bottom w:w="75" w:type="dxa"/>
              <w:right w:w="75" w:type="dxa"/>
            </w:tcMar>
            <w:hideMark/>
          </w:tcPr>
          <w:p w14:paraId="58D2EA4E" w14:textId="77777777" w:rsidR="00901E67" w:rsidRPr="00901E67" w:rsidRDefault="00901E67" w:rsidP="00901E67">
            <w:pPr>
              <w:jc w:val="both"/>
            </w:pPr>
            <w:r w:rsidRPr="00901E67">
              <w:t>−.23</w:t>
            </w:r>
          </w:p>
        </w:tc>
        <w:tc>
          <w:tcPr>
            <w:tcW w:w="0" w:type="auto"/>
            <w:tcBorders>
              <w:bottom w:val="nil"/>
              <w:right w:val="nil"/>
            </w:tcBorders>
            <w:tcMar>
              <w:top w:w="75" w:type="dxa"/>
              <w:left w:w="75" w:type="dxa"/>
              <w:bottom w:w="75" w:type="dxa"/>
              <w:right w:w="75" w:type="dxa"/>
            </w:tcMar>
            <w:hideMark/>
          </w:tcPr>
          <w:p w14:paraId="2E73AA86" w14:textId="77777777" w:rsidR="00901E67" w:rsidRPr="00901E67" w:rsidRDefault="00901E67" w:rsidP="00901E67">
            <w:pPr>
              <w:jc w:val="both"/>
            </w:pPr>
            <w:r w:rsidRPr="00901E67">
              <w:t>.18</w:t>
            </w:r>
          </w:p>
        </w:tc>
        <w:tc>
          <w:tcPr>
            <w:tcW w:w="0" w:type="auto"/>
            <w:tcBorders>
              <w:bottom w:val="nil"/>
              <w:right w:val="nil"/>
            </w:tcBorders>
            <w:tcMar>
              <w:top w:w="75" w:type="dxa"/>
              <w:left w:w="75" w:type="dxa"/>
              <w:bottom w:w="75" w:type="dxa"/>
              <w:right w:w="75" w:type="dxa"/>
            </w:tcMar>
            <w:hideMark/>
          </w:tcPr>
          <w:p w14:paraId="266197A5" w14:textId="77777777" w:rsidR="00901E67" w:rsidRPr="00901E67" w:rsidRDefault="00901E67" w:rsidP="00901E67">
            <w:pPr>
              <w:jc w:val="both"/>
            </w:pPr>
            <w:r w:rsidRPr="00901E67">
              <w:t>.21</w:t>
            </w:r>
          </w:p>
        </w:tc>
        <w:tc>
          <w:tcPr>
            <w:tcW w:w="0" w:type="auto"/>
            <w:tcBorders>
              <w:bottom w:val="nil"/>
              <w:right w:val="nil"/>
            </w:tcBorders>
            <w:tcMar>
              <w:top w:w="75" w:type="dxa"/>
              <w:left w:w="75" w:type="dxa"/>
              <w:bottom w:w="75" w:type="dxa"/>
              <w:right w:w="75" w:type="dxa"/>
            </w:tcMar>
            <w:hideMark/>
          </w:tcPr>
          <w:p w14:paraId="09035AEE"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60C40299"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5AA492E1" w14:textId="77777777" w:rsidR="00901E67" w:rsidRPr="00901E67" w:rsidRDefault="00901E67" w:rsidP="00901E67">
            <w:pPr>
              <w:jc w:val="both"/>
            </w:pPr>
            <w:r w:rsidRPr="00901E67">
              <w:t>−.37</w:t>
            </w:r>
          </w:p>
        </w:tc>
        <w:tc>
          <w:tcPr>
            <w:tcW w:w="0" w:type="auto"/>
            <w:tcBorders>
              <w:bottom w:val="nil"/>
              <w:right w:val="nil"/>
            </w:tcBorders>
            <w:tcMar>
              <w:top w:w="75" w:type="dxa"/>
              <w:left w:w="75" w:type="dxa"/>
              <w:bottom w:w="75" w:type="dxa"/>
              <w:right w:w="75" w:type="dxa"/>
            </w:tcMar>
            <w:hideMark/>
          </w:tcPr>
          <w:p w14:paraId="76A39FC5" w14:textId="77777777" w:rsidR="00901E67" w:rsidRPr="00901E67" w:rsidRDefault="00901E67" w:rsidP="00901E67">
            <w:pPr>
              <w:jc w:val="both"/>
            </w:pPr>
            <w:r w:rsidRPr="00901E67">
              <w:t>.17</w:t>
            </w:r>
          </w:p>
        </w:tc>
        <w:tc>
          <w:tcPr>
            <w:tcW w:w="0" w:type="auto"/>
            <w:tcBorders>
              <w:bottom w:val="nil"/>
              <w:right w:val="nil"/>
            </w:tcBorders>
            <w:tcMar>
              <w:top w:w="75" w:type="dxa"/>
              <w:left w:w="75" w:type="dxa"/>
              <w:bottom w:w="75" w:type="dxa"/>
              <w:right w:w="75" w:type="dxa"/>
            </w:tcMar>
            <w:hideMark/>
          </w:tcPr>
          <w:p w14:paraId="7E354731" w14:textId="77777777" w:rsidR="00901E67" w:rsidRPr="00901E67" w:rsidRDefault="00901E67" w:rsidP="00901E67">
            <w:pPr>
              <w:jc w:val="both"/>
            </w:pPr>
            <w:r w:rsidRPr="00901E67">
              <w:t>.03</w:t>
            </w:r>
          </w:p>
        </w:tc>
        <w:tc>
          <w:tcPr>
            <w:tcW w:w="0" w:type="auto"/>
            <w:tcBorders>
              <w:bottom w:val="nil"/>
              <w:right w:val="nil"/>
            </w:tcBorders>
            <w:tcMar>
              <w:top w:w="75" w:type="dxa"/>
              <w:left w:w="75" w:type="dxa"/>
              <w:bottom w:w="75" w:type="dxa"/>
              <w:right w:w="75" w:type="dxa"/>
            </w:tcMar>
            <w:hideMark/>
          </w:tcPr>
          <w:p w14:paraId="5CF9221A"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5C9E30A9"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3BBDAED8"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76E95A13"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71318149" w14:textId="77777777" w:rsidR="00901E67" w:rsidRPr="00901E67" w:rsidRDefault="00901E67" w:rsidP="00901E67">
            <w:pPr>
              <w:jc w:val="both"/>
            </w:pPr>
          </w:p>
        </w:tc>
      </w:tr>
      <w:tr w:rsidR="00901E67" w:rsidRPr="00901E67" w14:paraId="1F3764CC" w14:textId="77777777" w:rsidTr="00901E67">
        <w:tc>
          <w:tcPr>
            <w:tcW w:w="0" w:type="auto"/>
            <w:tcBorders>
              <w:bottom w:val="nil"/>
              <w:right w:val="nil"/>
            </w:tcBorders>
            <w:tcMar>
              <w:top w:w="75" w:type="dxa"/>
              <w:left w:w="75" w:type="dxa"/>
              <w:bottom w:w="75" w:type="dxa"/>
              <w:right w:w="75" w:type="dxa"/>
            </w:tcMar>
            <w:hideMark/>
          </w:tcPr>
          <w:p w14:paraId="2B8A8479"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7C08E06F" w14:textId="77777777" w:rsidR="00901E67" w:rsidRPr="00901E67" w:rsidRDefault="00901E67" w:rsidP="00901E67">
            <w:pPr>
              <w:jc w:val="both"/>
            </w:pPr>
            <w:proofErr w:type="spellStart"/>
            <w:r w:rsidRPr="00901E67">
              <w:t>Self-regulated</w:t>
            </w:r>
            <w:proofErr w:type="spellEnd"/>
            <w:r w:rsidRPr="00901E67">
              <w:t xml:space="preserve"> learning</w:t>
            </w:r>
          </w:p>
        </w:tc>
        <w:tc>
          <w:tcPr>
            <w:tcW w:w="0" w:type="auto"/>
            <w:tcBorders>
              <w:bottom w:val="nil"/>
              <w:right w:val="nil"/>
            </w:tcBorders>
            <w:tcMar>
              <w:top w:w="75" w:type="dxa"/>
              <w:left w:w="75" w:type="dxa"/>
              <w:bottom w:w="75" w:type="dxa"/>
              <w:right w:w="75" w:type="dxa"/>
            </w:tcMar>
            <w:hideMark/>
          </w:tcPr>
          <w:p w14:paraId="7B96F14A" w14:textId="77777777" w:rsidR="00901E67" w:rsidRPr="00901E67" w:rsidRDefault="00901E67" w:rsidP="00901E67">
            <w:pPr>
              <w:jc w:val="both"/>
            </w:pPr>
            <w:r w:rsidRPr="00901E67">
              <w:t>−.50</w:t>
            </w:r>
          </w:p>
        </w:tc>
        <w:tc>
          <w:tcPr>
            <w:tcW w:w="0" w:type="auto"/>
            <w:tcBorders>
              <w:bottom w:val="nil"/>
              <w:right w:val="nil"/>
            </w:tcBorders>
            <w:tcMar>
              <w:top w:w="75" w:type="dxa"/>
              <w:left w:w="75" w:type="dxa"/>
              <w:bottom w:w="75" w:type="dxa"/>
              <w:right w:w="75" w:type="dxa"/>
            </w:tcMar>
            <w:hideMark/>
          </w:tcPr>
          <w:p w14:paraId="68B3A488" w14:textId="77777777" w:rsidR="00901E67" w:rsidRPr="00901E67" w:rsidRDefault="00901E67" w:rsidP="00901E67">
            <w:pPr>
              <w:jc w:val="both"/>
            </w:pPr>
            <w:r w:rsidRPr="00901E67">
              <w:t>.13</w:t>
            </w:r>
          </w:p>
        </w:tc>
        <w:tc>
          <w:tcPr>
            <w:tcW w:w="0" w:type="auto"/>
            <w:tcBorders>
              <w:bottom w:val="nil"/>
              <w:right w:val="nil"/>
            </w:tcBorders>
            <w:tcMar>
              <w:top w:w="75" w:type="dxa"/>
              <w:left w:w="75" w:type="dxa"/>
              <w:bottom w:w="75" w:type="dxa"/>
              <w:right w:w="75" w:type="dxa"/>
            </w:tcMar>
            <w:hideMark/>
          </w:tcPr>
          <w:p w14:paraId="4EBBF0F6" w14:textId="77777777" w:rsidR="00901E67" w:rsidRPr="00901E67" w:rsidRDefault="00901E67" w:rsidP="00901E67">
            <w:pPr>
              <w:jc w:val="both"/>
            </w:pPr>
            <w:r w:rsidRPr="00901E67">
              <w:t>.00</w:t>
            </w:r>
          </w:p>
        </w:tc>
        <w:tc>
          <w:tcPr>
            <w:tcW w:w="0" w:type="auto"/>
            <w:tcBorders>
              <w:bottom w:val="nil"/>
              <w:right w:val="nil"/>
            </w:tcBorders>
            <w:tcMar>
              <w:top w:w="75" w:type="dxa"/>
              <w:left w:w="75" w:type="dxa"/>
              <w:bottom w:w="75" w:type="dxa"/>
              <w:right w:w="75" w:type="dxa"/>
            </w:tcMar>
            <w:hideMark/>
          </w:tcPr>
          <w:p w14:paraId="1B17FB5D"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0212EB24"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2AD37B14" w14:textId="77777777" w:rsidR="00901E67" w:rsidRPr="00901E67" w:rsidRDefault="00901E67" w:rsidP="00901E67">
            <w:pPr>
              <w:jc w:val="both"/>
            </w:pPr>
            <w:r w:rsidRPr="00901E67">
              <w:t>−.70</w:t>
            </w:r>
          </w:p>
        </w:tc>
        <w:tc>
          <w:tcPr>
            <w:tcW w:w="0" w:type="auto"/>
            <w:tcBorders>
              <w:bottom w:val="nil"/>
              <w:right w:val="nil"/>
            </w:tcBorders>
            <w:tcMar>
              <w:top w:w="75" w:type="dxa"/>
              <w:left w:w="75" w:type="dxa"/>
              <w:bottom w:w="75" w:type="dxa"/>
              <w:right w:w="75" w:type="dxa"/>
            </w:tcMar>
            <w:hideMark/>
          </w:tcPr>
          <w:p w14:paraId="0E256E2F" w14:textId="77777777" w:rsidR="00901E67" w:rsidRPr="00901E67" w:rsidRDefault="00901E67" w:rsidP="00901E67">
            <w:pPr>
              <w:jc w:val="both"/>
            </w:pPr>
            <w:r w:rsidRPr="00901E67">
              <w:t>.12</w:t>
            </w:r>
          </w:p>
        </w:tc>
        <w:tc>
          <w:tcPr>
            <w:tcW w:w="0" w:type="auto"/>
            <w:tcBorders>
              <w:bottom w:val="nil"/>
              <w:right w:val="nil"/>
            </w:tcBorders>
            <w:tcMar>
              <w:top w:w="75" w:type="dxa"/>
              <w:left w:w="75" w:type="dxa"/>
              <w:bottom w:w="75" w:type="dxa"/>
              <w:right w:w="75" w:type="dxa"/>
            </w:tcMar>
            <w:hideMark/>
          </w:tcPr>
          <w:p w14:paraId="4D00C93B" w14:textId="77777777" w:rsidR="00901E67" w:rsidRPr="00901E67" w:rsidRDefault="00901E67" w:rsidP="00901E67">
            <w:pPr>
              <w:jc w:val="both"/>
            </w:pPr>
            <w:r w:rsidRPr="00901E67">
              <w:t>.00</w:t>
            </w:r>
          </w:p>
        </w:tc>
        <w:tc>
          <w:tcPr>
            <w:tcW w:w="0" w:type="auto"/>
            <w:tcBorders>
              <w:bottom w:val="nil"/>
              <w:right w:val="nil"/>
            </w:tcBorders>
            <w:tcMar>
              <w:top w:w="75" w:type="dxa"/>
              <w:left w:w="75" w:type="dxa"/>
              <w:bottom w:w="75" w:type="dxa"/>
              <w:right w:w="75" w:type="dxa"/>
            </w:tcMar>
            <w:hideMark/>
          </w:tcPr>
          <w:p w14:paraId="3234B334"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2ACB9268"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5EBC6251"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7C14A2A7"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3EB0C9B8" w14:textId="77777777" w:rsidR="00901E67" w:rsidRPr="00901E67" w:rsidRDefault="00901E67" w:rsidP="00901E67">
            <w:pPr>
              <w:jc w:val="both"/>
            </w:pPr>
          </w:p>
        </w:tc>
      </w:tr>
      <w:tr w:rsidR="00901E67" w:rsidRPr="00901E67" w14:paraId="1E6610DE" w14:textId="77777777" w:rsidTr="00901E67">
        <w:tc>
          <w:tcPr>
            <w:tcW w:w="0" w:type="auto"/>
            <w:tcBorders>
              <w:bottom w:val="nil"/>
              <w:right w:val="nil"/>
            </w:tcBorders>
            <w:tcMar>
              <w:top w:w="75" w:type="dxa"/>
              <w:left w:w="75" w:type="dxa"/>
              <w:bottom w:w="75" w:type="dxa"/>
              <w:right w:w="75" w:type="dxa"/>
            </w:tcMar>
            <w:hideMark/>
          </w:tcPr>
          <w:p w14:paraId="2B22AE7E"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6C8CDD14" w14:textId="77777777" w:rsidR="00901E67" w:rsidRPr="00901E67" w:rsidRDefault="00901E67" w:rsidP="00901E67">
            <w:pPr>
              <w:jc w:val="both"/>
              <w:rPr>
                <w:lang w:val="en-US"/>
              </w:rPr>
            </w:pPr>
            <w:r w:rsidRPr="00901E67">
              <w:rPr>
                <w:lang w:val="en-US"/>
              </w:rPr>
              <w:t>Informational support × self-regulated learning</w:t>
            </w:r>
          </w:p>
        </w:tc>
        <w:tc>
          <w:tcPr>
            <w:tcW w:w="0" w:type="auto"/>
            <w:tcBorders>
              <w:bottom w:val="nil"/>
              <w:right w:val="nil"/>
            </w:tcBorders>
            <w:tcMar>
              <w:top w:w="75" w:type="dxa"/>
              <w:left w:w="75" w:type="dxa"/>
              <w:bottom w:w="75" w:type="dxa"/>
              <w:right w:w="75" w:type="dxa"/>
            </w:tcMar>
            <w:hideMark/>
          </w:tcPr>
          <w:p w14:paraId="730A4924" w14:textId="77777777" w:rsidR="00901E67" w:rsidRPr="00901E67" w:rsidRDefault="00901E67" w:rsidP="00901E67">
            <w:pPr>
              <w:jc w:val="both"/>
            </w:pPr>
            <w:r w:rsidRPr="00901E67">
              <w:t>.05</w:t>
            </w:r>
          </w:p>
        </w:tc>
        <w:tc>
          <w:tcPr>
            <w:tcW w:w="0" w:type="auto"/>
            <w:tcBorders>
              <w:bottom w:val="nil"/>
              <w:right w:val="nil"/>
            </w:tcBorders>
            <w:tcMar>
              <w:top w:w="75" w:type="dxa"/>
              <w:left w:w="75" w:type="dxa"/>
              <w:bottom w:w="75" w:type="dxa"/>
              <w:right w:w="75" w:type="dxa"/>
            </w:tcMar>
            <w:hideMark/>
          </w:tcPr>
          <w:p w14:paraId="6CA4D419" w14:textId="77777777" w:rsidR="00901E67" w:rsidRPr="00901E67" w:rsidRDefault="00901E67" w:rsidP="00901E67">
            <w:pPr>
              <w:jc w:val="both"/>
            </w:pPr>
            <w:r w:rsidRPr="00901E67">
              <w:t>.04</w:t>
            </w:r>
          </w:p>
        </w:tc>
        <w:tc>
          <w:tcPr>
            <w:tcW w:w="0" w:type="auto"/>
            <w:tcBorders>
              <w:bottom w:val="nil"/>
              <w:right w:val="nil"/>
            </w:tcBorders>
            <w:tcMar>
              <w:top w:w="75" w:type="dxa"/>
              <w:left w:w="75" w:type="dxa"/>
              <w:bottom w:w="75" w:type="dxa"/>
              <w:right w:w="75" w:type="dxa"/>
            </w:tcMar>
            <w:hideMark/>
          </w:tcPr>
          <w:p w14:paraId="0A69C430" w14:textId="77777777" w:rsidR="00901E67" w:rsidRPr="00901E67" w:rsidRDefault="00901E67" w:rsidP="00901E67">
            <w:pPr>
              <w:jc w:val="both"/>
            </w:pPr>
            <w:r w:rsidRPr="00901E67">
              <w:t>.27</w:t>
            </w:r>
          </w:p>
        </w:tc>
        <w:tc>
          <w:tcPr>
            <w:tcW w:w="0" w:type="auto"/>
            <w:tcBorders>
              <w:bottom w:val="nil"/>
              <w:right w:val="nil"/>
            </w:tcBorders>
            <w:tcMar>
              <w:top w:w="75" w:type="dxa"/>
              <w:left w:w="75" w:type="dxa"/>
              <w:bottom w:w="75" w:type="dxa"/>
              <w:right w:w="75" w:type="dxa"/>
            </w:tcMar>
            <w:hideMark/>
          </w:tcPr>
          <w:p w14:paraId="169817B8"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63D29CBF"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21D4405A" w14:textId="77777777" w:rsidR="00901E67" w:rsidRPr="00901E67" w:rsidRDefault="00901E67" w:rsidP="00901E67">
            <w:pPr>
              <w:jc w:val="both"/>
            </w:pPr>
            <w:r w:rsidRPr="00901E67">
              <w:rPr>
                <w:b/>
                <w:bCs/>
              </w:rPr>
              <w:t>.09</w:t>
            </w:r>
          </w:p>
        </w:tc>
        <w:tc>
          <w:tcPr>
            <w:tcW w:w="0" w:type="auto"/>
            <w:tcBorders>
              <w:bottom w:val="nil"/>
              <w:right w:val="nil"/>
            </w:tcBorders>
            <w:tcMar>
              <w:top w:w="75" w:type="dxa"/>
              <w:left w:w="75" w:type="dxa"/>
              <w:bottom w:w="75" w:type="dxa"/>
              <w:right w:w="75" w:type="dxa"/>
            </w:tcMar>
            <w:hideMark/>
          </w:tcPr>
          <w:p w14:paraId="66B584ED" w14:textId="77777777" w:rsidR="00901E67" w:rsidRPr="00901E67" w:rsidRDefault="00901E67" w:rsidP="00901E67">
            <w:pPr>
              <w:jc w:val="both"/>
            </w:pPr>
            <w:r w:rsidRPr="00901E67">
              <w:t>.04</w:t>
            </w:r>
          </w:p>
        </w:tc>
        <w:tc>
          <w:tcPr>
            <w:tcW w:w="0" w:type="auto"/>
            <w:tcBorders>
              <w:bottom w:val="nil"/>
              <w:right w:val="nil"/>
            </w:tcBorders>
            <w:tcMar>
              <w:top w:w="75" w:type="dxa"/>
              <w:left w:w="75" w:type="dxa"/>
              <w:bottom w:w="75" w:type="dxa"/>
              <w:right w:w="75" w:type="dxa"/>
            </w:tcMar>
            <w:hideMark/>
          </w:tcPr>
          <w:p w14:paraId="5CB955D5" w14:textId="77777777" w:rsidR="00901E67" w:rsidRPr="00901E67" w:rsidRDefault="00901E67" w:rsidP="00901E67">
            <w:pPr>
              <w:jc w:val="both"/>
            </w:pPr>
            <w:r w:rsidRPr="00901E67">
              <w:rPr>
                <w:b/>
                <w:bCs/>
              </w:rPr>
              <w:t>.03</w:t>
            </w:r>
          </w:p>
        </w:tc>
        <w:tc>
          <w:tcPr>
            <w:tcW w:w="0" w:type="auto"/>
            <w:tcBorders>
              <w:bottom w:val="nil"/>
              <w:right w:val="nil"/>
            </w:tcBorders>
            <w:tcMar>
              <w:top w:w="75" w:type="dxa"/>
              <w:left w:w="75" w:type="dxa"/>
              <w:bottom w:w="75" w:type="dxa"/>
              <w:right w:w="75" w:type="dxa"/>
            </w:tcMar>
            <w:hideMark/>
          </w:tcPr>
          <w:p w14:paraId="4D1EAF22"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2D3194A1"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621F9FD4"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724382D2"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22FEA754" w14:textId="77777777" w:rsidR="00901E67" w:rsidRPr="00901E67" w:rsidRDefault="00901E67" w:rsidP="00901E67">
            <w:pPr>
              <w:jc w:val="both"/>
            </w:pPr>
          </w:p>
        </w:tc>
      </w:tr>
      <w:tr w:rsidR="00901E67" w:rsidRPr="00901E67" w14:paraId="385A2FE2" w14:textId="77777777" w:rsidTr="00901E67">
        <w:tc>
          <w:tcPr>
            <w:tcW w:w="0" w:type="auto"/>
            <w:tcBorders>
              <w:bottom w:val="nil"/>
              <w:right w:val="nil"/>
            </w:tcBorders>
            <w:tcMar>
              <w:top w:w="75" w:type="dxa"/>
              <w:left w:w="75" w:type="dxa"/>
              <w:bottom w:w="75" w:type="dxa"/>
              <w:right w:w="75" w:type="dxa"/>
            </w:tcMar>
            <w:hideMark/>
          </w:tcPr>
          <w:p w14:paraId="4CA1D5D6"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77954DA1"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35CFFFFE"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079C7956"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18E7855A"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04F38E83"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0EAEEFA4"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682C14F5"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7E2CE58C"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1B6F374E"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14A9602A"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40DAE0E8"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27F30038"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305C3950"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5D0F8B27" w14:textId="77777777" w:rsidR="00901E67" w:rsidRPr="00901E67" w:rsidRDefault="00901E67" w:rsidP="00901E67">
            <w:pPr>
              <w:jc w:val="both"/>
            </w:pPr>
          </w:p>
        </w:tc>
      </w:tr>
      <w:tr w:rsidR="00901E67" w:rsidRPr="00901E67" w14:paraId="1C4E10D7" w14:textId="77777777" w:rsidTr="00901E67">
        <w:tc>
          <w:tcPr>
            <w:tcW w:w="0" w:type="auto"/>
            <w:tcBorders>
              <w:bottom w:val="nil"/>
              <w:right w:val="nil"/>
            </w:tcBorders>
            <w:tcMar>
              <w:top w:w="75" w:type="dxa"/>
              <w:left w:w="75" w:type="dxa"/>
              <w:bottom w:w="75" w:type="dxa"/>
              <w:right w:w="75" w:type="dxa"/>
            </w:tcMar>
            <w:hideMark/>
          </w:tcPr>
          <w:p w14:paraId="76EBCD56" w14:textId="77777777" w:rsidR="00901E67" w:rsidRPr="00901E67" w:rsidRDefault="00901E67" w:rsidP="00901E67">
            <w:pPr>
              <w:jc w:val="both"/>
            </w:pPr>
            <w:r w:rsidRPr="00901E67">
              <w:rPr>
                <w:b/>
                <w:bCs/>
              </w:rPr>
              <w:lastRenderedPageBreak/>
              <w:t>4</w:t>
            </w:r>
          </w:p>
        </w:tc>
        <w:tc>
          <w:tcPr>
            <w:tcW w:w="0" w:type="auto"/>
            <w:tcBorders>
              <w:bottom w:val="nil"/>
              <w:right w:val="nil"/>
            </w:tcBorders>
            <w:tcMar>
              <w:top w:w="75" w:type="dxa"/>
              <w:left w:w="75" w:type="dxa"/>
              <w:bottom w:w="75" w:type="dxa"/>
              <w:right w:w="75" w:type="dxa"/>
            </w:tcMar>
            <w:hideMark/>
          </w:tcPr>
          <w:p w14:paraId="4F314D15" w14:textId="77777777" w:rsidR="00901E67" w:rsidRPr="00901E67" w:rsidRDefault="00901E67" w:rsidP="00901E67">
            <w:pPr>
              <w:jc w:val="both"/>
            </w:pPr>
            <w:proofErr w:type="spellStart"/>
            <w:r w:rsidRPr="00901E67">
              <w:t>Constant</w:t>
            </w:r>
            <w:proofErr w:type="spellEnd"/>
          </w:p>
        </w:tc>
        <w:tc>
          <w:tcPr>
            <w:tcW w:w="0" w:type="auto"/>
            <w:tcBorders>
              <w:bottom w:val="nil"/>
              <w:right w:val="nil"/>
            </w:tcBorders>
            <w:tcMar>
              <w:top w:w="75" w:type="dxa"/>
              <w:left w:w="75" w:type="dxa"/>
              <w:bottom w:w="75" w:type="dxa"/>
              <w:right w:w="75" w:type="dxa"/>
            </w:tcMar>
            <w:hideMark/>
          </w:tcPr>
          <w:p w14:paraId="31670DC0" w14:textId="77777777" w:rsidR="00901E67" w:rsidRPr="00901E67" w:rsidRDefault="00901E67" w:rsidP="00901E67">
            <w:pPr>
              <w:jc w:val="both"/>
            </w:pPr>
            <w:r w:rsidRPr="00901E67">
              <w:t>3.89</w:t>
            </w:r>
          </w:p>
        </w:tc>
        <w:tc>
          <w:tcPr>
            <w:tcW w:w="0" w:type="auto"/>
            <w:tcBorders>
              <w:bottom w:val="nil"/>
              <w:right w:val="nil"/>
            </w:tcBorders>
            <w:tcMar>
              <w:top w:w="75" w:type="dxa"/>
              <w:left w:w="75" w:type="dxa"/>
              <w:bottom w:w="75" w:type="dxa"/>
              <w:right w:w="75" w:type="dxa"/>
            </w:tcMar>
            <w:hideMark/>
          </w:tcPr>
          <w:p w14:paraId="59874089" w14:textId="77777777" w:rsidR="00901E67" w:rsidRPr="00901E67" w:rsidRDefault="00901E67" w:rsidP="00901E67">
            <w:pPr>
              <w:jc w:val="both"/>
            </w:pPr>
            <w:r w:rsidRPr="00901E67">
              <w:t>.45</w:t>
            </w:r>
          </w:p>
        </w:tc>
        <w:tc>
          <w:tcPr>
            <w:tcW w:w="0" w:type="auto"/>
            <w:tcBorders>
              <w:bottom w:val="nil"/>
              <w:right w:val="nil"/>
            </w:tcBorders>
            <w:tcMar>
              <w:top w:w="75" w:type="dxa"/>
              <w:left w:w="75" w:type="dxa"/>
              <w:bottom w:w="75" w:type="dxa"/>
              <w:right w:w="75" w:type="dxa"/>
            </w:tcMar>
            <w:hideMark/>
          </w:tcPr>
          <w:p w14:paraId="34C3B40B" w14:textId="77777777" w:rsidR="00901E67" w:rsidRPr="00901E67" w:rsidRDefault="00901E67" w:rsidP="00901E67">
            <w:pPr>
              <w:jc w:val="both"/>
            </w:pPr>
            <w:r w:rsidRPr="00901E67">
              <w:t>.00</w:t>
            </w:r>
          </w:p>
        </w:tc>
        <w:tc>
          <w:tcPr>
            <w:tcW w:w="0" w:type="auto"/>
            <w:tcBorders>
              <w:bottom w:val="nil"/>
              <w:right w:val="nil"/>
            </w:tcBorders>
            <w:tcMar>
              <w:top w:w="75" w:type="dxa"/>
              <w:left w:w="75" w:type="dxa"/>
              <w:bottom w:w="75" w:type="dxa"/>
              <w:right w:w="75" w:type="dxa"/>
            </w:tcMar>
            <w:hideMark/>
          </w:tcPr>
          <w:p w14:paraId="52DECF87" w14:textId="77777777" w:rsidR="00901E67" w:rsidRPr="00901E67" w:rsidRDefault="00901E67" w:rsidP="00901E67">
            <w:pPr>
              <w:jc w:val="both"/>
            </w:pPr>
            <w:r w:rsidRPr="00901E67">
              <w:t>.24</w:t>
            </w:r>
            <w:r w:rsidRPr="00901E67">
              <w:rPr>
                <w:rFonts w:ascii="Cambria Math" w:hAnsi="Cambria Math" w:cs="Cambria Math"/>
              </w:rPr>
              <w:t>∗∗∗</w:t>
            </w:r>
          </w:p>
        </w:tc>
        <w:tc>
          <w:tcPr>
            <w:tcW w:w="0" w:type="auto"/>
            <w:tcBorders>
              <w:bottom w:val="nil"/>
              <w:right w:val="nil"/>
            </w:tcBorders>
            <w:tcMar>
              <w:top w:w="75" w:type="dxa"/>
              <w:left w:w="75" w:type="dxa"/>
              <w:bottom w:w="75" w:type="dxa"/>
              <w:right w:w="75" w:type="dxa"/>
            </w:tcMar>
            <w:hideMark/>
          </w:tcPr>
          <w:p w14:paraId="48CC5D76"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632A5587"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6A1FF7D4"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67736D69"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5239367A"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77EBBE48" w14:textId="77777777" w:rsidR="00901E67" w:rsidRPr="00901E67" w:rsidRDefault="00901E67" w:rsidP="00901E67">
            <w:pPr>
              <w:jc w:val="both"/>
            </w:pPr>
            <w:r w:rsidRPr="00901E67">
              <w:t>3.60</w:t>
            </w:r>
          </w:p>
        </w:tc>
        <w:tc>
          <w:tcPr>
            <w:tcW w:w="0" w:type="auto"/>
            <w:tcBorders>
              <w:bottom w:val="nil"/>
              <w:right w:val="nil"/>
            </w:tcBorders>
            <w:tcMar>
              <w:top w:w="75" w:type="dxa"/>
              <w:left w:w="75" w:type="dxa"/>
              <w:bottom w:w="75" w:type="dxa"/>
              <w:right w:w="75" w:type="dxa"/>
            </w:tcMar>
            <w:hideMark/>
          </w:tcPr>
          <w:p w14:paraId="29EFD9CD" w14:textId="77777777" w:rsidR="00901E67" w:rsidRPr="00901E67" w:rsidRDefault="00901E67" w:rsidP="00901E67">
            <w:pPr>
              <w:jc w:val="both"/>
            </w:pPr>
            <w:r w:rsidRPr="00901E67">
              <w:t>.40</w:t>
            </w:r>
          </w:p>
        </w:tc>
        <w:tc>
          <w:tcPr>
            <w:tcW w:w="0" w:type="auto"/>
            <w:tcBorders>
              <w:bottom w:val="nil"/>
              <w:right w:val="nil"/>
            </w:tcBorders>
            <w:tcMar>
              <w:top w:w="75" w:type="dxa"/>
              <w:left w:w="75" w:type="dxa"/>
              <w:bottom w:w="75" w:type="dxa"/>
              <w:right w:w="75" w:type="dxa"/>
            </w:tcMar>
            <w:hideMark/>
          </w:tcPr>
          <w:p w14:paraId="71835ADF" w14:textId="77777777" w:rsidR="00901E67" w:rsidRPr="00901E67" w:rsidRDefault="00901E67" w:rsidP="00901E67">
            <w:pPr>
              <w:jc w:val="both"/>
            </w:pPr>
            <w:r w:rsidRPr="00901E67">
              <w:t>.00</w:t>
            </w:r>
          </w:p>
        </w:tc>
        <w:tc>
          <w:tcPr>
            <w:tcW w:w="0" w:type="auto"/>
            <w:tcBorders>
              <w:bottom w:val="nil"/>
              <w:right w:val="nil"/>
            </w:tcBorders>
            <w:tcMar>
              <w:top w:w="75" w:type="dxa"/>
              <w:left w:w="75" w:type="dxa"/>
              <w:bottom w:w="75" w:type="dxa"/>
              <w:right w:w="75" w:type="dxa"/>
            </w:tcMar>
            <w:hideMark/>
          </w:tcPr>
          <w:p w14:paraId="57420F34" w14:textId="77777777" w:rsidR="00901E67" w:rsidRPr="00901E67" w:rsidRDefault="00901E67" w:rsidP="00901E67">
            <w:pPr>
              <w:jc w:val="both"/>
            </w:pPr>
            <w:r w:rsidRPr="00901E67">
              <w:t>.18</w:t>
            </w:r>
            <w:r w:rsidRPr="00901E67">
              <w:rPr>
                <w:rFonts w:ascii="Cambria Math" w:hAnsi="Cambria Math" w:cs="Cambria Math"/>
              </w:rPr>
              <w:t>∗∗∗</w:t>
            </w:r>
          </w:p>
        </w:tc>
      </w:tr>
      <w:tr w:rsidR="00901E67" w:rsidRPr="00901E67" w14:paraId="4751E451" w14:textId="77777777" w:rsidTr="00901E67">
        <w:tc>
          <w:tcPr>
            <w:tcW w:w="0" w:type="auto"/>
            <w:tcBorders>
              <w:bottom w:val="nil"/>
              <w:right w:val="nil"/>
            </w:tcBorders>
            <w:tcMar>
              <w:top w:w="75" w:type="dxa"/>
              <w:left w:w="75" w:type="dxa"/>
              <w:bottom w:w="75" w:type="dxa"/>
              <w:right w:w="75" w:type="dxa"/>
            </w:tcMar>
            <w:hideMark/>
          </w:tcPr>
          <w:p w14:paraId="79E8BE80"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70E12FC1" w14:textId="77777777" w:rsidR="00901E67" w:rsidRPr="00901E67" w:rsidRDefault="00901E67" w:rsidP="00901E67">
            <w:pPr>
              <w:jc w:val="both"/>
            </w:pPr>
            <w:proofErr w:type="spellStart"/>
            <w:r w:rsidRPr="00901E67">
              <w:t>Gender</w:t>
            </w:r>
            <w:proofErr w:type="spellEnd"/>
          </w:p>
        </w:tc>
        <w:tc>
          <w:tcPr>
            <w:tcW w:w="0" w:type="auto"/>
            <w:tcBorders>
              <w:bottom w:val="nil"/>
              <w:right w:val="nil"/>
            </w:tcBorders>
            <w:tcMar>
              <w:top w:w="75" w:type="dxa"/>
              <w:left w:w="75" w:type="dxa"/>
              <w:bottom w:w="75" w:type="dxa"/>
              <w:right w:w="75" w:type="dxa"/>
            </w:tcMar>
            <w:hideMark/>
          </w:tcPr>
          <w:p w14:paraId="09F1F7AD" w14:textId="77777777" w:rsidR="00901E67" w:rsidRPr="00901E67" w:rsidRDefault="00901E67" w:rsidP="00901E67">
            <w:pPr>
              <w:jc w:val="both"/>
            </w:pPr>
            <w:r w:rsidRPr="00901E67">
              <w:t>.07</w:t>
            </w:r>
          </w:p>
        </w:tc>
        <w:tc>
          <w:tcPr>
            <w:tcW w:w="0" w:type="auto"/>
            <w:tcBorders>
              <w:bottom w:val="nil"/>
              <w:right w:val="nil"/>
            </w:tcBorders>
            <w:tcMar>
              <w:top w:w="75" w:type="dxa"/>
              <w:left w:w="75" w:type="dxa"/>
              <w:bottom w:w="75" w:type="dxa"/>
              <w:right w:w="75" w:type="dxa"/>
            </w:tcMar>
            <w:hideMark/>
          </w:tcPr>
          <w:p w14:paraId="22B7655E" w14:textId="77777777" w:rsidR="00901E67" w:rsidRPr="00901E67" w:rsidRDefault="00901E67" w:rsidP="00901E67">
            <w:pPr>
              <w:jc w:val="both"/>
            </w:pPr>
            <w:r w:rsidRPr="00901E67">
              <w:t>.09</w:t>
            </w:r>
          </w:p>
        </w:tc>
        <w:tc>
          <w:tcPr>
            <w:tcW w:w="0" w:type="auto"/>
            <w:tcBorders>
              <w:bottom w:val="nil"/>
              <w:right w:val="nil"/>
            </w:tcBorders>
            <w:tcMar>
              <w:top w:w="75" w:type="dxa"/>
              <w:left w:w="75" w:type="dxa"/>
              <w:bottom w:w="75" w:type="dxa"/>
              <w:right w:w="75" w:type="dxa"/>
            </w:tcMar>
            <w:hideMark/>
          </w:tcPr>
          <w:p w14:paraId="70B87F7E" w14:textId="77777777" w:rsidR="00901E67" w:rsidRPr="00901E67" w:rsidRDefault="00901E67" w:rsidP="00901E67">
            <w:pPr>
              <w:jc w:val="both"/>
            </w:pPr>
            <w:r w:rsidRPr="00901E67">
              <w:t>.41</w:t>
            </w:r>
          </w:p>
        </w:tc>
        <w:tc>
          <w:tcPr>
            <w:tcW w:w="0" w:type="auto"/>
            <w:tcBorders>
              <w:bottom w:val="nil"/>
              <w:right w:val="nil"/>
            </w:tcBorders>
            <w:tcMar>
              <w:top w:w="75" w:type="dxa"/>
              <w:left w:w="75" w:type="dxa"/>
              <w:bottom w:w="75" w:type="dxa"/>
              <w:right w:w="75" w:type="dxa"/>
            </w:tcMar>
            <w:hideMark/>
          </w:tcPr>
          <w:p w14:paraId="70FFF563"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2675D778"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11D7DDDB"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2166C412"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7E7CB223"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10CAF37C"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54EB9ECF" w14:textId="77777777" w:rsidR="00901E67" w:rsidRPr="00901E67" w:rsidRDefault="00901E67" w:rsidP="00901E67">
            <w:pPr>
              <w:jc w:val="both"/>
            </w:pPr>
            <w:r w:rsidRPr="00901E67">
              <w:t>.08</w:t>
            </w:r>
          </w:p>
        </w:tc>
        <w:tc>
          <w:tcPr>
            <w:tcW w:w="0" w:type="auto"/>
            <w:tcBorders>
              <w:bottom w:val="nil"/>
              <w:right w:val="nil"/>
            </w:tcBorders>
            <w:tcMar>
              <w:top w:w="75" w:type="dxa"/>
              <w:left w:w="75" w:type="dxa"/>
              <w:bottom w:w="75" w:type="dxa"/>
              <w:right w:w="75" w:type="dxa"/>
            </w:tcMar>
            <w:hideMark/>
          </w:tcPr>
          <w:p w14:paraId="6E383EF7" w14:textId="77777777" w:rsidR="00901E67" w:rsidRPr="00901E67" w:rsidRDefault="00901E67" w:rsidP="00901E67">
            <w:pPr>
              <w:jc w:val="both"/>
            </w:pPr>
            <w:r w:rsidRPr="00901E67">
              <w:t>.08</w:t>
            </w:r>
          </w:p>
        </w:tc>
        <w:tc>
          <w:tcPr>
            <w:tcW w:w="0" w:type="auto"/>
            <w:tcBorders>
              <w:bottom w:val="nil"/>
              <w:right w:val="nil"/>
            </w:tcBorders>
            <w:tcMar>
              <w:top w:w="75" w:type="dxa"/>
              <w:left w:w="75" w:type="dxa"/>
              <w:bottom w:w="75" w:type="dxa"/>
              <w:right w:w="75" w:type="dxa"/>
            </w:tcMar>
            <w:hideMark/>
          </w:tcPr>
          <w:p w14:paraId="7ED48CC7" w14:textId="77777777" w:rsidR="00901E67" w:rsidRPr="00901E67" w:rsidRDefault="00901E67" w:rsidP="00901E67">
            <w:pPr>
              <w:jc w:val="both"/>
            </w:pPr>
            <w:r w:rsidRPr="00901E67">
              <w:t>.32</w:t>
            </w:r>
          </w:p>
        </w:tc>
        <w:tc>
          <w:tcPr>
            <w:tcW w:w="0" w:type="auto"/>
            <w:tcBorders>
              <w:bottom w:val="nil"/>
              <w:right w:val="nil"/>
            </w:tcBorders>
            <w:tcMar>
              <w:top w:w="75" w:type="dxa"/>
              <w:left w:w="75" w:type="dxa"/>
              <w:bottom w:w="75" w:type="dxa"/>
              <w:right w:w="75" w:type="dxa"/>
            </w:tcMar>
            <w:hideMark/>
          </w:tcPr>
          <w:p w14:paraId="3B29A2A8" w14:textId="77777777" w:rsidR="00901E67" w:rsidRPr="00901E67" w:rsidRDefault="00901E67" w:rsidP="00901E67">
            <w:pPr>
              <w:jc w:val="both"/>
            </w:pPr>
          </w:p>
        </w:tc>
      </w:tr>
      <w:tr w:rsidR="00901E67" w:rsidRPr="00901E67" w14:paraId="4C1ABE66" w14:textId="77777777" w:rsidTr="00901E67">
        <w:tc>
          <w:tcPr>
            <w:tcW w:w="0" w:type="auto"/>
            <w:tcBorders>
              <w:bottom w:val="nil"/>
              <w:right w:val="nil"/>
            </w:tcBorders>
            <w:tcMar>
              <w:top w:w="75" w:type="dxa"/>
              <w:left w:w="75" w:type="dxa"/>
              <w:bottom w:w="75" w:type="dxa"/>
              <w:right w:w="75" w:type="dxa"/>
            </w:tcMar>
            <w:hideMark/>
          </w:tcPr>
          <w:p w14:paraId="2BB0D6BC"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3A2AC5EF" w14:textId="77777777" w:rsidR="00901E67" w:rsidRPr="00901E67" w:rsidRDefault="00901E67" w:rsidP="00901E67">
            <w:pPr>
              <w:jc w:val="both"/>
            </w:pPr>
            <w:r w:rsidRPr="00901E67">
              <w:t xml:space="preserve">Learning </w:t>
            </w:r>
            <w:proofErr w:type="spellStart"/>
            <w:r w:rsidRPr="00901E67">
              <w:t>preferences</w:t>
            </w:r>
            <w:proofErr w:type="spellEnd"/>
          </w:p>
        </w:tc>
        <w:tc>
          <w:tcPr>
            <w:tcW w:w="0" w:type="auto"/>
            <w:tcBorders>
              <w:bottom w:val="nil"/>
              <w:right w:val="nil"/>
            </w:tcBorders>
            <w:tcMar>
              <w:top w:w="75" w:type="dxa"/>
              <w:left w:w="75" w:type="dxa"/>
              <w:bottom w:w="75" w:type="dxa"/>
              <w:right w:w="75" w:type="dxa"/>
            </w:tcMar>
            <w:hideMark/>
          </w:tcPr>
          <w:p w14:paraId="15F84149" w14:textId="77777777" w:rsidR="00901E67" w:rsidRPr="00901E67" w:rsidRDefault="00901E67" w:rsidP="00901E67">
            <w:pPr>
              <w:jc w:val="both"/>
            </w:pPr>
            <w:r w:rsidRPr="00901E67">
              <w:t>.13</w:t>
            </w:r>
          </w:p>
        </w:tc>
        <w:tc>
          <w:tcPr>
            <w:tcW w:w="0" w:type="auto"/>
            <w:tcBorders>
              <w:bottom w:val="nil"/>
              <w:right w:val="nil"/>
            </w:tcBorders>
            <w:tcMar>
              <w:top w:w="75" w:type="dxa"/>
              <w:left w:w="75" w:type="dxa"/>
              <w:bottom w:w="75" w:type="dxa"/>
              <w:right w:w="75" w:type="dxa"/>
            </w:tcMar>
            <w:hideMark/>
          </w:tcPr>
          <w:p w14:paraId="6FED50BA" w14:textId="77777777" w:rsidR="00901E67" w:rsidRPr="00901E67" w:rsidRDefault="00901E67" w:rsidP="00901E67">
            <w:pPr>
              <w:jc w:val="both"/>
            </w:pPr>
            <w:r w:rsidRPr="00901E67">
              <w:t>.08</w:t>
            </w:r>
          </w:p>
        </w:tc>
        <w:tc>
          <w:tcPr>
            <w:tcW w:w="0" w:type="auto"/>
            <w:tcBorders>
              <w:bottom w:val="nil"/>
              <w:right w:val="nil"/>
            </w:tcBorders>
            <w:tcMar>
              <w:top w:w="75" w:type="dxa"/>
              <w:left w:w="75" w:type="dxa"/>
              <w:bottom w:w="75" w:type="dxa"/>
              <w:right w:w="75" w:type="dxa"/>
            </w:tcMar>
            <w:hideMark/>
          </w:tcPr>
          <w:p w14:paraId="7E3EED26" w14:textId="77777777" w:rsidR="00901E67" w:rsidRPr="00901E67" w:rsidRDefault="00901E67" w:rsidP="00901E67">
            <w:pPr>
              <w:jc w:val="both"/>
            </w:pPr>
            <w:r w:rsidRPr="00901E67">
              <w:t>.11</w:t>
            </w:r>
          </w:p>
        </w:tc>
        <w:tc>
          <w:tcPr>
            <w:tcW w:w="0" w:type="auto"/>
            <w:tcBorders>
              <w:bottom w:val="nil"/>
              <w:right w:val="nil"/>
            </w:tcBorders>
            <w:tcMar>
              <w:top w:w="75" w:type="dxa"/>
              <w:left w:w="75" w:type="dxa"/>
              <w:bottom w:w="75" w:type="dxa"/>
              <w:right w:w="75" w:type="dxa"/>
            </w:tcMar>
            <w:hideMark/>
          </w:tcPr>
          <w:p w14:paraId="4F1CB521"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1B5D833D"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6D80833D"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7637B152"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519A81DC"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2F74C47E"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2DA2DB02" w14:textId="77777777" w:rsidR="00901E67" w:rsidRPr="00901E67" w:rsidRDefault="00901E67" w:rsidP="00901E67">
            <w:pPr>
              <w:jc w:val="both"/>
            </w:pPr>
            <w:r w:rsidRPr="00901E67">
              <w:t>.12</w:t>
            </w:r>
          </w:p>
        </w:tc>
        <w:tc>
          <w:tcPr>
            <w:tcW w:w="0" w:type="auto"/>
            <w:tcBorders>
              <w:bottom w:val="nil"/>
              <w:right w:val="nil"/>
            </w:tcBorders>
            <w:tcMar>
              <w:top w:w="75" w:type="dxa"/>
              <w:left w:w="75" w:type="dxa"/>
              <w:bottom w:w="75" w:type="dxa"/>
              <w:right w:w="75" w:type="dxa"/>
            </w:tcMar>
            <w:hideMark/>
          </w:tcPr>
          <w:p w14:paraId="5BB8AF45" w14:textId="77777777" w:rsidR="00901E67" w:rsidRPr="00901E67" w:rsidRDefault="00901E67" w:rsidP="00901E67">
            <w:pPr>
              <w:jc w:val="both"/>
            </w:pPr>
            <w:r w:rsidRPr="00901E67">
              <w:t>.07</w:t>
            </w:r>
          </w:p>
        </w:tc>
        <w:tc>
          <w:tcPr>
            <w:tcW w:w="0" w:type="auto"/>
            <w:tcBorders>
              <w:bottom w:val="nil"/>
              <w:right w:val="nil"/>
            </w:tcBorders>
            <w:tcMar>
              <w:top w:w="75" w:type="dxa"/>
              <w:left w:w="75" w:type="dxa"/>
              <w:bottom w:w="75" w:type="dxa"/>
              <w:right w:w="75" w:type="dxa"/>
            </w:tcMar>
            <w:hideMark/>
          </w:tcPr>
          <w:p w14:paraId="5728D836" w14:textId="77777777" w:rsidR="00901E67" w:rsidRPr="00901E67" w:rsidRDefault="00901E67" w:rsidP="00901E67">
            <w:pPr>
              <w:jc w:val="both"/>
            </w:pPr>
            <w:r w:rsidRPr="00901E67">
              <w:t>.09</w:t>
            </w:r>
          </w:p>
        </w:tc>
        <w:tc>
          <w:tcPr>
            <w:tcW w:w="0" w:type="auto"/>
            <w:tcBorders>
              <w:bottom w:val="nil"/>
              <w:right w:val="nil"/>
            </w:tcBorders>
            <w:tcMar>
              <w:top w:w="75" w:type="dxa"/>
              <w:left w:w="75" w:type="dxa"/>
              <w:bottom w:w="75" w:type="dxa"/>
              <w:right w:w="75" w:type="dxa"/>
            </w:tcMar>
            <w:hideMark/>
          </w:tcPr>
          <w:p w14:paraId="54FB69E8" w14:textId="77777777" w:rsidR="00901E67" w:rsidRPr="00901E67" w:rsidRDefault="00901E67" w:rsidP="00901E67">
            <w:pPr>
              <w:jc w:val="both"/>
            </w:pPr>
          </w:p>
        </w:tc>
      </w:tr>
      <w:tr w:rsidR="00901E67" w:rsidRPr="00901E67" w14:paraId="3E18E2D4" w14:textId="77777777" w:rsidTr="00901E67">
        <w:tc>
          <w:tcPr>
            <w:tcW w:w="0" w:type="auto"/>
            <w:tcBorders>
              <w:bottom w:val="nil"/>
              <w:right w:val="nil"/>
            </w:tcBorders>
            <w:tcMar>
              <w:top w:w="75" w:type="dxa"/>
              <w:left w:w="75" w:type="dxa"/>
              <w:bottom w:w="75" w:type="dxa"/>
              <w:right w:w="75" w:type="dxa"/>
            </w:tcMar>
            <w:hideMark/>
          </w:tcPr>
          <w:p w14:paraId="39073615"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64B2941A" w14:textId="77777777" w:rsidR="00901E67" w:rsidRPr="00901E67" w:rsidRDefault="00901E67" w:rsidP="00901E67">
            <w:pPr>
              <w:jc w:val="both"/>
            </w:pPr>
            <w:proofErr w:type="spellStart"/>
            <w:r w:rsidRPr="00901E67">
              <w:t>Emotional</w:t>
            </w:r>
            <w:proofErr w:type="spellEnd"/>
            <w:r w:rsidRPr="00901E67">
              <w:t xml:space="preserve"> </w:t>
            </w:r>
            <w:proofErr w:type="spellStart"/>
            <w:r w:rsidRPr="00901E67">
              <w:t>support</w:t>
            </w:r>
            <w:proofErr w:type="spellEnd"/>
          </w:p>
        </w:tc>
        <w:tc>
          <w:tcPr>
            <w:tcW w:w="0" w:type="auto"/>
            <w:tcBorders>
              <w:bottom w:val="nil"/>
              <w:right w:val="nil"/>
            </w:tcBorders>
            <w:tcMar>
              <w:top w:w="75" w:type="dxa"/>
              <w:left w:w="75" w:type="dxa"/>
              <w:bottom w:w="75" w:type="dxa"/>
              <w:right w:w="75" w:type="dxa"/>
            </w:tcMar>
            <w:hideMark/>
          </w:tcPr>
          <w:p w14:paraId="31E8866F" w14:textId="77777777" w:rsidR="00901E67" w:rsidRPr="00901E67" w:rsidRDefault="00901E67" w:rsidP="00901E67">
            <w:pPr>
              <w:jc w:val="both"/>
            </w:pPr>
            <w:r w:rsidRPr="00901E67">
              <w:t>−.46</w:t>
            </w:r>
          </w:p>
        </w:tc>
        <w:tc>
          <w:tcPr>
            <w:tcW w:w="0" w:type="auto"/>
            <w:tcBorders>
              <w:bottom w:val="nil"/>
              <w:right w:val="nil"/>
            </w:tcBorders>
            <w:tcMar>
              <w:top w:w="75" w:type="dxa"/>
              <w:left w:w="75" w:type="dxa"/>
              <w:bottom w:w="75" w:type="dxa"/>
              <w:right w:w="75" w:type="dxa"/>
            </w:tcMar>
            <w:hideMark/>
          </w:tcPr>
          <w:p w14:paraId="407A13C3" w14:textId="77777777" w:rsidR="00901E67" w:rsidRPr="00901E67" w:rsidRDefault="00901E67" w:rsidP="00901E67">
            <w:pPr>
              <w:jc w:val="both"/>
            </w:pPr>
            <w:r w:rsidRPr="00901E67">
              <w:t>.19</w:t>
            </w:r>
          </w:p>
        </w:tc>
        <w:tc>
          <w:tcPr>
            <w:tcW w:w="0" w:type="auto"/>
            <w:tcBorders>
              <w:bottom w:val="nil"/>
              <w:right w:val="nil"/>
            </w:tcBorders>
            <w:tcMar>
              <w:top w:w="75" w:type="dxa"/>
              <w:left w:w="75" w:type="dxa"/>
              <w:bottom w:w="75" w:type="dxa"/>
              <w:right w:w="75" w:type="dxa"/>
            </w:tcMar>
            <w:hideMark/>
          </w:tcPr>
          <w:p w14:paraId="2654E59A" w14:textId="77777777" w:rsidR="00901E67" w:rsidRPr="00901E67" w:rsidRDefault="00901E67" w:rsidP="00901E67">
            <w:pPr>
              <w:jc w:val="both"/>
            </w:pPr>
            <w:r w:rsidRPr="00901E67">
              <w:t>.02</w:t>
            </w:r>
          </w:p>
        </w:tc>
        <w:tc>
          <w:tcPr>
            <w:tcW w:w="0" w:type="auto"/>
            <w:tcBorders>
              <w:bottom w:val="nil"/>
              <w:right w:val="nil"/>
            </w:tcBorders>
            <w:tcMar>
              <w:top w:w="75" w:type="dxa"/>
              <w:left w:w="75" w:type="dxa"/>
              <w:bottom w:w="75" w:type="dxa"/>
              <w:right w:w="75" w:type="dxa"/>
            </w:tcMar>
            <w:hideMark/>
          </w:tcPr>
          <w:p w14:paraId="21F8FC8B"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67FD31CB"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776C15A7"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0887B0DE"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5898D83D"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7AAC80B6"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46D2BD2E" w14:textId="77777777" w:rsidR="00901E67" w:rsidRPr="00901E67" w:rsidRDefault="00901E67" w:rsidP="00901E67">
            <w:pPr>
              <w:jc w:val="both"/>
            </w:pPr>
            <w:r w:rsidRPr="00901E67">
              <w:t>−.09</w:t>
            </w:r>
          </w:p>
        </w:tc>
        <w:tc>
          <w:tcPr>
            <w:tcW w:w="0" w:type="auto"/>
            <w:tcBorders>
              <w:bottom w:val="nil"/>
              <w:right w:val="nil"/>
            </w:tcBorders>
            <w:tcMar>
              <w:top w:w="75" w:type="dxa"/>
              <w:left w:w="75" w:type="dxa"/>
              <w:bottom w:w="75" w:type="dxa"/>
              <w:right w:w="75" w:type="dxa"/>
            </w:tcMar>
            <w:hideMark/>
          </w:tcPr>
          <w:p w14:paraId="1DB05951" w14:textId="77777777" w:rsidR="00901E67" w:rsidRPr="00901E67" w:rsidRDefault="00901E67" w:rsidP="00901E67">
            <w:pPr>
              <w:jc w:val="both"/>
            </w:pPr>
            <w:r w:rsidRPr="00901E67">
              <w:t>.17</w:t>
            </w:r>
          </w:p>
        </w:tc>
        <w:tc>
          <w:tcPr>
            <w:tcW w:w="0" w:type="auto"/>
            <w:tcBorders>
              <w:bottom w:val="nil"/>
              <w:right w:val="nil"/>
            </w:tcBorders>
            <w:tcMar>
              <w:top w:w="75" w:type="dxa"/>
              <w:left w:w="75" w:type="dxa"/>
              <w:bottom w:w="75" w:type="dxa"/>
              <w:right w:w="75" w:type="dxa"/>
            </w:tcMar>
            <w:hideMark/>
          </w:tcPr>
          <w:p w14:paraId="115F3678" w14:textId="77777777" w:rsidR="00901E67" w:rsidRPr="00901E67" w:rsidRDefault="00901E67" w:rsidP="00901E67">
            <w:pPr>
              <w:jc w:val="both"/>
            </w:pPr>
            <w:r w:rsidRPr="00901E67">
              <w:t>.58</w:t>
            </w:r>
          </w:p>
        </w:tc>
        <w:tc>
          <w:tcPr>
            <w:tcW w:w="0" w:type="auto"/>
            <w:tcBorders>
              <w:bottom w:val="nil"/>
              <w:right w:val="nil"/>
            </w:tcBorders>
            <w:tcMar>
              <w:top w:w="75" w:type="dxa"/>
              <w:left w:w="75" w:type="dxa"/>
              <w:bottom w:w="75" w:type="dxa"/>
              <w:right w:w="75" w:type="dxa"/>
            </w:tcMar>
            <w:hideMark/>
          </w:tcPr>
          <w:p w14:paraId="0CB95C5C" w14:textId="77777777" w:rsidR="00901E67" w:rsidRPr="00901E67" w:rsidRDefault="00901E67" w:rsidP="00901E67">
            <w:pPr>
              <w:jc w:val="both"/>
            </w:pPr>
          </w:p>
        </w:tc>
      </w:tr>
      <w:tr w:rsidR="00901E67" w:rsidRPr="00901E67" w14:paraId="4D35E927" w14:textId="77777777" w:rsidTr="00901E67">
        <w:tc>
          <w:tcPr>
            <w:tcW w:w="0" w:type="auto"/>
            <w:tcBorders>
              <w:bottom w:val="nil"/>
              <w:right w:val="nil"/>
            </w:tcBorders>
            <w:tcMar>
              <w:top w:w="75" w:type="dxa"/>
              <w:left w:w="75" w:type="dxa"/>
              <w:bottom w:w="75" w:type="dxa"/>
              <w:right w:w="75" w:type="dxa"/>
            </w:tcMar>
            <w:hideMark/>
          </w:tcPr>
          <w:p w14:paraId="5BC2BBB3"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58A7B651" w14:textId="77777777" w:rsidR="00901E67" w:rsidRPr="00901E67" w:rsidRDefault="00901E67" w:rsidP="00901E67">
            <w:pPr>
              <w:jc w:val="both"/>
            </w:pPr>
            <w:proofErr w:type="spellStart"/>
            <w:r w:rsidRPr="00901E67">
              <w:t>Self-regulated</w:t>
            </w:r>
            <w:proofErr w:type="spellEnd"/>
            <w:r w:rsidRPr="00901E67">
              <w:t xml:space="preserve"> learning</w:t>
            </w:r>
          </w:p>
        </w:tc>
        <w:tc>
          <w:tcPr>
            <w:tcW w:w="0" w:type="auto"/>
            <w:tcBorders>
              <w:bottom w:val="nil"/>
              <w:right w:val="nil"/>
            </w:tcBorders>
            <w:tcMar>
              <w:top w:w="75" w:type="dxa"/>
              <w:left w:w="75" w:type="dxa"/>
              <w:bottom w:w="75" w:type="dxa"/>
              <w:right w:w="75" w:type="dxa"/>
            </w:tcMar>
            <w:hideMark/>
          </w:tcPr>
          <w:p w14:paraId="350A17AB" w14:textId="77777777" w:rsidR="00901E67" w:rsidRPr="00901E67" w:rsidRDefault="00901E67" w:rsidP="00901E67">
            <w:pPr>
              <w:jc w:val="both"/>
            </w:pPr>
            <w:r w:rsidRPr="00901E67">
              <w:t>−.52</w:t>
            </w:r>
          </w:p>
        </w:tc>
        <w:tc>
          <w:tcPr>
            <w:tcW w:w="0" w:type="auto"/>
            <w:tcBorders>
              <w:bottom w:val="nil"/>
              <w:right w:val="nil"/>
            </w:tcBorders>
            <w:tcMar>
              <w:top w:w="75" w:type="dxa"/>
              <w:left w:w="75" w:type="dxa"/>
              <w:bottom w:w="75" w:type="dxa"/>
              <w:right w:w="75" w:type="dxa"/>
            </w:tcMar>
            <w:hideMark/>
          </w:tcPr>
          <w:p w14:paraId="5F3AD795" w14:textId="77777777" w:rsidR="00901E67" w:rsidRPr="00901E67" w:rsidRDefault="00901E67" w:rsidP="00901E67">
            <w:pPr>
              <w:jc w:val="both"/>
            </w:pPr>
            <w:r w:rsidRPr="00901E67">
              <w:t>.11</w:t>
            </w:r>
          </w:p>
        </w:tc>
        <w:tc>
          <w:tcPr>
            <w:tcW w:w="0" w:type="auto"/>
            <w:tcBorders>
              <w:bottom w:val="nil"/>
              <w:right w:val="nil"/>
            </w:tcBorders>
            <w:tcMar>
              <w:top w:w="75" w:type="dxa"/>
              <w:left w:w="75" w:type="dxa"/>
              <w:bottom w:w="75" w:type="dxa"/>
              <w:right w:w="75" w:type="dxa"/>
            </w:tcMar>
            <w:hideMark/>
          </w:tcPr>
          <w:p w14:paraId="6F6D4E83" w14:textId="77777777" w:rsidR="00901E67" w:rsidRPr="00901E67" w:rsidRDefault="00901E67" w:rsidP="00901E67">
            <w:pPr>
              <w:jc w:val="both"/>
            </w:pPr>
            <w:r w:rsidRPr="00901E67">
              <w:t>.00</w:t>
            </w:r>
          </w:p>
        </w:tc>
        <w:tc>
          <w:tcPr>
            <w:tcW w:w="0" w:type="auto"/>
            <w:tcBorders>
              <w:bottom w:val="nil"/>
              <w:right w:val="nil"/>
            </w:tcBorders>
            <w:tcMar>
              <w:top w:w="75" w:type="dxa"/>
              <w:left w:w="75" w:type="dxa"/>
              <w:bottom w:w="75" w:type="dxa"/>
              <w:right w:w="75" w:type="dxa"/>
            </w:tcMar>
            <w:hideMark/>
          </w:tcPr>
          <w:p w14:paraId="4F69DA32"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2AE48B81"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1CC89773"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5666EA79"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453DF9AD"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75A033E4"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1DF3AE10" w14:textId="77777777" w:rsidR="00901E67" w:rsidRPr="00901E67" w:rsidRDefault="00901E67" w:rsidP="00901E67">
            <w:pPr>
              <w:jc w:val="both"/>
            </w:pPr>
            <w:r w:rsidRPr="00901E67">
              <w:t>−.35</w:t>
            </w:r>
          </w:p>
        </w:tc>
        <w:tc>
          <w:tcPr>
            <w:tcW w:w="0" w:type="auto"/>
            <w:tcBorders>
              <w:bottom w:val="nil"/>
              <w:right w:val="nil"/>
            </w:tcBorders>
            <w:tcMar>
              <w:top w:w="75" w:type="dxa"/>
              <w:left w:w="75" w:type="dxa"/>
              <w:bottom w:w="75" w:type="dxa"/>
              <w:right w:w="75" w:type="dxa"/>
            </w:tcMar>
            <w:hideMark/>
          </w:tcPr>
          <w:p w14:paraId="28695595" w14:textId="77777777" w:rsidR="00901E67" w:rsidRPr="00901E67" w:rsidRDefault="00901E67" w:rsidP="00901E67">
            <w:pPr>
              <w:jc w:val="both"/>
            </w:pPr>
            <w:r w:rsidRPr="00901E67">
              <w:t>.10</w:t>
            </w:r>
          </w:p>
        </w:tc>
        <w:tc>
          <w:tcPr>
            <w:tcW w:w="0" w:type="auto"/>
            <w:tcBorders>
              <w:bottom w:val="nil"/>
              <w:right w:val="nil"/>
            </w:tcBorders>
            <w:tcMar>
              <w:top w:w="75" w:type="dxa"/>
              <w:left w:w="75" w:type="dxa"/>
              <w:bottom w:w="75" w:type="dxa"/>
              <w:right w:w="75" w:type="dxa"/>
            </w:tcMar>
            <w:hideMark/>
          </w:tcPr>
          <w:p w14:paraId="6C0510B0" w14:textId="77777777" w:rsidR="00901E67" w:rsidRPr="00901E67" w:rsidRDefault="00901E67" w:rsidP="00901E67">
            <w:pPr>
              <w:jc w:val="both"/>
            </w:pPr>
            <w:r w:rsidRPr="00901E67">
              <w:t>.00</w:t>
            </w:r>
          </w:p>
        </w:tc>
        <w:tc>
          <w:tcPr>
            <w:tcW w:w="0" w:type="auto"/>
            <w:tcBorders>
              <w:bottom w:val="nil"/>
              <w:right w:val="nil"/>
            </w:tcBorders>
            <w:tcMar>
              <w:top w:w="75" w:type="dxa"/>
              <w:left w:w="75" w:type="dxa"/>
              <w:bottom w:w="75" w:type="dxa"/>
              <w:right w:w="75" w:type="dxa"/>
            </w:tcMar>
            <w:hideMark/>
          </w:tcPr>
          <w:p w14:paraId="195E2ECB" w14:textId="77777777" w:rsidR="00901E67" w:rsidRPr="00901E67" w:rsidRDefault="00901E67" w:rsidP="00901E67">
            <w:pPr>
              <w:jc w:val="both"/>
            </w:pPr>
          </w:p>
        </w:tc>
      </w:tr>
      <w:tr w:rsidR="00901E67" w:rsidRPr="00901E67" w14:paraId="1457B10A" w14:textId="77777777" w:rsidTr="00901E67">
        <w:tc>
          <w:tcPr>
            <w:tcW w:w="0" w:type="auto"/>
            <w:tcBorders>
              <w:bottom w:val="nil"/>
              <w:right w:val="nil"/>
            </w:tcBorders>
            <w:tcMar>
              <w:top w:w="75" w:type="dxa"/>
              <w:left w:w="75" w:type="dxa"/>
              <w:bottom w:w="75" w:type="dxa"/>
              <w:right w:w="75" w:type="dxa"/>
            </w:tcMar>
            <w:hideMark/>
          </w:tcPr>
          <w:p w14:paraId="283E5AFB"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7B35128A" w14:textId="77777777" w:rsidR="00901E67" w:rsidRPr="00901E67" w:rsidRDefault="00901E67" w:rsidP="00901E67">
            <w:pPr>
              <w:jc w:val="both"/>
              <w:rPr>
                <w:lang w:val="en-US"/>
              </w:rPr>
            </w:pPr>
            <w:r w:rsidRPr="00901E67">
              <w:rPr>
                <w:lang w:val="en-US"/>
              </w:rPr>
              <w:t>Emotional support × self-regulated learning</w:t>
            </w:r>
          </w:p>
        </w:tc>
        <w:tc>
          <w:tcPr>
            <w:tcW w:w="0" w:type="auto"/>
            <w:tcBorders>
              <w:bottom w:val="nil"/>
              <w:right w:val="nil"/>
            </w:tcBorders>
            <w:tcMar>
              <w:top w:w="75" w:type="dxa"/>
              <w:left w:w="75" w:type="dxa"/>
              <w:bottom w:w="75" w:type="dxa"/>
              <w:right w:w="75" w:type="dxa"/>
            </w:tcMar>
            <w:hideMark/>
          </w:tcPr>
          <w:p w14:paraId="3E1543A6" w14:textId="77777777" w:rsidR="00901E67" w:rsidRPr="00901E67" w:rsidRDefault="00901E67" w:rsidP="00901E67">
            <w:pPr>
              <w:jc w:val="both"/>
            </w:pPr>
            <w:r w:rsidRPr="00901E67">
              <w:rPr>
                <w:b/>
                <w:bCs/>
              </w:rPr>
              <w:t>.10</w:t>
            </w:r>
          </w:p>
        </w:tc>
        <w:tc>
          <w:tcPr>
            <w:tcW w:w="0" w:type="auto"/>
            <w:tcBorders>
              <w:bottom w:val="nil"/>
              <w:right w:val="nil"/>
            </w:tcBorders>
            <w:tcMar>
              <w:top w:w="75" w:type="dxa"/>
              <w:left w:w="75" w:type="dxa"/>
              <w:bottom w:w="75" w:type="dxa"/>
              <w:right w:w="75" w:type="dxa"/>
            </w:tcMar>
            <w:hideMark/>
          </w:tcPr>
          <w:p w14:paraId="50D11989" w14:textId="77777777" w:rsidR="00901E67" w:rsidRPr="00901E67" w:rsidRDefault="00901E67" w:rsidP="00901E67">
            <w:pPr>
              <w:jc w:val="both"/>
            </w:pPr>
            <w:r w:rsidRPr="00901E67">
              <w:t>.05</w:t>
            </w:r>
          </w:p>
        </w:tc>
        <w:tc>
          <w:tcPr>
            <w:tcW w:w="0" w:type="auto"/>
            <w:tcBorders>
              <w:bottom w:val="nil"/>
              <w:right w:val="nil"/>
            </w:tcBorders>
            <w:tcMar>
              <w:top w:w="75" w:type="dxa"/>
              <w:left w:w="75" w:type="dxa"/>
              <w:bottom w:w="75" w:type="dxa"/>
              <w:right w:w="75" w:type="dxa"/>
            </w:tcMar>
            <w:hideMark/>
          </w:tcPr>
          <w:p w14:paraId="00CD7BA2" w14:textId="77777777" w:rsidR="00901E67" w:rsidRPr="00901E67" w:rsidRDefault="00901E67" w:rsidP="00901E67">
            <w:pPr>
              <w:jc w:val="both"/>
            </w:pPr>
            <w:r w:rsidRPr="00901E67">
              <w:rPr>
                <w:b/>
                <w:bCs/>
              </w:rPr>
              <w:t>.03</w:t>
            </w:r>
          </w:p>
        </w:tc>
        <w:tc>
          <w:tcPr>
            <w:tcW w:w="0" w:type="auto"/>
            <w:tcBorders>
              <w:bottom w:val="nil"/>
              <w:right w:val="nil"/>
            </w:tcBorders>
            <w:tcMar>
              <w:top w:w="75" w:type="dxa"/>
              <w:left w:w="75" w:type="dxa"/>
              <w:bottom w:w="75" w:type="dxa"/>
              <w:right w:w="75" w:type="dxa"/>
            </w:tcMar>
            <w:hideMark/>
          </w:tcPr>
          <w:p w14:paraId="660CA7AD"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0E89900A"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4E6775B2"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721B11FE"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138E1F6F"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4E589700" w14:textId="77777777" w:rsidR="00901E67" w:rsidRPr="00901E67" w:rsidRDefault="00901E67" w:rsidP="00901E67">
            <w:pPr>
              <w:jc w:val="both"/>
            </w:pPr>
          </w:p>
        </w:tc>
        <w:tc>
          <w:tcPr>
            <w:tcW w:w="0" w:type="auto"/>
            <w:tcBorders>
              <w:bottom w:val="nil"/>
              <w:right w:val="nil"/>
            </w:tcBorders>
            <w:tcMar>
              <w:top w:w="75" w:type="dxa"/>
              <w:left w:w="75" w:type="dxa"/>
              <w:bottom w:w="75" w:type="dxa"/>
              <w:right w:w="75" w:type="dxa"/>
            </w:tcMar>
            <w:hideMark/>
          </w:tcPr>
          <w:p w14:paraId="37A5C540" w14:textId="77777777" w:rsidR="00901E67" w:rsidRPr="00901E67" w:rsidRDefault="00901E67" w:rsidP="00901E67">
            <w:pPr>
              <w:jc w:val="both"/>
            </w:pPr>
            <w:r w:rsidRPr="00901E67">
              <w:t>.01</w:t>
            </w:r>
          </w:p>
        </w:tc>
        <w:tc>
          <w:tcPr>
            <w:tcW w:w="0" w:type="auto"/>
            <w:tcBorders>
              <w:bottom w:val="nil"/>
              <w:right w:val="nil"/>
            </w:tcBorders>
            <w:tcMar>
              <w:top w:w="75" w:type="dxa"/>
              <w:left w:w="75" w:type="dxa"/>
              <w:bottom w:w="75" w:type="dxa"/>
              <w:right w:w="75" w:type="dxa"/>
            </w:tcMar>
            <w:hideMark/>
          </w:tcPr>
          <w:p w14:paraId="6D8CF174" w14:textId="77777777" w:rsidR="00901E67" w:rsidRPr="00901E67" w:rsidRDefault="00901E67" w:rsidP="00901E67">
            <w:pPr>
              <w:jc w:val="both"/>
            </w:pPr>
            <w:r w:rsidRPr="00901E67">
              <w:t>.04</w:t>
            </w:r>
          </w:p>
        </w:tc>
        <w:tc>
          <w:tcPr>
            <w:tcW w:w="0" w:type="auto"/>
            <w:tcBorders>
              <w:bottom w:val="nil"/>
              <w:right w:val="nil"/>
            </w:tcBorders>
            <w:tcMar>
              <w:top w:w="75" w:type="dxa"/>
              <w:left w:w="75" w:type="dxa"/>
              <w:bottom w:w="75" w:type="dxa"/>
              <w:right w:w="75" w:type="dxa"/>
            </w:tcMar>
            <w:hideMark/>
          </w:tcPr>
          <w:p w14:paraId="5317DABD" w14:textId="77777777" w:rsidR="00901E67" w:rsidRPr="00901E67" w:rsidRDefault="00901E67" w:rsidP="00901E67">
            <w:pPr>
              <w:jc w:val="both"/>
            </w:pPr>
            <w:r w:rsidRPr="00901E67">
              <w:t>.75</w:t>
            </w:r>
          </w:p>
        </w:tc>
        <w:tc>
          <w:tcPr>
            <w:tcW w:w="0" w:type="auto"/>
            <w:tcBorders>
              <w:bottom w:val="nil"/>
              <w:right w:val="nil"/>
            </w:tcBorders>
            <w:tcMar>
              <w:top w:w="75" w:type="dxa"/>
              <w:left w:w="75" w:type="dxa"/>
              <w:bottom w:w="75" w:type="dxa"/>
              <w:right w:w="75" w:type="dxa"/>
            </w:tcMar>
            <w:hideMark/>
          </w:tcPr>
          <w:p w14:paraId="552F5834" w14:textId="77777777" w:rsidR="00901E67" w:rsidRPr="00901E67" w:rsidRDefault="00901E67" w:rsidP="00901E67">
            <w:pPr>
              <w:jc w:val="both"/>
            </w:pPr>
          </w:p>
        </w:tc>
      </w:tr>
    </w:tbl>
    <w:p w14:paraId="032F8090" w14:textId="77777777" w:rsidR="00901E67" w:rsidRPr="00901E67" w:rsidRDefault="00901E67" w:rsidP="00901E67">
      <w:pPr>
        <w:jc w:val="both"/>
        <w:rPr>
          <w:lang w:val="en-US"/>
        </w:rPr>
      </w:pPr>
      <w:r w:rsidRPr="00901E67">
        <w:rPr>
          <w:lang w:val="en-US"/>
        </w:rPr>
        <w:t xml:space="preserve">Note. </w:t>
      </w:r>
      <w:r w:rsidRPr="00901E67">
        <w:rPr>
          <w:rFonts w:ascii="Cambria Math" w:hAnsi="Cambria Math" w:cs="Cambria Math"/>
          <w:lang w:val="en-US"/>
        </w:rPr>
        <w:t>∗</w:t>
      </w:r>
      <w:r w:rsidRPr="00901E67">
        <w:rPr>
          <w:i/>
          <w:iCs/>
          <w:lang w:val="en-US"/>
        </w:rPr>
        <w:t>p</w:t>
      </w:r>
      <w:r w:rsidRPr="00901E67">
        <w:rPr>
          <w:lang w:val="en-US"/>
        </w:rPr>
        <w:t xml:space="preserve"> &lt; .05, </w:t>
      </w:r>
      <w:r w:rsidRPr="00901E67">
        <w:rPr>
          <w:rFonts w:ascii="Cambria Math" w:hAnsi="Cambria Math" w:cs="Cambria Math"/>
          <w:lang w:val="en-US"/>
        </w:rPr>
        <w:t>∗∗</w:t>
      </w:r>
      <w:r w:rsidRPr="00901E67">
        <w:rPr>
          <w:i/>
          <w:iCs/>
          <w:lang w:val="en-US"/>
        </w:rPr>
        <w:t>p</w:t>
      </w:r>
      <w:r w:rsidRPr="00901E67">
        <w:rPr>
          <w:lang w:val="en-US"/>
        </w:rPr>
        <w:t xml:space="preserve"> &lt; .01, </w:t>
      </w:r>
      <w:r w:rsidRPr="00901E67">
        <w:rPr>
          <w:rFonts w:ascii="Cambria Math" w:hAnsi="Cambria Math" w:cs="Cambria Math"/>
          <w:lang w:val="en-US"/>
        </w:rPr>
        <w:t>∗∗∗</w:t>
      </w:r>
      <w:r w:rsidRPr="00901E67">
        <w:rPr>
          <w:i/>
          <w:iCs/>
          <w:lang w:val="en-US"/>
        </w:rPr>
        <w:t>p</w:t>
      </w:r>
      <w:r w:rsidRPr="00901E67">
        <w:rPr>
          <w:lang w:val="en-US"/>
        </w:rPr>
        <w:t> &lt; .001. Bold represents significant values of variables.</w:t>
      </w:r>
    </w:p>
    <w:p w14:paraId="5063C311" w14:textId="77777777" w:rsidR="00901E67" w:rsidRPr="00901E67" w:rsidRDefault="00901E67" w:rsidP="00901E67">
      <w:pPr>
        <w:jc w:val="both"/>
        <w:rPr>
          <w:lang w:val="en-US"/>
        </w:rPr>
      </w:pPr>
      <w:r w:rsidRPr="00901E67">
        <w:rPr>
          <w:lang w:val="en-US"/>
        </w:rPr>
        <w:t>Dummy coded: 1 = male, 2 = female.</w:t>
      </w:r>
    </w:p>
    <w:p w14:paraId="1E3F4A35" w14:textId="77777777" w:rsidR="00901E67" w:rsidRPr="00901E67" w:rsidRDefault="00901E67" w:rsidP="00901E67">
      <w:pPr>
        <w:jc w:val="both"/>
        <w:rPr>
          <w:lang w:val="en-US"/>
        </w:rPr>
      </w:pPr>
      <w:r w:rsidRPr="00901E67">
        <w:rPr>
          <w:lang w:val="en-US"/>
        </w:rPr>
        <w:t xml:space="preserve">4.3. How does self-regulated learning affect the </w:t>
      </w:r>
      <w:proofErr w:type="gramStart"/>
      <w:r w:rsidRPr="00901E67">
        <w:rPr>
          <w:lang w:val="en-US"/>
        </w:rPr>
        <w:t>relationships</w:t>
      </w:r>
      <w:proofErr w:type="gramEnd"/>
      <w:r w:rsidRPr="00901E67">
        <w:rPr>
          <w:lang w:val="en-US"/>
        </w:rPr>
        <w:t xml:space="preserve"> between received social support and online learning burnout?</w:t>
      </w:r>
    </w:p>
    <w:p w14:paraId="7D0E945D" w14:textId="77777777" w:rsidR="00901E67" w:rsidRPr="00901E67" w:rsidRDefault="00901E67" w:rsidP="00901E67">
      <w:pPr>
        <w:jc w:val="both"/>
        <w:rPr>
          <w:lang w:val="en-US"/>
        </w:rPr>
      </w:pPr>
      <w:r w:rsidRPr="00901E67">
        <w:rPr>
          <w:lang w:val="en-US"/>
        </w:rPr>
        <w:t>Based on the results of multiple regression analysis, a subsequent examination was carried out to investigate the moderating effect of self-regulated learning on the relationship between predictor factors and outcome variables. We employed PROCESS v3.2 Model 1 by </w:t>
      </w:r>
      <w:hyperlink r:id="rId30" w:anchor="bib24" w:history="1">
        <w:r w:rsidRPr="00901E67">
          <w:rPr>
            <w:rStyle w:val="Hipervnculo"/>
            <w:lang w:val="en-US"/>
          </w:rPr>
          <w:t>Hayes (2018)</w:t>
        </w:r>
      </w:hyperlink>
      <w:bookmarkEnd w:id="86"/>
      <w:r w:rsidRPr="00901E67">
        <w:rPr>
          <w:lang w:val="en-US"/>
        </w:rPr>
        <w:t> and conducted 5000 bootstrapping iterations. </w:t>
      </w:r>
      <w:hyperlink r:id="rId31" w:anchor="tbl4" w:history="1">
        <w:r w:rsidRPr="00901E67">
          <w:rPr>
            <w:rStyle w:val="Hipervnculo"/>
            <w:lang w:val="en-US"/>
          </w:rPr>
          <w:t>Table 4</w:t>
        </w:r>
      </w:hyperlink>
      <w:bookmarkEnd w:id="90"/>
      <w:r w:rsidRPr="00901E67">
        <w:rPr>
          <w:lang w:val="en-US"/>
        </w:rPr>
        <w:t> presents the results (models 3 and 4). The results indicated that self-regulated learning was considered a significant moderator in the association between informational support and improper behavior dimension (B = .09, </w:t>
      </w:r>
      <w:r w:rsidRPr="00901E67">
        <w:rPr>
          <w:i/>
          <w:iCs/>
          <w:lang w:val="en-US"/>
        </w:rPr>
        <w:t>p</w:t>
      </w:r>
      <w:r w:rsidRPr="00901E67">
        <w:rPr>
          <w:lang w:val="en-US"/>
        </w:rPr>
        <w:t> &lt; .05, CI [.01, .16]), and the association between emotional support and emotional exhaustion dimension (B = .10, </w:t>
      </w:r>
      <w:r w:rsidRPr="00901E67">
        <w:rPr>
          <w:i/>
          <w:iCs/>
          <w:lang w:val="en-US"/>
        </w:rPr>
        <w:t>p</w:t>
      </w:r>
      <w:r w:rsidRPr="00901E67">
        <w:rPr>
          <w:lang w:val="en-US"/>
        </w:rPr>
        <w:t> &lt; .05, CI [.01, .19]). As demonstrated by simple slope analysis on the left in </w:t>
      </w:r>
      <w:bookmarkStart w:id="91" w:name="bfig3"/>
      <w:r w:rsidRPr="00901E67">
        <w:fldChar w:fldCharType="begin"/>
      </w:r>
      <w:r w:rsidRPr="00901E67">
        <w:rPr>
          <w:lang w:val="en-US"/>
        </w:rPr>
        <w:instrText>HYPERLINK "https://www.sciencedirect.com/science/article/pii/S0360131524002276" \l "fig3"</w:instrText>
      </w:r>
      <w:r w:rsidRPr="00901E67">
        <w:fldChar w:fldCharType="separate"/>
      </w:r>
      <w:r w:rsidRPr="00901E67">
        <w:rPr>
          <w:rStyle w:val="Hipervnculo"/>
          <w:lang w:val="en-US"/>
        </w:rPr>
        <w:t>Fig. 3</w:t>
      </w:r>
      <w:r w:rsidRPr="00901E67">
        <w:rPr>
          <w:lang w:val="en-US"/>
        </w:rPr>
        <w:fldChar w:fldCharType="end"/>
      </w:r>
      <w:r w:rsidRPr="00901E67">
        <w:rPr>
          <w:lang w:val="en-US"/>
        </w:rPr>
        <w:t>, the negative effect of the informational support on the improper behavior dimension was stronger at the lower level of self-regulated learning (−.09, [SE = .04], </w:t>
      </w:r>
      <w:r w:rsidRPr="00901E67">
        <w:rPr>
          <w:i/>
          <w:iCs/>
          <w:lang w:val="en-US"/>
        </w:rPr>
        <w:t>p</w:t>
      </w:r>
      <w:r w:rsidRPr="00901E67">
        <w:rPr>
          <w:lang w:val="en-US"/>
        </w:rPr>
        <w:t> &lt; .05, 95% CI [-.17, −.01]), and no negative effect at a higher level of self-regulated learning (−.01, [SE = .02], </w:t>
      </w:r>
      <w:r w:rsidRPr="00901E67">
        <w:rPr>
          <w:i/>
          <w:iCs/>
          <w:lang w:val="en-US"/>
        </w:rPr>
        <w:t>p</w:t>
      </w:r>
      <w:r w:rsidRPr="00901E67">
        <w:rPr>
          <w:lang w:val="en-US"/>
        </w:rPr>
        <w:t xml:space="preserve"> &gt; .05, 95% CI [-.05, .03]). Thus, for learners with lower levels of self-regulated learning, the more informational support entries they </w:t>
      </w:r>
      <w:proofErr w:type="gramStart"/>
      <w:r w:rsidRPr="00901E67">
        <w:rPr>
          <w:lang w:val="en-US"/>
        </w:rPr>
        <w:t>received</w:t>
      </w:r>
      <w:proofErr w:type="gramEnd"/>
      <w:r w:rsidRPr="00901E67">
        <w:rPr>
          <w:lang w:val="en-US"/>
        </w:rPr>
        <w:t>, the higher the level of improper behavior in their learning burnout dimensions.</w:t>
      </w:r>
    </w:p>
    <w:p w14:paraId="335EAE12" w14:textId="67643578" w:rsidR="00901E67" w:rsidRPr="00901E67" w:rsidRDefault="00901E67" w:rsidP="00901E67">
      <w:pPr>
        <w:jc w:val="both"/>
      </w:pPr>
      <w:r w:rsidRPr="00901E67">
        <w:lastRenderedPageBreak/>
        <w:drawing>
          <wp:inline distT="0" distB="0" distL="0" distR="0" wp14:anchorId="154172C7" wp14:editId="1F825E31">
            <wp:extent cx="5612130" cy="1842135"/>
            <wp:effectExtent l="0" t="0" r="7620" b="5715"/>
            <wp:docPr id="301631164" name="Imagen 4"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g.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130" cy="1842135"/>
                    </a:xfrm>
                    <a:prstGeom prst="rect">
                      <a:avLst/>
                    </a:prstGeom>
                    <a:noFill/>
                    <a:ln>
                      <a:noFill/>
                    </a:ln>
                  </pic:spPr>
                </pic:pic>
              </a:graphicData>
            </a:graphic>
          </wp:inline>
        </w:drawing>
      </w:r>
    </w:p>
    <w:p w14:paraId="049EA787" w14:textId="77777777" w:rsidR="00901E67" w:rsidRPr="00901E67" w:rsidRDefault="00901E67" w:rsidP="00901E67">
      <w:pPr>
        <w:jc w:val="both"/>
        <w:rPr>
          <w:lang w:val="en-US"/>
        </w:rPr>
      </w:pPr>
      <w:r w:rsidRPr="00901E67">
        <w:rPr>
          <w:lang w:val="en-US"/>
        </w:rPr>
        <w:t xml:space="preserve">Fig. 3. Moderating effect of </w:t>
      </w:r>
      <w:proofErr w:type="gramStart"/>
      <w:r w:rsidRPr="00901E67">
        <w:rPr>
          <w:lang w:val="en-US"/>
        </w:rPr>
        <w:t>the self</w:t>
      </w:r>
      <w:proofErr w:type="gramEnd"/>
      <w:r w:rsidRPr="00901E67">
        <w:rPr>
          <w:lang w:val="en-US"/>
        </w:rPr>
        <w:t>-regulated learning contributed to the relationship between social support and learning burnout.</w:t>
      </w:r>
    </w:p>
    <w:p w14:paraId="558D9519" w14:textId="77777777" w:rsidR="00901E67" w:rsidRPr="00901E67" w:rsidRDefault="00901E67" w:rsidP="00901E67">
      <w:pPr>
        <w:jc w:val="both"/>
        <w:rPr>
          <w:lang w:val="en-US"/>
        </w:rPr>
      </w:pPr>
      <w:r w:rsidRPr="00901E67">
        <w:rPr>
          <w:lang w:val="en-US"/>
        </w:rPr>
        <w:t>In addition, as shown on the right of </w:t>
      </w:r>
      <w:hyperlink r:id="rId33" w:anchor="fig3" w:history="1">
        <w:r w:rsidRPr="00901E67">
          <w:rPr>
            <w:rStyle w:val="Hipervnculo"/>
            <w:lang w:val="en-US"/>
          </w:rPr>
          <w:t>Fig. 3</w:t>
        </w:r>
      </w:hyperlink>
      <w:bookmarkEnd w:id="91"/>
      <w:r w:rsidRPr="00901E67">
        <w:rPr>
          <w:lang w:val="en-US"/>
        </w:rPr>
        <w:t>, the negative effect of emotional support contributions on the emotional exhaustion dimension was stronger at a lower level of self-regulated learning (−.14, [SE = .04], </w:t>
      </w:r>
      <w:r w:rsidRPr="00901E67">
        <w:rPr>
          <w:i/>
          <w:iCs/>
          <w:lang w:val="en-US"/>
        </w:rPr>
        <w:t>p</w:t>
      </w:r>
      <w:r w:rsidRPr="00901E67">
        <w:rPr>
          <w:lang w:val="en-US"/>
        </w:rPr>
        <w:t> &lt; .01, 95% CI [-.23, −.05]) and was weaker at a higher level of self-regulated learning (−.05, [SE = .02], </w:t>
      </w:r>
      <w:r w:rsidRPr="00901E67">
        <w:rPr>
          <w:i/>
          <w:iCs/>
          <w:lang w:val="en-US"/>
        </w:rPr>
        <w:t>p</w:t>
      </w:r>
      <w:r w:rsidRPr="00901E67">
        <w:rPr>
          <w:lang w:val="en-US"/>
        </w:rPr>
        <w:t xml:space="preserve"> &lt; .05, 95% CI [-.10, −.00]). In other words, while more emotional support reduces emotional exhaustion in learning burnout for both groups, its effect is more pronounced for students with lower levels of self-regulated learning. To assess the sensitivity of the moderating effect at different thresholds of the moderating variables, self-regulated learning was categorized into high and low groups based on the </w:t>
      </w:r>
      <w:proofErr w:type="gramStart"/>
      <w:r w:rsidRPr="00901E67">
        <w:rPr>
          <w:lang w:val="en-US"/>
        </w:rPr>
        <w:t>mean</w:t>
      </w:r>
      <w:proofErr w:type="gramEnd"/>
      <w:r w:rsidRPr="00901E67">
        <w:rPr>
          <w:lang w:val="en-US"/>
        </w:rPr>
        <w:t>. Regression analysis was then performed within these subgroups. The findings revealed that the moderating effect of self-regulated learning on the relationship between informational support and improper behavior remained consistent (</w:t>
      </w:r>
      <w:r w:rsidRPr="00901E67">
        <w:rPr>
          <w:i/>
          <w:iCs/>
          <w:lang w:val="en-US"/>
        </w:rPr>
        <w:t>p</w:t>
      </w:r>
      <w:r w:rsidRPr="00901E67">
        <w:rPr>
          <w:rFonts w:ascii="MS Gothic" w:eastAsia="MS Gothic" w:hAnsi="MS Gothic" w:cs="MS Gothic" w:hint="eastAsia"/>
          <w:lang w:val="en-US"/>
        </w:rPr>
        <w:t>＜</w:t>
      </w:r>
      <w:r w:rsidRPr="00901E67">
        <w:rPr>
          <w:lang w:val="en-US"/>
        </w:rPr>
        <w:t>0.5), as did its effect on the relationship between emotional support and emotional exhaustion (</w:t>
      </w:r>
      <w:r w:rsidRPr="00901E67">
        <w:rPr>
          <w:i/>
          <w:iCs/>
          <w:lang w:val="en-US"/>
        </w:rPr>
        <w:t>p</w:t>
      </w:r>
      <w:r w:rsidRPr="00901E67">
        <w:rPr>
          <w:rFonts w:ascii="MS Gothic" w:eastAsia="MS Gothic" w:hAnsi="MS Gothic" w:cs="MS Gothic" w:hint="eastAsia"/>
          <w:lang w:val="en-US"/>
        </w:rPr>
        <w:t>＜</w:t>
      </w:r>
      <w:r w:rsidRPr="00901E67">
        <w:rPr>
          <w:lang w:val="en-US"/>
        </w:rPr>
        <w:t>0.1). Thus, it appears that the level of self-regulated learning moderates the negative correlation between received social support and learning burnout, with a stronger negative effect observed for lower levels of self-regulated learning compared to higher levels.</w:t>
      </w:r>
    </w:p>
    <w:p w14:paraId="339DBC9F" w14:textId="77777777" w:rsidR="00901E67" w:rsidRPr="00901E67" w:rsidRDefault="00901E67" w:rsidP="00901E67">
      <w:pPr>
        <w:jc w:val="both"/>
        <w:rPr>
          <w:lang w:val="en-US"/>
        </w:rPr>
      </w:pPr>
      <w:r w:rsidRPr="00901E67">
        <w:rPr>
          <w:lang w:val="en-US"/>
        </w:rPr>
        <w:t>5. Discussion</w:t>
      </w:r>
    </w:p>
    <w:p w14:paraId="4559DFC0" w14:textId="77777777" w:rsidR="00901E67" w:rsidRPr="00901E67" w:rsidRDefault="00901E67" w:rsidP="00901E67">
      <w:pPr>
        <w:jc w:val="both"/>
        <w:rPr>
          <w:lang w:val="en-US"/>
        </w:rPr>
      </w:pPr>
      <w:r w:rsidRPr="00901E67">
        <w:rPr>
          <w:lang w:val="en-US"/>
        </w:rPr>
        <w:t>This study aimed to develop a classification model for online social support and further reveal the relationship between social support and learning burnout as well as the potential moderating role of self-regulated learning in this association. This section will discuss the key findings of the study, provide insights for researchers and educators in distance learning, and propose future research directions.</w:t>
      </w:r>
    </w:p>
    <w:p w14:paraId="23E9A73D" w14:textId="77777777" w:rsidR="00901E67" w:rsidRPr="00901E67" w:rsidRDefault="00901E67" w:rsidP="00901E67">
      <w:pPr>
        <w:jc w:val="both"/>
        <w:rPr>
          <w:lang w:val="en-US"/>
        </w:rPr>
      </w:pPr>
      <w:r w:rsidRPr="00901E67">
        <w:rPr>
          <w:lang w:val="en-US"/>
        </w:rPr>
        <w:t>5.1. Automatic content detection of social support using machine learning</w:t>
      </w:r>
    </w:p>
    <w:p w14:paraId="55C18482" w14:textId="77777777" w:rsidR="00901E67" w:rsidRPr="00901E67" w:rsidRDefault="00901E67" w:rsidP="00901E67">
      <w:pPr>
        <w:jc w:val="both"/>
        <w:rPr>
          <w:lang w:val="en-US"/>
        </w:rPr>
      </w:pPr>
      <w:r w:rsidRPr="00901E67">
        <w:rPr>
          <w:lang w:val="en-US"/>
        </w:rPr>
        <w:t xml:space="preserve">A discussion forum is a crucial place where online learners can exchange social support with each other. Given the enormous number of posts generated by </w:t>
      </w:r>
      <w:proofErr w:type="gramStart"/>
      <w:r w:rsidRPr="00901E67">
        <w:rPr>
          <w:lang w:val="en-US"/>
        </w:rPr>
        <w:t>a large number of</w:t>
      </w:r>
      <w:proofErr w:type="gramEnd"/>
      <w:r w:rsidRPr="00901E67">
        <w:rPr>
          <w:lang w:val="en-US"/>
        </w:rPr>
        <w:t xml:space="preserve"> learners, it becomes challenging for instructors to manually analyze social support and provide targeted interventions. This research aims to achieve automatic and effective content detection of social support in online forums using machine learning techniques. Based on the performance comparison between specific traditional machine learning models and deep learning, this study found that BERT-Bi-LSTM outperformed BERT and other models. This is consistent with the research of </w:t>
      </w:r>
      <w:bookmarkStart w:id="92" w:name="bbib13"/>
      <w:r w:rsidRPr="00901E67">
        <w:fldChar w:fldCharType="begin"/>
      </w:r>
      <w:r w:rsidRPr="00901E67">
        <w:rPr>
          <w:lang w:val="en-US"/>
        </w:rPr>
        <w:instrText>HYPERLINK "https://www.sciencedirect.com/science/article/pii/S0360131524002276" \l "bib13"</w:instrText>
      </w:r>
      <w:r w:rsidRPr="00901E67">
        <w:fldChar w:fldCharType="separate"/>
      </w:r>
      <w:r w:rsidRPr="00901E67">
        <w:rPr>
          <w:rStyle w:val="Hipervnculo"/>
          <w:lang w:val="en-US"/>
        </w:rPr>
        <w:t>Cai et al. (2020)</w:t>
      </w:r>
      <w:r w:rsidRPr="00901E67">
        <w:rPr>
          <w:lang w:val="en-US"/>
        </w:rPr>
        <w:fldChar w:fldCharType="end"/>
      </w:r>
      <w:bookmarkEnd w:id="92"/>
      <w:r w:rsidRPr="00901E67">
        <w:rPr>
          <w:lang w:val="en-US"/>
        </w:rPr>
        <w:t xml:space="preserve">, which demonstrated that BERT-Bi-LSTM outperforms both BERT and Bi-LSTM in predicting the sentiment </w:t>
      </w:r>
      <w:r w:rsidRPr="00901E67">
        <w:rPr>
          <w:lang w:val="en-US"/>
        </w:rPr>
        <w:lastRenderedPageBreak/>
        <w:t>orientation of Internet users. Furthermore, the analysis results validated the powerful pre-training ability and sequence modeling capability of BERT-Bi-LSTM, even with small, imbalanced datasets (</w:t>
      </w:r>
      <w:bookmarkStart w:id="93" w:name="bbib43"/>
      <w:r w:rsidRPr="00901E67">
        <w:fldChar w:fldCharType="begin"/>
      </w:r>
      <w:r w:rsidRPr="00901E67">
        <w:rPr>
          <w:lang w:val="en-US"/>
        </w:rPr>
        <w:instrText>HYPERLINK "https://www.sciencedirect.com/science/article/pii/S0360131524002276" \l "bib43"</w:instrText>
      </w:r>
      <w:r w:rsidRPr="00901E67">
        <w:fldChar w:fldCharType="separate"/>
      </w:r>
      <w:r w:rsidRPr="00901E67">
        <w:rPr>
          <w:rStyle w:val="Hipervnculo"/>
          <w:lang w:val="en-US"/>
        </w:rPr>
        <w:t>Li et al., 2022a</w:t>
      </w:r>
      <w:r w:rsidRPr="00901E67">
        <w:rPr>
          <w:lang w:val="en-US"/>
        </w:rPr>
        <w:fldChar w:fldCharType="end"/>
      </w:r>
      <w:bookmarkEnd w:id="93"/>
      <w:r w:rsidRPr="00901E67">
        <w:rPr>
          <w:lang w:val="en-US"/>
        </w:rPr>
        <w:t>). In the BERT-Bi-LSTM model, BERT can provide rich semantic representations, while Bi-LSTM aids in capturing long-term dependency relationships within sequences. This combination enables a more comprehensive capture of semantic and sequential features in textual information (</w:t>
      </w:r>
      <w:bookmarkStart w:id="94" w:name="bbib80"/>
      <w:r w:rsidRPr="00901E67">
        <w:fldChar w:fldCharType="begin"/>
      </w:r>
      <w:r w:rsidRPr="00901E67">
        <w:rPr>
          <w:lang w:val="en-US"/>
        </w:rPr>
        <w:instrText>HYPERLINK "https://www.sciencedirect.com/science/article/pii/S0360131524002276" \l "bib80"</w:instrText>
      </w:r>
      <w:r w:rsidRPr="00901E67">
        <w:fldChar w:fldCharType="separate"/>
      </w:r>
      <w:r w:rsidRPr="00901E67">
        <w:rPr>
          <w:rStyle w:val="Hipervnculo"/>
          <w:lang w:val="en-US"/>
        </w:rPr>
        <w:t>Si &amp; Wei, 2023</w:t>
      </w:r>
      <w:r w:rsidRPr="00901E67">
        <w:rPr>
          <w:lang w:val="en-US"/>
        </w:rPr>
        <w:fldChar w:fldCharType="end"/>
      </w:r>
      <w:bookmarkEnd w:id="94"/>
      <w:r w:rsidRPr="00901E67">
        <w:rPr>
          <w:lang w:val="en-US"/>
        </w:rPr>
        <w:t>). Moreover, the results indicated a strong synergy between the diverse contexts captured by the recursive modeling of Bi-LSTM and the global modeling of BERT (</w:t>
      </w:r>
      <w:bookmarkStart w:id="95" w:name="bbib16"/>
      <w:proofErr w:type="spellStart"/>
      <w:r w:rsidRPr="00901E67">
        <w:fldChar w:fldCharType="begin"/>
      </w:r>
      <w:r w:rsidRPr="00901E67">
        <w:rPr>
          <w:lang w:val="en-US"/>
        </w:rPr>
        <w:instrText>HYPERLINK "https://www.sciencedirect.com/science/article/pii/S0360131524002276" \l "bib16"</w:instrText>
      </w:r>
      <w:r w:rsidRPr="00901E67">
        <w:fldChar w:fldCharType="separate"/>
      </w:r>
      <w:r w:rsidRPr="00901E67">
        <w:rPr>
          <w:rStyle w:val="Hipervnculo"/>
          <w:lang w:val="en-US"/>
        </w:rPr>
        <w:t>Cornegruta</w:t>
      </w:r>
      <w:proofErr w:type="spellEnd"/>
      <w:r w:rsidRPr="00901E67">
        <w:rPr>
          <w:rStyle w:val="Hipervnculo"/>
          <w:lang w:val="en-US"/>
        </w:rPr>
        <w:t xml:space="preserve"> et al., 2016</w:t>
      </w:r>
      <w:r w:rsidRPr="00901E67">
        <w:rPr>
          <w:lang w:val="en-US"/>
        </w:rPr>
        <w:fldChar w:fldCharType="end"/>
      </w:r>
      <w:bookmarkEnd w:id="95"/>
      <w:r w:rsidRPr="00901E67">
        <w:rPr>
          <w:lang w:val="en-US"/>
        </w:rPr>
        <w:t>).</w:t>
      </w:r>
    </w:p>
    <w:p w14:paraId="7C0555A6" w14:textId="77777777" w:rsidR="00901E67" w:rsidRPr="00901E67" w:rsidRDefault="00901E67" w:rsidP="00901E67">
      <w:pPr>
        <w:jc w:val="both"/>
        <w:rPr>
          <w:lang w:val="en-US"/>
        </w:rPr>
      </w:pPr>
      <w:r w:rsidRPr="00901E67">
        <w:rPr>
          <w:lang w:val="en-US"/>
        </w:rPr>
        <w:t>In addition, it can be observed that the BERT-Bi-LSTM model exhibits higher consistency with human-annotated data compared to other models, based on Cohen's Kappa values. Thus, we believe that the BERT-Bi-LSTM model can automatically process and classify large volumes of social support textual data, thereby reducing labor costs and subjective biases. This is supported by the research of </w:t>
      </w:r>
      <w:bookmarkStart w:id="96" w:name="bbib81"/>
      <w:r w:rsidRPr="00901E67">
        <w:fldChar w:fldCharType="begin"/>
      </w:r>
      <w:r w:rsidRPr="00901E67">
        <w:rPr>
          <w:lang w:val="en-US"/>
        </w:rPr>
        <w:instrText>HYPERLINK "https://www.sciencedirect.com/science/article/pii/S0360131524002276" \l "bib81"</w:instrText>
      </w:r>
      <w:r w:rsidRPr="00901E67">
        <w:fldChar w:fldCharType="separate"/>
      </w:r>
      <w:r w:rsidRPr="00901E67">
        <w:rPr>
          <w:rStyle w:val="Hipervnculo"/>
          <w:lang w:val="en-US"/>
        </w:rPr>
        <w:t>Singh and Jain (2024)</w:t>
      </w:r>
      <w:r w:rsidRPr="00901E67">
        <w:rPr>
          <w:lang w:val="en-US"/>
        </w:rPr>
        <w:fldChar w:fldCharType="end"/>
      </w:r>
      <w:bookmarkEnd w:id="96"/>
      <w:r w:rsidRPr="00901E67">
        <w:rPr>
          <w:lang w:val="en-US"/>
        </w:rPr>
        <w:t xml:space="preserve">, which suggested that the combining BERT with </w:t>
      </w:r>
      <w:proofErr w:type="spellStart"/>
      <w:r w:rsidRPr="00901E67">
        <w:rPr>
          <w:lang w:val="en-US"/>
        </w:rPr>
        <w:t>BiLSTM</w:t>
      </w:r>
      <w:proofErr w:type="spellEnd"/>
      <w:r w:rsidRPr="00901E67">
        <w:rPr>
          <w:lang w:val="en-US"/>
        </w:rPr>
        <w:t xml:space="preserve"> addressed the issue of overlooking long-range dependencies in textual data. To validate the applicability of the model in real learning scenarios, we manually analyzed the correctness of the BERT-Bi-LSTM model classification based on the coding rules. The results indicated that the BERT-Bi-LSTM model, trained using datasets from the diverse courses, could be extended to other courses, even though the data were unbalanced (i.e., emotionally supportive posts constitute a small percentage of all posts). These results provide insights into the application of effective and robust models in both educational practice and research. However, it is important to emphasize that the primary objective of this study is the automated analysis of social support content, rather than the preprocessing stage. To improve the model's applicability in specific educational contexts, future research should focus on developing an automated system for detecting the relevance of posts.</w:t>
      </w:r>
    </w:p>
    <w:p w14:paraId="73B3CD1E" w14:textId="77777777" w:rsidR="00901E67" w:rsidRPr="00901E67" w:rsidRDefault="00901E67" w:rsidP="00901E67">
      <w:pPr>
        <w:jc w:val="both"/>
        <w:rPr>
          <w:lang w:val="en-US"/>
        </w:rPr>
      </w:pPr>
      <w:r w:rsidRPr="00901E67">
        <w:rPr>
          <w:lang w:val="en-US"/>
        </w:rPr>
        <w:t>5.2. The relationship between social support and learning burnout</w:t>
      </w:r>
    </w:p>
    <w:p w14:paraId="53D0F600" w14:textId="77777777" w:rsidR="00901E67" w:rsidRPr="00901E67" w:rsidRDefault="00901E67" w:rsidP="00901E67">
      <w:pPr>
        <w:jc w:val="both"/>
        <w:rPr>
          <w:lang w:val="en-US"/>
        </w:rPr>
      </w:pPr>
      <w:r w:rsidRPr="00901E67">
        <w:rPr>
          <w:lang w:val="en-US"/>
        </w:rPr>
        <w:t>According to the results analyzed by multiple regression modeling, the number of social support entries, encompassing both informational and emotional support received in discussion forums, exhibited negative correlations with the three dimensions of learning burnout. In general, the research results further validated previous research findings, demonstrating that learners are prone to experience learning-related exhaustion as a consequence of insufficient social support (</w:t>
      </w:r>
      <w:hyperlink r:id="rId34" w:anchor="bib8" w:history="1">
        <w:r w:rsidRPr="00901E67">
          <w:rPr>
            <w:rStyle w:val="Hipervnculo"/>
            <w:lang w:val="en-US"/>
          </w:rPr>
          <w:t>Barratt &amp; Duran, 2021</w:t>
        </w:r>
      </w:hyperlink>
      <w:bookmarkEnd w:id="19"/>
      <w:r w:rsidRPr="00901E67">
        <w:rPr>
          <w:lang w:val="en-US"/>
        </w:rPr>
        <w:t>). Regarding the role of various forms of social support in learning burnout, it was suggested that learners who received more informational support in discussion forums tend to suffer less from emotional exhaustion and improper behavior. The findings supported the assertion that the more resources individuals obtain, the less emotionally exhausted they become. This can be explained by the substantial role of informational support in alleviating learners’ stress, anxiety, and depression in the context of online education (</w:t>
      </w:r>
      <w:bookmarkStart w:id="97" w:name="bbib36"/>
      <w:r w:rsidRPr="00901E67">
        <w:fldChar w:fldCharType="begin"/>
      </w:r>
      <w:r w:rsidRPr="00901E67">
        <w:rPr>
          <w:lang w:val="en-US"/>
        </w:rPr>
        <w:instrText>HYPERLINK "https://www.sciencedirect.com/science/article/pii/S0360131524002276" \l "bib36"</w:instrText>
      </w:r>
      <w:r w:rsidRPr="00901E67">
        <w:fldChar w:fldCharType="separate"/>
      </w:r>
      <w:r w:rsidRPr="00901E67">
        <w:rPr>
          <w:rStyle w:val="Hipervnculo"/>
          <w:lang w:val="en-US"/>
        </w:rPr>
        <w:t>Jin &amp; Hahm, 2021</w:t>
      </w:r>
      <w:r w:rsidRPr="00901E67">
        <w:rPr>
          <w:lang w:val="en-US"/>
        </w:rPr>
        <w:fldChar w:fldCharType="end"/>
      </w:r>
      <w:bookmarkEnd w:id="97"/>
      <w:r w:rsidRPr="00901E67">
        <w:rPr>
          <w:lang w:val="en-US"/>
        </w:rPr>
        <w:t>). Furthermore, we contend that the informational support learners receive could stimulate the emotional effects of social support, such as feeling attention, understanding, and encouragement. These, in turn, could trigger positive psychological states among online learners, helping to reduce anxiety and emotional exhaustion. This is supported by the research of </w:t>
      </w:r>
      <w:bookmarkStart w:id="98" w:name="bbib35"/>
      <w:r w:rsidRPr="00901E67">
        <w:fldChar w:fldCharType="begin"/>
      </w:r>
      <w:r w:rsidRPr="00901E67">
        <w:rPr>
          <w:lang w:val="en-US"/>
        </w:rPr>
        <w:instrText>HYPERLINK "https://www.sciencedirect.com/science/article/pii/S0360131524002276" \l "bib35"</w:instrText>
      </w:r>
      <w:r w:rsidRPr="00901E67">
        <w:fldChar w:fldCharType="separate"/>
      </w:r>
      <w:r w:rsidRPr="00901E67">
        <w:rPr>
          <w:rStyle w:val="Hipervnculo"/>
          <w:lang w:val="en-US"/>
        </w:rPr>
        <w:t>Jia et al. (2020)</w:t>
      </w:r>
      <w:r w:rsidRPr="00901E67">
        <w:rPr>
          <w:lang w:val="en-US"/>
        </w:rPr>
        <w:fldChar w:fldCharType="end"/>
      </w:r>
      <w:bookmarkEnd w:id="98"/>
      <w:r w:rsidRPr="00901E67">
        <w:rPr>
          <w:lang w:val="en-US"/>
        </w:rPr>
        <w:t>, which indicated that informational support from teachers can stimulate positive emotions in learners, thereby enhancing student engagement.</w:t>
      </w:r>
    </w:p>
    <w:p w14:paraId="127A52D1" w14:textId="77777777" w:rsidR="00901E67" w:rsidRPr="00901E67" w:rsidRDefault="00901E67" w:rsidP="00901E67">
      <w:pPr>
        <w:jc w:val="both"/>
        <w:rPr>
          <w:lang w:val="en-US"/>
        </w:rPr>
      </w:pPr>
      <w:r w:rsidRPr="00901E67">
        <w:rPr>
          <w:lang w:val="en-US"/>
        </w:rPr>
        <w:t>In addition, the results emphasized the significance of informational resources in guiding learners' behaviors during online learning. This aligns with the findings of </w:t>
      </w:r>
      <w:hyperlink r:id="rId35" w:anchor="bib98" w:history="1">
        <w:r w:rsidRPr="00901E67">
          <w:rPr>
            <w:rStyle w:val="Hipervnculo"/>
            <w:lang w:val="en-US"/>
          </w:rPr>
          <w:t>Xing et al. (2018)</w:t>
        </w:r>
      </w:hyperlink>
      <w:bookmarkEnd w:id="56"/>
      <w:r w:rsidRPr="00901E67">
        <w:rPr>
          <w:lang w:val="en-US"/>
        </w:rPr>
        <w:t xml:space="preserve">, highlighting that </w:t>
      </w:r>
      <w:r w:rsidRPr="00901E67">
        <w:rPr>
          <w:lang w:val="en-US"/>
        </w:rPr>
        <w:lastRenderedPageBreak/>
        <w:t>informational exchange among members of online communities facilitates their active participation. Essentially, informational support can be considered a behavioral response, and peer-to-peer knowledge support can help maintain the learning community socially and emotionally connected (</w:t>
      </w:r>
      <w:bookmarkStart w:id="99" w:name="bbib56"/>
      <w:r w:rsidRPr="00901E67">
        <w:fldChar w:fldCharType="begin"/>
      </w:r>
      <w:r w:rsidRPr="00901E67">
        <w:rPr>
          <w:lang w:val="en-US"/>
        </w:rPr>
        <w:instrText>HYPERLINK "https://www.sciencedirect.com/science/article/pii/S0360131524002276" \l "bib56"</w:instrText>
      </w:r>
      <w:r w:rsidRPr="00901E67">
        <w:fldChar w:fldCharType="separate"/>
      </w:r>
      <w:r w:rsidRPr="00901E67">
        <w:rPr>
          <w:rStyle w:val="Hipervnculo"/>
          <w:lang w:val="en-US"/>
        </w:rPr>
        <w:t>Lloyd-Jones, 2021</w:t>
      </w:r>
      <w:r w:rsidRPr="00901E67">
        <w:rPr>
          <w:lang w:val="en-US"/>
        </w:rPr>
        <w:fldChar w:fldCharType="end"/>
      </w:r>
      <w:bookmarkEnd w:id="99"/>
      <w:r w:rsidRPr="00901E67">
        <w:rPr>
          <w:lang w:val="en-US"/>
        </w:rPr>
        <w:t>). From the perspective of internal cognition, informational support might encompass cognitive processes such as goal setting, planning, and implementation, which may assist students in regulating their learning behaviors. This form of informational support, referred to as self-efficacy-oriented message support in the research by </w:t>
      </w:r>
      <w:bookmarkStart w:id="100" w:name="bbib70"/>
      <w:r w:rsidRPr="00901E67">
        <w:fldChar w:fldCharType="begin"/>
      </w:r>
      <w:r w:rsidRPr="00901E67">
        <w:rPr>
          <w:lang w:val="en-US"/>
        </w:rPr>
        <w:instrText>HYPERLINK "https://www.sciencedirect.com/science/article/pii/S0360131524002276" \l "bib70"</w:instrText>
      </w:r>
      <w:r w:rsidRPr="00901E67">
        <w:fldChar w:fldCharType="separate"/>
      </w:r>
      <w:r w:rsidRPr="00901E67">
        <w:rPr>
          <w:rStyle w:val="Hipervnculo"/>
          <w:lang w:val="en-US"/>
        </w:rPr>
        <w:t xml:space="preserve">Park et al. </w:t>
      </w:r>
      <w:r w:rsidRPr="00901E67">
        <w:rPr>
          <w:rStyle w:val="Hipervnculo"/>
        </w:rPr>
        <w:t>(2020)</w:t>
      </w:r>
      <w:r w:rsidRPr="00901E67">
        <w:rPr>
          <w:lang w:val="en-US"/>
        </w:rPr>
        <w:fldChar w:fldCharType="end"/>
      </w:r>
      <w:bookmarkEnd w:id="100"/>
      <w:r w:rsidRPr="00901E67">
        <w:t xml:space="preserve">, </w:t>
      </w:r>
      <w:proofErr w:type="spellStart"/>
      <w:r w:rsidRPr="00901E67">
        <w:t>plays</w:t>
      </w:r>
      <w:proofErr w:type="spellEnd"/>
      <w:r w:rsidRPr="00901E67">
        <w:t xml:space="preserve"> a </w:t>
      </w:r>
      <w:proofErr w:type="spellStart"/>
      <w:r w:rsidRPr="00901E67">
        <w:t>significant</w:t>
      </w:r>
      <w:proofErr w:type="spellEnd"/>
      <w:r w:rsidRPr="00901E67">
        <w:t xml:space="preserve"> role in </w:t>
      </w:r>
      <w:proofErr w:type="spellStart"/>
      <w:r w:rsidRPr="00901E67">
        <w:t>fostering</w:t>
      </w:r>
      <w:proofErr w:type="spellEnd"/>
      <w:r w:rsidRPr="00901E67">
        <w:t xml:space="preserve"> </w:t>
      </w:r>
      <w:proofErr w:type="spellStart"/>
      <w:r w:rsidRPr="00901E67">
        <w:t>self-regulation</w:t>
      </w:r>
      <w:proofErr w:type="spellEnd"/>
      <w:r w:rsidRPr="00901E67">
        <w:t xml:space="preserve">. </w:t>
      </w:r>
      <w:r w:rsidRPr="00901E67">
        <w:rPr>
          <w:lang w:val="en-US"/>
        </w:rPr>
        <w:t>Nevertheless, the significant relationship between informational support and the low sense of achievement was not explored. One possible reason is that informational support primarily provides guidance or advice on specific issues and tasks in online forums, which tends to have a limited impact on deeper, more intrinsic aspects of achievement. In other words, while informational support helps individuals address immediate problems and accomplish particular tasks, it may not directly influence their overall sense of achievement, which also requires timely feedback on students’ progress (</w:t>
      </w:r>
      <w:bookmarkStart w:id="101" w:name="bbib40"/>
      <w:proofErr w:type="spellStart"/>
      <w:r w:rsidRPr="00901E67">
        <w:fldChar w:fldCharType="begin"/>
      </w:r>
      <w:r w:rsidRPr="00901E67">
        <w:rPr>
          <w:lang w:val="en-US"/>
        </w:rPr>
        <w:instrText>HYPERLINK "https://www.sciencedirect.com/science/article/pii/S0360131524002276" \l "bib40"</w:instrText>
      </w:r>
      <w:r w:rsidRPr="00901E67">
        <w:fldChar w:fldCharType="separate"/>
      </w:r>
      <w:r w:rsidRPr="00901E67">
        <w:rPr>
          <w:rStyle w:val="Hipervnculo"/>
          <w:lang w:val="en-US"/>
        </w:rPr>
        <w:t>Kulakow</w:t>
      </w:r>
      <w:proofErr w:type="spellEnd"/>
      <w:r w:rsidRPr="00901E67">
        <w:rPr>
          <w:rStyle w:val="Hipervnculo"/>
          <w:lang w:val="en-US"/>
        </w:rPr>
        <w:t>, 2020</w:t>
      </w:r>
      <w:r w:rsidRPr="00901E67">
        <w:rPr>
          <w:lang w:val="en-US"/>
        </w:rPr>
        <w:fldChar w:fldCharType="end"/>
      </w:r>
      <w:bookmarkEnd w:id="101"/>
      <w:r w:rsidRPr="00901E67">
        <w:rPr>
          <w:lang w:val="en-US"/>
        </w:rPr>
        <w:t>).</w:t>
      </w:r>
    </w:p>
    <w:p w14:paraId="79C7D637" w14:textId="77777777" w:rsidR="00901E67" w:rsidRPr="00901E67" w:rsidRDefault="00901E67" w:rsidP="00901E67">
      <w:pPr>
        <w:jc w:val="both"/>
        <w:rPr>
          <w:lang w:val="en-US"/>
        </w:rPr>
      </w:pPr>
      <w:r w:rsidRPr="00901E67">
        <w:rPr>
          <w:lang w:val="en-US"/>
        </w:rPr>
        <w:t>Additionally, the findings suggested that learners who obtained more emotional support were more likely to experience reduced emotional exhaustion and decreased sense of achievement. In previous research, emotional support obtained via social interaction has been identified as a necessary condition for establishing a sense of community commitment, personal responsibility, and satisfaction in online learning (</w:t>
      </w:r>
      <w:bookmarkStart w:id="102" w:name="bbib27"/>
      <w:r w:rsidRPr="00901E67">
        <w:fldChar w:fldCharType="begin"/>
      </w:r>
      <w:r w:rsidRPr="00901E67">
        <w:rPr>
          <w:lang w:val="en-US"/>
        </w:rPr>
        <w:instrText>HYPERLINK "https://www.sciencedirect.com/science/article/pii/S0360131524002276" \l "bib27"</w:instrText>
      </w:r>
      <w:r w:rsidRPr="00901E67">
        <w:fldChar w:fldCharType="separate"/>
      </w:r>
      <w:r w:rsidRPr="00901E67">
        <w:rPr>
          <w:rStyle w:val="Hipervnculo"/>
          <w:lang w:val="en-US"/>
        </w:rPr>
        <w:t>Hernández-</w:t>
      </w:r>
      <w:proofErr w:type="spellStart"/>
      <w:r w:rsidRPr="00901E67">
        <w:rPr>
          <w:rStyle w:val="Hipervnculo"/>
          <w:lang w:val="en-US"/>
        </w:rPr>
        <w:t>Sellés</w:t>
      </w:r>
      <w:proofErr w:type="spellEnd"/>
      <w:r w:rsidRPr="00901E67">
        <w:rPr>
          <w:rStyle w:val="Hipervnculo"/>
          <w:lang w:val="en-US"/>
        </w:rPr>
        <w:t xml:space="preserve"> et al., 2019</w:t>
      </w:r>
      <w:r w:rsidRPr="00901E67">
        <w:rPr>
          <w:lang w:val="en-US"/>
        </w:rPr>
        <w:fldChar w:fldCharType="end"/>
      </w:r>
      <w:bookmarkEnd w:id="102"/>
      <w:r w:rsidRPr="00901E67">
        <w:rPr>
          <w:lang w:val="en-US"/>
        </w:rPr>
        <w:t>). According to the research findings, we found that when peers express their closeness and understanding regarding the problems faced by the learner receiving social support, it enhances the emotional connection between learners, thereby alleviating emotional exhaustion (</w:t>
      </w:r>
      <w:bookmarkStart w:id="103" w:name="bbib104"/>
      <w:r w:rsidRPr="00901E67">
        <w:fldChar w:fldCharType="begin"/>
      </w:r>
      <w:r w:rsidRPr="00901E67">
        <w:rPr>
          <w:lang w:val="en-US"/>
        </w:rPr>
        <w:instrText>HYPERLINK "https://www.sciencedirect.com/science/article/pii/S0360131524002276" \l "bib104"</w:instrText>
      </w:r>
      <w:r w:rsidRPr="00901E67">
        <w:fldChar w:fldCharType="separate"/>
      </w:r>
      <w:r w:rsidRPr="00901E67">
        <w:rPr>
          <w:rStyle w:val="Hipervnculo"/>
          <w:lang w:val="en-US"/>
        </w:rPr>
        <w:t>Yu et al., 2024</w:t>
      </w:r>
      <w:r w:rsidRPr="00901E67">
        <w:rPr>
          <w:lang w:val="en-US"/>
        </w:rPr>
        <w:fldChar w:fldCharType="end"/>
      </w:r>
      <w:bookmarkEnd w:id="103"/>
      <w:r w:rsidRPr="00901E67">
        <w:rPr>
          <w:lang w:val="en-US"/>
        </w:rPr>
        <w:t>). Applying the Job Demands-Resources Theory (</w:t>
      </w:r>
      <w:bookmarkStart w:id="104" w:name="bbib6"/>
      <w:r w:rsidRPr="00901E67">
        <w:fldChar w:fldCharType="begin"/>
      </w:r>
      <w:r w:rsidRPr="00901E67">
        <w:rPr>
          <w:lang w:val="en-US"/>
        </w:rPr>
        <w:instrText>HYPERLINK "https://www.sciencedirect.com/science/article/pii/S0360131524002276" \l "bib6"</w:instrText>
      </w:r>
      <w:r w:rsidRPr="00901E67">
        <w:fldChar w:fldCharType="separate"/>
      </w:r>
      <w:r w:rsidRPr="00901E67">
        <w:rPr>
          <w:rStyle w:val="Hipervnculo"/>
          <w:lang w:val="en-US"/>
        </w:rPr>
        <w:t>Bakker &amp; Demerouti, 2007</w:t>
      </w:r>
      <w:r w:rsidRPr="00901E67">
        <w:rPr>
          <w:lang w:val="en-US"/>
        </w:rPr>
        <w:fldChar w:fldCharType="end"/>
      </w:r>
      <w:bookmarkEnd w:id="104"/>
      <w:r w:rsidRPr="00901E67">
        <w:rPr>
          <w:lang w:val="en-US"/>
        </w:rPr>
        <w:t>), it can be inferred that emotional resources from both peers and instructors directly affect learners' emotional responses. Conversely, the fulfillment of learners' emotional needs contributes to reduced emotional exhaustion. In addition, emotional support typically involves substantial understanding and encouragement from peers, which can help learners to build stronger social bonds and identities with others (</w:t>
      </w:r>
      <w:bookmarkStart w:id="105" w:name="bbib66"/>
      <w:r w:rsidRPr="00901E67">
        <w:fldChar w:fldCharType="begin"/>
      </w:r>
      <w:r w:rsidRPr="00901E67">
        <w:rPr>
          <w:lang w:val="en-US"/>
        </w:rPr>
        <w:instrText>HYPERLINK "https://www.sciencedirect.com/science/article/pii/S0360131524002276" \l "bib66"</w:instrText>
      </w:r>
      <w:r w:rsidRPr="00901E67">
        <w:fldChar w:fldCharType="separate"/>
      </w:r>
      <w:r w:rsidRPr="00901E67">
        <w:rPr>
          <w:rStyle w:val="Hipervnculo"/>
          <w:lang w:val="en-US"/>
        </w:rPr>
        <w:t>Molinillo et al., 2020</w:t>
      </w:r>
      <w:r w:rsidRPr="00901E67">
        <w:rPr>
          <w:lang w:val="en-US"/>
        </w:rPr>
        <w:fldChar w:fldCharType="end"/>
      </w:r>
      <w:bookmarkEnd w:id="105"/>
      <w:r w:rsidRPr="00901E67">
        <w:rPr>
          <w:lang w:val="en-US"/>
        </w:rPr>
        <w:t>). More importantly, based on the self-determination theory, the positive feedback and encouragement provided through emotional support can enhance learners' competence (</w:t>
      </w:r>
      <w:bookmarkStart w:id="106" w:name="bbib74"/>
      <w:r w:rsidRPr="00901E67">
        <w:fldChar w:fldCharType="begin"/>
      </w:r>
      <w:r w:rsidRPr="00901E67">
        <w:rPr>
          <w:lang w:val="en-US"/>
        </w:rPr>
        <w:instrText>HYPERLINK "https://www.sciencedirect.com/science/article/pii/S0360131524002276" \l "bib74"</w:instrText>
      </w:r>
      <w:r w:rsidRPr="00901E67">
        <w:fldChar w:fldCharType="separate"/>
      </w:r>
      <w:r w:rsidRPr="00901E67">
        <w:rPr>
          <w:rStyle w:val="Hipervnculo"/>
          <w:lang w:val="en-US"/>
        </w:rPr>
        <w:t>Ryan &amp; Deci, 2022</w:t>
      </w:r>
      <w:r w:rsidRPr="00901E67">
        <w:rPr>
          <w:lang w:val="en-US"/>
        </w:rPr>
        <w:fldChar w:fldCharType="end"/>
      </w:r>
      <w:bookmarkEnd w:id="106"/>
      <w:r w:rsidRPr="00901E67">
        <w:rPr>
          <w:lang w:val="en-US"/>
        </w:rPr>
        <w:t xml:space="preserve">). As a result, students are more likely to believe that they </w:t>
      </w:r>
      <w:proofErr w:type="gramStart"/>
      <w:r w:rsidRPr="00901E67">
        <w:rPr>
          <w:lang w:val="en-US"/>
        </w:rPr>
        <w:t>are capable of overcoming</w:t>
      </w:r>
      <w:proofErr w:type="gramEnd"/>
      <w:r w:rsidRPr="00901E67">
        <w:rPr>
          <w:lang w:val="en-US"/>
        </w:rPr>
        <w:t xml:space="preserve"> academic challenges, thus boosting their sense of achievement. However, this study did not examine the significant role of emotional support in reducing learners' improper behavior, possibly due to the general nature of emotional support and individual differences in responsiveness to such support. Emotional support typically involves encouragement and validation on an emotional level (</w:t>
      </w:r>
      <w:bookmarkStart w:id="107" w:name="bbib78"/>
      <w:r w:rsidRPr="00901E67">
        <w:fldChar w:fldCharType="begin"/>
      </w:r>
      <w:r w:rsidRPr="00901E67">
        <w:rPr>
          <w:lang w:val="en-US"/>
        </w:rPr>
        <w:instrText>HYPERLINK "https://www.sciencedirect.com/science/article/pii/S0360131524002276" \l "bib78"</w:instrText>
      </w:r>
      <w:r w:rsidRPr="00901E67">
        <w:fldChar w:fldCharType="separate"/>
      </w:r>
      <w:r w:rsidRPr="00901E67">
        <w:rPr>
          <w:rStyle w:val="Hipervnculo"/>
          <w:lang w:val="en-US"/>
        </w:rPr>
        <w:t>Shen et al., 2024</w:t>
      </w:r>
      <w:r w:rsidRPr="00901E67">
        <w:rPr>
          <w:lang w:val="en-US"/>
        </w:rPr>
        <w:fldChar w:fldCharType="end"/>
      </w:r>
      <w:bookmarkEnd w:id="107"/>
      <w:r w:rsidRPr="00901E67">
        <w:rPr>
          <w:lang w:val="en-US"/>
        </w:rPr>
        <w:t>), which may not provide adequate guidance or strategies for addressing specific academic challenges. Additionally, learners’ self-regulation abilities play a significant role in shaping their learning behaviors (</w:t>
      </w:r>
      <w:bookmarkStart w:id="108" w:name="bbib41"/>
      <w:r w:rsidRPr="00901E67">
        <w:fldChar w:fldCharType="begin"/>
      </w:r>
      <w:r w:rsidRPr="00901E67">
        <w:rPr>
          <w:lang w:val="en-US"/>
        </w:rPr>
        <w:instrText>HYPERLINK "https://www.sciencedirect.com/science/article/pii/S0360131524002276" \l "bib41"</w:instrText>
      </w:r>
      <w:r w:rsidRPr="00901E67">
        <w:fldChar w:fldCharType="separate"/>
      </w:r>
      <w:r w:rsidRPr="00901E67">
        <w:rPr>
          <w:rStyle w:val="Hipervnculo"/>
          <w:lang w:val="en-US"/>
        </w:rPr>
        <w:t>Lai et al., 2024</w:t>
      </w:r>
      <w:r w:rsidRPr="00901E67">
        <w:rPr>
          <w:lang w:val="en-US"/>
        </w:rPr>
        <w:fldChar w:fldCharType="end"/>
      </w:r>
      <w:bookmarkEnd w:id="108"/>
      <w:r w:rsidRPr="00901E67">
        <w:rPr>
          <w:lang w:val="en-US"/>
        </w:rPr>
        <w:t>). For those who lack effective self-regulation strategies or have high levels of self-regulation, relying solely on emotional support to manage their learning process may be insufficient.</w:t>
      </w:r>
    </w:p>
    <w:p w14:paraId="02720853" w14:textId="77777777" w:rsidR="00901E67" w:rsidRPr="00901E67" w:rsidRDefault="00901E67" w:rsidP="00901E67">
      <w:pPr>
        <w:jc w:val="both"/>
        <w:rPr>
          <w:lang w:val="en-US"/>
        </w:rPr>
      </w:pPr>
      <w:r w:rsidRPr="00901E67">
        <w:rPr>
          <w:lang w:val="en-US"/>
        </w:rPr>
        <w:t>5.3. The moderating role of self-regulated learning</w:t>
      </w:r>
    </w:p>
    <w:p w14:paraId="6BB613DE" w14:textId="77777777" w:rsidR="00901E67" w:rsidRPr="00901E67" w:rsidRDefault="00901E67" w:rsidP="00901E67">
      <w:pPr>
        <w:jc w:val="both"/>
        <w:rPr>
          <w:lang w:val="en-US"/>
        </w:rPr>
      </w:pPr>
      <w:r w:rsidRPr="00901E67">
        <w:rPr>
          <w:lang w:val="en-US"/>
        </w:rPr>
        <w:t xml:space="preserve">This study further examined how learners’ internal characteristics, particularly their levels of self-regulated learning, moderate the association between social support and online learning burnout. As shown by the results, levels of self-regulated learning moderate the negative impact of informational support on improper behavior, as well as the relationship between emotional support </w:t>
      </w:r>
      <w:r w:rsidRPr="00901E67">
        <w:rPr>
          <w:lang w:val="en-US"/>
        </w:rPr>
        <w:lastRenderedPageBreak/>
        <w:t>and emotional exhaustion. Both moderations indicate that the higher the level of self-regulated learning, the weaker the negative effect. The findings are consistent with the research of </w:t>
      </w:r>
      <w:hyperlink r:id="rId36" w:anchor="bib51" w:history="1">
        <w:r w:rsidRPr="00901E67">
          <w:rPr>
            <w:rStyle w:val="Hipervnculo"/>
            <w:lang w:val="en-US"/>
          </w:rPr>
          <w:t>Lin et al. (2018)</w:t>
        </w:r>
      </w:hyperlink>
      <w:bookmarkEnd w:id="72"/>
      <w:r w:rsidRPr="00901E67">
        <w:rPr>
          <w:lang w:val="en-US"/>
        </w:rPr>
        <w:t>, which delved into the moderating effect of self-regulated learning on the association between social support and attitudes towards web-based continuing learning. According to the Conservation of Resources Theory, individuals with higher levels of self-regulated learning are better equipped to effectively utilize and manage received support, thereby minimizing resource depletion associated with information processing (</w:t>
      </w:r>
      <w:bookmarkStart w:id="109" w:name="bbib86"/>
      <w:r w:rsidRPr="00901E67">
        <w:fldChar w:fldCharType="begin"/>
      </w:r>
      <w:r w:rsidRPr="00901E67">
        <w:rPr>
          <w:lang w:val="en-US"/>
        </w:rPr>
        <w:instrText>HYPERLINK "https://www.sciencedirect.com/science/article/pii/S0360131524002276" \l "bib86"</w:instrText>
      </w:r>
      <w:r w:rsidRPr="00901E67">
        <w:fldChar w:fldCharType="separate"/>
      </w:r>
      <w:r w:rsidRPr="00901E67">
        <w:rPr>
          <w:rStyle w:val="Hipervnculo"/>
          <w:lang w:val="en-US"/>
        </w:rPr>
        <w:t>Tabor et al., 2020</w:t>
      </w:r>
      <w:r w:rsidRPr="00901E67">
        <w:rPr>
          <w:lang w:val="en-US"/>
        </w:rPr>
        <w:fldChar w:fldCharType="end"/>
      </w:r>
      <w:bookmarkEnd w:id="109"/>
      <w:r w:rsidRPr="00901E67">
        <w:rPr>
          <w:lang w:val="en-US"/>
        </w:rPr>
        <w:t>). In other words, when learners are less able to self-regulate their learning, goal setting, time management, and strategy adjustment need to be coordinated with external support (</w:t>
      </w:r>
      <w:bookmarkStart w:id="110" w:name="bbib15"/>
      <w:r w:rsidRPr="00901E67">
        <w:fldChar w:fldCharType="begin"/>
      </w:r>
      <w:r w:rsidRPr="00901E67">
        <w:rPr>
          <w:lang w:val="en-US"/>
        </w:rPr>
        <w:instrText>HYPERLINK "https://www.sciencedirect.com/science/article/pii/S0360131524002276" \l "bib15"</w:instrText>
      </w:r>
      <w:r w:rsidRPr="00901E67">
        <w:fldChar w:fldCharType="separate"/>
      </w:r>
      <w:r w:rsidRPr="00901E67">
        <w:rPr>
          <w:rStyle w:val="Hipervnculo"/>
          <w:lang w:val="en-US"/>
        </w:rPr>
        <w:t>Chou &amp; Zou, 2020</w:t>
      </w:r>
      <w:r w:rsidRPr="00901E67">
        <w:rPr>
          <w:lang w:val="en-US"/>
        </w:rPr>
        <w:fldChar w:fldCharType="end"/>
      </w:r>
      <w:bookmarkEnd w:id="110"/>
      <w:r w:rsidRPr="00901E67">
        <w:rPr>
          <w:lang w:val="en-US"/>
        </w:rPr>
        <w:t>). Informational and emotional support enable learners who are less able to self-regulate their learning to receive suggestions, encouragement, and trust from others, and to gradually reduce their learning burnout.</w:t>
      </w:r>
    </w:p>
    <w:p w14:paraId="432522F0" w14:textId="77777777" w:rsidR="00901E67" w:rsidRPr="00901E67" w:rsidRDefault="00901E67" w:rsidP="00901E67">
      <w:pPr>
        <w:jc w:val="both"/>
        <w:rPr>
          <w:lang w:val="en-US"/>
        </w:rPr>
      </w:pPr>
      <w:r w:rsidRPr="00901E67">
        <w:rPr>
          <w:lang w:val="en-US"/>
        </w:rPr>
        <w:t>Specifically, for learners with lower levels of self-regulated learning, there was a negative correlation between the reception of informational support and improper behavior. This is supported by the notion that learners tend to rely on peer support due to self-regulation problems (</w:t>
      </w:r>
      <w:bookmarkStart w:id="111" w:name="bbib72"/>
      <w:r w:rsidRPr="00901E67">
        <w:fldChar w:fldCharType="begin"/>
      </w:r>
      <w:r w:rsidRPr="00901E67">
        <w:rPr>
          <w:lang w:val="en-US"/>
        </w:rPr>
        <w:instrText>HYPERLINK "https://www.sciencedirect.com/science/article/pii/S0360131524002276" \l "bib72"</w:instrText>
      </w:r>
      <w:r w:rsidRPr="00901E67">
        <w:fldChar w:fldCharType="separate"/>
      </w:r>
      <w:r w:rsidRPr="00901E67">
        <w:rPr>
          <w:rStyle w:val="Hipervnculo"/>
          <w:lang w:val="en-US"/>
        </w:rPr>
        <w:t>Räisänen et al., 2021</w:t>
      </w:r>
      <w:r w:rsidRPr="00901E67">
        <w:rPr>
          <w:lang w:val="en-US"/>
        </w:rPr>
        <w:fldChar w:fldCharType="end"/>
      </w:r>
      <w:bookmarkEnd w:id="111"/>
      <w:r w:rsidRPr="00901E67">
        <w:rPr>
          <w:lang w:val="en-US"/>
        </w:rPr>
        <w:t>). Insights and advice from peers can assist learners in more effectively regulating the learning process, enabling them to control improper learning behaviors. However, it is noteworthy that there is no significant effect of informational support on improper behavior for learners with higher self-regulated learning. We can speculate that learners with high levels of self-regulation usually have a greater ability to deal with learning difficulties independently (</w:t>
      </w:r>
      <w:bookmarkStart w:id="112" w:name="bbib22"/>
      <w:proofErr w:type="spellStart"/>
      <w:r w:rsidRPr="00901E67">
        <w:fldChar w:fldCharType="begin"/>
      </w:r>
      <w:r w:rsidRPr="00901E67">
        <w:rPr>
          <w:lang w:val="en-US"/>
        </w:rPr>
        <w:instrText>HYPERLINK "https://www.sciencedirect.com/science/article/pii/S0360131524002276" \l "bib22"</w:instrText>
      </w:r>
      <w:r w:rsidRPr="00901E67">
        <w:fldChar w:fldCharType="separate"/>
      </w:r>
      <w:r w:rsidRPr="00901E67">
        <w:rPr>
          <w:rStyle w:val="Hipervnculo"/>
          <w:lang w:val="en-US"/>
        </w:rPr>
        <w:t>Esnaashari</w:t>
      </w:r>
      <w:proofErr w:type="spellEnd"/>
      <w:r w:rsidRPr="00901E67">
        <w:rPr>
          <w:rStyle w:val="Hipervnculo"/>
          <w:lang w:val="en-US"/>
        </w:rPr>
        <w:t xml:space="preserve"> et al., 2023</w:t>
      </w:r>
      <w:r w:rsidRPr="00901E67">
        <w:rPr>
          <w:lang w:val="en-US"/>
        </w:rPr>
        <w:fldChar w:fldCharType="end"/>
      </w:r>
      <w:bookmarkEnd w:id="112"/>
      <w:r w:rsidRPr="00901E67">
        <w:rPr>
          <w:lang w:val="en-US"/>
        </w:rPr>
        <w:t>), and the informational support received may be of low instructional value for their learning. Learners with higher levels of self-regulated learning may rely less on external informational support due to their unique learning abilities and motivational characteristics. In addition, the findings indicated that emotional support reduces emotional exhaustion more effectively in learners with lower self-regulated learning than in those with higher self-regulated learning. This supports previous research, indicating that learners with poor self-regulation skills may encounter limitations in external support, and are more susceptible to emotional exhaustion (</w:t>
      </w:r>
      <w:hyperlink r:id="rId37" w:anchor="bib73" w:history="1">
        <w:r w:rsidRPr="00901E67">
          <w:rPr>
            <w:rStyle w:val="Hipervnculo"/>
            <w:lang w:val="en-US"/>
          </w:rPr>
          <w:t>Räisänen et al., 2020</w:t>
        </w:r>
      </w:hyperlink>
      <w:bookmarkEnd w:id="69"/>
      <w:r w:rsidRPr="00901E67">
        <w:rPr>
          <w:lang w:val="en-US"/>
        </w:rPr>
        <w:t>). Moreover, for learners with low levels of self-regulation, sufficient emotional support may increase their self-regulation during online learning. Therefore, it can be argued that online forums offer the capacity and mechanisms to support online learning, enabling each learner to benefit from the various social supports presented in the discussion forum posts (</w:t>
      </w:r>
      <w:hyperlink r:id="rId38" w:anchor="bib47" w:history="1">
        <w:r w:rsidRPr="00901E67">
          <w:rPr>
            <w:rStyle w:val="Hipervnculo"/>
            <w:lang w:val="en-US"/>
          </w:rPr>
          <w:t>Li et al., 2022c</w:t>
        </w:r>
      </w:hyperlink>
      <w:bookmarkEnd w:id="61"/>
      <w:r w:rsidRPr="00901E67">
        <w:rPr>
          <w:lang w:val="en-US"/>
        </w:rPr>
        <w:t>). This, in turn, facilitates potential behavioral and emotional regulation through engagement in discussions. Furthermore, these findings align with social cognitive theory, which highlights that the environments individuals encounter are not determined at random; rather, they are frequently shaped by individuals through their actions (</w:t>
      </w:r>
      <w:bookmarkStart w:id="113" w:name="bbib75"/>
      <w:r w:rsidRPr="00901E67">
        <w:fldChar w:fldCharType="begin"/>
      </w:r>
      <w:r w:rsidRPr="00901E67">
        <w:rPr>
          <w:lang w:val="en-US"/>
        </w:rPr>
        <w:instrText>HYPERLINK "https://www.sciencedirect.com/science/article/pii/S0360131524002276" \l "bib75"</w:instrText>
      </w:r>
      <w:r w:rsidRPr="00901E67">
        <w:fldChar w:fldCharType="separate"/>
      </w:r>
      <w:r w:rsidRPr="00901E67">
        <w:rPr>
          <w:rStyle w:val="Hipervnculo"/>
          <w:lang w:val="en-US"/>
        </w:rPr>
        <w:t>Schunk &amp; DiBenedetto, 2020</w:t>
      </w:r>
      <w:r w:rsidRPr="00901E67">
        <w:rPr>
          <w:lang w:val="en-US"/>
        </w:rPr>
        <w:fldChar w:fldCharType="end"/>
      </w:r>
      <w:bookmarkEnd w:id="113"/>
      <w:r w:rsidRPr="00901E67">
        <w:rPr>
          <w:lang w:val="en-US"/>
        </w:rPr>
        <w:t>).</w:t>
      </w:r>
    </w:p>
    <w:p w14:paraId="02BA2257" w14:textId="77777777" w:rsidR="00901E67" w:rsidRPr="00901E67" w:rsidRDefault="00901E67" w:rsidP="00901E67">
      <w:pPr>
        <w:jc w:val="both"/>
        <w:rPr>
          <w:lang w:val="en-US"/>
        </w:rPr>
      </w:pPr>
      <w:r w:rsidRPr="00901E67">
        <w:rPr>
          <w:lang w:val="en-US"/>
        </w:rPr>
        <w:t>5.4. Theoretical and practical implications</w:t>
      </w:r>
    </w:p>
    <w:p w14:paraId="39C40C38" w14:textId="77777777" w:rsidR="00901E67" w:rsidRPr="00901E67" w:rsidRDefault="00901E67" w:rsidP="00901E67">
      <w:pPr>
        <w:jc w:val="both"/>
        <w:rPr>
          <w:lang w:val="en-US"/>
        </w:rPr>
      </w:pPr>
      <w:r w:rsidRPr="00901E67">
        <w:rPr>
          <w:lang w:val="en-US"/>
        </w:rPr>
        <w:t xml:space="preserve">These findings hold significant theoretical and practical implications. Firstly, existing research on social support and online discussion forums often depends on conventional social science methods, such as surveys, interviews, and content analysis. This study demonstrates that social support posts can be automatically identified with exceptional accuracy using deep learning models such as BERT-Bi-LSTM. The BERT-Bi-LSTM model trained in this study provides significant insights for enhancing the effectiveness of LLMs in text classification for online discussion forums, especially those based on the Transformer architecture. Although LLMs share underlying technical principles with traditional deep learning models, their classification results are usually more generic rather than </w:t>
      </w:r>
      <w:proofErr w:type="gramStart"/>
      <w:r w:rsidRPr="00901E67">
        <w:rPr>
          <w:lang w:val="en-US"/>
        </w:rPr>
        <w:lastRenderedPageBreak/>
        <w:t>context-specific</w:t>
      </w:r>
      <w:proofErr w:type="gramEnd"/>
      <w:r w:rsidRPr="00901E67">
        <w:rPr>
          <w:lang w:val="en-US"/>
        </w:rPr>
        <w:t>. In future research, we look forward to applying more robust LLMs for social support categorization in online course forums. In addition, the current study advances our understanding of the impact of receiving social support in discussion forums on students’ learning burnout. Specifically, the findings reveal that emotional support, such as encouragement and empathy from peers or teachers, helps alleviate emotional exhaustion and improper behavior. Meanwhile, informational support, like guidance on learning strategies, contributes to positive emotional responses and fosters a sense of achievement. Furthermore, the study highlights that individual learners actively regulate their emotional, behavioral and cognitive responses through the exchange of social support, fostering sustained engagement within online learning environments. Furthermore, we explored internal factors, such as self-regulated learning, as a moderator of the association between social support and student burnout, highlighting the significance of both social and cognitive factors in online learning burnout.</w:t>
      </w:r>
    </w:p>
    <w:p w14:paraId="3115850E" w14:textId="77777777" w:rsidR="00901E67" w:rsidRPr="00901E67" w:rsidRDefault="00901E67" w:rsidP="00901E67">
      <w:pPr>
        <w:jc w:val="both"/>
        <w:rPr>
          <w:lang w:val="en-US"/>
        </w:rPr>
      </w:pPr>
      <w:r w:rsidRPr="00901E67">
        <w:rPr>
          <w:lang w:val="en-US"/>
        </w:rPr>
        <w:t xml:space="preserve">In practice, the understanding of various types of social support in online discussion forums and their correlation with learning burnout is essential for educators and course designers, as it enables a reconsideration of the assessment criteria for online learning experiences, especially regarding the advantages of social support exchange within discussion forums. To facilitate the provision and reception of social support in online discussion forums, developers of online course platforms, such as MOOCs, should integrate automated post-detection components based on BERT-Bi-LSTM to identify various types of social support. An additional issue to address is the impact of LLMs on discussion forum interactions. Specifically, when LLMs are employed to generate content in forums, they can provide and receive various types of social support for learners, thereby altering the nature of online discussion forum interaction. Embedding LLMs based on high-quality BERT-Bi-LSTM models into forums to classify and generate specific social support could enhance the sustainable development of online interactions. Furthermore, establishing connections between multiple online courses is feasible, enabling various data from these courses to be effectively utilized for model training. Understanding the social support categories in online learning forums may help online instructors or course designers provide more tailored support to learners, and further alleviate student burnout. For example, instructors or peers should extend increased emotional support to learners experiencing a diminished sense of achievement. </w:t>
      </w:r>
      <w:proofErr w:type="gramStart"/>
      <w:r w:rsidRPr="00901E67">
        <w:rPr>
          <w:lang w:val="en-US"/>
        </w:rPr>
        <w:t>In light of</w:t>
      </w:r>
      <w:proofErr w:type="gramEnd"/>
      <w:r w:rsidRPr="00901E67">
        <w:rPr>
          <w:lang w:val="en-US"/>
        </w:rPr>
        <w:t xml:space="preserve"> the findings of moderation analysis, instructors must pay attention to the augmentation of students’ self-regulated learning. Additionally, instructors should place greater emphasis on the behaviors of students with lower levels of self-regulated learning in seeking and receiving social support, since they need more social support to fill gaps in self-regulation compared to other learners. However, it is noteworthy that when applying the trained model to fields significantly different from the educational domain, such as finance, its effectiveness should be carefully considered due to fundamental differences in knowledge bases. Integrating social support texts from various fields or employing LLM-augmented data to construct more universally applicable models in future work will be beneficial for educators.</w:t>
      </w:r>
    </w:p>
    <w:p w14:paraId="219E4A39" w14:textId="77777777" w:rsidR="00901E67" w:rsidRPr="00901E67" w:rsidRDefault="00901E67" w:rsidP="00901E67">
      <w:pPr>
        <w:jc w:val="both"/>
        <w:rPr>
          <w:lang w:val="en-US"/>
        </w:rPr>
      </w:pPr>
      <w:r w:rsidRPr="00901E67">
        <w:rPr>
          <w:lang w:val="en-US"/>
        </w:rPr>
        <w:t>6. Conclusions</w:t>
      </w:r>
    </w:p>
    <w:p w14:paraId="509221E8" w14:textId="77777777" w:rsidR="00901E67" w:rsidRPr="00901E67" w:rsidRDefault="00901E67" w:rsidP="00901E67">
      <w:pPr>
        <w:jc w:val="both"/>
        <w:rPr>
          <w:lang w:val="en-US"/>
        </w:rPr>
      </w:pPr>
      <w:r w:rsidRPr="00901E67">
        <w:rPr>
          <w:lang w:val="en-US"/>
        </w:rPr>
        <w:t xml:space="preserve">This study developed a deep learning model to classify social support in online discussion forums, explored the relationships between social support and online learning burnout, and investigated the moderating role of self-regulated learning in these relationships. First, the BERT-Bi-LSTM models demonstrated outstanding performance in accurately classifying social support texts in discussion forums. Second, regression analysis revealed various relationships between informational and </w:t>
      </w:r>
      <w:r w:rsidRPr="00901E67">
        <w:rPr>
          <w:lang w:val="en-US"/>
        </w:rPr>
        <w:lastRenderedPageBreak/>
        <w:t xml:space="preserve">emotional support and three dimensions of online learning burnout. Specifically, informational support negatively affected the dimensions of learning burnout such as improper behavior and a low sense of achievement, while emotional support was effective in alleviating emotional exhaustion and a low sense of achievement. Additionally, self-regulated learning </w:t>
      </w:r>
      <w:proofErr w:type="gramStart"/>
      <w:r w:rsidRPr="00901E67">
        <w:rPr>
          <w:lang w:val="en-US"/>
        </w:rPr>
        <w:t>moderated</w:t>
      </w:r>
      <w:proofErr w:type="gramEnd"/>
      <w:r w:rsidRPr="00901E67">
        <w:rPr>
          <w:lang w:val="en-US"/>
        </w:rPr>
        <w:t xml:space="preserve"> the relationships between informational support and improper behavior, as well as emotional support and emotional exhaustion. These findings underscore the importance of considering different types of social support and levels of self-regulated learning when designing online social interaction activities to prevent and mitigate student burnout in online learning environments.</w:t>
      </w:r>
    </w:p>
    <w:p w14:paraId="112B99C6" w14:textId="77777777" w:rsidR="00901E67" w:rsidRPr="00901E67" w:rsidRDefault="00901E67" w:rsidP="00901E67">
      <w:pPr>
        <w:jc w:val="both"/>
        <w:rPr>
          <w:lang w:val="en-US"/>
        </w:rPr>
      </w:pPr>
      <w:r w:rsidRPr="00901E67">
        <w:rPr>
          <w:lang w:val="en-US"/>
        </w:rPr>
        <w:t>However, several limitations should be addressed in future research. First, the discipline focus and data sample size of this study present some constraints. The use of convenience sampling from a single online course with small, unbalanced datasets may limit the generalization of the findings, as the sample may not represent the broader population of online learners. Further research could employ more diverse sampling methods, such as random or stratified sampling, to enhance the external validity and generalization of the results. Second, the broad categories of social support into informational and emotional types could be further refined. For instance, informational support could be broken down into specific subcategories such as advice and referral. Similarly, emotional support could include aspects like relationships, or expressions of caring. Exploring these more detailed subcategories of social support is an interesting and valuable area for exploration, though it falls beyond the scope of this study. Future studies could use machine learning models to classify these detailed subcategories and investigate their specific relationships with learning burnout, offering deeper insights into the mechanisms of social support affecting learning burnout. Moreover, both the quantity and quality of posts can be considered in measuring social support. While our current BERT-Bi-LSTM model significantly advances automated social support classification, there remains potential to further streamline the annotation process. Future work could explore integrating active learning techniques and large language models to enhance annotation efficiency while maintaining high reliability. Another limitation is the potential impact of anonymity on social support. While partial anonymity may encourage open communication and honest self-disclosure, it could also hinder trust and deeper interpersonal connections (</w:t>
      </w:r>
      <w:bookmarkStart w:id="114" w:name="bbib83"/>
      <w:r w:rsidRPr="00901E67">
        <w:fldChar w:fldCharType="begin"/>
      </w:r>
      <w:r w:rsidRPr="00901E67">
        <w:rPr>
          <w:lang w:val="en-US"/>
        </w:rPr>
        <w:instrText>HYPERLINK "https://www.sciencedirect.com/science/article/pii/S0360131524002276" \l "bib83"</w:instrText>
      </w:r>
      <w:r w:rsidRPr="00901E67">
        <w:fldChar w:fldCharType="separate"/>
      </w:r>
      <w:r w:rsidRPr="00901E67">
        <w:rPr>
          <w:rStyle w:val="Hipervnculo"/>
          <w:lang w:val="en-US"/>
        </w:rPr>
        <w:t>Smedley &amp; Coulson, 2021</w:t>
      </w:r>
      <w:r w:rsidRPr="00901E67">
        <w:rPr>
          <w:lang w:val="en-US"/>
        </w:rPr>
        <w:fldChar w:fldCharType="end"/>
      </w:r>
      <w:bookmarkEnd w:id="114"/>
      <w:r w:rsidRPr="00901E67">
        <w:rPr>
          <w:lang w:val="en-US"/>
        </w:rPr>
        <w:t>). Future studies should examine how varying levels of anonymity influence the reception and provision of social support.</w:t>
      </w:r>
    </w:p>
    <w:p w14:paraId="13BC5279" w14:textId="77777777" w:rsidR="00B04A1D" w:rsidRPr="00901E67" w:rsidRDefault="00B04A1D" w:rsidP="00901E67">
      <w:pPr>
        <w:jc w:val="both"/>
        <w:rPr>
          <w:lang w:val="en-US"/>
        </w:rPr>
      </w:pPr>
    </w:p>
    <w:sectPr w:rsidR="00B04A1D" w:rsidRPr="00901E6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296AC8"/>
    <w:multiLevelType w:val="multilevel"/>
    <w:tmpl w:val="6D0E3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9B4634"/>
    <w:multiLevelType w:val="multilevel"/>
    <w:tmpl w:val="DC4C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5D3E0D"/>
    <w:multiLevelType w:val="multilevel"/>
    <w:tmpl w:val="56A8D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01463D"/>
    <w:multiLevelType w:val="multilevel"/>
    <w:tmpl w:val="BB02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806356"/>
    <w:multiLevelType w:val="multilevel"/>
    <w:tmpl w:val="279E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4745690">
    <w:abstractNumId w:val="3"/>
  </w:num>
  <w:num w:numId="2" w16cid:durableId="1723480601">
    <w:abstractNumId w:val="0"/>
  </w:num>
  <w:num w:numId="3" w16cid:durableId="796724311">
    <w:abstractNumId w:val="4"/>
  </w:num>
  <w:num w:numId="4" w16cid:durableId="1909607503">
    <w:abstractNumId w:val="2"/>
  </w:num>
  <w:num w:numId="5" w16cid:durableId="549802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67"/>
    <w:rsid w:val="00137075"/>
    <w:rsid w:val="003802DF"/>
    <w:rsid w:val="008E3F62"/>
    <w:rsid w:val="00901E67"/>
    <w:rsid w:val="00B0466C"/>
    <w:rsid w:val="00B04A1D"/>
    <w:rsid w:val="00D216B3"/>
    <w:rsid w:val="00F3083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BAD8"/>
  <w15:chartTrackingRefBased/>
  <w15:docId w15:val="{6F931574-B95D-41E1-8ABF-F51886B9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1E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901E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901E6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901E6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01E6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01E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1E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1E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1E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1E6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901E6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901E6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901E6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01E6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01E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1E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1E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1E67"/>
    <w:rPr>
      <w:rFonts w:eastAsiaTheme="majorEastAsia" w:cstheme="majorBidi"/>
      <w:color w:val="272727" w:themeColor="text1" w:themeTint="D8"/>
    </w:rPr>
  </w:style>
  <w:style w:type="paragraph" w:styleId="Ttulo">
    <w:name w:val="Title"/>
    <w:basedOn w:val="Normal"/>
    <w:next w:val="Normal"/>
    <w:link w:val="TtuloCar"/>
    <w:uiPriority w:val="10"/>
    <w:qFormat/>
    <w:rsid w:val="00901E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1E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1E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1E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1E67"/>
    <w:pPr>
      <w:spacing w:before="160"/>
      <w:jc w:val="center"/>
    </w:pPr>
    <w:rPr>
      <w:i/>
      <w:iCs/>
      <w:color w:val="404040" w:themeColor="text1" w:themeTint="BF"/>
    </w:rPr>
  </w:style>
  <w:style w:type="character" w:customStyle="1" w:styleId="CitaCar">
    <w:name w:val="Cita Car"/>
    <w:basedOn w:val="Fuentedeprrafopredeter"/>
    <w:link w:val="Cita"/>
    <w:uiPriority w:val="29"/>
    <w:rsid w:val="00901E67"/>
    <w:rPr>
      <w:i/>
      <w:iCs/>
      <w:color w:val="404040" w:themeColor="text1" w:themeTint="BF"/>
    </w:rPr>
  </w:style>
  <w:style w:type="paragraph" w:styleId="Prrafodelista">
    <w:name w:val="List Paragraph"/>
    <w:basedOn w:val="Normal"/>
    <w:uiPriority w:val="34"/>
    <w:qFormat/>
    <w:rsid w:val="00901E67"/>
    <w:pPr>
      <w:ind w:left="720"/>
      <w:contextualSpacing/>
    </w:pPr>
  </w:style>
  <w:style w:type="character" w:styleId="nfasisintenso">
    <w:name w:val="Intense Emphasis"/>
    <w:basedOn w:val="Fuentedeprrafopredeter"/>
    <w:uiPriority w:val="21"/>
    <w:qFormat/>
    <w:rsid w:val="00901E67"/>
    <w:rPr>
      <w:i/>
      <w:iCs/>
      <w:color w:val="2F5496" w:themeColor="accent1" w:themeShade="BF"/>
    </w:rPr>
  </w:style>
  <w:style w:type="paragraph" w:styleId="Citadestacada">
    <w:name w:val="Intense Quote"/>
    <w:basedOn w:val="Normal"/>
    <w:next w:val="Normal"/>
    <w:link w:val="CitadestacadaCar"/>
    <w:uiPriority w:val="30"/>
    <w:qFormat/>
    <w:rsid w:val="00901E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01E67"/>
    <w:rPr>
      <w:i/>
      <w:iCs/>
      <w:color w:val="2F5496" w:themeColor="accent1" w:themeShade="BF"/>
    </w:rPr>
  </w:style>
  <w:style w:type="character" w:styleId="Referenciaintensa">
    <w:name w:val="Intense Reference"/>
    <w:basedOn w:val="Fuentedeprrafopredeter"/>
    <w:uiPriority w:val="32"/>
    <w:qFormat/>
    <w:rsid w:val="00901E67"/>
    <w:rPr>
      <w:b/>
      <w:bCs/>
      <w:smallCaps/>
      <w:color w:val="2F5496" w:themeColor="accent1" w:themeShade="BF"/>
      <w:spacing w:val="5"/>
    </w:rPr>
  </w:style>
  <w:style w:type="paragraph" w:customStyle="1" w:styleId="msonormal0">
    <w:name w:val="msonormal"/>
    <w:basedOn w:val="Normal"/>
    <w:rsid w:val="00901E67"/>
    <w:pPr>
      <w:spacing w:before="100" w:beforeAutospacing="1" w:after="100" w:afterAutospacing="1" w:line="240" w:lineRule="auto"/>
    </w:pPr>
    <w:rPr>
      <w:rFonts w:ascii="Times New Roman" w:eastAsia="Times New Roman" w:hAnsi="Times New Roman" w:cs="Times New Roman"/>
      <w:kern w:val="0"/>
      <w:sz w:val="24"/>
      <w:szCs w:val="24"/>
      <w:lang w:eastAsia="es-US"/>
      <w14:ligatures w14:val="none"/>
    </w:rPr>
  </w:style>
  <w:style w:type="character" w:styleId="Hipervnculo">
    <w:name w:val="Hyperlink"/>
    <w:basedOn w:val="Fuentedeprrafopredeter"/>
    <w:uiPriority w:val="99"/>
    <w:unhideWhenUsed/>
    <w:rsid w:val="00901E67"/>
    <w:rPr>
      <w:color w:val="0000FF"/>
      <w:u w:val="single"/>
    </w:rPr>
  </w:style>
  <w:style w:type="character" w:styleId="Hipervnculovisitado">
    <w:name w:val="FollowedHyperlink"/>
    <w:basedOn w:val="Fuentedeprrafopredeter"/>
    <w:uiPriority w:val="99"/>
    <w:semiHidden/>
    <w:unhideWhenUsed/>
    <w:rsid w:val="00901E67"/>
    <w:rPr>
      <w:color w:val="800080"/>
      <w:u w:val="single"/>
    </w:rPr>
  </w:style>
  <w:style w:type="character" w:customStyle="1" w:styleId="anchor-text-container">
    <w:name w:val="anchor-text-container"/>
    <w:basedOn w:val="Fuentedeprrafopredeter"/>
    <w:rsid w:val="00901E67"/>
  </w:style>
  <w:style w:type="character" w:customStyle="1" w:styleId="anchor-text">
    <w:name w:val="anchor-text"/>
    <w:basedOn w:val="Fuentedeprrafopredeter"/>
    <w:rsid w:val="00901E67"/>
  </w:style>
  <w:style w:type="paragraph" w:styleId="NormalWeb">
    <w:name w:val="Normal (Web)"/>
    <w:basedOn w:val="Normal"/>
    <w:uiPriority w:val="99"/>
    <w:semiHidden/>
    <w:unhideWhenUsed/>
    <w:rsid w:val="00901E67"/>
    <w:pPr>
      <w:spacing w:before="100" w:beforeAutospacing="1" w:after="100" w:afterAutospacing="1" w:line="240" w:lineRule="auto"/>
    </w:pPr>
    <w:rPr>
      <w:rFonts w:ascii="Times New Roman" w:eastAsia="Times New Roman" w:hAnsi="Times New Roman" w:cs="Times New Roman"/>
      <w:kern w:val="0"/>
      <w:sz w:val="24"/>
      <w:szCs w:val="24"/>
      <w:lang w:eastAsia="es-US"/>
      <w14:ligatures w14:val="none"/>
    </w:rPr>
  </w:style>
  <w:style w:type="character" w:styleId="Textoennegrita">
    <w:name w:val="Strong"/>
    <w:basedOn w:val="Fuentedeprrafopredeter"/>
    <w:uiPriority w:val="22"/>
    <w:qFormat/>
    <w:rsid w:val="00901E67"/>
    <w:rPr>
      <w:b/>
      <w:bCs/>
    </w:rPr>
  </w:style>
  <w:style w:type="character" w:customStyle="1" w:styleId="download-link-title">
    <w:name w:val="download-link-title"/>
    <w:basedOn w:val="Fuentedeprrafopredeter"/>
    <w:rsid w:val="00901E67"/>
  </w:style>
  <w:style w:type="character" w:customStyle="1" w:styleId="captions">
    <w:name w:val="captions"/>
    <w:basedOn w:val="Fuentedeprrafopredeter"/>
    <w:rsid w:val="00901E67"/>
  </w:style>
  <w:style w:type="character" w:customStyle="1" w:styleId="label">
    <w:name w:val="label"/>
    <w:basedOn w:val="Fuentedeprrafopredeter"/>
    <w:rsid w:val="00901E67"/>
  </w:style>
  <w:style w:type="character" w:styleId="nfasis">
    <w:name w:val="Emphasis"/>
    <w:basedOn w:val="Fuentedeprrafopredeter"/>
    <w:uiPriority w:val="20"/>
    <w:qFormat/>
    <w:rsid w:val="00901E67"/>
    <w:rPr>
      <w:i/>
      <w:iCs/>
    </w:rPr>
  </w:style>
  <w:style w:type="character" w:customStyle="1" w:styleId="screen-reader-only">
    <w:name w:val="screen-reader-only"/>
    <w:basedOn w:val="Fuentedeprrafopredeter"/>
    <w:rsid w:val="00901E67"/>
  </w:style>
  <w:style w:type="character" w:customStyle="1" w:styleId="reference">
    <w:name w:val="reference"/>
    <w:basedOn w:val="Fuentedeprrafopredeter"/>
    <w:rsid w:val="00901E67"/>
  </w:style>
  <w:style w:type="character" w:customStyle="1" w:styleId="link">
    <w:name w:val="link"/>
    <w:basedOn w:val="Fuentedeprrafopredeter"/>
    <w:rsid w:val="00901E67"/>
  </w:style>
  <w:style w:type="character" w:styleId="Mencinsinresolver">
    <w:name w:val="Unresolved Mention"/>
    <w:basedOn w:val="Fuentedeprrafopredeter"/>
    <w:uiPriority w:val="99"/>
    <w:semiHidden/>
    <w:unhideWhenUsed/>
    <w:rsid w:val="00901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503941">
      <w:bodyDiv w:val="1"/>
      <w:marLeft w:val="0"/>
      <w:marRight w:val="0"/>
      <w:marTop w:val="0"/>
      <w:marBottom w:val="0"/>
      <w:divBdr>
        <w:top w:val="none" w:sz="0" w:space="0" w:color="auto"/>
        <w:left w:val="none" w:sz="0" w:space="0" w:color="auto"/>
        <w:bottom w:val="none" w:sz="0" w:space="0" w:color="auto"/>
        <w:right w:val="none" w:sz="0" w:space="0" w:color="auto"/>
      </w:divBdr>
      <w:divsChild>
        <w:div w:id="1115171234">
          <w:marLeft w:val="0"/>
          <w:marRight w:val="0"/>
          <w:marTop w:val="0"/>
          <w:marBottom w:val="0"/>
          <w:divBdr>
            <w:top w:val="none" w:sz="0" w:space="0" w:color="auto"/>
            <w:left w:val="none" w:sz="0" w:space="0" w:color="auto"/>
            <w:bottom w:val="none" w:sz="0" w:space="0" w:color="auto"/>
            <w:right w:val="none" w:sz="0" w:space="0" w:color="auto"/>
          </w:divBdr>
        </w:div>
        <w:div w:id="1027877045">
          <w:marLeft w:val="0"/>
          <w:marRight w:val="0"/>
          <w:marTop w:val="0"/>
          <w:marBottom w:val="0"/>
          <w:divBdr>
            <w:top w:val="none" w:sz="0" w:space="0" w:color="auto"/>
            <w:left w:val="none" w:sz="0" w:space="0" w:color="auto"/>
            <w:bottom w:val="none" w:sz="0" w:space="0" w:color="auto"/>
            <w:right w:val="none" w:sz="0" w:space="0" w:color="auto"/>
          </w:divBdr>
        </w:div>
        <w:div w:id="754520573">
          <w:marLeft w:val="0"/>
          <w:marRight w:val="0"/>
          <w:marTop w:val="0"/>
          <w:marBottom w:val="0"/>
          <w:divBdr>
            <w:top w:val="none" w:sz="0" w:space="0" w:color="auto"/>
            <w:left w:val="none" w:sz="0" w:space="0" w:color="auto"/>
            <w:bottom w:val="none" w:sz="0" w:space="0" w:color="auto"/>
            <w:right w:val="none" w:sz="0" w:space="0" w:color="auto"/>
          </w:divBdr>
        </w:div>
      </w:divsChild>
    </w:div>
    <w:div w:id="836504062">
      <w:bodyDiv w:val="1"/>
      <w:marLeft w:val="0"/>
      <w:marRight w:val="0"/>
      <w:marTop w:val="0"/>
      <w:marBottom w:val="0"/>
      <w:divBdr>
        <w:top w:val="none" w:sz="0" w:space="0" w:color="auto"/>
        <w:left w:val="none" w:sz="0" w:space="0" w:color="auto"/>
        <w:bottom w:val="none" w:sz="0" w:space="0" w:color="auto"/>
        <w:right w:val="none" w:sz="0" w:space="0" w:color="auto"/>
      </w:divBdr>
      <w:divsChild>
        <w:div w:id="1869564704">
          <w:marLeft w:val="0"/>
          <w:marRight w:val="0"/>
          <w:marTop w:val="0"/>
          <w:marBottom w:val="0"/>
          <w:divBdr>
            <w:top w:val="none" w:sz="0" w:space="0" w:color="auto"/>
            <w:left w:val="none" w:sz="0" w:space="0" w:color="auto"/>
            <w:bottom w:val="none" w:sz="0" w:space="0" w:color="auto"/>
            <w:right w:val="none" w:sz="0" w:space="0" w:color="auto"/>
          </w:divBdr>
          <w:divsChild>
            <w:div w:id="1030957062">
              <w:marLeft w:val="0"/>
              <w:marRight w:val="0"/>
              <w:marTop w:val="0"/>
              <w:marBottom w:val="240"/>
              <w:divBdr>
                <w:top w:val="none" w:sz="0" w:space="0" w:color="auto"/>
                <w:left w:val="none" w:sz="0" w:space="0" w:color="auto"/>
                <w:bottom w:val="none" w:sz="0" w:space="0" w:color="auto"/>
                <w:right w:val="none" w:sz="0" w:space="0" w:color="auto"/>
              </w:divBdr>
              <w:divsChild>
                <w:div w:id="636645865">
                  <w:marLeft w:val="0"/>
                  <w:marRight w:val="0"/>
                  <w:marTop w:val="0"/>
                  <w:marBottom w:val="240"/>
                  <w:divBdr>
                    <w:top w:val="none" w:sz="0" w:space="0" w:color="auto"/>
                    <w:left w:val="none" w:sz="0" w:space="0" w:color="auto"/>
                    <w:bottom w:val="none" w:sz="0" w:space="0" w:color="auto"/>
                    <w:right w:val="none" w:sz="0" w:space="0" w:color="auto"/>
                  </w:divBdr>
                </w:div>
                <w:div w:id="376441301">
                  <w:marLeft w:val="0"/>
                  <w:marRight w:val="0"/>
                  <w:marTop w:val="0"/>
                  <w:marBottom w:val="240"/>
                  <w:divBdr>
                    <w:top w:val="none" w:sz="0" w:space="0" w:color="auto"/>
                    <w:left w:val="none" w:sz="0" w:space="0" w:color="auto"/>
                    <w:bottom w:val="none" w:sz="0" w:space="0" w:color="auto"/>
                    <w:right w:val="none" w:sz="0" w:space="0" w:color="auto"/>
                  </w:divBdr>
                </w:div>
                <w:div w:id="899365864">
                  <w:marLeft w:val="0"/>
                  <w:marRight w:val="0"/>
                  <w:marTop w:val="0"/>
                  <w:marBottom w:val="240"/>
                  <w:divBdr>
                    <w:top w:val="none" w:sz="0" w:space="0" w:color="auto"/>
                    <w:left w:val="none" w:sz="0" w:space="0" w:color="auto"/>
                    <w:bottom w:val="none" w:sz="0" w:space="0" w:color="auto"/>
                    <w:right w:val="none" w:sz="0" w:space="0" w:color="auto"/>
                  </w:divBdr>
                </w:div>
                <w:div w:id="11111215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00933444">
      <w:bodyDiv w:val="1"/>
      <w:marLeft w:val="0"/>
      <w:marRight w:val="0"/>
      <w:marTop w:val="0"/>
      <w:marBottom w:val="0"/>
      <w:divBdr>
        <w:top w:val="none" w:sz="0" w:space="0" w:color="auto"/>
        <w:left w:val="none" w:sz="0" w:space="0" w:color="auto"/>
        <w:bottom w:val="none" w:sz="0" w:space="0" w:color="auto"/>
        <w:right w:val="none" w:sz="0" w:space="0" w:color="auto"/>
      </w:divBdr>
      <w:divsChild>
        <w:div w:id="831022904">
          <w:marLeft w:val="0"/>
          <w:marRight w:val="0"/>
          <w:marTop w:val="0"/>
          <w:marBottom w:val="0"/>
          <w:divBdr>
            <w:top w:val="none" w:sz="0" w:space="0" w:color="auto"/>
            <w:left w:val="none" w:sz="0" w:space="0" w:color="auto"/>
            <w:bottom w:val="none" w:sz="0" w:space="0" w:color="auto"/>
            <w:right w:val="none" w:sz="0" w:space="0" w:color="auto"/>
          </w:divBdr>
          <w:divsChild>
            <w:div w:id="963077025">
              <w:marLeft w:val="0"/>
              <w:marRight w:val="0"/>
              <w:marTop w:val="0"/>
              <w:marBottom w:val="0"/>
              <w:divBdr>
                <w:top w:val="none" w:sz="0" w:space="0" w:color="auto"/>
                <w:left w:val="none" w:sz="0" w:space="0" w:color="auto"/>
                <w:bottom w:val="none" w:sz="0" w:space="0" w:color="auto"/>
                <w:right w:val="none" w:sz="0" w:space="0" w:color="auto"/>
              </w:divBdr>
              <w:divsChild>
                <w:div w:id="2056613173">
                  <w:marLeft w:val="0"/>
                  <w:marRight w:val="0"/>
                  <w:marTop w:val="0"/>
                  <w:marBottom w:val="240"/>
                  <w:divBdr>
                    <w:top w:val="none" w:sz="0" w:space="0" w:color="auto"/>
                    <w:left w:val="none" w:sz="0" w:space="0" w:color="auto"/>
                    <w:bottom w:val="none" w:sz="0" w:space="0" w:color="auto"/>
                    <w:right w:val="none" w:sz="0" w:space="0" w:color="auto"/>
                  </w:divBdr>
                </w:div>
                <w:div w:id="1016031268">
                  <w:marLeft w:val="0"/>
                  <w:marRight w:val="0"/>
                  <w:marTop w:val="0"/>
                  <w:marBottom w:val="240"/>
                  <w:divBdr>
                    <w:top w:val="none" w:sz="0" w:space="0" w:color="auto"/>
                    <w:left w:val="none" w:sz="0" w:space="0" w:color="auto"/>
                    <w:bottom w:val="none" w:sz="0" w:space="0" w:color="auto"/>
                    <w:right w:val="none" w:sz="0" w:space="0" w:color="auto"/>
                  </w:divBdr>
                </w:div>
                <w:div w:id="1468669786">
                  <w:marLeft w:val="0"/>
                  <w:marRight w:val="0"/>
                  <w:marTop w:val="0"/>
                  <w:marBottom w:val="240"/>
                  <w:divBdr>
                    <w:top w:val="none" w:sz="0" w:space="0" w:color="auto"/>
                    <w:left w:val="none" w:sz="0" w:space="0" w:color="auto"/>
                    <w:bottom w:val="none" w:sz="0" w:space="0" w:color="auto"/>
                    <w:right w:val="none" w:sz="0" w:space="0" w:color="auto"/>
                  </w:divBdr>
                </w:div>
                <w:div w:id="1216284157">
                  <w:marLeft w:val="0"/>
                  <w:marRight w:val="0"/>
                  <w:marTop w:val="0"/>
                  <w:marBottom w:val="240"/>
                  <w:divBdr>
                    <w:top w:val="none" w:sz="0" w:space="0" w:color="auto"/>
                    <w:left w:val="none" w:sz="0" w:space="0" w:color="auto"/>
                    <w:bottom w:val="none" w:sz="0" w:space="0" w:color="auto"/>
                    <w:right w:val="none" w:sz="0" w:space="0" w:color="auto"/>
                  </w:divBdr>
                </w:div>
                <w:div w:id="1857108657">
                  <w:marLeft w:val="0"/>
                  <w:marRight w:val="0"/>
                  <w:marTop w:val="0"/>
                  <w:marBottom w:val="240"/>
                  <w:divBdr>
                    <w:top w:val="none" w:sz="0" w:space="0" w:color="auto"/>
                    <w:left w:val="none" w:sz="0" w:space="0" w:color="auto"/>
                    <w:bottom w:val="none" w:sz="0" w:space="0" w:color="auto"/>
                    <w:right w:val="none" w:sz="0" w:space="0" w:color="auto"/>
                  </w:divBdr>
                  <w:divsChild>
                    <w:div w:id="922494657">
                      <w:marLeft w:val="0"/>
                      <w:marRight w:val="0"/>
                      <w:marTop w:val="0"/>
                      <w:marBottom w:val="240"/>
                      <w:divBdr>
                        <w:top w:val="none" w:sz="0" w:space="0" w:color="auto"/>
                        <w:left w:val="none" w:sz="0" w:space="0" w:color="auto"/>
                        <w:bottom w:val="none" w:sz="0" w:space="0" w:color="auto"/>
                        <w:right w:val="none" w:sz="0" w:space="0" w:color="auto"/>
                      </w:divBdr>
                    </w:div>
                    <w:div w:id="1418552493">
                      <w:marLeft w:val="0"/>
                      <w:marRight w:val="0"/>
                      <w:marTop w:val="0"/>
                      <w:marBottom w:val="240"/>
                      <w:divBdr>
                        <w:top w:val="none" w:sz="0" w:space="0" w:color="auto"/>
                        <w:left w:val="none" w:sz="0" w:space="0" w:color="auto"/>
                        <w:bottom w:val="none" w:sz="0" w:space="0" w:color="auto"/>
                        <w:right w:val="none" w:sz="0" w:space="0" w:color="auto"/>
                      </w:divBdr>
                    </w:div>
                    <w:div w:id="1433208211">
                      <w:marLeft w:val="0"/>
                      <w:marRight w:val="0"/>
                      <w:marTop w:val="0"/>
                      <w:marBottom w:val="240"/>
                      <w:divBdr>
                        <w:top w:val="none" w:sz="0" w:space="0" w:color="auto"/>
                        <w:left w:val="none" w:sz="0" w:space="0" w:color="auto"/>
                        <w:bottom w:val="none" w:sz="0" w:space="0" w:color="auto"/>
                        <w:right w:val="none" w:sz="0" w:space="0" w:color="auto"/>
                      </w:divBdr>
                    </w:div>
                  </w:divsChild>
                </w:div>
                <w:div w:id="1110011492">
                  <w:marLeft w:val="0"/>
                  <w:marRight w:val="0"/>
                  <w:marTop w:val="0"/>
                  <w:marBottom w:val="240"/>
                  <w:divBdr>
                    <w:top w:val="none" w:sz="0" w:space="0" w:color="auto"/>
                    <w:left w:val="none" w:sz="0" w:space="0" w:color="auto"/>
                    <w:bottom w:val="none" w:sz="0" w:space="0" w:color="auto"/>
                    <w:right w:val="none" w:sz="0" w:space="0" w:color="auto"/>
                  </w:divBdr>
                </w:div>
                <w:div w:id="227695633">
                  <w:marLeft w:val="0"/>
                  <w:marRight w:val="0"/>
                  <w:marTop w:val="0"/>
                  <w:marBottom w:val="240"/>
                  <w:divBdr>
                    <w:top w:val="none" w:sz="0" w:space="0" w:color="auto"/>
                    <w:left w:val="none" w:sz="0" w:space="0" w:color="auto"/>
                    <w:bottom w:val="none" w:sz="0" w:space="0" w:color="auto"/>
                    <w:right w:val="none" w:sz="0" w:space="0" w:color="auto"/>
                  </w:divBdr>
                </w:div>
                <w:div w:id="345598997">
                  <w:marLeft w:val="0"/>
                  <w:marRight w:val="0"/>
                  <w:marTop w:val="0"/>
                  <w:marBottom w:val="240"/>
                  <w:divBdr>
                    <w:top w:val="none" w:sz="0" w:space="0" w:color="auto"/>
                    <w:left w:val="none" w:sz="0" w:space="0" w:color="auto"/>
                    <w:bottom w:val="none" w:sz="0" w:space="0" w:color="auto"/>
                    <w:right w:val="none" w:sz="0" w:space="0" w:color="auto"/>
                  </w:divBdr>
                </w:div>
                <w:div w:id="104271497">
                  <w:marLeft w:val="0"/>
                  <w:marRight w:val="0"/>
                  <w:marTop w:val="0"/>
                  <w:marBottom w:val="240"/>
                  <w:divBdr>
                    <w:top w:val="none" w:sz="0" w:space="0" w:color="auto"/>
                    <w:left w:val="none" w:sz="0" w:space="0" w:color="auto"/>
                    <w:bottom w:val="none" w:sz="0" w:space="0" w:color="auto"/>
                    <w:right w:val="none" w:sz="0" w:space="0" w:color="auto"/>
                  </w:divBdr>
                </w:div>
                <w:div w:id="789978393">
                  <w:marLeft w:val="0"/>
                  <w:marRight w:val="0"/>
                  <w:marTop w:val="0"/>
                  <w:marBottom w:val="240"/>
                  <w:divBdr>
                    <w:top w:val="none" w:sz="0" w:space="0" w:color="auto"/>
                    <w:left w:val="none" w:sz="0" w:space="0" w:color="auto"/>
                    <w:bottom w:val="none" w:sz="0" w:space="0" w:color="auto"/>
                    <w:right w:val="none" w:sz="0" w:space="0" w:color="auto"/>
                  </w:divBdr>
                </w:div>
                <w:div w:id="1239094484">
                  <w:marLeft w:val="0"/>
                  <w:marRight w:val="0"/>
                  <w:marTop w:val="0"/>
                  <w:marBottom w:val="240"/>
                  <w:divBdr>
                    <w:top w:val="none" w:sz="0" w:space="0" w:color="auto"/>
                    <w:left w:val="none" w:sz="0" w:space="0" w:color="auto"/>
                    <w:bottom w:val="none" w:sz="0" w:space="0" w:color="auto"/>
                    <w:right w:val="none" w:sz="0" w:space="0" w:color="auto"/>
                  </w:divBdr>
                </w:div>
                <w:div w:id="488668455">
                  <w:marLeft w:val="0"/>
                  <w:marRight w:val="0"/>
                  <w:marTop w:val="0"/>
                  <w:marBottom w:val="240"/>
                  <w:divBdr>
                    <w:top w:val="none" w:sz="0" w:space="0" w:color="auto"/>
                    <w:left w:val="none" w:sz="0" w:space="0" w:color="auto"/>
                    <w:bottom w:val="none" w:sz="0" w:space="0" w:color="auto"/>
                    <w:right w:val="none" w:sz="0" w:space="0" w:color="auto"/>
                  </w:divBdr>
                </w:div>
                <w:div w:id="2013797561">
                  <w:marLeft w:val="0"/>
                  <w:marRight w:val="0"/>
                  <w:marTop w:val="0"/>
                  <w:marBottom w:val="240"/>
                  <w:divBdr>
                    <w:top w:val="none" w:sz="0" w:space="0" w:color="auto"/>
                    <w:left w:val="none" w:sz="0" w:space="0" w:color="auto"/>
                    <w:bottom w:val="none" w:sz="0" w:space="0" w:color="auto"/>
                    <w:right w:val="none" w:sz="0" w:space="0" w:color="auto"/>
                  </w:divBdr>
                </w:div>
                <w:div w:id="1789623219">
                  <w:marLeft w:val="0"/>
                  <w:marRight w:val="0"/>
                  <w:marTop w:val="0"/>
                  <w:marBottom w:val="240"/>
                  <w:divBdr>
                    <w:top w:val="none" w:sz="0" w:space="0" w:color="auto"/>
                    <w:left w:val="none" w:sz="0" w:space="0" w:color="auto"/>
                    <w:bottom w:val="none" w:sz="0" w:space="0" w:color="auto"/>
                    <w:right w:val="none" w:sz="0" w:space="0" w:color="auto"/>
                  </w:divBdr>
                </w:div>
                <w:div w:id="729690666">
                  <w:marLeft w:val="0"/>
                  <w:marRight w:val="0"/>
                  <w:marTop w:val="0"/>
                  <w:marBottom w:val="240"/>
                  <w:divBdr>
                    <w:top w:val="none" w:sz="0" w:space="0" w:color="auto"/>
                    <w:left w:val="none" w:sz="0" w:space="0" w:color="auto"/>
                    <w:bottom w:val="none" w:sz="0" w:space="0" w:color="auto"/>
                    <w:right w:val="none" w:sz="0" w:space="0" w:color="auto"/>
                  </w:divBdr>
                </w:div>
                <w:div w:id="389423008">
                  <w:marLeft w:val="0"/>
                  <w:marRight w:val="0"/>
                  <w:marTop w:val="0"/>
                  <w:marBottom w:val="240"/>
                  <w:divBdr>
                    <w:top w:val="none" w:sz="0" w:space="0" w:color="auto"/>
                    <w:left w:val="none" w:sz="0" w:space="0" w:color="auto"/>
                    <w:bottom w:val="none" w:sz="0" w:space="0" w:color="auto"/>
                    <w:right w:val="none" w:sz="0" w:space="0" w:color="auto"/>
                  </w:divBdr>
                  <w:divsChild>
                    <w:div w:id="2057662139">
                      <w:marLeft w:val="0"/>
                      <w:marRight w:val="0"/>
                      <w:marTop w:val="0"/>
                      <w:marBottom w:val="0"/>
                      <w:divBdr>
                        <w:top w:val="none" w:sz="0" w:space="0" w:color="auto"/>
                        <w:left w:val="none" w:sz="0" w:space="0" w:color="auto"/>
                        <w:bottom w:val="none" w:sz="0" w:space="0" w:color="auto"/>
                        <w:right w:val="none" w:sz="0" w:space="0" w:color="auto"/>
                      </w:divBdr>
                    </w:div>
                  </w:divsChild>
                </w:div>
                <w:div w:id="182666737">
                  <w:marLeft w:val="0"/>
                  <w:marRight w:val="0"/>
                  <w:marTop w:val="0"/>
                  <w:marBottom w:val="240"/>
                  <w:divBdr>
                    <w:top w:val="none" w:sz="0" w:space="0" w:color="auto"/>
                    <w:left w:val="none" w:sz="0" w:space="0" w:color="auto"/>
                    <w:bottom w:val="none" w:sz="0" w:space="0" w:color="auto"/>
                    <w:right w:val="none" w:sz="0" w:space="0" w:color="auto"/>
                  </w:divBdr>
                  <w:divsChild>
                    <w:div w:id="1095519050">
                      <w:marLeft w:val="0"/>
                      <w:marRight w:val="0"/>
                      <w:marTop w:val="0"/>
                      <w:marBottom w:val="0"/>
                      <w:divBdr>
                        <w:top w:val="none" w:sz="0" w:space="0" w:color="auto"/>
                        <w:left w:val="none" w:sz="0" w:space="0" w:color="auto"/>
                        <w:bottom w:val="none" w:sz="0" w:space="0" w:color="auto"/>
                        <w:right w:val="none" w:sz="0" w:space="0" w:color="auto"/>
                      </w:divBdr>
                    </w:div>
                  </w:divsChild>
                </w:div>
                <w:div w:id="1577129990">
                  <w:marLeft w:val="0"/>
                  <w:marRight w:val="0"/>
                  <w:marTop w:val="0"/>
                  <w:marBottom w:val="240"/>
                  <w:divBdr>
                    <w:top w:val="none" w:sz="0" w:space="0" w:color="auto"/>
                    <w:left w:val="none" w:sz="0" w:space="0" w:color="auto"/>
                    <w:bottom w:val="none" w:sz="0" w:space="0" w:color="auto"/>
                    <w:right w:val="none" w:sz="0" w:space="0" w:color="auto"/>
                  </w:divBdr>
                </w:div>
                <w:div w:id="832986418">
                  <w:marLeft w:val="0"/>
                  <w:marRight w:val="0"/>
                  <w:marTop w:val="0"/>
                  <w:marBottom w:val="240"/>
                  <w:divBdr>
                    <w:top w:val="none" w:sz="0" w:space="0" w:color="auto"/>
                    <w:left w:val="none" w:sz="0" w:space="0" w:color="auto"/>
                    <w:bottom w:val="none" w:sz="0" w:space="0" w:color="auto"/>
                    <w:right w:val="none" w:sz="0" w:space="0" w:color="auto"/>
                  </w:divBdr>
                </w:div>
                <w:div w:id="1162311880">
                  <w:marLeft w:val="0"/>
                  <w:marRight w:val="0"/>
                  <w:marTop w:val="0"/>
                  <w:marBottom w:val="240"/>
                  <w:divBdr>
                    <w:top w:val="none" w:sz="0" w:space="0" w:color="auto"/>
                    <w:left w:val="none" w:sz="0" w:space="0" w:color="auto"/>
                    <w:bottom w:val="none" w:sz="0" w:space="0" w:color="auto"/>
                    <w:right w:val="none" w:sz="0" w:space="0" w:color="auto"/>
                  </w:divBdr>
                  <w:divsChild>
                    <w:div w:id="1539705212">
                      <w:marLeft w:val="0"/>
                      <w:marRight w:val="0"/>
                      <w:marTop w:val="0"/>
                      <w:marBottom w:val="0"/>
                      <w:divBdr>
                        <w:top w:val="none" w:sz="0" w:space="0" w:color="auto"/>
                        <w:left w:val="none" w:sz="0" w:space="0" w:color="auto"/>
                        <w:bottom w:val="none" w:sz="0" w:space="0" w:color="auto"/>
                        <w:right w:val="none" w:sz="0" w:space="0" w:color="auto"/>
                      </w:divBdr>
                    </w:div>
                    <w:div w:id="500200351">
                      <w:marLeft w:val="0"/>
                      <w:marRight w:val="0"/>
                      <w:marTop w:val="240"/>
                      <w:marBottom w:val="240"/>
                      <w:divBdr>
                        <w:top w:val="single" w:sz="12" w:space="0" w:color="8E8E8E"/>
                        <w:left w:val="none" w:sz="0" w:space="0" w:color="auto"/>
                        <w:bottom w:val="single" w:sz="12" w:space="0" w:color="8E8E8E"/>
                        <w:right w:val="none" w:sz="0" w:space="0" w:color="auto"/>
                      </w:divBdr>
                      <w:divsChild>
                        <w:div w:id="20090171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69204871">
                  <w:marLeft w:val="0"/>
                  <w:marRight w:val="0"/>
                  <w:marTop w:val="0"/>
                  <w:marBottom w:val="240"/>
                  <w:divBdr>
                    <w:top w:val="none" w:sz="0" w:space="0" w:color="auto"/>
                    <w:left w:val="none" w:sz="0" w:space="0" w:color="auto"/>
                    <w:bottom w:val="none" w:sz="0" w:space="0" w:color="auto"/>
                    <w:right w:val="none" w:sz="0" w:space="0" w:color="auto"/>
                  </w:divBdr>
                </w:div>
                <w:div w:id="497580932">
                  <w:marLeft w:val="0"/>
                  <w:marRight w:val="0"/>
                  <w:marTop w:val="0"/>
                  <w:marBottom w:val="240"/>
                  <w:divBdr>
                    <w:top w:val="none" w:sz="0" w:space="0" w:color="auto"/>
                    <w:left w:val="none" w:sz="0" w:space="0" w:color="auto"/>
                    <w:bottom w:val="none" w:sz="0" w:space="0" w:color="auto"/>
                    <w:right w:val="none" w:sz="0" w:space="0" w:color="auto"/>
                  </w:divBdr>
                </w:div>
                <w:div w:id="640959963">
                  <w:marLeft w:val="0"/>
                  <w:marRight w:val="0"/>
                  <w:marTop w:val="0"/>
                  <w:marBottom w:val="240"/>
                  <w:divBdr>
                    <w:top w:val="none" w:sz="0" w:space="0" w:color="auto"/>
                    <w:left w:val="none" w:sz="0" w:space="0" w:color="auto"/>
                    <w:bottom w:val="none" w:sz="0" w:space="0" w:color="auto"/>
                    <w:right w:val="none" w:sz="0" w:space="0" w:color="auto"/>
                  </w:divBdr>
                </w:div>
                <w:div w:id="1824270356">
                  <w:marLeft w:val="0"/>
                  <w:marRight w:val="0"/>
                  <w:marTop w:val="0"/>
                  <w:marBottom w:val="240"/>
                  <w:divBdr>
                    <w:top w:val="none" w:sz="0" w:space="0" w:color="auto"/>
                    <w:left w:val="none" w:sz="0" w:space="0" w:color="auto"/>
                    <w:bottom w:val="none" w:sz="0" w:space="0" w:color="auto"/>
                    <w:right w:val="none" w:sz="0" w:space="0" w:color="auto"/>
                  </w:divBdr>
                </w:div>
                <w:div w:id="501747648">
                  <w:marLeft w:val="0"/>
                  <w:marRight w:val="0"/>
                  <w:marTop w:val="0"/>
                  <w:marBottom w:val="240"/>
                  <w:divBdr>
                    <w:top w:val="none" w:sz="0" w:space="0" w:color="auto"/>
                    <w:left w:val="none" w:sz="0" w:space="0" w:color="auto"/>
                    <w:bottom w:val="none" w:sz="0" w:space="0" w:color="auto"/>
                    <w:right w:val="none" w:sz="0" w:space="0" w:color="auto"/>
                  </w:divBdr>
                </w:div>
                <w:div w:id="1237397375">
                  <w:marLeft w:val="0"/>
                  <w:marRight w:val="0"/>
                  <w:marTop w:val="0"/>
                  <w:marBottom w:val="240"/>
                  <w:divBdr>
                    <w:top w:val="none" w:sz="0" w:space="0" w:color="auto"/>
                    <w:left w:val="none" w:sz="0" w:space="0" w:color="auto"/>
                    <w:bottom w:val="none" w:sz="0" w:space="0" w:color="auto"/>
                    <w:right w:val="none" w:sz="0" w:space="0" w:color="auto"/>
                  </w:divBdr>
                </w:div>
                <w:div w:id="1091317615">
                  <w:marLeft w:val="0"/>
                  <w:marRight w:val="0"/>
                  <w:marTop w:val="0"/>
                  <w:marBottom w:val="240"/>
                  <w:divBdr>
                    <w:top w:val="none" w:sz="0" w:space="0" w:color="auto"/>
                    <w:left w:val="none" w:sz="0" w:space="0" w:color="auto"/>
                    <w:bottom w:val="none" w:sz="0" w:space="0" w:color="auto"/>
                    <w:right w:val="none" w:sz="0" w:space="0" w:color="auto"/>
                  </w:divBdr>
                </w:div>
                <w:div w:id="1451515480">
                  <w:marLeft w:val="0"/>
                  <w:marRight w:val="0"/>
                  <w:marTop w:val="0"/>
                  <w:marBottom w:val="240"/>
                  <w:divBdr>
                    <w:top w:val="none" w:sz="0" w:space="0" w:color="auto"/>
                    <w:left w:val="none" w:sz="0" w:space="0" w:color="auto"/>
                    <w:bottom w:val="none" w:sz="0" w:space="0" w:color="auto"/>
                    <w:right w:val="none" w:sz="0" w:space="0" w:color="auto"/>
                  </w:divBdr>
                </w:div>
                <w:div w:id="1953049684">
                  <w:marLeft w:val="0"/>
                  <w:marRight w:val="0"/>
                  <w:marTop w:val="0"/>
                  <w:marBottom w:val="240"/>
                  <w:divBdr>
                    <w:top w:val="none" w:sz="0" w:space="0" w:color="auto"/>
                    <w:left w:val="none" w:sz="0" w:space="0" w:color="auto"/>
                    <w:bottom w:val="none" w:sz="0" w:space="0" w:color="auto"/>
                    <w:right w:val="none" w:sz="0" w:space="0" w:color="auto"/>
                  </w:divBdr>
                </w:div>
                <w:div w:id="606810735">
                  <w:marLeft w:val="0"/>
                  <w:marRight w:val="0"/>
                  <w:marTop w:val="0"/>
                  <w:marBottom w:val="240"/>
                  <w:divBdr>
                    <w:top w:val="none" w:sz="0" w:space="0" w:color="auto"/>
                    <w:left w:val="none" w:sz="0" w:space="0" w:color="auto"/>
                    <w:bottom w:val="none" w:sz="0" w:space="0" w:color="auto"/>
                    <w:right w:val="none" w:sz="0" w:space="0" w:color="auto"/>
                  </w:divBdr>
                  <w:divsChild>
                    <w:div w:id="435252314">
                      <w:marLeft w:val="0"/>
                      <w:marRight w:val="0"/>
                      <w:marTop w:val="0"/>
                      <w:marBottom w:val="0"/>
                      <w:divBdr>
                        <w:top w:val="none" w:sz="0" w:space="0" w:color="auto"/>
                        <w:left w:val="none" w:sz="0" w:space="0" w:color="auto"/>
                        <w:bottom w:val="none" w:sz="0" w:space="0" w:color="auto"/>
                        <w:right w:val="none" w:sz="0" w:space="0" w:color="auto"/>
                      </w:divBdr>
                    </w:div>
                    <w:div w:id="1279869964">
                      <w:marLeft w:val="0"/>
                      <w:marRight w:val="0"/>
                      <w:marTop w:val="240"/>
                      <w:marBottom w:val="240"/>
                      <w:divBdr>
                        <w:top w:val="single" w:sz="12" w:space="0" w:color="8E8E8E"/>
                        <w:left w:val="none" w:sz="0" w:space="0" w:color="auto"/>
                        <w:bottom w:val="single" w:sz="12" w:space="0" w:color="8E8E8E"/>
                        <w:right w:val="none" w:sz="0" w:space="0" w:color="auto"/>
                      </w:divBdr>
                      <w:divsChild>
                        <w:div w:id="15962869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17241112">
                  <w:marLeft w:val="0"/>
                  <w:marRight w:val="0"/>
                  <w:marTop w:val="0"/>
                  <w:marBottom w:val="240"/>
                  <w:divBdr>
                    <w:top w:val="none" w:sz="0" w:space="0" w:color="auto"/>
                    <w:left w:val="none" w:sz="0" w:space="0" w:color="auto"/>
                    <w:bottom w:val="none" w:sz="0" w:space="0" w:color="auto"/>
                    <w:right w:val="none" w:sz="0" w:space="0" w:color="auto"/>
                  </w:divBdr>
                </w:div>
                <w:div w:id="1611933276">
                  <w:marLeft w:val="0"/>
                  <w:marRight w:val="0"/>
                  <w:marTop w:val="0"/>
                  <w:marBottom w:val="240"/>
                  <w:divBdr>
                    <w:top w:val="none" w:sz="0" w:space="0" w:color="auto"/>
                    <w:left w:val="none" w:sz="0" w:space="0" w:color="auto"/>
                    <w:bottom w:val="none" w:sz="0" w:space="0" w:color="auto"/>
                    <w:right w:val="none" w:sz="0" w:space="0" w:color="auto"/>
                  </w:divBdr>
                  <w:divsChild>
                    <w:div w:id="1523933805">
                      <w:marLeft w:val="0"/>
                      <w:marRight w:val="0"/>
                      <w:marTop w:val="0"/>
                      <w:marBottom w:val="0"/>
                      <w:divBdr>
                        <w:top w:val="none" w:sz="0" w:space="0" w:color="auto"/>
                        <w:left w:val="none" w:sz="0" w:space="0" w:color="auto"/>
                        <w:bottom w:val="none" w:sz="0" w:space="0" w:color="auto"/>
                        <w:right w:val="none" w:sz="0" w:space="0" w:color="auto"/>
                      </w:divBdr>
                    </w:div>
                    <w:div w:id="1411582926">
                      <w:marLeft w:val="0"/>
                      <w:marRight w:val="0"/>
                      <w:marTop w:val="240"/>
                      <w:marBottom w:val="240"/>
                      <w:divBdr>
                        <w:top w:val="single" w:sz="12" w:space="0" w:color="8E8E8E"/>
                        <w:left w:val="none" w:sz="0" w:space="0" w:color="auto"/>
                        <w:bottom w:val="single" w:sz="12" w:space="0" w:color="8E8E8E"/>
                        <w:right w:val="none" w:sz="0" w:space="0" w:color="auto"/>
                      </w:divBdr>
                      <w:divsChild>
                        <w:div w:id="1314212124">
                          <w:marLeft w:val="0"/>
                          <w:marRight w:val="0"/>
                          <w:marTop w:val="240"/>
                          <w:marBottom w:val="240"/>
                          <w:divBdr>
                            <w:top w:val="none" w:sz="0" w:space="0" w:color="auto"/>
                            <w:left w:val="none" w:sz="0" w:space="0" w:color="auto"/>
                            <w:bottom w:val="none" w:sz="0" w:space="0" w:color="auto"/>
                            <w:right w:val="none" w:sz="0" w:space="0" w:color="auto"/>
                          </w:divBdr>
                        </w:div>
                        <w:div w:id="141700178">
                          <w:marLeft w:val="360"/>
                          <w:marRight w:val="0"/>
                          <w:marTop w:val="0"/>
                          <w:marBottom w:val="0"/>
                          <w:divBdr>
                            <w:top w:val="none" w:sz="0" w:space="0" w:color="auto"/>
                            <w:left w:val="none" w:sz="0" w:space="0" w:color="auto"/>
                            <w:bottom w:val="none" w:sz="0" w:space="0" w:color="auto"/>
                            <w:right w:val="none" w:sz="0" w:space="0" w:color="auto"/>
                          </w:divBdr>
                          <w:divsChild>
                            <w:div w:id="1349334061">
                              <w:marLeft w:val="0"/>
                              <w:marRight w:val="0"/>
                              <w:marTop w:val="0"/>
                              <w:marBottom w:val="240"/>
                              <w:divBdr>
                                <w:top w:val="none" w:sz="0" w:space="0" w:color="auto"/>
                                <w:left w:val="none" w:sz="0" w:space="0" w:color="auto"/>
                                <w:bottom w:val="none" w:sz="0" w:space="0" w:color="auto"/>
                                <w:right w:val="none" w:sz="0" w:space="0" w:color="auto"/>
                              </w:divBdr>
                            </w:div>
                            <w:div w:id="7099163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37711171">
                  <w:marLeft w:val="0"/>
                  <w:marRight w:val="0"/>
                  <w:marTop w:val="0"/>
                  <w:marBottom w:val="240"/>
                  <w:divBdr>
                    <w:top w:val="none" w:sz="0" w:space="0" w:color="auto"/>
                    <w:left w:val="none" w:sz="0" w:space="0" w:color="auto"/>
                    <w:bottom w:val="none" w:sz="0" w:space="0" w:color="auto"/>
                    <w:right w:val="none" w:sz="0" w:space="0" w:color="auto"/>
                  </w:divBdr>
                  <w:divsChild>
                    <w:div w:id="880628826">
                      <w:marLeft w:val="0"/>
                      <w:marRight w:val="0"/>
                      <w:marTop w:val="0"/>
                      <w:marBottom w:val="0"/>
                      <w:divBdr>
                        <w:top w:val="none" w:sz="0" w:space="0" w:color="auto"/>
                        <w:left w:val="none" w:sz="0" w:space="0" w:color="auto"/>
                        <w:bottom w:val="none" w:sz="0" w:space="0" w:color="auto"/>
                        <w:right w:val="none" w:sz="0" w:space="0" w:color="auto"/>
                      </w:divBdr>
                    </w:div>
                    <w:div w:id="491486774">
                      <w:marLeft w:val="0"/>
                      <w:marRight w:val="0"/>
                      <w:marTop w:val="240"/>
                      <w:marBottom w:val="240"/>
                      <w:divBdr>
                        <w:top w:val="single" w:sz="12" w:space="0" w:color="8E8E8E"/>
                        <w:left w:val="none" w:sz="0" w:space="0" w:color="auto"/>
                        <w:bottom w:val="single" w:sz="12" w:space="0" w:color="8E8E8E"/>
                        <w:right w:val="none" w:sz="0" w:space="0" w:color="auto"/>
                      </w:divBdr>
                      <w:divsChild>
                        <w:div w:id="1333142803">
                          <w:marLeft w:val="0"/>
                          <w:marRight w:val="0"/>
                          <w:marTop w:val="240"/>
                          <w:marBottom w:val="240"/>
                          <w:divBdr>
                            <w:top w:val="none" w:sz="0" w:space="0" w:color="auto"/>
                            <w:left w:val="none" w:sz="0" w:space="0" w:color="auto"/>
                            <w:bottom w:val="none" w:sz="0" w:space="0" w:color="auto"/>
                            <w:right w:val="none" w:sz="0" w:space="0" w:color="auto"/>
                          </w:divBdr>
                        </w:div>
                        <w:div w:id="427391422">
                          <w:marLeft w:val="360"/>
                          <w:marRight w:val="0"/>
                          <w:marTop w:val="0"/>
                          <w:marBottom w:val="0"/>
                          <w:divBdr>
                            <w:top w:val="none" w:sz="0" w:space="0" w:color="auto"/>
                            <w:left w:val="none" w:sz="0" w:space="0" w:color="auto"/>
                            <w:bottom w:val="none" w:sz="0" w:space="0" w:color="auto"/>
                            <w:right w:val="none" w:sz="0" w:space="0" w:color="auto"/>
                          </w:divBdr>
                          <w:divsChild>
                            <w:div w:id="1590651151">
                              <w:marLeft w:val="0"/>
                              <w:marRight w:val="0"/>
                              <w:marTop w:val="0"/>
                              <w:marBottom w:val="240"/>
                              <w:divBdr>
                                <w:top w:val="none" w:sz="0" w:space="0" w:color="auto"/>
                                <w:left w:val="none" w:sz="0" w:space="0" w:color="auto"/>
                                <w:bottom w:val="none" w:sz="0" w:space="0" w:color="auto"/>
                                <w:right w:val="none" w:sz="0" w:space="0" w:color="auto"/>
                              </w:divBdr>
                            </w:div>
                            <w:div w:id="20826757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834421255">
                  <w:marLeft w:val="0"/>
                  <w:marRight w:val="0"/>
                  <w:marTop w:val="0"/>
                  <w:marBottom w:val="240"/>
                  <w:divBdr>
                    <w:top w:val="none" w:sz="0" w:space="0" w:color="auto"/>
                    <w:left w:val="none" w:sz="0" w:space="0" w:color="auto"/>
                    <w:bottom w:val="none" w:sz="0" w:space="0" w:color="auto"/>
                    <w:right w:val="none" w:sz="0" w:space="0" w:color="auto"/>
                  </w:divBdr>
                  <w:divsChild>
                    <w:div w:id="1135103487">
                      <w:marLeft w:val="0"/>
                      <w:marRight w:val="0"/>
                      <w:marTop w:val="0"/>
                      <w:marBottom w:val="0"/>
                      <w:divBdr>
                        <w:top w:val="none" w:sz="0" w:space="0" w:color="auto"/>
                        <w:left w:val="none" w:sz="0" w:space="0" w:color="auto"/>
                        <w:bottom w:val="none" w:sz="0" w:space="0" w:color="auto"/>
                        <w:right w:val="none" w:sz="0" w:space="0" w:color="auto"/>
                      </w:divBdr>
                    </w:div>
                  </w:divsChild>
                </w:div>
                <w:div w:id="685132975">
                  <w:marLeft w:val="0"/>
                  <w:marRight w:val="0"/>
                  <w:marTop w:val="0"/>
                  <w:marBottom w:val="240"/>
                  <w:divBdr>
                    <w:top w:val="none" w:sz="0" w:space="0" w:color="auto"/>
                    <w:left w:val="none" w:sz="0" w:space="0" w:color="auto"/>
                    <w:bottom w:val="none" w:sz="0" w:space="0" w:color="auto"/>
                    <w:right w:val="none" w:sz="0" w:space="0" w:color="auto"/>
                  </w:divBdr>
                </w:div>
                <w:div w:id="1756054218">
                  <w:marLeft w:val="0"/>
                  <w:marRight w:val="0"/>
                  <w:marTop w:val="0"/>
                  <w:marBottom w:val="240"/>
                  <w:divBdr>
                    <w:top w:val="none" w:sz="0" w:space="0" w:color="auto"/>
                    <w:left w:val="none" w:sz="0" w:space="0" w:color="auto"/>
                    <w:bottom w:val="none" w:sz="0" w:space="0" w:color="auto"/>
                    <w:right w:val="none" w:sz="0" w:space="0" w:color="auto"/>
                  </w:divBdr>
                </w:div>
                <w:div w:id="1261797271">
                  <w:marLeft w:val="0"/>
                  <w:marRight w:val="0"/>
                  <w:marTop w:val="0"/>
                  <w:marBottom w:val="240"/>
                  <w:divBdr>
                    <w:top w:val="none" w:sz="0" w:space="0" w:color="auto"/>
                    <w:left w:val="none" w:sz="0" w:space="0" w:color="auto"/>
                    <w:bottom w:val="none" w:sz="0" w:space="0" w:color="auto"/>
                    <w:right w:val="none" w:sz="0" w:space="0" w:color="auto"/>
                  </w:divBdr>
                </w:div>
                <w:div w:id="49816156">
                  <w:marLeft w:val="0"/>
                  <w:marRight w:val="0"/>
                  <w:marTop w:val="0"/>
                  <w:marBottom w:val="240"/>
                  <w:divBdr>
                    <w:top w:val="none" w:sz="0" w:space="0" w:color="auto"/>
                    <w:left w:val="none" w:sz="0" w:space="0" w:color="auto"/>
                    <w:bottom w:val="none" w:sz="0" w:space="0" w:color="auto"/>
                    <w:right w:val="none" w:sz="0" w:space="0" w:color="auto"/>
                  </w:divBdr>
                </w:div>
                <w:div w:id="1138189465">
                  <w:marLeft w:val="0"/>
                  <w:marRight w:val="0"/>
                  <w:marTop w:val="0"/>
                  <w:marBottom w:val="240"/>
                  <w:divBdr>
                    <w:top w:val="none" w:sz="0" w:space="0" w:color="auto"/>
                    <w:left w:val="none" w:sz="0" w:space="0" w:color="auto"/>
                    <w:bottom w:val="none" w:sz="0" w:space="0" w:color="auto"/>
                    <w:right w:val="none" w:sz="0" w:space="0" w:color="auto"/>
                  </w:divBdr>
                </w:div>
                <w:div w:id="1670477154">
                  <w:marLeft w:val="0"/>
                  <w:marRight w:val="0"/>
                  <w:marTop w:val="0"/>
                  <w:marBottom w:val="240"/>
                  <w:divBdr>
                    <w:top w:val="none" w:sz="0" w:space="0" w:color="auto"/>
                    <w:left w:val="none" w:sz="0" w:space="0" w:color="auto"/>
                    <w:bottom w:val="none" w:sz="0" w:space="0" w:color="auto"/>
                    <w:right w:val="none" w:sz="0" w:space="0" w:color="auto"/>
                  </w:divBdr>
                </w:div>
                <w:div w:id="1682318567">
                  <w:marLeft w:val="0"/>
                  <w:marRight w:val="0"/>
                  <w:marTop w:val="0"/>
                  <w:marBottom w:val="240"/>
                  <w:divBdr>
                    <w:top w:val="none" w:sz="0" w:space="0" w:color="auto"/>
                    <w:left w:val="none" w:sz="0" w:space="0" w:color="auto"/>
                    <w:bottom w:val="none" w:sz="0" w:space="0" w:color="auto"/>
                    <w:right w:val="none" w:sz="0" w:space="0" w:color="auto"/>
                  </w:divBdr>
                </w:div>
                <w:div w:id="889849933">
                  <w:marLeft w:val="0"/>
                  <w:marRight w:val="0"/>
                  <w:marTop w:val="0"/>
                  <w:marBottom w:val="240"/>
                  <w:divBdr>
                    <w:top w:val="none" w:sz="0" w:space="0" w:color="auto"/>
                    <w:left w:val="none" w:sz="0" w:space="0" w:color="auto"/>
                    <w:bottom w:val="none" w:sz="0" w:space="0" w:color="auto"/>
                    <w:right w:val="none" w:sz="0" w:space="0" w:color="auto"/>
                  </w:divBdr>
                </w:div>
                <w:div w:id="1997688050">
                  <w:marLeft w:val="0"/>
                  <w:marRight w:val="0"/>
                  <w:marTop w:val="0"/>
                  <w:marBottom w:val="240"/>
                  <w:divBdr>
                    <w:top w:val="none" w:sz="0" w:space="0" w:color="auto"/>
                    <w:left w:val="none" w:sz="0" w:space="0" w:color="auto"/>
                    <w:bottom w:val="none" w:sz="0" w:space="0" w:color="auto"/>
                    <w:right w:val="none" w:sz="0" w:space="0" w:color="auto"/>
                  </w:divBdr>
                </w:div>
                <w:div w:id="1906061980">
                  <w:marLeft w:val="0"/>
                  <w:marRight w:val="0"/>
                  <w:marTop w:val="0"/>
                  <w:marBottom w:val="240"/>
                  <w:divBdr>
                    <w:top w:val="none" w:sz="0" w:space="0" w:color="auto"/>
                    <w:left w:val="none" w:sz="0" w:space="0" w:color="auto"/>
                    <w:bottom w:val="none" w:sz="0" w:space="0" w:color="auto"/>
                    <w:right w:val="none" w:sz="0" w:space="0" w:color="auto"/>
                  </w:divBdr>
                </w:div>
                <w:div w:id="785465092">
                  <w:marLeft w:val="0"/>
                  <w:marRight w:val="0"/>
                  <w:marTop w:val="0"/>
                  <w:marBottom w:val="240"/>
                  <w:divBdr>
                    <w:top w:val="none" w:sz="0" w:space="0" w:color="auto"/>
                    <w:left w:val="none" w:sz="0" w:space="0" w:color="auto"/>
                    <w:bottom w:val="none" w:sz="0" w:space="0" w:color="auto"/>
                    <w:right w:val="none" w:sz="0" w:space="0" w:color="auto"/>
                  </w:divBdr>
                </w:div>
                <w:div w:id="223301937">
                  <w:marLeft w:val="0"/>
                  <w:marRight w:val="0"/>
                  <w:marTop w:val="0"/>
                  <w:marBottom w:val="240"/>
                  <w:divBdr>
                    <w:top w:val="none" w:sz="0" w:space="0" w:color="auto"/>
                    <w:left w:val="none" w:sz="0" w:space="0" w:color="auto"/>
                    <w:bottom w:val="none" w:sz="0" w:space="0" w:color="auto"/>
                    <w:right w:val="none" w:sz="0" w:space="0" w:color="auto"/>
                  </w:divBdr>
                </w:div>
                <w:div w:id="1595936783">
                  <w:marLeft w:val="0"/>
                  <w:marRight w:val="0"/>
                  <w:marTop w:val="0"/>
                  <w:marBottom w:val="240"/>
                  <w:divBdr>
                    <w:top w:val="none" w:sz="0" w:space="0" w:color="auto"/>
                    <w:left w:val="none" w:sz="0" w:space="0" w:color="auto"/>
                    <w:bottom w:val="none" w:sz="0" w:space="0" w:color="auto"/>
                    <w:right w:val="none" w:sz="0" w:space="0" w:color="auto"/>
                  </w:divBdr>
                </w:div>
                <w:div w:id="662242445">
                  <w:marLeft w:val="0"/>
                  <w:marRight w:val="0"/>
                  <w:marTop w:val="0"/>
                  <w:marBottom w:val="240"/>
                  <w:divBdr>
                    <w:top w:val="none" w:sz="0" w:space="0" w:color="auto"/>
                    <w:left w:val="none" w:sz="0" w:space="0" w:color="auto"/>
                    <w:bottom w:val="none" w:sz="0" w:space="0" w:color="auto"/>
                    <w:right w:val="none" w:sz="0" w:space="0" w:color="auto"/>
                  </w:divBdr>
                </w:div>
                <w:div w:id="632947507">
                  <w:marLeft w:val="0"/>
                  <w:marRight w:val="0"/>
                  <w:marTop w:val="0"/>
                  <w:marBottom w:val="240"/>
                  <w:divBdr>
                    <w:top w:val="none" w:sz="0" w:space="0" w:color="auto"/>
                    <w:left w:val="none" w:sz="0" w:space="0" w:color="auto"/>
                    <w:bottom w:val="none" w:sz="0" w:space="0" w:color="auto"/>
                    <w:right w:val="none" w:sz="0" w:space="0" w:color="auto"/>
                  </w:divBdr>
                </w:div>
              </w:divsChild>
            </w:div>
            <w:div w:id="1295135342">
              <w:marLeft w:val="0"/>
              <w:marRight w:val="0"/>
              <w:marTop w:val="0"/>
              <w:marBottom w:val="240"/>
              <w:divBdr>
                <w:top w:val="none" w:sz="0" w:space="0" w:color="auto"/>
                <w:left w:val="none" w:sz="0" w:space="0" w:color="auto"/>
                <w:bottom w:val="none" w:sz="0" w:space="0" w:color="auto"/>
                <w:right w:val="none" w:sz="0" w:space="0" w:color="auto"/>
              </w:divBdr>
            </w:div>
          </w:divsChild>
        </w:div>
        <w:div w:id="455216308">
          <w:marLeft w:val="0"/>
          <w:marRight w:val="0"/>
          <w:marTop w:val="0"/>
          <w:marBottom w:val="0"/>
          <w:divBdr>
            <w:top w:val="none" w:sz="0" w:space="0" w:color="auto"/>
            <w:left w:val="none" w:sz="0" w:space="0" w:color="auto"/>
            <w:bottom w:val="none" w:sz="0" w:space="0" w:color="auto"/>
            <w:right w:val="none" w:sz="0" w:space="0" w:color="auto"/>
          </w:divBdr>
          <w:divsChild>
            <w:div w:id="131945672">
              <w:marLeft w:val="0"/>
              <w:marRight w:val="0"/>
              <w:marTop w:val="0"/>
              <w:marBottom w:val="240"/>
              <w:divBdr>
                <w:top w:val="none" w:sz="0" w:space="0" w:color="auto"/>
                <w:left w:val="none" w:sz="0" w:space="0" w:color="auto"/>
                <w:bottom w:val="none" w:sz="0" w:space="0" w:color="auto"/>
                <w:right w:val="none" w:sz="0" w:space="0" w:color="auto"/>
              </w:divBdr>
            </w:div>
          </w:divsChild>
        </w:div>
        <w:div w:id="525412400">
          <w:marLeft w:val="0"/>
          <w:marRight w:val="0"/>
          <w:marTop w:val="0"/>
          <w:marBottom w:val="0"/>
          <w:divBdr>
            <w:top w:val="none" w:sz="0" w:space="0" w:color="auto"/>
            <w:left w:val="none" w:sz="0" w:space="0" w:color="auto"/>
            <w:bottom w:val="none" w:sz="0" w:space="0" w:color="auto"/>
            <w:right w:val="none" w:sz="0" w:space="0" w:color="auto"/>
          </w:divBdr>
          <w:divsChild>
            <w:div w:id="1159997907">
              <w:marLeft w:val="0"/>
              <w:marRight w:val="0"/>
              <w:marTop w:val="0"/>
              <w:marBottom w:val="0"/>
              <w:divBdr>
                <w:top w:val="none" w:sz="0" w:space="0" w:color="auto"/>
                <w:left w:val="none" w:sz="0" w:space="0" w:color="auto"/>
                <w:bottom w:val="none" w:sz="0" w:space="0" w:color="auto"/>
                <w:right w:val="none" w:sz="0" w:space="0" w:color="auto"/>
              </w:divBdr>
              <w:divsChild>
                <w:div w:id="1512069093">
                  <w:marLeft w:val="0"/>
                  <w:marRight w:val="0"/>
                  <w:marTop w:val="0"/>
                  <w:marBottom w:val="0"/>
                  <w:divBdr>
                    <w:top w:val="none" w:sz="0" w:space="0" w:color="auto"/>
                    <w:left w:val="none" w:sz="0" w:space="0" w:color="auto"/>
                    <w:bottom w:val="none" w:sz="0" w:space="0" w:color="auto"/>
                    <w:right w:val="none" w:sz="0" w:space="0" w:color="auto"/>
                  </w:divBdr>
                </w:div>
                <w:div w:id="74741049">
                  <w:marLeft w:val="0"/>
                  <w:marRight w:val="0"/>
                  <w:marTop w:val="0"/>
                  <w:marBottom w:val="0"/>
                  <w:divBdr>
                    <w:top w:val="none" w:sz="0" w:space="0" w:color="auto"/>
                    <w:left w:val="none" w:sz="0" w:space="0" w:color="auto"/>
                    <w:bottom w:val="none" w:sz="0" w:space="0" w:color="auto"/>
                    <w:right w:val="none" w:sz="0" w:space="0" w:color="auto"/>
                  </w:divBdr>
                </w:div>
              </w:divsChild>
            </w:div>
            <w:div w:id="167916061">
              <w:marLeft w:val="0"/>
              <w:marRight w:val="0"/>
              <w:marTop w:val="0"/>
              <w:marBottom w:val="0"/>
              <w:divBdr>
                <w:top w:val="none" w:sz="0" w:space="0" w:color="auto"/>
                <w:left w:val="none" w:sz="0" w:space="0" w:color="auto"/>
                <w:bottom w:val="none" w:sz="0" w:space="0" w:color="auto"/>
                <w:right w:val="none" w:sz="0" w:space="0" w:color="auto"/>
              </w:divBdr>
            </w:div>
            <w:div w:id="493959460">
              <w:marLeft w:val="0"/>
              <w:marRight w:val="0"/>
              <w:marTop w:val="0"/>
              <w:marBottom w:val="0"/>
              <w:divBdr>
                <w:top w:val="none" w:sz="0" w:space="0" w:color="auto"/>
                <w:left w:val="none" w:sz="0" w:space="0" w:color="auto"/>
                <w:bottom w:val="none" w:sz="0" w:space="0" w:color="auto"/>
                <w:right w:val="none" w:sz="0" w:space="0" w:color="auto"/>
              </w:divBdr>
            </w:div>
            <w:div w:id="1141191508">
              <w:marLeft w:val="0"/>
              <w:marRight w:val="0"/>
              <w:marTop w:val="60"/>
              <w:marBottom w:val="0"/>
              <w:divBdr>
                <w:top w:val="none" w:sz="0" w:space="0" w:color="auto"/>
                <w:left w:val="none" w:sz="0" w:space="0" w:color="auto"/>
                <w:bottom w:val="none" w:sz="0" w:space="0" w:color="auto"/>
                <w:right w:val="none" w:sz="0" w:space="0" w:color="auto"/>
              </w:divBdr>
            </w:div>
            <w:div w:id="447704936">
              <w:marLeft w:val="0"/>
              <w:marRight w:val="0"/>
              <w:marTop w:val="0"/>
              <w:marBottom w:val="0"/>
              <w:divBdr>
                <w:top w:val="none" w:sz="0" w:space="0" w:color="auto"/>
                <w:left w:val="none" w:sz="0" w:space="0" w:color="auto"/>
                <w:bottom w:val="none" w:sz="0" w:space="0" w:color="auto"/>
                <w:right w:val="none" w:sz="0" w:space="0" w:color="auto"/>
              </w:divBdr>
              <w:divsChild>
                <w:div w:id="854613952">
                  <w:marLeft w:val="0"/>
                  <w:marRight w:val="0"/>
                  <w:marTop w:val="0"/>
                  <w:marBottom w:val="0"/>
                  <w:divBdr>
                    <w:top w:val="none" w:sz="0" w:space="0" w:color="auto"/>
                    <w:left w:val="none" w:sz="0" w:space="0" w:color="auto"/>
                    <w:bottom w:val="none" w:sz="0" w:space="0" w:color="auto"/>
                    <w:right w:val="none" w:sz="0" w:space="0" w:color="auto"/>
                  </w:divBdr>
                </w:div>
                <w:div w:id="1867016947">
                  <w:marLeft w:val="0"/>
                  <w:marRight w:val="0"/>
                  <w:marTop w:val="0"/>
                  <w:marBottom w:val="0"/>
                  <w:divBdr>
                    <w:top w:val="none" w:sz="0" w:space="0" w:color="auto"/>
                    <w:left w:val="none" w:sz="0" w:space="0" w:color="auto"/>
                    <w:bottom w:val="none" w:sz="0" w:space="0" w:color="auto"/>
                    <w:right w:val="none" w:sz="0" w:space="0" w:color="auto"/>
                  </w:divBdr>
                </w:div>
              </w:divsChild>
            </w:div>
            <w:div w:id="46028918">
              <w:marLeft w:val="0"/>
              <w:marRight w:val="0"/>
              <w:marTop w:val="0"/>
              <w:marBottom w:val="0"/>
              <w:divBdr>
                <w:top w:val="none" w:sz="0" w:space="0" w:color="auto"/>
                <w:left w:val="none" w:sz="0" w:space="0" w:color="auto"/>
                <w:bottom w:val="none" w:sz="0" w:space="0" w:color="auto"/>
                <w:right w:val="none" w:sz="0" w:space="0" w:color="auto"/>
              </w:divBdr>
            </w:div>
            <w:div w:id="1314291644">
              <w:marLeft w:val="0"/>
              <w:marRight w:val="0"/>
              <w:marTop w:val="60"/>
              <w:marBottom w:val="0"/>
              <w:divBdr>
                <w:top w:val="none" w:sz="0" w:space="0" w:color="auto"/>
                <w:left w:val="none" w:sz="0" w:space="0" w:color="auto"/>
                <w:bottom w:val="none" w:sz="0" w:space="0" w:color="auto"/>
                <w:right w:val="none" w:sz="0" w:space="0" w:color="auto"/>
              </w:divBdr>
            </w:div>
            <w:div w:id="2047486692">
              <w:marLeft w:val="0"/>
              <w:marRight w:val="0"/>
              <w:marTop w:val="0"/>
              <w:marBottom w:val="0"/>
              <w:divBdr>
                <w:top w:val="none" w:sz="0" w:space="0" w:color="auto"/>
                <w:left w:val="none" w:sz="0" w:space="0" w:color="auto"/>
                <w:bottom w:val="none" w:sz="0" w:space="0" w:color="auto"/>
                <w:right w:val="none" w:sz="0" w:space="0" w:color="auto"/>
              </w:divBdr>
              <w:divsChild>
                <w:div w:id="237836519">
                  <w:marLeft w:val="0"/>
                  <w:marRight w:val="0"/>
                  <w:marTop w:val="0"/>
                  <w:marBottom w:val="0"/>
                  <w:divBdr>
                    <w:top w:val="none" w:sz="0" w:space="0" w:color="auto"/>
                    <w:left w:val="none" w:sz="0" w:space="0" w:color="auto"/>
                    <w:bottom w:val="none" w:sz="0" w:space="0" w:color="auto"/>
                    <w:right w:val="none" w:sz="0" w:space="0" w:color="auto"/>
                  </w:divBdr>
                </w:div>
                <w:div w:id="1841699758">
                  <w:marLeft w:val="0"/>
                  <w:marRight w:val="0"/>
                  <w:marTop w:val="0"/>
                  <w:marBottom w:val="0"/>
                  <w:divBdr>
                    <w:top w:val="none" w:sz="0" w:space="0" w:color="auto"/>
                    <w:left w:val="none" w:sz="0" w:space="0" w:color="auto"/>
                    <w:bottom w:val="none" w:sz="0" w:space="0" w:color="auto"/>
                    <w:right w:val="none" w:sz="0" w:space="0" w:color="auto"/>
                  </w:divBdr>
                </w:div>
              </w:divsChild>
            </w:div>
            <w:div w:id="1964458621">
              <w:marLeft w:val="0"/>
              <w:marRight w:val="0"/>
              <w:marTop w:val="0"/>
              <w:marBottom w:val="0"/>
              <w:divBdr>
                <w:top w:val="none" w:sz="0" w:space="0" w:color="auto"/>
                <w:left w:val="none" w:sz="0" w:space="0" w:color="auto"/>
                <w:bottom w:val="none" w:sz="0" w:space="0" w:color="auto"/>
                <w:right w:val="none" w:sz="0" w:space="0" w:color="auto"/>
              </w:divBdr>
            </w:div>
            <w:div w:id="1225724999">
              <w:marLeft w:val="0"/>
              <w:marRight w:val="0"/>
              <w:marTop w:val="60"/>
              <w:marBottom w:val="0"/>
              <w:divBdr>
                <w:top w:val="none" w:sz="0" w:space="0" w:color="auto"/>
                <w:left w:val="none" w:sz="0" w:space="0" w:color="auto"/>
                <w:bottom w:val="none" w:sz="0" w:space="0" w:color="auto"/>
                <w:right w:val="none" w:sz="0" w:space="0" w:color="auto"/>
              </w:divBdr>
            </w:div>
            <w:div w:id="1918438283">
              <w:marLeft w:val="0"/>
              <w:marRight w:val="0"/>
              <w:marTop w:val="0"/>
              <w:marBottom w:val="0"/>
              <w:divBdr>
                <w:top w:val="none" w:sz="0" w:space="0" w:color="auto"/>
                <w:left w:val="none" w:sz="0" w:space="0" w:color="auto"/>
                <w:bottom w:val="none" w:sz="0" w:space="0" w:color="auto"/>
                <w:right w:val="none" w:sz="0" w:space="0" w:color="auto"/>
              </w:divBdr>
              <w:divsChild>
                <w:div w:id="47415251">
                  <w:marLeft w:val="0"/>
                  <w:marRight w:val="0"/>
                  <w:marTop w:val="0"/>
                  <w:marBottom w:val="0"/>
                  <w:divBdr>
                    <w:top w:val="none" w:sz="0" w:space="0" w:color="auto"/>
                    <w:left w:val="none" w:sz="0" w:space="0" w:color="auto"/>
                    <w:bottom w:val="none" w:sz="0" w:space="0" w:color="auto"/>
                    <w:right w:val="none" w:sz="0" w:space="0" w:color="auto"/>
                  </w:divBdr>
                </w:div>
                <w:div w:id="1843202572">
                  <w:marLeft w:val="0"/>
                  <w:marRight w:val="0"/>
                  <w:marTop w:val="0"/>
                  <w:marBottom w:val="0"/>
                  <w:divBdr>
                    <w:top w:val="none" w:sz="0" w:space="0" w:color="auto"/>
                    <w:left w:val="none" w:sz="0" w:space="0" w:color="auto"/>
                    <w:bottom w:val="none" w:sz="0" w:space="0" w:color="auto"/>
                    <w:right w:val="none" w:sz="0" w:space="0" w:color="auto"/>
                  </w:divBdr>
                </w:div>
              </w:divsChild>
            </w:div>
            <w:div w:id="1836846033">
              <w:marLeft w:val="0"/>
              <w:marRight w:val="0"/>
              <w:marTop w:val="0"/>
              <w:marBottom w:val="0"/>
              <w:divBdr>
                <w:top w:val="none" w:sz="0" w:space="0" w:color="auto"/>
                <w:left w:val="none" w:sz="0" w:space="0" w:color="auto"/>
                <w:bottom w:val="none" w:sz="0" w:space="0" w:color="auto"/>
                <w:right w:val="none" w:sz="0" w:space="0" w:color="auto"/>
              </w:divBdr>
            </w:div>
            <w:div w:id="1864200365">
              <w:marLeft w:val="0"/>
              <w:marRight w:val="0"/>
              <w:marTop w:val="60"/>
              <w:marBottom w:val="0"/>
              <w:divBdr>
                <w:top w:val="none" w:sz="0" w:space="0" w:color="auto"/>
                <w:left w:val="none" w:sz="0" w:space="0" w:color="auto"/>
                <w:bottom w:val="none" w:sz="0" w:space="0" w:color="auto"/>
                <w:right w:val="none" w:sz="0" w:space="0" w:color="auto"/>
              </w:divBdr>
            </w:div>
            <w:div w:id="353043227">
              <w:marLeft w:val="0"/>
              <w:marRight w:val="0"/>
              <w:marTop w:val="0"/>
              <w:marBottom w:val="0"/>
              <w:divBdr>
                <w:top w:val="none" w:sz="0" w:space="0" w:color="auto"/>
                <w:left w:val="none" w:sz="0" w:space="0" w:color="auto"/>
                <w:bottom w:val="none" w:sz="0" w:space="0" w:color="auto"/>
                <w:right w:val="none" w:sz="0" w:space="0" w:color="auto"/>
              </w:divBdr>
              <w:divsChild>
                <w:div w:id="1095438534">
                  <w:marLeft w:val="0"/>
                  <w:marRight w:val="0"/>
                  <w:marTop w:val="0"/>
                  <w:marBottom w:val="0"/>
                  <w:divBdr>
                    <w:top w:val="none" w:sz="0" w:space="0" w:color="auto"/>
                    <w:left w:val="none" w:sz="0" w:space="0" w:color="auto"/>
                    <w:bottom w:val="none" w:sz="0" w:space="0" w:color="auto"/>
                    <w:right w:val="none" w:sz="0" w:space="0" w:color="auto"/>
                  </w:divBdr>
                </w:div>
                <w:div w:id="2119984813">
                  <w:marLeft w:val="0"/>
                  <w:marRight w:val="0"/>
                  <w:marTop w:val="0"/>
                  <w:marBottom w:val="0"/>
                  <w:divBdr>
                    <w:top w:val="none" w:sz="0" w:space="0" w:color="auto"/>
                    <w:left w:val="none" w:sz="0" w:space="0" w:color="auto"/>
                    <w:bottom w:val="none" w:sz="0" w:space="0" w:color="auto"/>
                    <w:right w:val="none" w:sz="0" w:space="0" w:color="auto"/>
                  </w:divBdr>
                </w:div>
              </w:divsChild>
            </w:div>
            <w:div w:id="953174385">
              <w:marLeft w:val="0"/>
              <w:marRight w:val="0"/>
              <w:marTop w:val="0"/>
              <w:marBottom w:val="0"/>
              <w:divBdr>
                <w:top w:val="none" w:sz="0" w:space="0" w:color="auto"/>
                <w:left w:val="none" w:sz="0" w:space="0" w:color="auto"/>
                <w:bottom w:val="none" w:sz="0" w:space="0" w:color="auto"/>
                <w:right w:val="none" w:sz="0" w:space="0" w:color="auto"/>
              </w:divBdr>
            </w:div>
            <w:div w:id="363988038">
              <w:marLeft w:val="0"/>
              <w:marRight w:val="0"/>
              <w:marTop w:val="60"/>
              <w:marBottom w:val="0"/>
              <w:divBdr>
                <w:top w:val="none" w:sz="0" w:space="0" w:color="auto"/>
                <w:left w:val="none" w:sz="0" w:space="0" w:color="auto"/>
                <w:bottom w:val="none" w:sz="0" w:space="0" w:color="auto"/>
                <w:right w:val="none" w:sz="0" w:space="0" w:color="auto"/>
              </w:divBdr>
            </w:div>
            <w:div w:id="1009678529">
              <w:marLeft w:val="0"/>
              <w:marRight w:val="0"/>
              <w:marTop w:val="0"/>
              <w:marBottom w:val="0"/>
              <w:divBdr>
                <w:top w:val="none" w:sz="0" w:space="0" w:color="auto"/>
                <w:left w:val="none" w:sz="0" w:space="0" w:color="auto"/>
                <w:bottom w:val="none" w:sz="0" w:space="0" w:color="auto"/>
                <w:right w:val="none" w:sz="0" w:space="0" w:color="auto"/>
              </w:divBdr>
              <w:divsChild>
                <w:div w:id="60056648">
                  <w:marLeft w:val="0"/>
                  <w:marRight w:val="0"/>
                  <w:marTop w:val="0"/>
                  <w:marBottom w:val="0"/>
                  <w:divBdr>
                    <w:top w:val="none" w:sz="0" w:space="0" w:color="auto"/>
                    <w:left w:val="none" w:sz="0" w:space="0" w:color="auto"/>
                    <w:bottom w:val="none" w:sz="0" w:space="0" w:color="auto"/>
                    <w:right w:val="none" w:sz="0" w:space="0" w:color="auto"/>
                  </w:divBdr>
                </w:div>
                <w:div w:id="1333147733">
                  <w:marLeft w:val="0"/>
                  <w:marRight w:val="0"/>
                  <w:marTop w:val="0"/>
                  <w:marBottom w:val="0"/>
                  <w:divBdr>
                    <w:top w:val="none" w:sz="0" w:space="0" w:color="auto"/>
                    <w:left w:val="none" w:sz="0" w:space="0" w:color="auto"/>
                    <w:bottom w:val="none" w:sz="0" w:space="0" w:color="auto"/>
                    <w:right w:val="none" w:sz="0" w:space="0" w:color="auto"/>
                  </w:divBdr>
                </w:div>
              </w:divsChild>
            </w:div>
            <w:div w:id="517891781">
              <w:marLeft w:val="0"/>
              <w:marRight w:val="0"/>
              <w:marTop w:val="0"/>
              <w:marBottom w:val="0"/>
              <w:divBdr>
                <w:top w:val="none" w:sz="0" w:space="0" w:color="auto"/>
                <w:left w:val="none" w:sz="0" w:space="0" w:color="auto"/>
                <w:bottom w:val="none" w:sz="0" w:space="0" w:color="auto"/>
                <w:right w:val="none" w:sz="0" w:space="0" w:color="auto"/>
              </w:divBdr>
            </w:div>
            <w:div w:id="895090788">
              <w:marLeft w:val="0"/>
              <w:marRight w:val="0"/>
              <w:marTop w:val="60"/>
              <w:marBottom w:val="0"/>
              <w:divBdr>
                <w:top w:val="none" w:sz="0" w:space="0" w:color="auto"/>
                <w:left w:val="none" w:sz="0" w:space="0" w:color="auto"/>
                <w:bottom w:val="none" w:sz="0" w:space="0" w:color="auto"/>
                <w:right w:val="none" w:sz="0" w:space="0" w:color="auto"/>
              </w:divBdr>
            </w:div>
            <w:div w:id="543366743">
              <w:marLeft w:val="0"/>
              <w:marRight w:val="0"/>
              <w:marTop w:val="0"/>
              <w:marBottom w:val="0"/>
              <w:divBdr>
                <w:top w:val="none" w:sz="0" w:space="0" w:color="auto"/>
                <w:left w:val="none" w:sz="0" w:space="0" w:color="auto"/>
                <w:bottom w:val="none" w:sz="0" w:space="0" w:color="auto"/>
                <w:right w:val="none" w:sz="0" w:space="0" w:color="auto"/>
              </w:divBdr>
              <w:divsChild>
                <w:div w:id="288168492">
                  <w:marLeft w:val="0"/>
                  <w:marRight w:val="0"/>
                  <w:marTop w:val="0"/>
                  <w:marBottom w:val="0"/>
                  <w:divBdr>
                    <w:top w:val="none" w:sz="0" w:space="0" w:color="auto"/>
                    <w:left w:val="none" w:sz="0" w:space="0" w:color="auto"/>
                    <w:bottom w:val="none" w:sz="0" w:space="0" w:color="auto"/>
                    <w:right w:val="none" w:sz="0" w:space="0" w:color="auto"/>
                  </w:divBdr>
                </w:div>
                <w:div w:id="607666712">
                  <w:marLeft w:val="0"/>
                  <w:marRight w:val="0"/>
                  <w:marTop w:val="0"/>
                  <w:marBottom w:val="0"/>
                  <w:divBdr>
                    <w:top w:val="none" w:sz="0" w:space="0" w:color="auto"/>
                    <w:left w:val="none" w:sz="0" w:space="0" w:color="auto"/>
                    <w:bottom w:val="none" w:sz="0" w:space="0" w:color="auto"/>
                    <w:right w:val="none" w:sz="0" w:space="0" w:color="auto"/>
                  </w:divBdr>
                </w:div>
              </w:divsChild>
            </w:div>
            <w:div w:id="1939022897">
              <w:marLeft w:val="0"/>
              <w:marRight w:val="0"/>
              <w:marTop w:val="0"/>
              <w:marBottom w:val="0"/>
              <w:divBdr>
                <w:top w:val="none" w:sz="0" w:space="0" w:color="auto"/>
                <w:left w:val="none" w:sz="0" w:space="0" w:color="auto"/>
                <w:bottom w:val="none" w:sz="0" w:space="0" w:color="auto"/>
                <w:right w:val="none" w:sz="0" w:space="0" w:color="auto"/>
              </w:divBdr>
            </w:div>
            <w:div w:id="2102482802">
              <w:marLeft w:val="0"/>
              <w:marRight w:val="0"/>
              <w:marTop w:val="60"/>
              <w:marBottom w:val="0"/>
              <w:divBdr>
                <w:top w:val="none" w:sz="0" w:space="0" w:color="auto"/>
                <w:left w:val="none" w:sz="0" w:space="0" w:color="auto"/>
                <w:bottom w:val="none" w:sz="0" w:space="0" w:color="auto"/>
                <w:right w:val="none" w:sz="0" w:space="0" w:color="auto"/>
              </w:divBdr>
            </w:div>
            <w:div w:id="1950045989">
              <w:marLeft w:val="0"/>
              <w:marRight w:val="0"/>
              <w:marTop w:val="0"/>
              <w:marBottom w:val="0"/>
              <w:divBdr>
                <w:top w:val="none" w:sz="0" w:space="0" w:color="auto"/>
                <w:left w:val="none" w:sz="0" w:space="0" w:color="auto"/>
                <w:bottom w:val="none" w:sz="0" w:space="0" w:color="auto"/>
                <w:right w:val="none" w:sz="0" w:space="0" w:color="auto"/>
              </w:divBdr>
              <w:divsChild>
                <w:div w:id="1336346532">
                  <w:marLeft w:val="0"/>
                  <w:marRight w:val="0"/>
                  <w:marTop w:val="0"/>
                  <w:marBottom w:val="0"/>
                  <w:divBdr>
                    <w:top w:val="none" w:sz="0" w:space="0" w:color="auto"/>
                    <w:left w:val="none" w:sz="0" w:space="0" w:color="auto"/>
                    <w:bottom w:val="none" w:sz="0" w:space="0" w:color="auto"/>
                    <w:right w:val="none" w:sz="0" w:space="0" w:color="auto"/>
                  </w:divBdr>
                </w:div>
                <w:div w:id="1002125559">
                  <w:marLeft w:val="0"/>
                  <w:marRight w:val="0"/>
                  <w:marTop w:val="0"/>
                  <w:marBottom w:val="0"/>
                  <w:divBdr>
                    <w:top w:val="none" w:sz="0" w:space="0" w:color="auto"/>
                    <w:left w:val="none" w:sz="0" w:space="0" w:color="auto"/>
                    <w:bottom w:val="none" w:sz="0" w:space="0" w:color="auto"/>
                    <w:right w:val="none" w:sz="0" w:space="0" w:color="auto"/>
                  </w:divBdr>
                </w:div>
              </w:divsChild>
            </w:div>
            <w:div w:id="1278098596">
              <w:marLeft w:val="0"/>
              <w:marRight w:val="0"/>
              <w:marTop w:val="0"/>
              <w:marBottom w:val="0"/>
              <w:divBdr>
                <w:top w:val="none" w:sz="0" w:space="0" w:color="auto"/>
                <w:left w:val="none" w:sz="0" w:space="0" w:color="auto"/>
                <w:bottom w:val="none" w:sz="0" w:space="0" w:color="auto"/>
                <w:right w:val="none" w:sz="0" w:space="0" w:color="auto"/>
              </w:divBdr>
            </w:div>
            <w:div w:id="1935287858">
              <w:marLeft w:val="0"/>
              <w:marRight w:val="0"/>
              <w:marTop w:val="60"/>
              <w:marBottom w:val="0"/>
              <w:divBdr>
                <w:top w:val="none" w:sz="0" w:space="0" w:color="auto"/>
                <w:left w:val="none" w:sz="0" w:space="0" w:color="auto"/>
                <w:bottom w:val="none" w:sz="0" w:space="0" w:color="auto"/>
                <w:right w:val="none" w:sz="0" w:space="0" w:color="auto"/>
              </w:divBdr>
            </w:div>
            <w:div w:id="1207065098">
              <w:marLeft w:val="0"/>
              <w:marRight w:val="0"/>
              <w:marTop w:val="0"/>
              <w:marBottom w:val="0"/>
              <w:divBdr>
                <w:top w:val="none" w:sz="0" w:space="0" w:color="auto"/>
                <w:left w:val="none" w:sz="0" w:space="0" w:color="auto"/>
                <w:bottom w:val="none" w:sz="0" w:space="0" w:color="auto"/>
                <w:right w:val="none" w:sz="0" w:space="0" w:color="auto"/>
              </w:divBdr>
              <w:divsChild>
                <w:div w:id="1524129752">
                  <w:marLeft w:val="0"/>
                  <w:marRight w:val="0"/>
                  <w:marTop w:val="0"/>
                  <w:marBottom w:val="0"/>
                  <w:divBdr>
                    <w:top w:val="none" w:sz="0" w:space="0" w:color="auto"/>
                    <w:left w:val="none" w:sz="0" w:space="0" w:color="auto"/>
                    <w:bottom w:val="none" w:sz="0" w:space="0" w:color="auto"/>
                    <w:right w:val="none" w:sz="0" w:space="0" w:color="auto"/>
                  </w:divBdr>
                </w:div>
                <w:div w:id="2080008535">
                  <w:marLeft w:val="0"/>
                  <w:marRight w:val="0"/>
                  <w:marTop w:val="0"/>
                  <w:marBottom w:val="0"/>
                  <w:divBdr>
                    <w:top w:val="none" w:sz="0" w:space="0" w:color="auto"/>
                    <w:left w:val="none" w:sz="0" w:space="0" w:color="auto"/>
                    <w:bottom w:val="none" w:sz="0" w:space="0" w:color="auto"/>
                    <w:right w:val="none" w:sz="0" w:space="0" w:color="auto"/>
                  </w:divBdr>
                </w:div>
              </w:divsChild>
            </w:div>
            <w:div w:id="1566993622">
              <w:marLeft w:val="0"/>
              <w:marRight w:val="0"/>
              <w:marTop w:val="0"/>
              <w:marBottom w:val="0"/>
              <w:divBdr>
                <w:top w:val="none" w:sz="0" w:space="0" w:color="auto"/>
                <w:left w:val="none" w:sz="0" w:space="0" w:color="auto"/>
                <w:bottom w:val="none" w:sz="0" w:space="0" w:color="auto"/>
                <w:right w:val="none" w:sz="0" w:space="0" w:color="auto"/>
              </w:divBdr>
            </w:div>
            <w:div w:id="1733386429">
              <w:marLeft w:val="0"/>
              <w:marRight w:val="0"/>
              <w:marTop w:val="60"/>
              <w:marBottom w:val="0"/>
              <w:divBdr>
                <w:top w:val="none" w:sz="0" w:space="0" w:color="auto"/>
                <w:left w:val="none" w:sz="0" w:space="0" w:color="auto"/>
                <w:bottom w:val="none" w:sz="0" w:space="0" w:color="auto"/>
                <w:right w:val="none" w:sz="0" w:space="0" w:color="auto"/>
              </w:divBdr>
            </w:div>
            <w:div w:id="1523323364">
              <w:marLeft w:val="0"/>
              <w:marRight w:val="0"/>
              <w:marTop w:val="0"/>
              <w:marBottom w:val="0"/>
              <w:divBdr>
                <w:top w:val="none" w:sz="0" w:space="0" w:color="auto"/>
                <w:left w:val="none" w:sz="0" w:space="0" w:color="auto"/>
                <w:bottom w:val="none" w:sz="0" w:space="0" w:color="auto"/>
                <w:right w:val="none" w:sz="0" w:space="0" w:color="auto"/>
              </w:divBdr>
              <w:divsChild>
                <w:div w:id="1337921188">
                  <w:marLeft w:val="0"/>
                  <w:marRight w:val="0"/>
                  <w:marTop w:val="0"/>
                  <w:marBottom w:val="0"/>
                  <w:divBdr>
                    <w:top w:val="none" w:sz="0" w:space="0" w:color="auto"/>
                    <w:left w:val="none" w:sz="0" w:space="0" w:color="auto"/>
                    <w:bottom w:val="none" w:sz="0" w:space="0" w:color="auto"/>
                    <w:right w:val="none" w:sz="0" w:space="0" w:color="auto"/>
                  </w:divBdr>
                </w:div>
                <w:div w:id="829910476">
                  <w:marLeft w:val="0"/>
                  <w:marRight w:val="0"/>
                  <w:marTop w:val="0"/>
                  <w:marBottom w:val="0"/>
                  <w:divBdr>
                    <w:top w:val="none" w:sz="0" w:space="0" w:color="auto"/>
                    <w:left w:val="none" w:sz="0" w:space="0" w:color="auto"/>
                    <w:bottom w:val="none" w:sz="0" w:space="0" w:color="auto"/>
                    <w:right w:val="none" w:sz="0" w:space="0" w:color="auto"/>
                  </w:divBdr>
                </w:div>
              </w:divsChild>
            </w:div>
            <w:div w:id="1941983472">
              <w:marLeft w:val="0"/>
              <w:marRight w:val="0"/>
              <w:marTop w:val="0"/>
              <w:marBottom w:val="0"/>
              <w:divBdr>
                <w:top w:val="none" w:sz="0" w:space="0" w:color="auto"/>
                <w:left w:val="none" w:sz="0" w:space="0" w:color="auto"/>
                <w:bottom w:val="none" w:sz="0" w:space="0" w:color="auto"/>
                <w:right w:val="none" w:sz="0" w:space="0" w:color="auto"/>
              </w:divBdr>
            </w:div>
            <w:div w:id="889806338">
              <w:marLeft w:val="0"/>
              <w:marRight w:val="0"/>
              <w:marTop w:val="60"/>
              <w:marBottom w:val="0"/>
              <w:divBdr>
                <w:top w:val="none" w:sz="0" w:space="0" w:color="auto"/>
                <w:left w:val="none" w:sz="0" w:space="0" w:color="auto"/>
                <w:bottom w:val="none" w:sz="0" w:space="0" w:color="auto"/>
                <w:right w:val="none" w:sz="0" w:space="0" w:color="auto"/>
              </w:divBdr>
            </w:div>
            <w:div w:id="394083709">
              <w:marLeft w:val="0"/>
              <w:marRight w:val="0"/>
              <w:marTop w:val="0"/>
              <w:marBottom w:val="0"/>
              <w:divBdr>
                <w:top w:val="none" w:sz="0" w:space="0" w:color="auto"/>
                <w:left w:val="none" w:sz="0" w:space="0" w:color="auto"/>
                <w:bottom w:val="none" w:sz="0" w:space="0" w:color="auto"/>
                <w:right w:val="none" w:sz="0" w:space="0" w:color="auto"/>
              </w:divBdr>
              <w:divsChild>
                <w:div w:id="580483336">
                  <w:marLeft w:val="0"/>
                  <w:marRight w:val="0"/>
                  <w:marTop w:val="0"/>
                  <w:marBottom w:val="0"/>
                  <w:divBdr>
                    <w:top w:val="none" w:sz="0" w:space="0" w:color="auto"/>
                    <w:left w:val="none" w:sz="0" w:space="0" w:color="auto"/>
                    <w:bottom w:val="none" w:sz="0" w:space="0" w:color="auto"/>
                    <w:right w:val="none" w:sz="0" w:space="0" w:color="auto"/>
                  </w:divBdr>
                </w:div>
                <w:div w:id="1155535380">
                  <w:marLeft w:val="0"/>
                  <w:marRight w:val="0"/>
                  <w:marTop w:val="0"/>
                  <w:marBottom w:val="0"/>
                  <w:divBdr>
                    <w:top w:val="none" w:sz="0" w:space="0" w:color="auto"/>
                    <w:left w:val="none" w:sz="0" w:space="0" w:color="auto"/>
                    <w:bottom w:val="none" w:sz="0" w:space="0" w:color="auto"/>
                    <w:right w:val="none" w:sz="0" w:space="0" w:color="auto"/>
                  </w:divBdr>
                </w:div>
              </w:divsChild>
            </w:div>
            <w:div w:id="65223005">
              <w:marLeft w:val="0"/>
              <w:marRight w:val="0"/>
              <w:marTop w:val="0"/>
              <w:marBottom w:val="0"/>
              <w:divBdr>
                <w:top w:val="none" w:sz="0" w:space="0" w:color="auto"/>
                <w:left w:val="none" w:sz="0" w:space="0" w:color="auto"/>
                <w:bottom w:val="none" w:sz="0" w:space="0" w:color="auto"/>
                <w:right w:val="none" w:sz="0" w:space="0" w:color="auto"/>
              </w:divBdr>
            </w:div>
            <w:div w:id="785928486">
              <w:marLeft w:val="0"/>
              <w:marRight w:val="0"/>
              <w:marTop w:val="60"/>
              <w:marBottom w:val="0"/>
              <w:divBdr>
                <w:top w:val="none" w:sz="0" w:space="0" w:color="auto"/>
                <w:left w:val="none" w:sz="0" w:space="0" w:color="auto"/>
                <w:bottom w:val="none" w:sz="0" w:space="0" w:color="auto"/>
                <w:right w:val="none" w:sz="0" w:space="0" w:color="auto"/>
              </w:divBdr>
            </w:div>
            <w:div w:id="361174195">
              <w:marLeft w:val="0"/>
              <w:marRight w:val="0"/>
              <w:marTop w:val="0"/>
              <w:marBottom w:val="0"/>
              <w:divBdr>
                <w:top w:val="none" w:sz="0" w:space="0" w:color="auto"/>
                <w:left w:val="none" w:sz="0" w:space="0" w:color="auto"/>
                <w:bottom w:val="none" w:sz="0" w:space="0" w:color="auto"/>
                <w:right w:val="none" w:sz="0" w:space="0" w:color="auto"/>
              </w:divBdr>
              <w:divsChild>
                <w:div w:id="1327438865">
                  <w:marLeft w:val="0"/>
                  <w:marRight w:val="0"/>
                  <w:marTop w:val="0"/>
                  <w:marBottom w:val="0"/>
                  <w:divBdr>
                    <w:top w:val="none" w:sz="0" w:space="0" w:color="auto"/>
                    <w:left w:val="none" w:sz="0" w:space="0" w:color="auto"/>
                    <w:bottom w:val="none" w:sz="0" w:space="0" w:color="auto"/>
                    <w:right w:val="none" w:sz="0" w:space="0" w:color="auto"/>
                  </w:divBdr>
                </w:div>
                <w:div w:id="1129711093">
                  <w:marLeft w:val="0"/>
                  <w:marRight w:val="0"/>
                  <w:marTop w:val="0"/>
                  <w:marBottom w:val="0"/>
                  <w:divBdr>
                    <w:top w:val="none" w:sz="0" w:space="0" w:color="auto"/>
                    <w:left w:val="none" w:sz="0" w:space="0" w:color="auto"/>
                    <w:bottom w:val="none" w:sz="0" w:space="0" w:color="auto"/>
                    <w:right w:val="none" w:sz="0" w:space="0" w:color="auto"/>
                  </w:divBdr>
                </w:div>
              </w:divsChild>
            </w:div>
            <w:div w:id="857933568">
              <w:marLeft w:val="0"/>
              <w:marRight w:val="0"/>
              <w:marTop w:val="0"/>
              <w:marBottom w:val="0"/>
              <w:divBdr>
                <w:top w:val="none" w:sz="0" w:space="0" w:color="auto"/>
                <w:left w:val="none" w:sz="0" w:space="0" w:color="auto"/>
                <w:bottom w:val="none" w:sz="0" w:space="0" w:color="auto"/>
                <w:right w:val="none" w:sz="0" w:space="0" w:color="auto"/>
              </w:divBdr>
            </w:div>
            <w:div w:id="331377176">
              <w:marLeft w:val="0"/>
              <w:marRight w:val="0"/>
              <w:marTop w:val="60"/>
              <w:marBottom w:val="0"/>
              <w:divBdr>
                <w:top w:val="none" w:sz="0" w:space="0" w:color="auto"/>
                <w:left w:val="none" w:sz="0" w:space="0" w:color="auto"/>
                <w:bottom w:val="none" w:sz="0" w:space="0" w:color="auto"/>
                <w:right w:val="none" w:sz="0" w:space="0" w:color="auto"/>
              </w:divBdr>
            </w:div>
            <w:div w:id="1827823019">
              <w:marLeft w:val="0"/>
              <w:marRight w:val="0"/>
              <w:marTop w:val="0"/>
              <w:marBottom w:val="0"/>
              <w:divBdr>
                <w:top w:val="none" w:sz="0" w:space="0" w:color="auto"/>
                <w:left w:val="none" w:sz="0" w:space="0" w:color="auto"/>
                <w:bottom w:val="none" w:sz="0" w:space="0" w:color="auto"/>
                <w:right w:val="none" w:sz="0" w:space="0" w:color="auto"/>
              </w:divBdr>
              <w:divsChild>
                <w:div w:id="1212889720">
                  <w:marLeft w:val="0"/>
                  <w:marRight w:val="0"/>
                  <w:marTop w:val="0"/>
                  <w:marBottom w:val="0"/>
                  <w:divBdr>
                    <w:top w:val="none" w:sz="0" w:space="0" w:color="auto"/>
                    <w:left w:val="none" w:sz="0" w:space="0" w:color="auto"/>
                    <w:bottom w:val="none" w:sz="0" w:space="0" w:color="auto"/>
                    <w:right w:val="none" w:sz="0" w:space="0" w:color="auto"/>
                  </w:divBdr>
                </w:div>
                <w:div w:id="811171308">
                  <w:marLeft w:val="0"/>
                  <w:marRight w:val="0"/>
                  <w:marTop w:val="0"/>
                  <w:marBottom w:val="0"/>
                  <w:divBdr>
                    <w:top w:val="none" w:sz="0" w:space="0" w:color="auto"/>
                    <w:left w:val="none" w:sz="0" w:space="0" w:color="auto"/>
                    <w:bottom w:val="none" w:sz="0" w:space="0" w:color="auto"/>
                    <w:right w:val="none" w:sz="0" w:space="0" w:color="auto"/>
                  </w:divBdr>
                </w:div>
              </w:divsChild>
            </w:div>
            <w:div w:id="2100442437">
              <w:marLeft w:val="0"/>
              <w:marRight w:val="0"/>
              <w:marTop w:val="0"/>
              <w:marBottom w:val="0"/>
              <w:divBdr>
                <w:top w:val="none" w:sz="0" w:space="0" w:color="auto"/>
                <w:left w:val="none" w:sz="0" w:space="0" w:color="auto"/>
                <w:bottom w:val="none" w:sz="0" w:space="0" w:color="auto"/>
                <w:right w:val="none" w:sz="0" w:space="0" w:color="auto"/>
              </w:divBdr>
            </w:div>
            <w:div w:id="821234552">
              <w:marLeft w:val="0"/>
              <w:marRight w:val="0"/>
              <w:marTop w:val="60"/>
              <w:marBottom w:val="0"/>
              <w:divBdr>
                <w:top w:val="none" w:sz="0" w:space="0" w:color="auto"/>
                <w:left w:val="none" w:sz="0" w:space="0" w:color="auto"/>
                <w:bottom w:val="none" w:sz="0" w:space="0" w:color="auto"/>
                <w:right w:val="none" w:sz="0" w:space="0" w:color="auto"/>
              </w:divBdr>
            </w:div>
            <w:div w:id="1126123707">
              <w:marLeft w:val="0"/>
              <w:marRight w:val="0"/>
              <w:marTop w:val="0"/>
              <w:marBottom w:val="0"/>
              <w:divBdr>
                <w:top w:val="none" w:sz="0" w:space="0" w:color="auto"/>
                <w:left w:val="none" w:sz="0" w:space="0" w:color="auto"/>
                <w:bottom w:val="none" w:sz="0" w:space="0" w:color="auto"/>
                <w:right w:val="none" w:sz="0" w:space="0" w:color="auto"/>
              </w:divBdr>
              <w:divsChild>
                <w:div w:id="391541996">
                  <w:marLeft w:val="0"/>
                  <w:marRight w:val="0"/>
                  <w:marTop w:val="0"/>
                  <w:marBottom w:val="0"/>
                  <w:divBdr>
                    <w:top w:val="none" w:sz="0" w:space="0" w:color="auto"/>
                    <w:left w:val="none" w:sz="0" w:space="0" w:color="auto"/>
                    <w:bottom w:val="none" w:sz="0" w:space="0" w:color="auto"/>
                    <w:right w:val="none" w:sz="0" w:space="0" w:color="auto"/>
                  </w:divBdr>
                </w:div>
                <w:div w:id="652685294">
                  <w:marLeft w:val="0"/>
                  <w:marRight w:val="0"/>
                  <w:marTop w:val="0"/>
                  <w:marBottom w:val="0"/>
                  <w:divBdr>
                    <w:top w:val="none" w:sz="0" w:space="0" w:color="auto"/>
                    <w:left w:val="none" w:sz="0" w:space="0" w:color="auto"/>
                    <w:bottom w:val="none" w:sz="0" w:space="0" w:color="auto"/>
                    <w:right w:val="none" w:sz="0" w:space="0" w:color="auto"/>
                  </w:divBdr>
                </w:div>
              </w:divsChild>
            </w:div>
            <w:div w:id="1266156307">
              <w:marLeft w:val="0"/>
              <w:marRight w:val="0"/>
              <w:marTop w:val="0"/>
              <w:marBottom w:val="0"/>
              <w:divBdr>
                <w:top w:val="none" w:sz="0" w:space="0" w:color="auto"/>
                <w:left w:val="none" w:sz="0" w:space="0" w:color="auto"/>
                <w:bottom w:val="none" w:sz="0" w:space="0" w:color="auto"/>
                <w:right w:val="none" w:sz="0" w:space="0" w:color="auto"/>
              </w:divBdr>
            </w:div>
            <w:div w:id="2145155711">
              <w:marLeft w:val="0"/>
              <w:marRight w:val="0"/>
              <w:marTop w:val="60"/>
              <w:marBottom w:val="0"/>
              <w:divBdr>
                <w:top w:val="none" w:sz="0" w:space="0" w:color="auto"/>
                <w:left w:val="none" w:sz="0" w:space="0" w:color="auto"/>
                <w:bottom w:val="none" w:sz="0" w:space="0" w:color="auto"/>
                <w:right w:val="none" w:sz="0" w:space="0" w:color="auto"/>
              </w:divBdr>
            </w:div>
            <w:div w:id="2021278400">
              <w:marLeft w:val="0"/>
              <w:marRight w:val="0"/>
              <w:marTop w:val="0"/>
              <w:marBottom w:val="0"/>
              <w:divBdr>
                <w:top w:val="none" w:sz="0" w:space="0" w:color="auto"/>
                <w:left w:val="none" w:sz="0" w:space="0" w:color="auto"/>
                <w:bottom w:val="none" w:sz="0" w:space="0" w:color="auto"/>
                <w:right w:val="none" w:sz="0" w:space="0" w:color="auto"/>
              </w:divBdr>
              <w:divsChild>
                <w:div w:id="1954240245">
                  <w:marLeft w:val="0"/>
                  <w:marRight w:val="0"/>
                  <w:marTop w:val="0"/>
                  <w:marBottom w:val="0"/>
                  <w:divBdr>
                    <w:top w:val="none" w:sz="0" w:space="0" w:color="auto"/>
                    <w:left w:val="none" w:sz="0" w:space="0" w:color="auto"/>
                    <w:bottom w:val="none" w:sz="0" w:space="0" w:color="auto"/>
                    <w:right w:val="none" w:sz="0" w:space="0" w:color="auto"/>
                  </w:divBdr>
                </w:div>
                <w:div w:id="374695259">
                  <w:marLeft w:val="0"/>
                  <w:marRight w:val="0"/>
                  <w:marTop w:val="0"/>
                  <w:marBottom w:val="0"/>
                  <w:divBdr>
                    <w:top w:val="none" w:sz="0" w:space="0" w:color="auto"/>
                    <w:left w:val="none" w:sz="0" w:space="0" w:color="auto"/>
                    <w:bottom w:val="none" w:sz="0" w:space="0" w:color="auto"/>
                    <w:right w:val="none" w:sz="0" w:space="0" w:color="auto"/>
                  </w:divBdr>
                </w:div>
              </w:divsChild>
            </w:div>
            <w:div w:id="1661501104">
              <w:marLeft w:val="0"/>
              <w:marRight w:val="0"/>
              <w:marTop w:val="0"/>
              <w:marBottom w:val="0"/>
              <w:divBdr>
                <w:top w:val="none" w:sz="0" w:space="0" w:color="auto"/>
                <w:left w:val="none" w:sz="0" w:space="0" w:color="auto"/>
                <w:bottom w:val="none" w:sz="0" w:space="0" w:color="auto"/>
                <w:right w:val="none" w:sz="0" w:space="0" w:color="auto"/>
              </w:divBdr>
            </w:div>
            <w:div w:id="1633049060">
              <w:marLeft w:val="0"/>
              <w:marRight w:val="0"/>
              <w:marTop w:val="60"/>
              <w:marBottom w:val="0"/>
              <w:divBdr>
                <w:top w:val="none" w:sz="0" w:space="0" w:color="auto"/>
                <w:left w:val="none" w:sz="0" w:space="0" w:color="auto"/>
                <w:bottom w:val="none" w:sz="0" w:space="0" w:color="auto"/>
                <w:right w:val="none" w:sz="0" w:space="0" w:color="auto"/>
              </w:divBdr>
            </w:div>
            <w:div w:id="1594238663">
              <w:marLeft w:val="0"/>
              <w:marRight w:val="0"/>
              <w:marTop w:val="0"/>
              <w:marBottom w:val="0"/>
              <w:divBdr>
                <w:top w:val="none" w:sz="0" w:space="0" w:color="auto"/>
                <w:left w:val="none" w:sz="0" w:space="0" w:color="auto"/>
                <w:bottom w:val="none" w:sz="0" w:space="0" w:color="auto"/>
                <w:right w:val="none" w:sz="0" w:space="0" w:color="auto"/>
              </w:divBdr>
              <w:divsChild>
                <w:div w:id="785153984">
                  <w:marLeft w:val="0"/>
                  <w:marRight w:val="0"/>
                  <w:marTop w:val="0"/>
                  <w:marBottom w:val="0"/>
                  <w:divBdr>
                    <w:top w:val="none" w:sz="0" w:space="0" w:color="auto"/>
                    <w:left w:val="none" w:sz="0" w:space="0" w:color="auto"/>
                    <w:bottom w:val="none" w:sz="0" w:space="0" w:color="auto"/>
                    <w:right w:val="none" w:sz="0" w:space="0" w:color="auto"/>
                  </w:divBdr>
                </w:div>
                <w:div w:id="611672353">
                  <w:marLeft w:val="0"/>
                  <w:marRight w:val="0"/>
                  <w:marTop w:val="0"/>
                  <w:marBottom w:val="0"/>
                  <w:divBdr>
                    <w:top w:val="none" w:sz="0" w:space="0" w:color="auto"/>
                    <w:left w:val="none" w:sz="0" w:space="0" w:color="auto"/>
                    <w:bottom w:val="none" w:sz="0" w:space="0" w:color="auto"/>
                    <w:right w:val="none" w:sz="0" w:space="0" w:color="auto"/>
                  </w:divBdr>
                </w:div>
              </w:divsChild>
            </w:div>
            <w:div w:id="761805622">
              <w:marLeft w:val="0"/>
              <w:marRight w:val="0"/>
              <w:marTop w:val="0"/>
              <w:marBottom w:val="0"/>
              <w:divBdr>
                <w:top w:val="none" w:sz="0" w:space="0" w:color="auto"/>
                <w:left w:val="none" w:sz="0" w:space="0" w:color="auto"/>
                <w:bottom w:val="none" w:sz="0" w:space="0" w:color="auto"/>
                <w:right w:val="none" w:sz="0" w:space="0" w:color="auto"/>
              </w:divBdr>
            </w:div>
            <w:div w:id="640499338">
              <w:marLeft w:val="0"/>
              <w:marRight w:val="0"/>
              <w:marTop w:val="60"/>
              <w:marBottom w:val="0"/>
              <w:divBdr>
                <w:top w:val="none" w:sz="0" w:space="0" w:color="auto"/>
                <w:left w:val="none" w:sz="0" w:space="0" w:color="auto"/>
                <w:bottom w:val="none" w:sz="0" w:space="0" w:color="auto"/>
                <w:right w:val="none" w:sz="0" w:space="0" w:color="auto"/>
              </w:divBdr>
            </w:div>
            <w:div w:id="1354720079">
              <w:marLeft w:val="0"/>
              <w:marRight w:val="0"/>
              <w:marTop w:val="0"/>
              <w:marBottom w:val="0"/>
              <w:divBdr>
                <w:top w:val="none" w:sz="0" w:space="0" w:color="auto"/>
                <w:left w:val="none" w:sz="0" w:space="0" w:color="auto"/>
                <w:bottom w:val="none" w:sz="0" w:space="0" w:color="auto"/>
                <w:right w:val="none" w:sz="0" w:space="0" w:color="auto"/>
              </w:divBdr>
              <w:divsChild>
                <w:div w:id="1262880549">
                  <w:marLeft w:val="0"/>
                  <w:marRight w:val="0"/>
                  <w:marTop w:val="0"/>
                  <w:marBottom w:val="0"/>
                  <w:divBdr>
                    <w:top w:val="none" w:sz="0" w:space="0" w:color="auto"/>
                    <w:left w:val="none" w:sz="0" w:space="0" w:color="auto"/>
                    <w:bottom w:val="none" w:sz="0" w:space="0" w:color="auto"/>
                    <w:right w:val="none" w:sz="0" w:space="0" w:color="auto"/>
                  </w:divBdr>
                </w:div>
                <w:div w:id="228465074">
                  <w:marLeft w:val="0"/>
                  <w:marRight w:val="0"/>
                  <w:marTop w:val="0"/>
                  <w:marBottom w:val="0"/>
                  <w:divBdr>
                    <w:top w:val="none" w:sz="0" w:space="0" w:color="auto"/>
                    <w:left w:val="none" w:sz="0" w:space="0" w:color="auto"/>
                    <w:bottom w:val="none" w:sz="0" w:space="0" w:color="auto"/>
                    <w:right w:val="none" w:sz="0" w:space="0" w:color="auto"/>
                  </w:divBdr>
                </w:div>
              </w:divsChild>
            </w:div>
            <w:div w:id="1962372847">
              <w:marLeft w:val="0"/>
              <w:marRight w:val="0"/>
              <w:marTop w:val="0"/>
              <w:marBottom w:val="0"/>
              <w:divBdr>
                <w:top w:val="none" w:sz="0" w:space="0" w:color="auto"/>
                <w:left w:val="none" w:sz="0" w:space="0" w:color="auto"/>
                <w:bottom w:val="none" w:sz="0" w:space="0" w:color="auto"/>
                <w:right w:val="none" w:sz="0" w:space="0" w:color="auto"/>
              </w:divBdr>
            </w:div>
            <w:div w:id="2005038665">
              <w:marLeft w:val="0"/>
              <w:marRight w:val="0"/>
              <w:marTop w:val="60"/>
              <w:marBottom w:val="0"/>
              <w:divBdr>
                <w:top w:val="none" w:sz="0" w:space="0" w:color="auto"/>
                <w:left w:val="none" w:sz="0" w:space="0" w:color="auto"/>
                <w:bottom w:val="none" w:sz="0" w:space="0" w:color="auto"/>
                <w:right w:val="none" w:sz="0" w:space="0" w:color="auto"/>
              </w:divBdr>
            </w:div>
            <w:div w:id="1518738456">
              <w:marLeft w:val="0"/>
              <w:marRight w:val="0"/>
              <w:marTop w:val="0"/>
              <w:marBottom w:val="0"/>
              <w:divBdr>
                <w:top w:val="none" w:sz="0" w:space="0" w:color="auto"/>
                <w:left w:val="none" w:sz="0" w:space="0" w:color="auto"/>
                <w:bottom w:val="none" w:sz="0" w:space="0" w:color="auto"/>
                <w:right w:val="none" w:sz="0" w:space="0" w:color="auto"/>
              </w:divBdr>
              <w:divsChild>
                <w:div w:id="1858694011">
                  <w:marLeft w:val="0"/>
                  <w:marRight w:val="0"/>
                  <w:marTop w:val="0"/>
                  <w:marBottom w:val="0"/>
                  <w:divBdr>
                    <w:top w:val="none" w:sz="0" w:space="0" w:color="auto"/>
                    <w:left w:val="none" w:sz="0" w:space="0" w:color="auto"/>
                    <w:bottom w:val="none" w:sz="0" w:space="0" w:color="auto"/>
                    <w:right w:val="none" w:sz="0" w:space="0" w:color="auto"/>
                  </w:divBdr>
                </w:div>
                <w:div w:id="2070182549">
                  <w:marLeft w:val="0"/>
                  <w:marRight w:val="0"/>
                  <w:marTop w:val="0"/>
                  <w:marBottom w:val="0"/>
                  <w:divBdr>
                    <w:top w:val="none" w:sz="0" w:space="0" w:color="auto"/>
                    <w:left w:val="none" w:sz="0" w:space="0" w:color="auto"/>
                    <w:bottom w:val="none" w:sz="0" w:space="0" w:color="auto"/>
                    <w:right w:val="none" w:sz="0" w:space="0" w:color="auto"/>
                  </w:divBdr>
                </w:div>
              </w:divsChild>
            </w:div>
            <w:div w:id="1271930653">
              <w:marLeft w:val="0"/>
              <w:marRight w:val="0"/>
              <w:marTop w:val="0"/>
              <w:marBottom w:val="0"/>
              <w:divBdr>
                <w:top w:val="none" w:sz="0" w:space="0" w:color="auto"/>
                <w:left w:val="none" w:sz="0" w:space="0" w:color="auto"/>
                <w:bottom w:val="none" w:sz="0" w:space="0" w:color="auto"/>
                <w:right w:val="none" w:sz="0" w:space="0" w:color="auto"/>
              </w:divBdr>
            </w:div>
            <w:div w:id="562326043">
              <w:marLeft w:val="0"/>
              <w:marRight w:val="0"/>
              <w:marTop w:val="60"/>
              <w:marBottom w:val="0"/>
              <w:divBdr>
                <w:top w:val="none" w:sz="0" w:space="0" w:color="auto"/>
                <w:left w:val="none" w:sz="0" w:space="0" w:color="auto"/>
                <w:bottom w:val="none" w:sz="0" w:space="0" w:color="auto"/>
                <w:right w:val="none" w:sz="0" w:space="0" w:color="auto"/>
              </w:divBdr>
            </w:div>
            <w:div w:id="697969961">
              <w:marLeft w:val="0"/>
              <w:marRight w:val="0"/>
              <w:marTop w:val="0"/>
              <w:marBottom w:val="0"/>
              <w:divBdr>
                <w:top w:val="none" w:sz="0" w:space="0" w:color="auto"/>
                <w:left w:val="none" w:sz="0" w:space="0" w:color="auto"/>
                <w:bottom w:val="none" w:sz="0" w:space="0" w:color="auto"/>
                <w:right w:val="none" w:sz="0" w:space="0" w:color="auto"/>
              </w:divBdr>
              <w:divsChild>
                <w:div w:id="1201632629">
                  <w:marLeft w:val="0"/>
                  <w:marRight w:val="0"/>
                  <w:marTop w:val="0"/>
                  <w:marBottom w:val="0"/>
                  <w:divBdr>
                    <w:top w:val="none" w:sz="0" w:space="0" w:color="auto"/>
                    <w:left w:val="none" w:sz="0" w:space="0" w:color="auto"/>
                    <w:bottom w:val="none" w:sz="0" w:space="0" w:color="auto"/>
                    <w:right w:val="none" w:sz="0" w:space="0" w:color="auto"/>
                  </w:divBdr>
                </w:div>
                <w:div w:id="672028736">
                  <w:marLeft w:val="0"/>
                  <w:marRight w:val="0"/>
                  <w:marTop w:val="0"/>
                  <w:marBottom w:val="0"/>
                  <w:divBdr>
                    <w:top w:val="none" w:sz="0" w:space="0" w:color="auto"/>
                    <w:left w:val="none" w:sz="0" w:space="0" w:color="auto"/>
                    <w:bottom w:val="none" w:sz="0" w:space="0" w:color="auto"/>
                    <w:right w:val="none" w:sz="0" w:space="0" w:color="auto"/>
                  </w:divBdr>
                </w:div>
              </w:divsChild>
            </w:div>
            <w:div w:id="456410180">
              <w:marLeft w:val="0"/>
              <w:marRight w:val="0"/>
              <w:marTop w:val="0"/>
              <w:marBottom w:val="0"/>
              <w:divBdr>
                <w:top w:val="none" w:sz="0" w:space="0" w:color="auto"/>
                <w:left w:val="none" w:sz="0" w:space="0" w:color="auto"/>
                <w:bottom w:val="none" w:sz="0" w:space="0" w:color="auto"/>
                <w:right w:val="none" w:sz="0" w:space="0" w:color="auto"/>
              </w:divBdr>
            </w:div>
            <w:div w:id="1932932850">
              <w:marLeft w:val="0"/>
              <w:marRight w:val="0"/>
              <w:marTop w:val="60"/>
              <w:marBottom w:val="0"/>
              <w:divBdr>
                <w:top w:val="none" w:sz="0" w:space="0" w:color="auto"/>
                <w:left w:val="none" w:sz="0" w:space="0" w:color="auto"/>
                <w:bottom w:val="none" w:sz="0" w:space="0" w:color="auto"/>
                <w:right w:val="none" w:sz="0" w:space="0" w:color="auto"/>
              </w:divBdr>
            </w:div>
            <w:div w:id="624970173">
              <w:marLeft w:val="0"/>
              <w:marRight w:val="0"/>
              <w:marTop w:val="0"/>
              <w:marBottom w:val="0"/>
              <w:divBdr>
                <w:top w:val="none" w:sz="0" w:space="0" w:color="auto"/>
                <w:left w:val="none" w:sz="0" w:space="0" w:color="auto"/>
                <w:bottom w:val="none" w:sz="0" w:space="0" w:color="auto"/>
                <w:right w:val="none" w:sz="0" w:space="0" w:color="auto"/>
              </w:divBdr>
              <w:divsChild>
                <w:div w:id="46808432">
                  <w:marLeft w:val="0"/>
                  <w:marRight w:val="0"/>
                  <w:marTop w:val="0"/>
                  <w:marBottom w:val="0"/>
                  <w:divBdr>
                    <w:top w:val="none" w:sz="0" w:space="0" w:color="auto"/>
                    <w:left w:val="none" w:sz="0" w:space="0" w:color="auto"/>
                    <w:bottom w:val="none" w:sz="0" w:space="0" w:color="auto"/>
                    <w:right w:val="none" w:sz="0" w:space="0" w:color="auto"/>
                  </w:divBdr>
                </w:div>
                <w:div w:id="425423074">
                  <w:marLeft w:val="0"/>
                  <w:marRight w:val="0"/>
                  <w:marTop w:val="0"/>
                  <w:marBottom w:val="0"/>
                  <w:divBdr>
                    <w:top w:val="none" w:sz="0" w:space="0" w:color="auto"/>
                    <w:left w:val="none" w:sz="0" w:space="0" w:color="auto"/>
                    <w:bottom w:val="none" w:sz="0" w:space="0" w:color="auto"/>
                    <w:right w:val="none" w:sz="0" w:space="0" w:color="auto"/>
                  </w:divBdr>
                </w:div>
              </w:divsChild>
            </w:div>
            <w:div w:id="116723638">
              <w:marLeft w:val="0"/>
              <w:marRight w:val="0"/>
              <w:marTop w:val="0"/>
              <w:marBottom w:val="0"/>
              <w:divBdr>
                <w:top w:val="none" w:sz="0" w:space="0" w:color="auto"/>
                <w:left w:val="none" w:sz="0" w:space="0" w:color="auto"/>
                <w:bottom w:val="none" w:sz="0" w:space="0" w:color="auto"/>
                <w:right w:val="none" w:sz="0" w:space="0" w:color="auto"/>
              </w:divBdr>
            </w:div>
            <w:div w:id="897126259">
              <w:marLeft w:val="0"/>
              <w:marRight w:val="0"/>
              <w:marTop w:val="60"/>
              <w:marBottom w:val="0"/>
              <w:divBdr>
                <w:top w:val="none" w:sz="0" w:space="0" w:color="auto"/>
                <w:left w:val="none" w:sz="0" w:space="0" w:color="auto"/>
                <w:bottom w:val="none" w:sz="0" w:space="0" w:color="auto"/>
                <w:right w:val="none" w:sz="0" w:space="0" w:color="auto"/>
              </w:divBdr>
            </w:div>
            <w:div w:id="1763067425">
              <w:marLeft w:val="0"/>
              <w:marRight w:val="0"/>
              <w:marTop w:val="0"/>
              <w:marBottom w:val="0"/>
              <w:divBdr>
                <w:top w:val="none" w:sz="0" w:space="0" w:color="auto"/>
                <w:left w:val="none" w:sz="0" w:space="0" w:color="auto"/>
                <w:bottom w:val="none" w:sz="0" w:space="0" w:color="auto"/>
                <w:right w:val="none" w:sz="0" w:space="0" w:color="auto"/>
              </w:divBdr>
              <w:divsChild>
                <w:div w:id="964697193">
                  <w:marLeft w:val="0"/>
                  <w:marRight w:val="0"/>
                  <w:marTop w:val="0"/>
                  <w:marBottom w:val="0"/>
                  <w:divBdr>
                    <w:top w:val="none" w:sz="0" w:space="0" w:color="auto"/>
                    <w:left w:val="none" w:sz="0" w:space="0" w:color="auto"/>
                    <w:bottom w:val="none" w:sz="0" w:space="0" w:color="auto"/>
                    <w:right w:val="none" w:sz="0" w:space="0" w:color="auto"/>
                  </w:divBdr>
                </w:div>
                <w:div w:id="1914585652">
                  <w:marLeft w:val="0"/>
                  <w:marRight w:val="0"/>
                  <w:marTop w:val="0"/>
                  <w:marBottom w:val="0"/>
                  <w:divBdr>
                    <w:top w:val="none" w:sz="0" w:space="0" w:color="auto"/>
                    <w:left w:val="none" w:sz="0" w:space="0" w:color="auto"/>
                    <w:bottom w:val="none" w:sz="0" w:space="0" w:color="auto"/>
                    <w:right w:val="none" w:sz="0" w:space="0" w:color="auto"/>
                  </w:divBdr>
                </w:div>
              </w:divsChild>
            </w:div>
            <w:div w:id="202794586">
              <w:marLeft w:val="0"/>
              <w:marRight w:val="0"/>
              <w:marTop w:val="0"/>
              <w:marBottom w:val="0"/>
              <w:divBdr>
                <w:top w:val="none" w:sz="0" w:space="0" w:color="auto"/>
                <w:left w:val="none" w:sz="0" w:space="0" w:color="auto"/>
                <w:bottom w:val="none" w:sz="0" w:space="0" w:color="auto"/>
                <w:right w:val="none" w:sz="0" w:space="0" w:color="auto"/>
              </w:divBdr>
            </w:div>
            <w:div w:id="974795059">
              <w:marLeft w:val="0"/>
              <w:marRight w:val="0"/>
              <w:marTop w:val="60"/>
              <w:marBottom w:val="0"/>
              <w:divBdr>
                <w:top w:val="none" w:sz="0" w:space="0" w:color="auto"/>
                <w:left w:val="none" w:sz="0" w:space="0" w:color="auto"/>
                <w:bottom w:val="none" w:sz="0" w:space="0" w:color="auto"/>
                <w:right w:val="none" w:sz="0" w:space="0" w:color="auto"/>
              </w:divBdr>
            </w:div>
            <w:div w:id="1408261065">
              <w:marLeft w:val="0"/>
              <w:marRight w:val="0"/>
              <w:marTop w:val="0"/>
              <w:marBottom w:val="0"/>
              <w:divBdr>
                <w:top w:val="none" w:sz="0" w:space="0" w:color="auto"/>
                <w:left w:val="none" w:sz="0" w:space="0" w:color="auto"/>
                <w:bottom w:val="none" w:sz="0" w:space="0" w:color="auto"/>
                <w:right w:val="none" w:sz="0" w:space="0" w:color="auto"/>
              </w:divBdr>
              <w:divsChild>
                <w:div w:id="2081706674">
                  <w:marLeft w:val="0"/>
                  <w:marRight w:val="0"/>
                  <w:marTop w:val="0"/>
                  <w:marBottom w:val="0"/>
                  <w:divBdr>
                    <w:top w:val="none" w:sz="0" w:space="0" w:color="auto"/>
                    <w:left w:val="none" w:sz="0" w:space="0" w:color="auto"/>
                    <w:bottom w:val="none" w:sz="0" w:space="0" w:color="auto"/>
                    <w:right w:val="none" w:sz="0" w:space="0" w:color="auto"/>
                  </w:divBdr>
                </w:div>
                <w:div w:id="599948596">
                  <w:marLeft w:val="0"/>
                  <w:marRight w:val="0"/>
                  <w:marTop w:val="0"/>
                  <w:marBottom w:val="0"/>
                  <w:divBdr>
                    <w:top w:val="none" w:sz="0" w:space="0" w:color="auto"/>
                    <w:left w:val="none" w:sz="0" w:space="0" w:color="auto"/>
                    <w:bottom w:val="none" w:sz="0" w:space="0" w:color="auto"/>
                    <w:right w:val="none" w:sz="0" w:space="0" w:color="auto"/>
                  </w:divBdr>
                </w:div>
              </w:divsChild>
            </w:div>
            <w:div w:id="1393767986">
              <w:marLeft w:val="0"/>
              <w:marRight w:val="0"/>
              <w:marTop w:val="0"/>
              <w:marBottom w:val="0"/>
              <w:divBdr>
                <w:top w:val="none" w:sz="0" w:space="0" w:color="auto"/>
                <w:left w:val="none" w:sz="0" w:space="0" w:color="auto"/>
                <w:bottom w:val="none" w:sz="0" w:space="0" w:color="auto"/>
                <w:right w:val="none" w:sz="0" w:space="0" w:color="auto"/>
              </w:divBdr>
            </w:div>
            <w:div w:id="918750894">
              <w:marLeft w:val="0"/>
              <w:marRight w:val="0"/>
              <w:marTop w:val="60"/>
              <w:marBottom w:val="0"/>
              <w:divBdr>
                <w:top w:val="none" w:sz="0" w:space="0" w:color="auto"/>
                <w:left w:val="none" w:sz="0" w:space="0" w:color="auto"/>
                <w:bottom w:val="none" w:sz="0" w:space="0" w:color="auto"/>
                <w:right w:val="none" w:sz="0" w:space="0" w:color="auto"/>
              </w:divBdr>
            </w:div>
            <w:div w:id="87850690">
              <w:marLeft w:val="0"/>
              <w:marRight w:val="0"/>
              <w:marTop w:val="0"/>
              <w:marBottom w:val="0"/>
              <w:divBdr>
                <w:top w:val="none" w:sz="0" w:space="0" w:color="auto"/>
                <w:left w:val="none" w:sz="0" w:space="0" w:color="auto"/>
                <w:bottom w:val="none" w:sz="0" w:space="0" w:color="auto"/>
                <w:right w:val="none" w:sz="0" w:space="0" w:color="auto"/>
              </w:divBdr>
              <w:divsChild>
                <w:div w:id="1237671206">
                  <w:marLeft w:val="0"/>
                  <w:marRight w:val="0"/>
                  <w:marTop w:val="0"/>
                  <w:marBottom w:val="0"/>
                  <w:divBdr>
                    <w:top w:val="none" w:sz="0" w:space="0" w:color="auto"/>
                    <w:left w:val="none" w:sz="0" w:space="0" w:color="auto"/>
                    <w:bottom w:val="none" w:sz="0" w:space="0" w:color="auto"/>
                    <w:right w:val="none" w:sz="0" w:space="0" w:color="auto"/>
                  </w:divBdr>
                </w:div>
                <w:div w:id="592709022">
                  <w:marLeft w:val="0"/>
                  <w:marRight w:val="0"/>
                  <w:marTop w:val="0"/>
                  <w:marBottom w:val="0"/>
                  <w:divBdr>
                    <w:top w:val="none" w:sz="0" w:space="0" w:color="auto"/>
                    <w:left w:val="none" w:sz="0" w:space="0" w:color="auto"/>
                    <w:bottom w:val="none" w:sz="0" w:space="0" w:color="auto"/>
                    <w:right w:val="none" w:sz="0" w:space="0" w:color="auto"/>
                  </w:divBdr>
                </w:div>
              </w:divsChild>
            </w:div>
            <w:div w:id="159390924">
              <w:marLeft w:val="0"/>
              <w:marRight w:val="0"/>
              <w:marTop w:val="0"/>
              <w:marBottom w:val="0"/>
              <w:divBdr>
                <w:top w:val="none" w:sz="0" w:space="0" w:color="auto"/>
                <w:left w:val="none" w:sz="0" w:space="0" w:color="auto"/>
                <w:bottom w:val="none" w:sz="0" w:space="0" w:color="auto"/>
                <w:right w:val="none" w:sz="0" w:space="0" w:color="auto"/>
              </w:divBdr>
            </w:div>
            <w:div w:id="1414594776">
              <w:marLeft w:val="0"/>
              <w:marRight w:val="0"/>
              <w:marTop w:val="60"/>
              <w:marBottom w:val="0"/>
              <w:divBdr>
                <w:top w:val="none" w:sz="0" w:space="0" w:color="auto"/>
                <w:left w:val="none" w:sz="0" w:space="0" w:color="auto"/>
                <w:bottom w:val="none" w:sz="0" w:space="0" w:color="auto"/>
                <w:right w:val="none" w:sz="0" w:space="0" w:color="auto"/>
              </w:divBdr>
            </w:div>
            <w:div w:id="1444032299">
              <w:marLeft w:val="0"/>
              <w:marRight w:val="0"/>
              <w:marTop w:val="0"/>
              <w:marBottom w:val="0"/>
              <w:divBdr>
                <w:top w:val="none" w:sz="0" w:space="0" w:color="auto"/>
                <w:left w:val="none" w:sz="0" w:space="0" w:color="auto"/>
                <w:bottom w:val="none" w:sz="0" w:space="0" w:color="auto"/>
                <w:right w:val="none" w:sz="0" w:space="0" w:color="auto"/>
              </w:divBdr>
              <w:divsChild>
                <w:div w:id="1502116389">
                  <w:marLeft w:val="0"/>
                  <w:marRight w:val="0"/>
                  <w:marTop w:val="0"/>
                  <w:marBottom w:val="0"/>
                  <w:divBdr>
                    <w:top w:val="none" w:sz="0" w:space="0" w:color="auto"/>
                    <w:left w:val="none" w:sz="0" w:space="0" w:color="auto"/>
                    <w:bottom w:val="none" w:sz="0" w:space="0" w:color="auto"/>
                    <w:right w:val="none" w:sz="0" w:space="0" w:color="auto"/>
                  </w:divBdr>
                </w:div>
                <w:div w:id="410078159">
                  <w:marLeft w:val="0"/>
                  <w:marRight w:val="0"/>
                  <w:marTop w:val="0"/>
                  <w:marBottom w:val="0"/>
                  <w:divBdr>
                    <w:top w:val="none" w:sz="0" w:space="0" w:color="auto"/>
                    <w:left w:val="none" w:sz="0" w:space="0" w:color="auto"/>
                    <w:bottom w:val="none" w:sz="0" w:space="0" w:color="auto"/>
                    <w:right w:val="none" w:sz="0" w:space="0" w:color="auto"/>
                  </w:divBdr>
                </w:div>
              </w:divsChild>
            </w:div>
            <w:div w:id="355155892">
              <w:marLeft w:val="0"/>
              <w:marRight w:val="0"/>
              <w:marTop w:val="0"/>
              <w:marBottom w:val="0"/>
              <w:divBdr>
                <w:top w:val="none" w:sz="0" w:space="0" w:color="auto"/>
                <w:left w:val="none" w:sz="0" w:space="0" w:color="auto"/>
                <w:bottom w:val="none" w:sz="0" w:space="0" w:color="auto"/>
                <w:right w:val="none" w:sz="0" w:space="0" w:color="auto"/>
              </w:divBdr>
            </w:div>
            <w:div w:id="99685328">
              <w:marLeft w:val="0"/>
              <w:marRight w:val="0"/>
              <w:marTop w:val="60"/>
              <w:marBottom w:val="0"/>
              <w:divBdr>
                <w:top w:val="none" w:sz="0" w:space="0" w:color="auto"/>
                <w:left w:val="none" w:sz="0" w:space="0" w:color="auto"/>
                <w:bottom w:val="none" w:sz="0" w:space="0" w:color="auto"/>
                <w:right w:val="none" w:sz="0" w:space="0" w:color="auto"/>
              </w:divBdr>
            </w:div>
            <w:div w:id="1594433063">
              <w:marLeft w:val="0"/>
              <w:marRight w:val="0"/>
              <w:marTop w:val="0"/>
              <w:marBottom w:val="0"/>
              <w:divBdr>
                <w:top w:val="none" w:sz="0" w:space="0" w:color="auto"/>
                <w:left w:val="none" w:sz="0" w:space="0" w:color="auto"/>
                <w:bottom w:val="none" w:sz="0" w:space="0" w:color="auto"/>
                <w:right w:val="none" w:sz="0" w:space="0" w:color="auto"/>
              </w:divBdr>
              <w:divsChild>
                <w:div w:id="368795628">
                  <w:marLeft w:val="0"/>
                  <w:marRight w:val="0"/>
                  <w:marTop w:val="0"/>
                  <w:marBottom w:val="0"/>
                  <w:divBdr>
                    <w:top w:val="none" w:sz="0" w:space="0" w:color="auto"/>
                    <w:left w:val="none" w:sz="0" w:space="0" w:color="auto"/>
                    <w:bottom w:val="none" w:sz="0" w:space="0" w:color="auto"/>
                    <w:right w:val="none" w:sz="0" w:space="0" w:color="auto"/>
                  </w:divBdr>
                </w:div>
                <w:div w:id="224418334">
                  <w:marLeft w:val="0"/>
                  <w:marRight w:val="0"/>
                  <w:marTop w:val="0"/>
                  <w:marBottom w:val="0"/>
                  <w:divBdr>
                    <w:top w:val="none" w:sz="0" w:space="0" w:color="auto"/>
                    <w:left w:val="none" w:sz="0" w:space="0" w:color="auto"/>
                    <w:bottom w:val="none" w:sz="0" w:space="0" w:color="auto"/>
                    <w:right w:val="none" w:sz="0" w:space="0" w:color="auto"/>
                  </w:divBdr>
                </w:div>
              </w:divsChild>
            </w:div>
            <w:div w:id="1514607904">
              <w:marLeft w:val="0"/>
              <w:marRight w:val="0"/>
              <w:marTop w:val="0"/>
              <w:marBottom w:val="0"/>
              <w:divBdr>
                <w:top w:val="none" w:sz="0" w:space="0" w:color="auto"/>
                <w:left w:val="none" w:sz="0" w:space="0" w:color="auto"/>
                <w:bottom w:val="none" w:sz="0" w:space="0" w:color="auto"/>
                <w:right w:val="none" w:sz="0" w:space="0" w:color="auto"/>
              </w:divBdr>
            </w:div>
            <w:div w:id="1864896494">
              <w:marLeft w:val="0"/>
              <w:marRight w:val="0"/>
              <w:marTop w:val="60"/>
              <w:marBottom w:val="0"/>
              <w:divBdr>
                <w:top w:val="none" w:sz="0" w:space="0" w:color="auto"/>
                <w:left w:val="none" w:sz="0" w:space="0" w:color="auto"/>
                <w:bottom w:val="none" w:sz="0" w:space="0" w:color="auto"/>
                <w:right w:val="none" w:sz="0" w:space="0" w:color="auto"/>
              </w:divBdr>
            </w:div>
            <w:div w:id="1645429568">
              <w:marLeft w:val="0"/>
              <w:marRight w:val="0"/>
              <w:marTop w:val="0"/>
              <w:marBottom w:val="0"/>
              <w:divBdr>
                <w:top w:val="none" w:sz="0" w:space="0" w:color="auto"/>
                <w:left w:val="none" w:sz="0" w:space="0" w:color="auto"/>
                <w:bottom w:val="none" w:sz="0" w:space="0" w:color="auto"/>
                <w:right w:val="none" w:sz="0" w:space="0" w:color="auto"/>
              </w:divBdr>
              <w:divsChild>
                <w:div w:id="928854350">
                  <w:marLeft w:val="0"/>
                  <w:marRight w:val="0"/>
                  <w:marTop w:val="0"/>
                  <w:marBottom w:val="0"/>
                  <w:divBdr>
                    <w:top w:val="none" w:sz="0" w:space="0" w:color="auto"/>
                    <w:left w:val="none" w:sz="0" w:space="0" w:color="auto"/>
                    <w:bottom w:val="none" w:sz="0" w:space="0" w:color="auto"/>
                    <w:right w:val="none" w:sz="0" w:space="0" w:color="auto"/>
                  </w:divBdr>
                </w:div>
                <w:div w:id="151604869">
                  <w:marLeft w:val="0"/>
                  <w:marRight w:val="0"/>
                  <w:marTop w:val="0"/>
                  <w:marBottom w:val="0"/>
                  <w:divBdr>
                    <w:top w:val="none" w:sz="0" w:space="0" w:color="auto"/>
                    <w:left w:val="none" w:sz="0" w:space="0" w:color="auto"/>
                    <w:bottom w:val="none" w:sz="0" w:space="0" w:color="auto"/>
                    <w:right w:val="none" w:sz="0" w:space="0" w:color="auto"/>
                  </w:divBdr>
                </w:div>
              </w:divsChild>
            </w:div>
            <w:div w:id="220558829">
              <w:marLeft w:val="0"/>
              <w:marRight w:val="0"/>
              <w:marTop w:val="0"/>
              <w:marBottom w:val="0"/>
              <w:divBdr>
                <w:top w:val="none" w:sz="0" w:space="0" w:color="auto"/>
                <w:left w:val="none" w:sz="0" w:space="0" w:color="auto"/>
                <w:bottom w:val="none" w:sz="0" w:space="0" w:color="auto"/>
                <w:right w:val="none" w:sz="0" w:space="0" w:color="auto"/>
              </w:divBdr>
            </w:div>
            <w:div w:id="522745135">
              <w:marLeft w:val="0"/>
              <w:marRight w:val="0"/>
              <w:marTop w:val="60"/>
              <w:marBottom w:val="0"/>
              <w:divBdr>
                <w:top w:val="none" w:sz="0" w:space="0" w:color="auto"/>
                <w:left w:val="none" w:sz="0" w:space="0" w:color="auto"/>
                <w:bottom w:val="none" w:sz="0" w:space="0" w:color="auto"/>
                <w:right w:val="none" w:sz="0" w:space="0" w:color="auto"/>
              </w:divBdr>
            </w:div>
            <w:div w:id="1081486598">
              <w:marLeft w:val="0"/>
              <w:marRight w:val="0"/>
              <w:marTop w:val="0"/>
              <w:marBottom w:val="0"/>
              <w:divBdr>
                <w:top w:val="none" w:sz="0" w:space="0" w:color="auto"/>
                <w:left w:val="none" w:sz="0" w:space="0" w:color="auto"/>
                <w:bottom w:val="none" w:sz="0" w:space="0" w:color="auto"/>
                <w:right w:val="none" w:sz="0" w:space="0" w:color="auto"/>
              </w:divBdr>
              <w:divsChild>
                <w:div w:id="919675276">
                  <w:marLeft w:val="0"/>
                  <w:marRight w:val="0"/>
                  <w:marTop w:val="0"/>
                  <w:marBottom w:val="0"/>
                  <w:divBdr>
                    <w:top w:val="none" w:sz="0" w:space="0" w:color="auto"/>
                    <w:left w:val="none" w:sz="0" w:space="0" w:color="auto"/>
                    <w:bottom w:val="none" w:sz="0" w:space="0" w:color="auto"/>
                    <w:right w:val="none" w:sz="0" w:space="0" w:color="auto"/>
                  </w:divBdr>
                </w:div>
                <w:div w:id="252783827">
                  <w:marLeft w:val="0"/>
                  <w:marRight w:val="0"/>
                  <w:marTop w:val="0"/>
                  <w:marBottom w:val="0"/>
                  <w:divBdr>
                    <w:top w:val="none" w:sz="0" w:space="0" w:color="auto"/>
                    <w:left w:val="none" w:sz="0" w:space="0" w:color="auto"/>
                    <w:bottom w:val="none" w:sz="0" w:space="0" w:color="auto"/>
                    <w:right w:val="none" w:sz="0" w:space="0" w:color="auto"/>
                  </w:divBdr>
                </w:div>
              </w:divsChild>
            </w:div>
            <w:div w:id="1203205644">
              <w:marLeft w:val="0"/>
              <w:marRight w:val="0"/>
              <w:marTop w:val="0"/>
              <w:marBottom w:val="0"/>
              <w:divBdr>
                <w:top w:val="none" w:sz="0" w:space="0" w:color="auto"/>
                <w:left w:val="none" w:sz="0" w:space="0" w:color="auto"/>
                <w:bottom w:val="none" w:sz="0" w:space="0" w:color="auto"/>
                <w:right w:val="none" w:sz="0" w:space="0" w:color="auto"/>
              </w:divBdr>
            </w:div>
            <w:div w:id="1716464441">
              <w:marLeft w:val="0"/>
              <w:marRight w:val="0"/>
              <w:marTop w:val="60"/>
              <w:marBottom w:val="0"/>
              <w:divBdr>
                <w:top w:val="none" w:sz="0" w:space="0" w:color="auto"/>
                <w:left w:val="none" w:sz="0" w:space="0" w:color="auto"/>
                <w:bottom w:val="none" w:sz="0" w:space="0" w:color="auto"/>
                <w:right w:val="none" w:sz="0" w:space="0" w:color="auto"/>
              </w:divBdr>
            </w:div>
            <w:div w:id="1200246098">
              <w:marLeft w:val="0"/>
              <w:marRight w:val="0"/>
              <w:marTop w:val="0"/>
              <w:marBottom w:val="0"/>
              <w:divBdr>
                <w:top w:val="none" w:sz="0" w:space="0" w:color="auto"/>
                <w:left w:val="none" w:sz="0" w:space="0" w:color="auto"/>
                <w:bottom w:val="none" w:sz="0" w:space="0" w:color="auto"/>
                <w:right w:val="none" w:sz="0" w:space="0" w:color="auto"/>
              </w:divBdr>
              <w:divsChild>
                <w:div w:id="960112799">
                  <w:marLeft w:val="0"/>
                  <w:marRight w:val="0"/>
                  <w:marTop w:val="0"/>
                  <w:marBottom w:val="0"/>
                  <w:divBdr>
                    <w:top w:val="none" w:sz="0" w:space="0" w:color="auto"/>
                    <w:left w:val="none" w:sz="0" w:space="0" w:color="auto"/>
                    <w:bottom w:val="none" w:sz="0" w:space="0" w:color="auto"/>
                    <w:right w:val="none" w:sz="0" w:space="0" w:color="auto"/>
                  </w:divBdr>
                </w:div>
                <w:div w:id="2056927171">
                  <w:marLeft w:val="0"/>
                  <w:marRight w:val="0"/>
                  <w:marTop w:val="0"/>
                  <w:marBottom w:val="0"/>
                  <w:divBdr>
                    <w:top w:val="none" w:sz="0" w:space="0" w:color="auto"/>
                    <w:left w:val="none" w:sz="0" w:space="0" w:color="auto"/>
                    <w:bottom w:val="none" w:sz="0" w:space="0" w:color="auto"/>
                    <w:right w:val="none" w:sz="0" w:space="0" w:color="auto"/>
                  </w:divBdr>
                </w:div>
              </w:divsChild>
            </w:div>
            <w:div w:id="1487740926">
              <w:marLeft w:val="0"/>
              <w:marRight w:val="0"/>
              <w:marTop w:val="0"/>
              <w:marBottom w:val="0"/>
              <w:divBdr>
                <w:top w:val="none" w:sz="0" w:space="0" w:color="auto"/>
                <w:left w:val="none" w:sz="0" w:space="0" w:color="auto"/>
                <w:bottom w:val="none" w:sz="0" w:space="0" w:color="auto"/>
                <w:right w:val="none" w:sz="0" w:space="0" w:color="auto"/>
              </w:divBdr>
            </w:div>
            <w:div w:id="1969776439">
              <w:marLeft w:val="0"/>
              <w:marRight w:val="0"/>
              <w:marTop w:val="60"/>
              <w:marBottom w:val="0"/>
              <w:divBdr>
                <w:top w:val="none" w:sz="0" w:space="0" w:color="auto"/>
                <w:left w:val="none" w:sz="0" w:space="0" w:color="auto"/>
                <w:bottom w:val="none" w:sz="0" w:space="0" w:color="auto"/>
                <w:right w:val="none" w:sz="0" w:space="0" w:color="auto"/>
              </w:divBdr>
            </w:div>
            <w:div w:id="517937816">
              <w:marLeft w:val="0"/>
              <w:marRight w:val="0"/>
              <w:marTop w:val="0"/>
              <w:marBottom w:val="0"/>
              <w:divBdr>
                <w:top w:val="none" w:sz="0" w:space="0" w:color="auto"/>
                <w:left w:val="none" w:sz="0" w:space="0" w:color="auto"/>
                <w:bottom w:val="none" w:sz="0" w:space="0" w:color="auto"/>
                <w:right w:val="none" w:sz="0" w:space="0" w:color="auto"/>
              </w:divBdr>
              <w:divsChild>
                <w:div w:id="1129513368">
                  <w:marLeft w:val="0"/>
                  <w:marRight w:val="0"/>
                  <w:marTop w:val="0"/>
                  <w:marBottom w:val="0"/>
                  <w:divBdr>
                    <w:top w:val="none" w:sz="0" w:space="0" w:color="auto"/>
                    <w:left w:val="none" w:sz="0" w:space="0" w:color="auto"/>
                    <w:bottom w:val="none" w:sz="0" w:space="0" w:color="auto"/>
                    <w:right w:val="none" w:sz="0" w:space="0" w:color="auto"/>
                  </w:divBdr>
                </w:div>
                <w:div w:id="485980199">
                  <w:marLeft w:val="0"/>
                  <w:marRight w:val="0"/>
                  <w:marTop w:val="0"/>
                  <w:marBottom w:val="0"/>
                  <w:divBdr>
                    <w:top w:val="none" w:sz="0" w:space="0" w:color="auto"/>
                    <w:left w:val="none" w:sz="0" w:space="0" w:color="auto"/>
                    <w:bottom w:val="none" w:sz="0" w:space="0" w:color="auto"/>
                    <w:right w:val="none" w:sz="0" w:space="0" w:color="auto"/>
                  </w:divBdr>
                </w:div>
              </w:divsChild>
            </w:div>
            <w:div w:id="995451126">
              <w:marLeft w:val="0"/>
              <w:marRight w:val="0"/>
              <w:marTop w:val="0"/>
              <w:marBottom w:val="0"/>
              <w:divBdr>
                <w:top w:val="none" w:sz="0" w:space="0" w:color="auto"/>
                <w:left w:val="none" w:sz="0" w:space="0" w:color="auto"/>
                <w:bottom w:val="none" w:sz="0" w:space="0" w:color="auto"/>
                <w:right w:val="none" w:sz="0" w:space="0" w:color="auto"/>
              </w:divBdr>
            </w:div>
            <w:div w:id="1368093970">
              <w:marLeft w:val="0"/>
              <w:marRight w:val="0"/>
              <w:marTop w:val="60"/>
              <w:marBottom w:val="0"/>
              <w:divBdr>
                <w:top w:val="none" w:sz="0" w:space="0" w:color="auto"/>
                <w:left w:val="none" w:sz="0" w:space="0" w:color="auto"/>
                <w:bottom w:val="none" w:sz="0" w:space="0" w:color="auto"/>
                <w:right w:val="none" w:sz="0" w:space="0" w:color="auto"/>
              </w:divBdr>
            </w:div>
            <w:div w:id="307326016">
              <w:marLeft w:val="0"/>
              <w:marRight w:val="0"/>
              <w:marTop w:val="0"/>
              <w:marBottom w:val="0"/>
              <w:divBdr>
                <w:top w:val="none" w:sz="0" w:space="0" w:color="auto"/>
                <w:left w:val="none" w:sz="0" w:space="0" w:color="auto"/>
                <w:bottom w:val="none" w:sz="0" w:space="0" w:color="auto"/>
                <w:right w:val="none" w:sz="0" w:space="0" w:color="auto"/>
              </w:divBdr>
              <w:divsChild>
                <w:div w:id="1727948795">
                  <w:marLeft w:val="0"/>
                  <w:marRight w:val="0"/>
                  <w:marTop w:val="0"/>
                  <w:marBottom w:val="0"/>
                  <w:divBdr>
                    <w:top w:val="none" w:sz="0" w:space="0" w:color="auto"/>
                    <w:left w:val="none" w:sz="0" w:space="0" w:color="auto"/>
                    <w:bottom w:val="none" w:sz="0" w:space="0" w:color="auto"/>
                    <w:right w:val="none" w:sz="0" w:space="0" w:color="auto"/>
                  </w:divBdr>
                </w:div>
                <w:div w:id="814178808">
                  <w:marLeft w:val="0"/>
                  <w:marRight w:val="0"/>
                  <w:marTop w:val="0"/>
                  <w:marBottom w:val="0"/>
                  <w:divBdr>
                    <w:top w:val="none" w:sz="0" w:space="0" w:color="auto"/>
                    <w:left w:val="none" w:sz="0" w:space="0" w:color="auto"/>
                    <w:bottom w:val="none" w:sz="0" w:space="0" w:color="auto"/>
                    <w:right w:val="none" w:sz="0" w:space="0" w:color="auto"/>
                  </w:divBdr>
                </w:div>
              </w:divsChild>
            </w:div>
            <w:div w:id="190723474">
              <w:marLeft w:val="0"/>
              <w:marRight w:val="0"/>
              <w:marTop w:val="0"/>
              <w:marBottom w:val="0"/>
              <w:divBdr>
                <w:top w:val="none" w:sz="0" w:space="0" w:color="auto"/>
                <w:left w:val="none" w:sz="0" w:space="0" w:color="auto"/>
                <w:bottom w:val="none" w:sz="0" w:space="0" w:color="auto"/>
                <w:right w:val="none" w:sz="0" w:space="0" w:color="auto"/>
              </w:divBdr>
            </w:div>
            <w:div w:id="1260211945">
              <w:marLeft w:val="0"/>
              <w:marRight w:val="0"/>
              <w:marTop w:val="60"/>
              <w:marBottom w:val="0"/>
              <w:divBdr>
                <w:top w:val="none" w:sz="0" w:space="0" w:color="auto"/>
                <w:left w:val="none" w:sz="0" w:space="0" w:color="auto"/>
                <w:bottom w:val="none" w:sz="0" w:space="0" w:color="auto"/>
                <w:right w:val="none" w:sz="0" w:space="0" w:color="auto"/>
              </w:divBdr>
            </w:div>
            <w:div w:id="811866718">
              <w:marLeft w:val="0"/>
              <w:marRight w:val="0"/>
              <w:marTop w:val="0"/>
              <w:marBottom w:val="0"/>
              <w:divBdr>
                <w:top w:val="none" w:sz="0" w:space="0" w:color="auto"/>
                <w:left w:val="none" w:sz="0" w:space="0" w:color="auto"/>
                <w:bottom w:val="none" w:sz="0" w:space="0" w:color="auto"/>
                <w:right w:val="none" w:sz="0" w:space="0" w:color="auto"/>
              </w:divBdr>
              <w:divsChild>
                <w:div w:id="1306929656">
                  <w:marLeft w:val="0"/>
                  <w:marRight w:val="0"/>
                  <w:marTop w:val="0"/>
                  <w:marBottom w:val="0"/>
                  <w:divBdr>
                    <w:top w:val="none" w:sz="0" w:space="0" w:color="auto"/>
                    <w:left w:val="none" w:sz="0" w:space="0" w:color="auto"/>
                    <w:bottom w:val="none" w:sz="0" w:space="0" w:color="auto"/>
                    <w:right w:val="none" w:sz="0" w:space="0" w:color="auto"/>
                  </w:divBdr>
                </w:div>
                <w:div w:id="602306783">
                  <w:marLeft w:val="0"/>
                  <w:marRight w:val="0"/>
                  <w:marTop w:val="0"/>
                  <w:marBottom w:val="0"/>
                  <w:divBdr>
                    <w:top w:val="none" w:sz="0" w:space="0" w:color="auto"/>
                    <w:left w:val="none" w:sz="0" w:space="0" w:color="auto"/>
                    <w:bottom w:val="none" w:sz="0" w:space="0" w:color="auto"/>
                    <w:right w:val="none" w:sz="0" w:space="0" w:color="auto"/>
                  </w:divBdr>
                </w:div>
              </w:divsChild>
            </w:div>
            <w:div w:id="116609742">
              <w:marLeft w:val="0"/>
              <w:marRight w:val="0"/>
              <w:marTop w:val="0"/>
              <w:marBottom w:val="0"/>
              <w:divBdr>
                <w:top w:val="none" w:sz="0" w:space="0" w:color="auto"/>
                <w:left w:val="none" w:sz="0" w:space="0" w:color="auto"/>
                <w:bottom w:val="none" w:sz="0" w:space="0" w:color="auto"/>
                <w:right w:val="none" w:sz="0" w:space="0" w:color="auto"/>
              </w:divBdr>
            </w:div>
            <w:div w:id="1280408962">
              <w:marLeft w:val="0"/>
              <w:marRight w:val="0"/>
              <w:marTop w:val="60"/>
              <w:marBottom w:val="0"/>
              <w:divBdr>
                <w:top w:val="none" w:sz="0" w:space="0" w:color="auto"/>
                <w:left w:val="none" w:sz="0" w:space="0" w:color="auto"/>
                <w:bottom w:val="none" w:sz="0" w:space="0" w:color="auto"/>
                <w:right w:val="none" w:sz="0" w:space="0" w:color="auto"/>
              </w:divBdr>
            </w:div>
            <w:div w:id="234097998">
              <w:marLeft w:val="0"/>
              <w:marRight w:val="0"/>
              <w:marTop w:val="0"/>
              <w:marBottom w:val="0"/>
              <w:divBdr>
                <w:top w:val="none" w:sz="0" w:space="0" w:color="auto"/>
                <w:left w:val="none" w:sz="0" w:space="0" w:color="auto"/>
                <w:bottom w:val="none" w:sz="0" w:space="0" w:color="auto"/>
                <w:right w:val="none" w:sz="0" w:space="0" w:color="auto"/>
              </w:divBdr>
              <w:divsChild>
                <w:div w:id="447243875">
                  <w:marLeft w:val="0"/>
                  <w:marRight w:val="0"/>
                  <w:marTop w:val="0"/>
                  <w:marBottom w:val="0"/>
                  <w:divBdr>
                    <w:top w:val="none" w:sz="0" w:space="0" w:color="auto"/>
                    <w:left w:val="none" w:sz="0" w:space="0" w:color="auto"/>
                    <w:bottom w:val="none" w:sz="0" w:space="0" w:color="auto"/>
                    <w:right w:val="none" w:sz="0" w:space="0" w:color="auto"/>
                  </w:divBdr>
                </w:div>
                <w:div w:id="140469279">
                  <w:marLeft w:val="0"/>
                  <w:marRight w:val="0"/>
                  <w:marTop w:val="0"/>
                  <w:marBottom w:val="0"/>
                  <w:divBdr>
                    <w:top w:val="none" w:sz="0" w:space="0" w:color="auto"/>
                    <w:left w:val="none" w:sz="0" w:space="0" w:color="auto"/>
                    <w:bottom w:val="none" w:sz="0" w:space="0" w:color="auto"/>
                    <w:right w:val="none" w:sz="0" w:space="0" w:color="auto"/>
                  </w:divBdr>
                </w:div>
              </w:divsChild>
            </w:div>
            <w:div w:id="125707905">
              <w:marLeft w:val="0"/>
              <w:marRight w:val="0"/>
              <w:marTop w:val="0"/>
              <w:marBottom w:val="0"/>
              <w:divBdr>
                <w:top w:val="none" w:sz="0" w:space="0" w:color="auto"/>
                <w:left w:val="none" w:sz="0" w:space="0" w:color="auto"/>
                <w:bottom w:val="none" w:sz="0" w:space="0" w:color="auto"/>
                <w:right w:val="none" w:sz="0" w:space="0" w:color="auto"/>
              </w:divBdr>
            </w:div>
            <w:div w:id="1161844991">
              <w:marLeft w:val="0"/>
              <w:marRight w:val="0"/>
              <w:marTop w:val="60"/>
              <w:marBottom w:val="0"/>
              <w:divBdr>
                <w:top w:val="none" w:sz="0" w:space="0" w:color="auto"/>
                <w:left w:val="none" w:sz="0" w:space="0" w:color="auto"/>
                <w:bottom w:val="none" w:sz="0" w:space="0" w:color="auto"/>
                <w:right w:val="none" w:sz="0" w:space="0" w:color="auto"/>
              </w:divBdr>
            </w:div>
            <w:div w:id="380636439">
              <w:marLeft w:val="0"/>
              <w:marRight w:val="0"/>
              <w:marTop w:val="0"/>
              <w:marBottom w:val="0"/>
              <w:divBdr>
                <w:top w:val="none" w:sz="0" w:space="0" w:color="auto"/>
                <w:left w:val="none" w:sz="0" w:space="0" w:color="auto"/>
                <w:bottom w:val="none" w:sz="0" w:space="0" w:color="auto"/>
                <w:right w:val="none" w:sz="0" w:space="0" w:color="auto"/>
              </w:divBdr>
              <w:divsChild>
                <w:div w:id="1295794884">
                  <w:marLeft w:val="0"/>
                  <w:marRight w:val="0"/>
                  <w:marTop w:val="0"/>
                  <w:marBottom w:val="0"/>
                  <w:divBdr>
                    <w:top w:val="none" w:sz="0" w:space="0" w:color="auto"/>
                    <w:left w:val="none" w:sz="0" w:space="0" w:color="auto"/>
                    <w:bottom w:val="none" w:sz="0" w:space="0" w:color="auto"/>
                    <w:right w:val="none" w:sz="0" w:space="0" w:color="auto"/>
                  </w:divBdr>
                </w:div>
                <w:div w:id="1843080296">
                  <w:marLeft w:val="0"/>
                  <w:marRight w:val="0"/>
                  <w:marTop w:val="0"/>
                  <w:marBottom w:val="0"/>
                  <w:divBdr>
                    <w:top w:val="none" w:sz="0" w:space="0" w:color="auto"/>
                    <w:left w:val="none" w:sz="0" w:space="0" w:color="auto"/>
                    <w:bottom w:val="none" w:sz="0" w:space="0" w:color="auto"/>
                    <w:right w:val="none" w:sz="0" w:space="0" w:color="auto"/>
                  </w:divBdr>
                </w:div>
              </w:divsChild>
            </w:div>
            <w:div w:id="779573708">
              <w:marLeft w:val="0"/>
              <w:marRight w:val="0"/>
              <w:marTop w:val="0"/>
              <w:marBottom w:val="0"/>
              <w:divBdr>
                <w:top w:val="none" w:sz="0" w:space="0" w:color="auto"/>
                <w:left w:val="none" w:sz="0" w:space="0" w:color="auto"/>
                <w:bottom w:val="none" w:sz="0" w:space="0" w:color="auto"/>
                <w:right w:val="none" w:sz="0" w:space="0" w:color="auto"/>
              </w:divBdr>
            </w:div>
            <w:div w:id="467667700">
              <w:marLeft w:val="0"/>
              <w:marRight w:val="0"/>
              <w:marTop w:val="60"/>
              <w:marBottom w:val="0"/>
              <w:divBdr>
                <w:top w:val="none" w:sz="0" w:space="0" w:color="auto"/>
                <w:left w:val="none" w:sz="0" w:space="0" w:color="auto"/>
                <w:bottom w:val="none" w:sz="0" w:space="0" w:color="auto"/>
                <w:right w:val="none" w:sz="0" w:space="0" w:color="auto"/>
              </w:divBdr>
            </w:div>
            <w:div w:id="1975789889">
              <w:marLeft w:val="0"/>
              <w:marRight w:val="0"/>
              <w:marTop w:val="0"/>
              <w:marBottom w:val="0"/>
              <w:divBdr>
                <w:top w:val="none" w:sz="0" w:space="0" w:color="auto"/>
                <w:left w:val="none" w:sz="0" w:space="0" w:color="auto"/>
                <w:bottom w:val="none" w:sz="0" w:space="0" w:color="auto"/>
                <w:right w:val="none" w:sz="0" w:space="0" w:color="auto"/>
              </w:divBdr>
              <w:divsChild>
                <w:div w:id="780304001">
                  <w:marLeft w:val="0"/>
                  <w:marRight w:val="0"/>
                  <w:marTop w:val="0"/>
                  <w:marBottom w:val="0"/>
                  <w:divBdr>
                    <w:top w:val="none" w:sz="0" w:space="0" w:color="auto"/>
                    <w:left w:val="none" w:sz="0" w:space="0" w:color="auto"/>
                    <w:bottom w:val="none" w:sz="0" w:space="0" w:color="auto"/>
                    <w:right w:val="none" w:sz="0" w:space="0" w:color="auto"/>
                  </w:divBdr>
                </w:div>
                <w:div w:id="1048457966">
                  <w:marLeft w:val="0"/>
                  <w:marRight w:val="0"/>
                  <w:marTop w:val="0"/>
                  <w:marBottom w:val="0"/>
                  <w:divBdr>
                    <w:top w:val="none" w:sz="0" w:space="0" w:color="auto"/>
                    <w:left w:val="none" w:sz="0" w:space="0" w:color="auto"/>
                    <w:bottom w:val="none" w:sz="0" w:space="0" w:color="auto"/>
                    <w:right w:val="none" w:sz="0" w:space="0" w:color="auto"/>
                  </w:divBdr>
                </w:div>
              </w:divsChild>
            </w:div>
            <w:div w:id="616104383">
              <w:marLeft w:val="0"/>
              <w:marRight w:val="0"/>
              <w:marTop w:val="0"/>
              <w:marBottom w:val="0"/>
              <w:divBdr>
                <w:top w:val="none" w:sz="0" w:space="0" w:color="auto"/>
                <w:left w:val="none" w:sz="0" w:space="0" w:color="auto"/>
                <w:bottom w:val="none" w:sz="0" w:space="0" w:color="auto"/>
                <w:right w:val="none" w:sz="0" w:space="0" w:color="auto"/>
              </w:divBdr>
            </w:div>
            <w:div w:id="197740578">
              <w:marLeft w:val="0"/>
              <w:marRight w:val="0"/>
              <w:marTop w:val="60"/>
              <w:marBottom w:val="0"/>
              <w:divBdr>
                <w:top w:val="none" w:sz="0" w:space="0" w:color="auto"/>
                <w:left w:val="none" w:sz="0" w:space="0" w:color="auto"/>
                <w:bottom w:val="none" w:sz="0" w:space="0" w:color="auto"/>
                <w:right w:val="none" w:sz="0" w:space="0" w:color="auto"/>
              </w:divBdr>
            </w:div>
            <w:div w:id="1806465638">
              <w:marLeft w:val="0"/>
              <w:marRight w:val="0"/>
              <w:marTop w:val="0"/>
              <w:marBottom w:val="0"/>
              <w:divBdr>
                <w:top w:val="none" w:sz="0" w:space="0" w:color="auto"/>
                <w:left w:val="none" w:sz="0" w:space="0" w:color="auto"/>
                <w:bottom w:val="none" w:sz="0" w:space="0" w:color="auto"/>
                <w:right w:val="none" w:sz="0" w:space="0" w:color="auto"/>
              </w:divBdr>
              <w:divsChild>
                <w:div w:id="1584413135">
                  <w:marLeft w:val="0"/>
                  <w:marRight w:val="0"/>
                  <w:marTop w:val="0"/>
                  <w:marBottom w:val="0"/>
                  <w:divBdr>
                    <w:top w:val="none" w:sz="0" w:space="0" w:color="auto"/>
                    <w:left w:val="none" w:sz="0" w:space="0" w:color="auto"/>
                    <w:bottom w:val="none" w:sz="0" w:space="0" w:color="auto"/>
                    <w:right w:val="none" w:sz="0" w:space="0" w:color="auto"/>
                  </w:divBdr>
                </w:div>
                <w:div w:id="1344821577">
                  <w:marLeft w:val="0"/>
                  <w:marRight w:val="0"/>
                  <w:marTop w:val="0"/>
                  <w:marBottom w:val="0"/>
                  <w:divBdr>
                    <w:top w:val="none" w:sz="0" w:space="0" w:color="auto"/>
                    <w:left w:val="none" w:sz="0" w:space="0" w:color="auto"/>
                    <w:bottom w:val="none" w:sz="0" w:space="0" w:color="auto"/>
                    <w:right w:val="none" w:sz="0" w:space="0" w:color="auto"/>
                  </w:divBdr>
                </w:div>
              </w:divsChild>
            </w:div>
            <w:div w:id="1297568595">
              <w:marLeft w:val="0"/>
              <w:marRight w:val="0"/>
              <w:marTop w:val="0"/>
              <w:marBottom w:val="0"/>
              <w:divBdr>
                <w:top w:val="none" w:sz="0" w:space="0" w:color="auto"/>
                <w:left w:val="none" w:sz="0" w:space="0" w:color="auto"/>
                <w:bottom w:val="none" w:sz="0" w:space="0" w:color="auto"/>
                <w:right w:val="none" w:sz="0" w:space="0" w:color="auto"/>
              </w:divBdr>
            </w:div>
            <w:div w:id="1150100374">
              <w:marLeft w:val="0"/>
              <w:marRight w:val="0"/>
              <w:marTop w:val="60"/>
              <w:marBottom w:val="0"/>
              <w:divBdr>
                <w:top w:val="none" w:sz="0" w:space="0" w:color="auto"/>
                <w:left w:val="none" w:sz="0" w:space="0" w:color="auto"/>
                <w:bottom w:val="none" w:sz="0" w:space="0" w:color="auto"/>
                <w:right w:val="none" w:sz="0" w:space="0" w:color="auto"/>
              </w:divBdr>
            </w:div>
            <w:div w:id="1111240105">
              <w:marLeft w:val="0"/>
              <w:marRight w:val="0"/>
              <w:marTop w:val="0"/>
              <w:marBottom w:val="0"/>
              <w:divBdr>
                <w:top w:val="none" w:sz="0" w:space="0" w:color="auto"/>
                <w:left w:val="none" w:sz="0" w:space="0" w:color="auto"/>
                <w:bottom w:val="none" w:sz="0" w:space="0" w:color="auto"/>
                <w:right w:val="none" w:sz="0" w:space="0" w:color="auto"/>
              </w:divBdr>
              <w:divsChild>
                <w:div w:id="1238631465">
                  <w:marLeft w:val="0"/>
                  <w:marRight w:val="0"/>
                  <w:marTop w:val="0"/>
                  <w:marBottom w:val="0"/>
                  <w:divBdr>
                    <w:top w:val="none" w:sz="0" w:space="0" w:color="auto"/>
                    <w:left w:val="none" w:sz="0" w:space="0" w:color="auto"/>
                    <w:bottom w:val="none" w:sz="0" w:space="0" w:color="auto"/>
                    <w:right w:val="none" w:sz="0" w:space="0" w:color="auto"/>
                  </w:divBdr>
                </w:div>
                <w:div w:id="328141012">
                  <w:marLeft w:val="0"/>
                  <w:marRight w:val="0"/>
                  <w:marTop w:val="0"/>
                  <w:marBottom w:val="0"/>
                  <w:divBdr>
                    <w:top w:val="none" w:sz="0" w:space="0" w:color="auto"/>
                    <w:left w:val="none" w:sz="0" w:space="0" w:color="auto"/>
                    <w:bottom w:val="none" w:sz="0" w:space="0" w:color="auto"/>
                    <w:right w:val="none" w:sz="0" w:space="0" w:color="auto"/>
                  </w:divBdr>
                </w:div>
              </w:divsChild>
            </w:div>
            <w:div w:id="1322540620">
              <w:marLeft w:val="0"/>
              <w:marRight w:val="0"/>
              <w:marTop w:val="0"/>
              <w:marBottom w:val="0"/>
              <w:divBdr>
                <w:top w:val="none" w:sz="0" w:space="0" w:color="auto"/>
                <w:left w:val="none" w:sz="0" w:space="0" w:color="auto"/>
                <w:bottom w:val="none" w:sz="0" w:space="0" w:color="auto"/>
                <w:right w:val="none" w:sz="0" w:space="0" w:color="auto"/>
              </w:divBdr>
            </w:div>
            <w:div w:id="805972566">
              <w:marLeft w:val="0"/>
              <w:marRight w:val="0"/>
              <w:marTop w:val="60"/>
              <w:marBottom w:val="0"/>
              <w:divBdr>
                <w:top w:val="none" w:sz="0" w:space="0" w:color="auto"/>
                <w:left w:val="none" w:sz="0" w:space="0" w:color="auto"/>
                <w:bottom w:val="none" w:sz="0" w:space="0" w:color="auto"/>
                <w:right w:val="none" w:sz="0" w:space="0" w:color="auto"/>
              </w:divBdr>
            </w:div>
            <w:div w:id="1671255736">
              <w:marLeft w:val="0"/>
              <w:marRight w:val="0"/>
              <w:marTop w:val="0"/>
              <w:marBottom w:val="0"/>
              <w:divBdr>
                <w:top w:val="none" w:sz="0" w:space="0" w:color="auto"/>
                <w:left w:val="none" w:sz="0" w:space="0" w:color="auto"/>
                <w:bottom w:val="none" w:sz="0" w:space="0" w:color="auto"/>
                <w:right w:val="none" w:sz="0" w:space="0" w:color="auto"/>
              </w:divBdr>
              <w:divsChild>
                <w:div w:id="910965814">
                  <w:marLeft w:val="0"/>
                  <w:marRight w:val="0"/>
                  <w:marTop w:val="0"/>
                  <w:marBottom w:val="0"/>
                  <w:divBdr>
                    <w:top w:val="none" w:sz="0" w:space="0" w:color="auto"/>
                    <w:left w:val="none" w:sz="0" w:space="0" w:color="auto"/>
                    <w:bottom w:val="none" w:sz="0" w:space="0" w:color="auto"/>
                    <w:right w:val="none" w:sz="0" w:space="0" w:color="auto"/>
                  </w:divBdr>
                </w:div>
                <w:div w:id="67968715">
                  <w:marLeft w:val="0"/>
                  <w:marRight w:val="0"/>
                  <w:marTop w:val="0"/>
                  <w:marBottom w:val="0"/>
                  <w:divBdr>
                    <w:top w:val="none" w:sz="0" w:space="0" w:color="auto"/>
                    <w:left w:val="none" w:sz="0" w:space="0" w:color="auto"/>
                    <w:bottom w:val="none" w:sz="0" w:space="0" w:color="auto"/>
                    <w:right w:val="none" w:sz="0" w:space="0" w:color="auto"/>
                  </w:divBdr>
                </w:div>
              </w:divsChild>
            </w:div>
            <w:div w:id="1990280377">
              <w:marLeft w:val="0"/>
              <w:marRight w:val="0"/>
              <w:marTop w:val="0"/>
              <w:marBottom w:val="0"/>
              <w:divBdr>
                <w:top w:val="none" w:sz="0" w:space="0" w:color="auto"/>
                <w:left w:val="none" w:sz="0" w:space="0" w:color="auto"/>
                <w:bottom w:val="none" w:sz="0" w:space="0" w:color="auto"/>
                <w:right w:val="none" w:sz="0" w:space="0" w:color="auto"/>
              </w:divBdr>
            </w:div>
            <w:div w:id="144930975">
              <w:marLeft w:val="0"/>
              <w:marRight w:val="0"/>
              <w:marTop w:val="60"/>
              <w:marBottom w:val="0"/>
              <w:divBdr>
                <w:top w:val="none" w:sz="0" w:space="0" w:color="auto"/>
                <w:left w:val="none" w:sz="0" w:space="0" w:color="auto"/>
                <w:bottom w:val="none" w:sz="0" w:space="0" w:color="auto"/>
                <w:right w:val="none" w:sz="0" w:space="0" w:color="auto"/>
              </w:divBdr>
            </w:div>
            <w:div w:id="2080470144">
              <w:marLeft w:val="0"/>
              <w:marRight w:val="0"/>
              <w:marTop w:val="0"/>
              <w:marBottom w:val="0"/>
              <w:divBdr>
                <w:top w:val="none" w:sz="0" w:space="0" w:color="auto"/>
                <w:left w:val="none" w:sz="0" w:space="0" w:color="auto"/>
                <w:bottom w:val="none" w:sz="0" w:space="0" w:color="auto"/>
                <w:right w:val="none" w:sz="0" w:space="0" w:color="auto"/>
              </w:divBdr>
              <w:divsChild>
                <w:div w:id="638998680">
                  <w:marLeft w:val="0"/>
                  <w:marRight w:val="0"/>
                  <w:marTop w:val="0"/>
                  <w:marBottom w:val="0"/>
                  <w:divBdr>
                    <w:top w:val="none" w:sz="0" w:space="0" w:color="auto"/>
                    <w:left w:val="none" w:sz="0" w:space="0" w:color="auto"/>
                    <w:bottom w:val="none" w:sz="0" w:space="0" w:color="auto"/>
                    <w:right w:val="none" w:sz="0" w:space="0" w:color="auto"/>
                  </w:divBdr>
                </w:div>
                <w:div w:id="1800882468">
                  <w:marLeft w:val="0"/>
                  <w:marRight w:val="0"/>
                  <w:marTop w:val="0"/>
                  <w:marBottom w:val="0"/>
                  <w:divBdr>
                    <w:top w:val="none" w:sz="0" w:space="0" w:color="auto"/>
                    <w:left w:val="none" w:sz="0" w:space="0" w:color="auto"/>
                    <w:bottom w:val="none" w:sz="0" w:space="0" w:color="auto"/>
                    <w:right w:val="none" w:sz="0" w:space="0" w:color="auto"/>
                  </w:divBdr>
                </w:div>
              </w:divsChild>
            </w:div>
            <w:div w:id="2017724439">
              <w:marLeft w:val="0"/>
              <w:marRight w:val="0"/>
              <w:marTop w:val="0"/>
              <w:marBottom w:val="0"/>
              <w:divBdr>
                <w:top w:val="none" w:sz="0" w:space="0" w:color="auto"/>
                <w:left w:val="none" w:sz="0" w:space="0" w:color="auto"/>
                <w:bottom w:val="none" w:sz="0" w:space="0" w:color="auto"/>
                <w:right w:val="none" w:sz="0" w:space="0" w:color="auto"/>
              </w:divBdr>
            </w:div>
            <w:div w:id="1695038955">
              <w:marLeft w:val="0"/>
              <w:marRight w:val="0"/>
              <w:marTop w:val="60"/>
              <w:marBottom w:val="0"/>
              <w:divBdr>
                <w:top w:val="none" w:sz="0" w:space="0" w:color="auto"/>
                <w:left w:val="none" w:sz="0" w:space="0" w:color="auto"/>
                <w:bottom w:val="none" w:sz="0" w:space="0" w:color="auto"/>
                <w:right w:val="none" w:sz="0" w:space="0" w:color="auto"/>
              </w:divBdr>
            </w:div>
            <w:div w:id="1135566739">
              <w:marLeft w:val="0"/>
              <w:marRight w:val="0"/>
              <w:marTop w:val="0"/>
              <w:marBottom w:val="0"/>
              <w:divBdr>
                <w:top w:val="none" w:sz="0" w:space="0" w:color="auto"/>
                <w:left w:val="none" w:sz="0" w:space="0" w:color="auto"/>
                <w:bottom w:val="none" w:sz="0" w:space="0" w:color="auto"/>
                <w:right w:val="none" w:sz="0" w:space="0" w:color="auto"/>
              </w:divBdr>
              <w:divsChild>
                <w:div w:id="21365796">
                  <w:marLeft w:val="0"/>
                  <w:marRight w:val="0"/>
                  <w:marTop w:val="0"/>
                  <w:marBottom w:val="0"/>
                  <w:divBdr>
                    <w:top w:val="none" w:sz="0" w:space="0" w:color="auto"/>
                    <w:left w:val="none" w:sz="0" w:space="0" w:color="auto"/>
                    <w:bottom w:val="none" w:sz="0" w:space="0" w:color="auto"/>
                    <w:right w:val="none" w:sz="0" w:space="0" w:color="auto"/>
                  </w:divBdr>
                </w:div>
                <w:div w:id="1409226328">
                  <w:marLeft w:val="0"/>
                  <w:marRight w:val="0"/>
                  <w:marTop w:val="0"/>
                  <w:marBottom w:val="0"/>
                  <w:divBdr>
                    <w:top w:val="none" w:sz="0" w:space="0" w:color="auto"/>
                    <w:left w:val="none" w:sz="0" w:space="0" w:color="auto"/>
                    <w:bottom w:val="none" w:sz="0" w:space="0" w:color="auto"/>
                    <w:right w:val="none" w:sz="0" w:space="0" w:color="auto"/>
                  </w:divBdr>
                </w:div>
              </w:divsChild>
            </w:div>
            <w:div w:id="940604149">
              <w:marLeft w:val="0"/>
              <w:marRight w:val="0"/>
              <w:marTop w:val="0"/>
              <w:marBottom w:val="0"/>
              <w:divBdr>
                <w:top w:val="none" w:sz="0" w:space="0" w:color="auto"/>
                <w:left w:val="none" w:sz="0" w:space="0" w:color="auto"/>
                <w:bottom w:val="none" w:sz="0" w:space="0" w:color="auto"/>
                <w:right w:val="none" w:sz="0" w:space="0" w:color="auto"/>
              </w:divBdr>
            </w:div>
            <w:div w:id="1047143120">
              <w:marLeft w:val="0"/>
              <w:marRight w:val="0"/>
              <w:marTop w:val="60"/>
              <w:marBottom w:val="0"/>
              <w:divBdr>
                <w:top w:val="none" w:sz="0" w:space="0" w:color="auto"/>
                <w:left w:val="none" w:sz="0" w:space="0" w:color="auto"/>
                <w:bottom w:val="none" w:sz="0" w:space="0" w:color="auto"/>
                <w:right w:val="none" w:sz="0" w:space="0" w:color="auto"/>
              </w:divBdr>
            </w:div>
            <w:div w:id="706294193">
              <w:marLeft w:val="0"/>
              <w:marRight w:val="0"/>
              <w:marTop w:val="0"/>
              <w:marBottom w:val="0"/>
              <w:divBdr>
                <w:top w:val="none" w:sz="0" w:space="0" w:color="auto"/>
                <w:left w:val="none" w:sz="0" w:space="0" w:color="auto"/>
                <w:bottom w:val="none" w:sz="0" w:space="0" w:color="auto"/>
                <w:right w:val="none" w:sz="0" w:space="0" w:color="auto"/>
              </w:divBdr>
              <w:divsChild>
                <w:div w:id="669797838">
                  <w:marLeft w:val="0"/>
                  <w:marRight w:val="0"/>
                  <w:marTop w:val="0"/>
                  <w:marBottom w:val="0"/>
                  <w:divBdr>
                    <w:top w:val="none" w:sz="0" w:space="0" w:color="auto"/>
                    <w:left w:val="none" w:sz="0" w:space="0" w:color="auto"/>
                    <w:bottom w:val="none" w:sz="0" w:space="0" w:color="auto"/>
                    <w:right w:val="none" w:sz="0" w:space="0" w:color="auto"/>
                  </w:divBdr>
                </w:div>
                <w:div w:id="108280957">
                  <w:marLeft w:val="0"/>
                  <w:marRight w:val="0"/>
                  <w:marTop w:val="0"/>
                  <w:marBottom w:val="0"/>
                  <w:divBdr>
                    <w:top w:val="none" w:sz="0" w:space="0" w:color="auto"/>
                    <w:left w:val="none" w:sz="0" w:space="0" w:color="auto"/>
                    <w:bottom w:val="none" w:sz="0" w:space="0" w:color="auto"/>
                    <w:right w:val="none" w:sz="0" w:space="0" w:color="auto"/>
                  </w:divBdr>
                </w:div>
              </w:divsChild>
            </w:div>
            <w:div w:id="1817262888">
              <w:marLeft w:val="0"/>
              <w:marRight w:val="0"/>
              <w:marTop w:val="0"/>
              <w:marBottom w:val="0"/>
              <w:divBdr>
                <w:top w:val="none" w:sz="0" w:space="0" w:color="auto"/>
                <w:left w:val="none" w:sz="0" w:space="0" w:color="auto"/>
                <w:bottom w:val="none" w:sz="0" w:space="0" w:color="auto"/>
                <w:right w:val="none" w:sz="0" w:space="0" w:color="auto"/>
              </w:divBdr>
            </w:div>
            <w:div w:id="350838259">
              <w:marLeft w:val="0"/>
              <w:marRight w:val="0"/>
              <w:marTop w:val="60"/>
              <w:marBottom w:val="0"/>
              <w:divBdr>
                <w:top w:val="none" w:sz="0" w:space="0" w:color="auto"/>
                <w:left w:val="none" w:sz="0" w:space="0" w:color="auto"/>
                <w:bottom w:val="none" w:sz="0" w:space="0" w:color="auto"/>
                <w:right w:val="none" w:sz="0" w:space="0" w:color="auto"/>
              </w:divBdr>
            </w:div>
            <w:div w:id="1152677152">
              <w:marLeft w:val="0"/>
              <w:marRight w:val="0"/>
              <w:marTop w:val="0"/>
              <w:marBottom w:val="0"/>
              <w:divBdr>
                <w:top w:val="none" w:sz="0" w:space="0" w:color="auto"/>
                <w:left w:val="none" w:sz="0" w:space="0" w:color="auto"/>
                <w:bottom w:val="none" w:sz="0" w:space="0" w:color="auto"/>
                <w:right w:val="none" w:sz="0" w:space="0" w:color="auto"/>
              </w:divBdr>
              <w:divsChild>
                <w:div w:id="1610354178">
                  <w:marLeft w:val="0"/>
                  <w:marRight w:val="0"/>
                  <w:marTop w:val="0"/>
                  <w:marBottom w:val="0"/>
                  <w:divBdr>
                    <w:top w:val="none" w:sz="0" w:space="0" w:color="auto"/>
                    <w:left w:val="none" w:sz="0" w:space="0" w:color="auto"/>
                    <w:bottom w:val="none" w:sz="0" w:space="0" w:color="auto"/>
                    <w:right w:val="none" w:sz="0" w:space="0" w:color="auto"/>
                  </w:divBdr>
                </w:div>
                <w:div w:id="2023894728">
                  <w:marLeft w:val="0"/>
                  <w:marRight w:val="0"/>
                  <w:marTop w:val="0"/>
                  <w:marBottom w:val="0"/>
                  <w:divBdr>
                    <w:top w:val="none" w:sz="0" w:space="0" w:color="auto"/>
                    <w:left w:val="none" w:sz="0" w:space="0" w:color="auto"/>
                    <w:bottom w:val="none" w:sz="0" w:space="0" w:color="auto"/>
                    <w:right w:val="none" w:sz="0" w:space="0" w:color="auto"/>
                  </w:divBdr>
                </w:div>
              </w:divsChild>
            </w:div>
            <w:div w:id="2127041715">
              <w:marLeft w:val="0"/>
              <w:marRight w:val="0"/>
              <w:marTop w:val="0"/>
              <w:marBottom w:val="0"/>
              <w:divBdr>
                <w:top w:val="none" w:sz="0" w:space="0" w:color="auto"/>
                <w:left w:val="none" w:sz="0" w:space="0" w:color="auto"/>
                <w:bottom w:val="none" w:sz="0" w:space="0" w:color="auto"/>
                <w:right w:val="none" w:sz="0" w:space="0" w:color="auto"/>
              </w:divBdr>
            </w:div>
            <w:div w:id="484128948">
              <w:marLeft w:val="0"/>
              <w:marRight w:val="0"/>
              <w:marTop w:val="60"/>
              <w:marBottom w:val="0"/>
              <w:divBdr>
                <w:top w:val="none" w:sz="0" w:space="0" w:color="auto"/>
                <w:left w:val="none" w:sz="0" w:space="0" w:color="auto"/>
                <w:bottom w:val="none" w:sz="0" w:space="0" w:color="auto"/>
                <w:right w:val="none" w:sz="0" w:space="0" w:color="auto"/>
              </w:divBdr>
            </w:div>
            <w:div w:id="545874024">
              <w:marLeft w:val="0"/>
              <w:marRight w:val="0"/>
              <w:marTop w:val="0"/>
              <w:marBottom w:val="0"/>
              <w:divBdr>
                <w:top w:val="none" w:sz="0" w:space="0" w:color="auto"/>
                <w:left w:val="none" w:sz="0" w:space="0" w:color="auto"/>
                <w:bottom w:val="none" w:sz="0" w:space="0" w:color="auto"/>
                <w:right w:val="none" w:sz="0" w:space="0" w:color="auto"/>
              </w:divBdr>
              <w:divsChild>
                <w:div w:id="1981113043">
                  <w:marLeft w:val="0"/>
                  <w:marRight w:val="0"/>
                  <w:marTop w:val="0"/>
                  <w:marBottom w:val="0"/>
                  <w:divBdr>
                    <w:top w:val="none" w:sz="0" w:space="0" w:color="auto"/>
                    <w:left w:val="none" w:sz="0" w:space="0" w:color="auto"/>
                    <w:bottom w:val="none" w:sz="0" w:space="0" w:color="auto"/>
                    <w:right w:val="none" w:sz="0" w:space="0" w:color="auto"/>
                  </w:divBdr>
                </w:div>
                <w:div w:id="1591234413">
                  <w:marLeft w:val="0"/>
                  <w:marRight w:val="0"/>
                  <w:marTop w:val="0"/>
                  <w:marBottom w:val="0"/>
                  <w:divBdr>
                    <w:top w:val="none" w:sz="0" w:space="0" w:color="auto"/>
                    <w:left w:val="none" w:sz="0" w:space="0" w:color="auto"/>
                    <w:bottom w:val="none" w:sz="0" w:space="0" w:color="auto"/>
                    <w:right w:val="none" w:sz="0" w:space="0" w:color="auto"/>
                  </w:divBdr>
                </w:div>
              </w:divsChild>
            </w:div>
            <w:div w:id="700671504">
              <w:marLeft w:val="0"/>
              <w:marRight w:val="0"/>
              <w:marTop w:val="0"/>
              <w:marBottom w:val="0"/>
              <w:divBdr>
                <w:top w:val="none" w:sz="0" w:space="0" w:color="auto"/>
                <w:left w:val="none" w:sz="0" w:space="0" w:color="auto"/>
                <w:bottom w:val="none" w:sz="0" w:space="0" w:color="auto"/>
                <w:right w:val="none" w:sz="0" w:space="0" w:color="auto"/>
              </w:divBdr>
            </w:div>
            <w:div w:id="750276523">
              <w:marLeft w:val="0"/>
              <w:marRight w:val="0"/>
              <w:marTop w:val="60"/>
              <w:marBottom w:val="0"/>
              <w:divBdr>
                <w:top w:val="none" w:sz="0" w:space="0" w:color="auto"/>
                <w:left w:val="none" w:sz="0" w:space="0" w:color="auto"/>
                <w:bottom w:val="none" w:sz="0" w:space="0" w:color="auto"/>
                <w:right w:val="none" w:sz="0" w:space="0" w:color="auto"/>
              </w:divBdr>
            </w:div>
            <w:div w:id="577252998">
              <w:marLeft w:val="0"/>
              <w:marRight w:val="0"/>
              <w:marTop w:val="0"/>
              <w:marBottom w:val="0"/>
              <w:divBdr>
                <w:top w:val="none" w:sz="0" w:space="0" w:color="auto"/>
                <w:left w:val="none" w:sz="0" w:space="0" w:color="auto"/>
                <w:bottom w:val="none" w:sz="0" w:space="0" w:color="auto"/>
                <w:right w:val="none" w:sz="0" w:space="0" w:color="auto"/>
              </w:divBdr>
              <w:divsChild>
                <w:div w:id="2093622340">
                  <w:marLeft w:val="0"/>
                  <w:marRight w:val="0"/>
                  <w:marTop w:val="0"/>
                  <w:marBottom w:val="0"/>
                  <w:divBdr>
                    <w:top w:val="none" w:sz="0" w:space="0" w:color="auto"/>
                    <w:left w:val="none" w:sz="0" w:space="0" w:color="auto"/>
                    <w:bottom w:val="none" w:sz="0" w:space="0" w:color="auto"/>
                    <w:right w:val="none" w:sz="0" w:space="0" w:color="auto"/>
                  </w:divBdr>
                </w:div>
                <w:div w:id="1237393998">
                  <w:marLeft w:val="0"/>
                  <w:marRight w:val="0"/>
                  <w:marTop w:val="0"/>
                  <w:marBottom w:val="0"/>
                  <w:divBdr>
                    <w:top w:val="none" w:sz="0" w:space="0" w:color="auto"/>
                    <w:left w:val="none" w:sz="0" w:space="0" w:color="auto"/>
                    <w:bottom w:val="none" w:sz="0" w:space="0" w:color="auto"/>
                    <w:right w:val="none" w:sz="0" w:space="0" w:color="auto"/>
                  </w:divBdr>
                </w:div>
              </w:divsChild>
            </w:div>
            <w:div w:id="1829906758">
              <w:marLeft w:val="0"/>
              <w:marRight w:val="0"/>
              <w:marTop w:val="0"/>
              <w:marBottom w:val="0"/>
              <w:divBdr>
                <w:top w:val="none" w:sz="0" w:space="0" w:color="auto"/>
                <w:left w:val="none" w:sz="0" w:space="0" w:color="auto"/>
                <w:bottom w:val="none" w:sz="0" w:space="0" w:color="auto"/>
                <w:right w:val="none" w:sz="0" w:space="0" w:color="auto"/>
              </w:divBdr>
            </w:div>
            <w:div w:id="1762489256">
              <w:marLeft w:val="0"/>
              <w:marRight w:val="0"/>
              <w:marTop w:val="60"/>
              <w:marBottom w:val="0"/>
              <w:divBdr>
                <w:top w:val="none" w:sz="0" w:space="0" w:color="auto"/>
                <w:left w:val="none" w:sz="0" w:space="0" w:color="auto"/>
                <w:bottom w:val="none" w:sz="0" w:space="0" w:color="auto"/>
                <w:right w:val="none" w:sz="0" w:space="0" w:color="auto"/>
              </w:divBdr>
            </w:div>
            <w:div w:id="163790492">
              <w:marLeft w:val="0"/>
              <w:marRight w:val="0"/>
              <w:marTop w:val="0"/>
              <w:marBottom w:val="0"/>
              <w:divBdr>
                <w:top w:val="none" w:sz="0" w:space="0" w:color="auto"/>
                <w:left w:val="none" w:sz="0" w:space="0" w:color="auto"/>
                <w:bottom w:val="none" w:sz="0" w:space="0" w:color="auto"/>
                <w:right w:val="none" w:sz="0" w:space="0" w:color="auto"/>
              </w:divBdr>
              <w:divsChild>
                <w:div w:id="349067435">
                  <w:marLeft w:val="0"/>
                  <w:marRight w:val="0"/>
                  <w:marTop w:val="0"/>
                  <w:marBottom w:val="0"/>
                  <w:divBdr>
                    <w:top w:val="none" w:sz="0" w:space="0" w:color="auto"/>
                    <w:left w:val="none" w:sz="0" w:space="0" w:color="auto"/>
                    <w:bottom w:val="none" w:sz="0" w:space="0" w:color="auto"/>
                    <w:right w:val="none" w:sz="0" w:space="0" w:color="auto"/>
                  </w:divBdr>
                </w:div>
                <w:div w:id="906840786">
                  <w:marLeft w:val="0"/>
                  <w:marRight w:val="0"/>
                  <w:marTop w:val="0"/>
                  <w:marBottom w:val="0"/>
                  <w:divBdr>
                    <w:top w:val="none" w:sz="0" w:space="0" w:color="auto"/>
                    <w:left w:val="none" w:sz="0" w:space="0" w:color="auto"/>
                    <w:bottom w:val="none" w:sz="0" w:space="0" w:color="auto"/>
                    <w:right w:val="none" w:sz="0" w:space="0" w:color="auto"/>
                  </w:divBdr>
                </w:div>
              </w:divsChild>
            </w:div>
            <w:div w:id="1878619686">
              <w:marLeft w:val="0"/>
              <w:marRight w:val="0"/>
              <w:marTop w:val="0"/>
              <w:marBottom w:val="0"/>
              <w:divBdr>
                <w:top w:val="none" w:sz="0" w:space="0" w:color="auto"/>
                <w:left w:val="none" w:sz="0" w:space="0" w:color="auto"/>
                <w:bottom w:val="none" w:sz="0" w:space="0" w:color="auto"/>
                <w:right w:val="none" w:sz="0" w:space="0" w:color="auto"/>
              </w:divBdr>
            </w:div>
            <w:div w:id="1302806512">
              <w:marLeft w:val="0"/>
              <w:marRight w:val="0"/>
              <w:marTop w:val="60"/>
              <w:marBottom w:val="0"/>
              <w:divBdr>
                <w:top w:val="none" w:sz="0" w:space="0" w:color="auto"/>
                <w:left w:val="none" w:sz="0" w:space="0" w:color="auto"/>
                <w:bottom w:val="none" w:sz="0" w:space="0" w:color="auto"/>
                <w:right w:val="none" w:sz="0" w:space="0" w:color="auto"/>
              </w:divBdr>
            </w:div>
            <w:div w:id="1993564489">
              <w:marLeft w:val="0"/>
              <w:marRight w:val="0"/>
              <w:marTop w:val="0"/>
              <w:marBottom w:val="0"/>
              <w:divBdr>
                <w:top w:val="none" w:sz="0" w:space="0" w:color="auto"/>
                <w:left w:val="none" w:sz="0" w:space="0" w:color="auto"/>
                <w:bottom w:val="none" w:sz="0" w:space="0" w:color="auto"/>
                <w:right w:val="none" w:sz="0" w:space="0" w:color="auto"/>
              </w:divBdr>
              <w:divsChild>
                <w:div w:id="2142115993">
                  <w:marLeft w:val="0"/>
                  <w:marRight w:val="0"/>
                  <w:marTop w:val="0"/>
                  <w:marBottom w:val="0"/>
                  <w:divBdr>
                    <w:top w:val="none" w:sz="0" w:space="0" w:color="auto"/>
                    <w:left w:val="none" w:sz="0" w:space="0" w:color="auto"/>
                    <w:bottom w:val="none" w:sz="0" w:space="0" w:color="auto"/>
                    <w:right w:val="none" w:sz="0" w:space="0" w:color="auto"/>
                  </w:divBdr>
                </w:div>
                <w:div w:id="725840473">
                  <w:marLeft w:val="0"/>
                  <w:marRight w:val="0"/>
                  <w:marTop w:val="0"/>
                  <w:marBottom w:val="0"/>
                  <w:divBdr>
                    <w:top w:val="none" w:sz="0" w:space="0" w:color="auto"/>
                    <w:left w:val="none" w:sz="0" w:space="0" w:color="auto"/>
                    <w:bottom w:val="none" w:sz="0" w:space="0" w:color="auto"/>
                    <w:right w:val="none" w:sz="0" w:space="0" w:color="auto"/>
                  </w:divBdr>
                </w:div>
              </w:divsChild>
            </w:div>
            <w:div w:id="1336882790">
              <w:marLeft w:val="0"/>
              <w:marRight w:val="0"/>
              <w:marTop w:val="0"/>
              <w:marBottom w:val="0"/>
              <w:divBdr>
                <w:top w:val="none" w:sz="0" w:space="0" w:color="auto"/>
                <w:left w:val="none" w:sz="0" w:space="0" w:color="auto"/>
                <w:bottom w:val="none" w:sz="0" w:space="0" w:color="auto"/>
                <w:right w:val="none" w:sz="0" w:space="0" w:color="auto"/>
              </w:divBdr>
            </w:div>
            <w:div w:id="1842350375">
              <w:marLeft w:val="0"/>
              <w:marRight w:val="0"/>
              <w:marTop w:val="60"/>
              <w:marBottom w:val="0"/>
              <w:divBdr>
                <w:top w:val="none" w:sz="0" w:space="0" w:color="auto"/>
                <w:left w:val="none" w:sz="0" w:space="0" w:color="auto"/>
                <w:bottom w:val="none" w:sz="0" w:space="0" w:color="auto"/>
                <w:right w:val="none" w:sz="0" w:space="0" w:color="auto"/>
              </w:divBdr>
            </w:div>
            <w:div w:id="947158535">
              <w:marLeft w:val="0"/>
              <w:marRight w:val="0"/>
              <w:marTop w:val="0"/>
              <w:marBottom w:val="0"/>
              <w:divBdr>
                <w:top w:val="none" w:sz="0" w:space="0" w:color="auto"/>
                <w:left w:val="none" w:sz="0" w:space="0" w:color="auto"/>
                <w:bottom w:val="none" w:sz="0" w:space="0" w:color="auto"/>
                <w:right w:val="none" w:sz="0" w:space="0" w:color="auto"/>
              </w:divBdr>
              <w:divsChild>
                <w:div w:id="968703232">
                  <w:marLeft w:val="0"/>
                  <w:marRight w:val="0"/>
                  <w:marTop w:val="0"/>
                  <w:marBottom w:val="0"/>
                  <w:divBdr>
                    <w:top w:val="none" w:sz="0" w:space="0" w:color="auto"/>
                    <w:left w:val="none" w:sz="0" w:space="0" w:color="auto"/>
                    <w:bottom w:val="none" w:sz="0" w:space="0" w:color="auto"/>
                    <w:right w:val="none" w:sz="0" w:space="0" w:color="auto"/>
                  </w:divBdr>
                </w:div>
                <w:div w:id="831483349">
                  <w:marLeft w:val="0"/>
                  <w:marRight w:val="0"/>
                  <w:marTop w:val="0"/>
                  <w:marBottom w:val="0"/>
                  <w:divBdr>
                    <w:top w:val="none" w:sz="0" w:space="0" w:color="auto"/>
                    <w:left w:val="none" w:sz="0" w:space="0" w:color="auto"/>
                    <w:bottom w:val="none" w:sz="0" w:space="0" w:color="auto"/>
                    <w:right w:val="none" w:sz="0" w:space="0" w:color="auto"/>
                  </w:divBdr>
                </w:div>
              </w:divsChild>
            </w:div>
            <w:div w:id="1870756703">
              <w:marLeft w:val="0"/>
              <w:marRight w:val="0"/>
              <w:marTop w:val="0"/>
              <w:marBottom w:val="0"/>
              <w:divBdr>
                <w:top w:val="none" w:sz="0" w:space="0" w:color="auto"/>
                <w:left w:val="none" w:sz="0" w:space="0" w:color="auto"/>
                <w:bottom w:val="none" w:sz="0" w:space="0" w:color="auto"/>
                <w:right w:val="none" w:sz="0" w:space="0" w:color="auto"/>
              </w:divBdr>
            </w:div>
            <w:div w:id="230236083">
              <w:marLeft w:val="0"/>
              <w:marRight w:val="0"/>
              <w:marTop w:val="60"/>
              <w:marBottom w:val="0"/>
              <w:divBdr>
                <w:top w:val="none" w:sz="0" w:space="0" w:color="auto"/>
                <w:left w:val="none" w:sz="0" w:space="0" w:color="auto"/>
                <w:bottom w:val="none" w:sz="0" w:space="0" w:color="auto"/>
                <w:right w:val="none" w:sz="0" w:space="0" w:color="auto"/>
              </w:divBdr>
            </w:div>
            <w:div w:id="444815546">
              <w:marLeft w:val="0"/>
              <w:marRight w:val="0"/>
              <w:marTop w:val="0"/>
              <w:marBottom w:val="0"/>
              <w:divBdr>
                <w:top w:val="none" w:sz="0" w:space="0" w:color="auto"/>
                <w:left w:val="none" w:sz="0" w:space="0" w:color="auto"/>
                <w:bottom w:val="none" w:sz="0" w:space="0" w:color="auto"/>
                <w:right w:val="none" w:sz="0" w:space="0" w:color="auto"/>
              </w:divBdr>
              <w:divsChild>
                <w:div w:id="523521802">
                  <w:marLeft w:val="0"/>
                  <w:marRight w:val="0"/>
                  <w:marTop w:val="0"/>
                  <w:marBottom w:val="0"/>
                  <w:divBdr>
                    <w:top w:val="none" w:sz="0" w:space="0" w:color="auto"/>
                    <w:left w:val="none" w:sz="0" w:space="0" w:color="auto"/>
                    <w:bottom w:val="none" w:sz="0" w:space="0" w:color="auto"/>
                    <w:right w:val="none" w:sz="0" w:space="0" w:color="auto"/>
                  </w:divBdr>
                </w:div>
                <w:div w:id="1096292694">
                  <w:marLeft w:val="0"/>
                  <w:marRight w:val="0"/>
                  <w:marTop w:val="0"/>
                  <w:marBottom w:val="0"/>
                  <w:divBdr>
                    <w:top w:val="none" w:sz="0" w:space="0" w:color="auto"/>
                    <w:left w:val="none" w:sz="0" w:space="0" w:color="auto"/>
                    <w:bottom w:val="none" w:sz="0" w:space="0" w:color="auto"/>
                    <w:right w:val="none" w:sz="0" w:space="0" w:color="auto"/>
                  </w:divBdr>
                </w:div>
              </w:divsChild>
            </w:div>
            <w:div w:id="2054888058">
              <w:marLeft w:val="0"/>
              <w:marRight w:val="0"/>
              <w:marTop w:val="0"/>
              <w:marBottom w:val="0"/>
              <w:divBdr>
                <w:top w:val="none" w:sz="0" w:space="0" w:color="auto"/>
                <w:left w:val="none" w:sz="0" w:space="0" w:color="auto"/>
                <w:bottom w:val="none" w:sz="0" w:space="0" w:color="auto"/>
                <w:right w:val="none" w:sz="0" w:space="0" w:color="auto"/>
              </w:divBdr>
            </w:div>
            <w:div w:id="1408108786">
              <w:marLeft w:val="0"/>
              <w:marRight w:val="0"/>
              <w:marTop w:val="60"/>
              <w:marBottom w:val="0"/>
              <w:divBdr>
                <w:top w:val="none" w:sz="0" w:space="0" w:color="auto"/>
                <w:left w:val="none" w:sz="0" w:space="0" w:color="auto"/>
                <w:bottom w:val="none" w:sz="0" w:space="0" w:color="auto"/>
                <w:right w:val="none" w:sz="0" w:space="0" w:color="auto"/>
              </w:divBdr>
            </w:div>
            <w:div w:id="2141260672">
              <w:marLeft w:val="0"/>
              <w:marRight w:val="0"/>
              <w:marTop w:val="0"/>
              <w:marBottom w:val="0"/>
              <w:divBdr>
                <w:top w:val="none" w:sz="0" w:space="0" w:color="auto"/>
                <w:left w:val="none" w:sz="0" w:space="0" w:color="auto"/>
                <w:bottom w:val="none" w:sz="0" w:space="0" w:color="auto"/>
                <w:right w:val="none" w:sz="0" w:space="0" w:color="auto"/>
              </w:divBdr>
              <w:divsChild>
                <w:div w:id="1014185302">
                  <w:marLeft w:val="0"/>
                  <w:marRight w:val="0"/>
                  <w:marTop w:val="0"/>
                  <w:marBottom w:val="0"/>
                  <w:divBdr>
                    <w:top w:val="none" w:sz="0" w:space="0" w:color="auto"/>
                    <w:left w:val="none" w:sz="0" w:space="0" w:color="auto"/>
                    <w:bottom w:val="none" w:sz="0" w:space="0" w:color="auto"/>
                    <w:right w:val="none" w:sz="0" w:space="0" w:color="auto"/>
                  </w:divBdr>
                </w:div>
                <w:div w:id="691150036">
                  <w:marLeft w:val="0"/>
                  <w:marRight w:val="0"/>
                  <w:marTop w:val="0"/>
                  <w:marBottom w:val="0"/>
                  <w:divBdr>
                    <w:top w:val="none" w:sz="0" w:space="0" w:color="auto"/>
                    <w:left w:val="none" w:sz="0" w:space="0" w:color="auto"/>
                    <w:bottom w:val="none" w:sz="0" w:space="0" w:color="auto"/>
                    <w:right w:val="none" w:sz="0" w:space="0" w:color="auto"/>
                  </w:divBdr>
                </w:div>
              </w:divsChild>
            </w:div>
            <w:div w:id="1158690271">
              <w:marLeft w:val="0"/>
              <w:marRight w:val="0"/>
              <w:marTop w:val="0"/>
              <w:marBottom w:val="0"/>
              <w:divBdr>
                <w:top w:val="none" w:sz="0" w:space="0" w:color="auto"/>
                <w:left w:val="none" w:sz="0" w:space="0" w:color="auto"/>
                <w:bottom w:val="none" w:sz="0" w:space="0" w:color="auto"/>
                <w:right w:val="none" w:sz="0" w:space="0" w:color="auto"/>
              </w:divBdr>
            </w:div>
            <w:div w:id="1067800697">
              <w:marLeft w:val="0"/>
              <w:marRight w:val="0"/>
              <w:marTop w:val="60"/>
              <w:marBottom w:val="0"/>
              <w:divBdr>
                <w:top w:val="none" w:sz="0" w:space="0" w:color="auto"/>
                <w:left w:val="none" w:sz="0" w:space="0" w:color="auto"/>
                <w:bottom w:val="none" w:sz="0" w:space="0" w:color="auto"/>
                <w:right w:val="none" w:sz="0" w:space="0" w:color="auto"/>
              </w:divBdr>
            </w:div>
            <w:div w:id="2007659574">
              <w:marLeft w:val="0"/>
              <w:marRight w:val="0"/>
              <w:marTop w:val="0"/>
              <w:marBottom w:val="0"/>
              <w:divBdr>
                <w:top w:val="none" w:sz="0" w:space="0" w:color="auto"/>
                <w:left w:val="none" w:sz="0" w:space="0" w:color="auto"/>
                <w:bottom w:val="none" w:sz="0" w:space="0" w:color="auto"/>
                <w:right w:val="none" w:sz="0" w:space="0" w:color="auto"/>
              </w:divBdr>
              <w:divsChild>
                <w:div w:id="932201998">
                  <w:marLeft w:val="0"/>
                  <w:marRight w:val="0"/>
                  <w:marTop w:val="0"/>
                  <w:marBottom w:val="0"/>
                  <w:divBdr>
                    <w:top w:val="none" w:sz="0" w:space="0" w:color="auto"/>
                    <w:left w:val="none" w:sz="0" w:space="0" w:color="auto"/>
                    <w:bottom w:val="none" w:sz="0" w:space="0" w:color="auto"/>
                    <w:right w:val="none" w:sz="0" w:space="0" w:color="auto"/>
                  </w:divBdr>
                </w:div>
                <w:div w:id="293484901">
                  <w:marLeft w:val="0"/>
                  <w:marRight w:val="0"/>
                  <w:marTop w:val="0"/>
                  <w:marBottom w:val="0"/>
                  <w:divBdr>
                    <w:top w:val="none" w:sz="0" w:space="0" w:color="auto"/>
                    <w:left w:val="none" w:sz="0" w:space="0" w:color="auto"/>
                    <w:bottom w:val="none" w:sz="0" w:space="0" w:color="auto"/>
                    <w:right w:val="none" w:sz="0" w:space="0" w:color="auto"/>
                  </w:divBdr>
                </w:div>
              </w:divsChild>
            </w:div>
            <w:div w:id="1918006028">
              <w:marLeft w:val="0"/>
              <w:marRight w:val="0"/>
              <w:marTop w:val="0"/>
              <w:marBottom w:val="0"/>
              <w:divBdr>
                <w:top w:val="none" w:sz="0" w:space="0" w:color="auto"/>
                <w:left w:val="none" w:sz="0" w:space="0" w:color="auto"/>
                <w:bottom w:val="none" w:sz="0" w:space="0" w:color="auto"/>
                <w:right w:val="none" w:sz="0" w:space="0" w:color="auto"/>
              </w:divBdr>
            </w:div>
            <w:div w:id="1205480649">
              <w:marLeft w:val="0"/>
              <w:marRight w:val="0"/>
              <w:marTop w:val="60"/>
              <w:marBottom w:val="0"/>
              <w:divBdr>
                <w:top w:val="none" w:sz="0" w:space="0" w:color="auto"/>
                <w:left w:val="none" w:sz="0" w:space="0" w:color="auto"/>
                <w:bottom w:val="none" w:sz="0" w:space="0" w:color="auto"/>
                <w:right w:val="none" w:sz="0" w:space="0" w:color="auto"/>
              </w:divBdr>
            </w:div>
            <w:div w:id="1767841888">
              <w:marLeft w:val="0"/>
              <w:marRight w:val="0"/>
              <w:marTop w:val="0"/>
              <w:marBottom w:val="0"/>
              <w:divBdr>
                <w:top w:val="none" w:sz="0" w:space="0" w:color="auto"/>
                <w:left w:val="none" w:sz="0" w:space="0" w:color="auto"/>
                <w:bottom w:val="none" w:sz="0" w:space="0" w:color="auto"/>
                <w:right w:val="none" w:sz="0" w:space="0" w:color="auto"/>
              </w:divBdr>
              <w:divsChild>
                <w:div w:id="885679895">
                  <w:marLeft w:val="0"/>
                  <w:marRight w:val="0"/>
                  <w:marTop w:val="0"/>
                  <w:marBottom w:val="0"/>
                  <w:divBdr>
                    <w:top w:val="none" w:sz="0" w:space="0" w:color="auto"/>
                    <w:left w:val="none" w:sz="0" w:space="0" w:color="auto"/>
                    <w:bottom w:val="none" w:sz="0" w:space="0" w:color="auto"/>
                    <w:right w:val="none" w:sz="0" w:space="0" w:color="auto"/>
                  </w:divBdr>
                </w:div>
                <w:div w:id="68963573">
                  <w:marLeft w:val="0"/>
                  <w:marRight w:val="0"/>
                  <w:marTop w:val="0"/>
                  <w:marBottom w:val="0"/>
                  <w:divBdr>
                    <w:top w:val="none" w:sz="0" w:space="0" w:color="auto"/>
                    <w:left w:val="none" w:sz="0" w:space="0" w:color="auto"/>
                    <w:bottom w:val="none" w:sz="0" w:space="0" w:color="auto"/>
                    <w:right w:val="none" w:sz="0" w:space="0" w:color="auto"/>
                  </w:divBdr>
                </w:div>
              </w:divsChild>
            </w:div>
            <w:div w:id="563217305">
              <w:marLeft w:val="0"/>
              <w:marRight w:val="0"/>
              <w:marTop w:val="0"/>
              <w:marBottom w:val="0"/>
              <w:divBdr>
                <w:top w:val="none" w:sz="0" w:space="0" w:color="auto"/>
                <w:left w:val="none" w:sz="0" w:space="0" w:color="auto"/>
                <w:bottom w:val="none" w:sz="0" w:space="0" w:color="auto"/>
                <w:right w:val="none" w:sz="0" w:space="0" w:color="auto"/>
              </w:divBdr>
            </w:div>
            <w:div w:id="2138526184">
              <w:marLeft w:val="0"/>
              <w:marRight w:val="0"/>
              <w:marTop w:val="60"/>
              <w:marBottom w:val="0"/>
              <w:divBdr>
                <w:top w:val="none" w:sz="0" w:space="0" w:color="auto"/>
                <w:left w:val="none" w:sz="0" w:space="0" w:color="auto"/>
                <w:bottom w:val="none" w:sz="0" w:space="0" w:color="auto"/>
                <w:right w:val="none" w:sz="0" w:space="0" w:color="auto"/>
              </w:divBdr>
            </w:div>
            <w:div w:id="945160676">
              <w:marLeft w:val="0"/>
              <w:marRight w:val="0"/>
              <w:marTop w:val="0"/>
              <w:marBottom w:val="0"/>
              <w:divBdr>
                <w:top w:val="none" w:sz="0" w:space="0" w:color="auto"/>
                <w:left w:val="none" w:sz="0" w:space="0" w:color="auto"/>
                <w:bottom w:val="none" w:sz="0" w:space="0" w:color="auto"/>
                <w:right w:val="none" w:sz="0" w:space="0" w:color="auto"/>
              </w:divBdr>
              <w:divsChild>
                <w:div w:id="1597052609">
                  <w:marLeft w:val="0"/>
                  <w:marRight w:val="0"/>
                  <w:marTop w:val="0"/>
                  <w:marBottom w:val="0"/>
                  <w:divBdr>
                    <w:top w:val="none" w:sz="0" w:space="0" w:color="auto"/>
                    <w:left w:val="none" w:sz="0" w:space="0" w:color="auto"/>
                    <w:bottom w:val="none" w:sz="0" w:space="0" w:color="auto"/>
                    <w:right w:val="none" w:sz="0" w:space="0" w:color="auto"/>
                  </w:divBdr>
                </w:div>
                <w:div w:id="2090688637">
                  <w:marLeft w:val="0"/>
                  <w:marRight w:val="0"/>
                  <w:marTop w:val="0"/>
                  <w:marBottom w:val="0"/>
                  <w:divBdr>
                    <w:top w:val="none" w:sz="0" w:space="0" w:color="auto"/>
                    <w:left w:val="none" w:sz="0" w:space="0" w:color="auto"/>
                    <w:bottom w:val="none" w:sz="0" w:space="0" w:color="auto"/>
                    <w:right w:val="none" w:sz="0" w:space="0" w:color="auto"/>
                  </w:divBdr>
                </w:div>
              </w:divsChild>
            </w:div>
            <w:div w:id="53360284">
              <w:marLeft w:val="0"/>
              <w:marRight w:val="0"/>
              <w:marTop w:val="0"/>
              <w:marBottom w:val="0"/>
              <w:divBdr>
                <w:top w:val="none" w:sz="0" w:space="0" w:color="auto"/>
                <w:left w:val="none" w:sz="0" w:space="0" w:color="auto"/>
                <w:bottom w:val="none" w:sz="0" w:space="0" w:color="auto"/>
                <w:right w:val="none" w:sz="0" w:space="0" w:color="auto"/>
              </w:divBdr>
            </w:div>
            <w:div w:id="677385332">
              <w:marLeft w:val="0"/>
              <w:marRight w:val="0"/>
              <w:marTop w:val="60"/>
              <w:marBottom w:val="0"/>
              <w:divBdr>
                <w:top w:val="none" w:sz="0" w:space="0" w:color="auto"/>
                <w:left w:val="none" w:sz="0" w:space="0" w:color="auto"/>
                <w:bottom w:val="none" w:sz="0" w:space="0" w:color="auto"/>
                <w:right w:val="none" w:sz="0" w:space="0" w:color="auto"/>
              </w:divBdr>
            </w:div>
            <w:div w:id="1654483172">
              <w:marLeft w:val="0"/>
              <w:marRight w:val="0"/>
              <w:marTop w:val="0"/>
              <w:marBottom w:val="0"/>
              <w:divBdr>
                <w:top w:val="none" w:sz="0" w:space="0" w:color="auto"/>
                <w:left w:val="none" w:sz="0" w:space="0" w:color="auto"/>
                <w:bottom w:val="none" w:sz="0" w:space="0" w:color="auto"/>
                <w:right w:val="none" w:sz="0" w:space="0" w:color="auto"/>
              </w:divBdr>
              <w:divsChild>
                <w:div w:id="898132476">
                  <w:marLeft w:val="0"/>
                  <w:marRight w:val="0"/>
                  <w:marTop w:val="0"/>
                  <w:marBottom w:val="0"/>
                  <w:divBdr>
                    <w:top w:val="none" w:sz="0" w:space="0" w:color="auto"/>
                    <w:left w:val="none" w:sz="0" w:space="0" w:color="auto"/>
                    <w:bottom w:val="none" w:sz="0" w:space="0" w:color="auto"/>
                    <w:right w:val="none" w:sz="0" w:space="0" w:color="auto"/>
                  </w:divBdr>
                </w:div>
                <w:div w:id="273093999">
                  <w:marLeft w:val="0"/>
                  <w:marRight w:val="0"/>
                  <w:marTop w:val="0"/>
                  <w:marBottom w:val="0"/>
                  <w:divBdr>
                    <w:top w:val="none" w:sz="0" w:space="0" w:color="auto"/>
                    <w:left w:val="none" w:sz="0" w:space="0" w:color="auto"/>
                    <w:bottom w:val="none" w:sz="0" w:space="0" w:color="auto"/>
                    <w:right w:val="none" w:sz="0" w:space="0" w:color="auto"/>
                  </w:divBdr>
                </w:div>
              </w:divsChild>
            </w:div>
            <w:div w:id="243880552">
              <w:marLeft w:val="0"/>
              <w:marRight w:val="0"/>
              <w:marTop w:val="0"/>
              <w:marBottom w:val="0"/>
              <w:divBdr>
                <w:top w:val="none" w:sz="0" w:space="0" w:color="auto"/>
                <w:left w:val="none" w:sz="0" w:space="0" w:color="auto"/>
                <w:bottom w:val="none" w:sz="0" w:space="0" w:color="auto"/>
                <w:right w:val="none" w:sz="0" w:space="0" w:color="auto"/>
              </w:divBdr>
            </w:div>
            <w:div w:id="151069054">
              <w:marLeft w:val="0"/>
              <w:marRight w:val="0"/>
              <w:marTop w:val="60"/>
              <w:marBottom w:val="0"/>
              <w:divBdr>
                <w:top w:val="none" w:sz="0" w:space="0" w:color="auto"/>
                <w:left w:val="none" w:sz="0" w:space="0" w:color="auto"/>
                <w:bottom w:val="none" w:sz="0" w:space="0" w:color="auto"/>
                <w:right w:val="none" w:sz="0" w:space="0" w:color="auto"/>
              </w:divBdr>
            </w:div>
            <w:div w:id="15810383">
              <w:marLeft w:val="0"/>
              <w:marRight w:val="0"/>
              <w:marTop w:val="0"/>
              <w:marBottom w:val="0"/>
              <w:divBdr>
                <w:top w:val="none" w:sz="0" w:space="0" w:color="auto"/>
                <w:left w:val="none" w:sz="0" w:space="0" w:color="auto"/>
                <w:bottom w:val="none" w:sz="0" w:space="0" w:color="auto"/>
                <w:right w:val="none" w:sz="0" w:space="0" w:color="auto"/>
              </w:divBdr>
              <w:divsChild>
                <w:div w:id="2113668111">
                  <w:marLeft w:val="0"/>
                  <w:marRight w:val="0"/>
                  <w:marTop w:val="0"/>
                  <w:marBottom w:val="0"/>
                  <w:divBdr>
                    <w:top w:val="none" w:sz="0" w:space="0" w:color="auto"/>
                    <w:left w:val="none" w:sz="0" w:space="0" w:color="auto"/>
                    <w:bottom w:val="none" w:sz="0" w:space="0" w:color="auto"/>
                    <w:right w:val="none" w:sz="0" w:space="0" w:color="auto"/>
                  </w:divBdr>
                </w:div>
                <w:div w:id="726684551">
                  <w:marLeft w:val="0"/>
                  <w:marRight w:val="0"/>
                  <w:marTop w:val="0"/>
                  <w:marBottom w:val="0"/>
                  <w:divBdr>
                    <w:top w:val="none" w:sz="0" w:space="0" w:color="auto"/>
                    <w:left w:val="none" w:sz="0" w:space="0" w:color="auto"/>
                    <w:bottom w:val="none" w:sz="0" w:space="0" w:color="auto"/>
                    <w:right w:val="none" w:sz="0" w:space="0" w:color="auto"/>
                  </w:divBdr>
                </w:div>
              </w:divsChild>
            </w:div>
            <w:div w:id="1393314078">
              <w:marLeft w:val="0"/>
              <w:marRight w:val="0"/>
              <w:marTop w:val="0"/>
              <w:marBottom w:val="0"/>
              <w:divBdr>
                <w:top w:val="none" w:sz="0" w:space="0" w:color="auto"/>
                <w:left w:val="none" w:sz="0" w:space="0" w:color="auto"/>
                <w:bottom w:val="none" w:sz="0" w:space="0" w:color="auto"/>
                <w:right w:val="none" w:sz="0" w:space="0" w:color="auto"/>
              </w:divBdr>
            </w:div>
            <w:div w:id="551618457">
              <w:marLeft w:val="0"/>
              <w:marRight w:val="0"/>
              <w:marTop w:val="60"/>
              <w:marBottom w:val="0"/>
              <w:divBdr>
                <w:top w:val="none" w:sz="0" w:space="0" w:color="auto"/>
                <w:left w:val="none" w:sz="0" w:space="0" w:color="auto"/>
                <w:bottom w:val="none" w:sz="0" w:space="0" w:color="auto"/>
                <w:right w:val="none" w:sz="0" w:space="0" w:color="auto"/>
              </w:divBdr>
            </w:div>
            <w:div w:id="736051656">
              <w:marLeft w:val="0"/>
              <w:marRight w:val="0"/>
              <w:marTop w:val="0"/>
              <w:marBottom w:val="0"/>
              <w:divBdr>
                <w:top w:val="none" w:sz="0" w:space="0" w:color="auto"/>
                <w:left w:val="none" w:sz="0" w:space="0" w:color="auto"/>
                <w:bottom w:val="none" w:sz="0" w:space="0" w:color="auto"/>
                <w:right w:val="none" w:sz="0" w:space="0" w:color="auto"/>
              </w:divBdr>
              <w:divsChild>
                <w:div w:id="110591967">
                  <w:marLeft w:val="0"/>
                  <w:marRight w:val="0"/>
                  <w:marTop w:val="0"/>
                  <w:marBottom w:val="0"/>
                  <w:divBdr>
                    <w:top w:val="none" w:sz="0" w:space="0" w:color="auto"/>
                    <w:left w:val="none" w:sz="0" w:space="0" w:color="auto"/>
                    <w:bottom w:val="none" w:sz="0" w:space="0" w:color="auto"/>
                    <w:right w:val="none" w:sz="0" w:space="0" w:color="auto"/>
                  </w:divBdr>
                </w:div>
                <w:div w:id="751970591">
                  <w:marLeft w:val="0"/>
                  <w:marRight w:val="0"/>
                  <w:marTop w:val="0"/>
                  <w:marBottom w:val="0"/>
                  <w:divBdr>
                    <w:top w:val="none" w:sz="0" w:space="0" w:color="auto"/>
                    <w:left w:val="none" w:sz="0" w:space="0" w:color="auto"/>
                    <w:bottom w:val="none" w:sz="0" w:space="0" w:color="auto"/>
                    <w:right w:val="none" w:sz="0" w:space="0" w:color="auto"/>
                  </w:divBdr>
                </w:div>
              </w:divsChild>
            </w:div>
            <w:div w:id="816918990">
              <w:marLeft w:val="0"/>
              <w:marRight w:val="0"/>
              <w:marTop w:val="0"/>
              <w:marBottom w:val="0"/>
              <w:divBdr>
                <w:top w:val="none" w:sz="0" w:space="0" w:color="auto"/>
                <w:left w:val="none" w:sz="0" w:space="0" w:color="auto"/>
                <w:bottom w:val="none" w:sz="0" w:space="0" w:color="auto"/>
                <w:right w:val="none" w:sz="0" w:space="0" w:color="auto"/>
              </w:divBdr>
            </w:div>
            <w:div w:id="823619206">
              <w:marLeft w:val="0"/>
              <w:marRight w:val="0"/>
              <w:marTop w:val="60"/>
              <w:marBottom w:val="0"/>
              <w:divBdr>
                <w:top w:val="none" w:sz="0" w:space="0" w:color="auto"/>
                <w:left w:val="none" w:sz="0" w:space="0" w:color="auto"/>
                <w:bottom w:val="none" w:sz="0" w:space="0" w:color="auto"/>
                <w:right w:val="none" w:sz="0" w:space="0" w:color="auto"/>
              </w:divBdr>
            </w:div>
            <w:div w:id="1453282336">
              <w:marLeft w:val="0"/>
              <w:marRight w:val="0"/>
              <w:marTop w:val="0"/>
              <w:marBottom w:val="0"/>
              <w:divBdr>
                <w:top w:val="none" w:sz="0" w:space="0" w:color="auto"/>
                <w:left w:val="none" w:sz="0" w:space="0" w:color="auto"/>
                <w:bottom w:val="none" w:sz="0" w:space="0" w:color="auto"/>
                <w:right w:val="none" w:sz="0" w:space="0" w:color="auto"/>
              </w:divBdr>
              <w:divsChild>
                <w:div w:id="560025256">
                  <w:marLeft w:val="0"/>
                  <w:marRight w:val="0"/>
                  <w:marTop w:val="0"/>
                  <w:marBottom w:val="0"/>
                  <w:divBdr>
                    <w:top w:val="none" w:sz="0" w:space="0" w:color="auto"/>
                    <w:left w:val="none" w:sz="0" w:space="0" w:color="auto"/>
                    <w:bottom w:val="none" w:sz="0" w:space="0" w:color="auto"/>
                    <w:right w:val="none" w:sz="0" w:space="0" w:color="auto"/>
                  </w:divBdr>
                </w:div>
                <w:div w:id="636953811">
                  <w:marLeft w:val="0"/>
                  <w:marRight w:val="0"/>
                  <w:marTop w:val="0"/>
                  <w:marBottom w:val="0"/>
                  <w:divBdr>
                    <w:top w:val="none" w:sz="0" w:space="0" w:color="auto"/>
                    <w:left w:val="none" w:sz="0" w:space="0" w:color="auto"/>
                    <w:bottom w:val="none" w:sz="0" w:space="0" w:color="auto"/>
                    <w:right w:val="none" w:sz="0" w:space="0" w:color="auto"/>
                  </w:divBdr>
                </w:div>
              </w:divsChild>
            </w:div>
            <w:div w:id="1642880919">
              <w:marLeft w:val="0"/>
              <w:marRight w:val="0"/>
              <w:marTop w:val="0"/>
              <w:marBottom w:val="0"/>
              <w:divBdr>
                <w:top w:val="none" w:sz="0" w:space="0" w:color="auto"/>
                <w:left w:val="none" w:sz="0" w:space="0" w:color="auto"/>
                <w:bottom w:val="none" w:sz="0" w:space="0" w:color="auto"/>
                <w:right w:val="none" w:sz="0" w:space="0" w:color="auto"/>
              </w:divBdr>
            </w:div>
            <w:div w:id="934746356">
              <w:marLeft w:val="0"/>
              <w:marRight w:val="0"/>
              <w:marTop w:val="60"/>
              <w:marBottom w:val="0"/>
              <w:divBdr>
                <w:top w:val="none" w:sz="0" w:space="0" w:color="auto"/>
                <w:left w:val="none" w:sz="0" w:space="0" w:color="auto"/>
                <w:bottom w:val="none" w:sz="0" w:space="0" w:color="auto"/>
                <w:right w:val="none" w:sz="0" w:space="0" w:color="auto"/>
              </w:divBdr>
            </w:div>
            <w:div w:id="1117991182">
              <w:marLeft w:val="0"/>
              <w:marRight w:val="0"/>
              <w:marTop w:val="0"/>
              <w:marBottom w:val="0"/>
              <w:divBdr>
                <w:top w:val="none" w:sz="0" w:space="0" w:color="auto"/>
                <w:left w:val="none" w:sz="0" w:space="0" w:color="auto"/>
                <w:bottom w:val="none" w:sz="0" w:space="0" w:color="auto"/>
                <w:right w:val="none" w:sz="0" w:space="0" w:color="auto"/>
              </w:divBdr>
              <w:divsChild>
                <w:div w:id="1695959892">
                  <w:marLeft w:val="0"/>
                  <w:marRight w:val="0"/>
                  <w:marTop w:val="0"/>
                  <w:marBottom w:val="0"/>
                  <w:divBdr>
                    <w:top w:val="none" w:sz="0" w:space="0" w:color="auto"/>
                    <w:left w:val="none" w:sz="0" w:space="0" w:color="auto"/>
                    <w:bottom w:val="none" w:sz="0" w:space="0" w:color="auto"/>
                    <w:right w:val="none" w:sz="0" w:space="0" w:color="auto"/>
                  </w:divBdr>
                </w:div>
                <w:div w:id="1727755347">
                  <w:marLeft w:val="0"/>
                  <w:marRight w:val="0"/>
                  <w:marTop w:val="0"/>
                  <w:marBottom w:val="0"/>
                  <w:divBdr>
                    <w:top w:val="none" w:sz="0" w:space="0" w:color="auto"/>
                    <w:left w:val="none" w:sz="0" w:space="0" w:color="auto"/>
                    <w:bottom w:val="none" w:sz="0" w:space="0" w:color="auto"/>
                    <w:right w:val="none" w:sz="0" w:space="0" w:color="auto"/>
                  </w:divBdr>
                </w:div>
              </w:divsChild>
            </w:div>
            <w:div w:id="2042120264">
              <w:marLeft w:val="0"/>
              <w:marRight w:val="0"/>
              <w:marTop w:val="0"/>
              <w:marBottom w:val="0"/>
              <w:divBdr>
                <w:top w:val="none" w:sz="0" w:space="0" w:color="auto"/>
                <w:left w:val="none" w:sz="0" w:space="0" w:color="auto"/>
                <w:bottom w:val="none" w:sz="0" w:space="0" w:color="auto"/>
                <w:right w:val="none" w:sz="0" w:space="0" w:color="auto"/>
              </w:divBdr>
            </w:div>
            <w:div w:id="363749812">
              <w:marLeft w:val="0"/>
              <w:marRight w:val="0"/>
              <w:marTop w:val="60"/>
              <w:marBottom w:val="0"/>
              <w:divBdr>
                <w:top w:val="none" w:sz="0" w:space="0" w:color="auto"/>
                <w:left w:val="none" w:sz="0" w:space="0" w:color="auto"/>
                <w:bottom w:val="none" w:sz="0" w:space="0" w:color="auto"/>
                <w:right w:val="none" w:sz="0" w:space="0" w:color="auto"/>
              </w:divBdr>
            </w:div>
            <w:div w:id="300816274">
              <w:marLeft w:val="0"/>
              <w:marRight w:val="0"/>
              <w:marTop w:val="0"/>
              <w:marBottom w:val="0"/>
              <w:divBdr>
                <w:top w:val="none" w:sz="0" w:space="0" w:color="auto"/>
                <w:left w:val="none" w:sz="0" w:space="0" w:color="auto"/>
                <w:bottom w:val="none" w:sz="0" w:space="0" w:color="auto"/>
                <w:right w:val="none" w:sz="0" w:space="0" w:color="auto"/>
              </w:divBdr>
              <w:divsChild>
                <w:div w:id="1591085785">
                  <w:marLeft w:val="0"/>
                  <w:marRight w:val="0"/>
                  <w:marTop w:val="0"/>
                  <w:marBottom w:val="0"/>
                  <w:divBdr>
                    <w:top w:val="none" w:sz="0" w:space="0" w:color="auto"/>
                    <w:left w:val="none" w:sz="0" w:space="0" w:color="auto"/>
                    <w:bottom w:val="none" w:sz="0" w:space="0" w:color="auto"/>
                    <w:right w:val="none" w:sz="0" w:space="0" w:color="auto"/>
                  </w:divBdr>
                </w:div>
                <w:div w:id="882015982">
                  <w:marLeft w:val="0"/>
                  <w:marRight w:val="0"/>
                  <w:marTop w:val="0"/>
                  <w:marBottom w:val="0"/>
                  <w:divBdr>
                    <w:top w:val="none" w:sz="0" w:space="0" w:color="auto"/>
                    <w:left w:val="none" w:sz="0" w:space="0" w:color="auto"/>
                    <w:bottom w:val="none" w:sz="0" w:space="0" w:color="auto"/>
                    <w:right w:val="none" w:sz="0" w:space="0" w:color="auto"/>
                  </w:divBdr>
                </w:div>
              </w:divsChild>
            </w:div>
            <w:div w:id="1226599937">
              <w:marLeft w:val="0"/>
              <w:marRight w:val="0"/>
              <w:marTop w:val="0"/>
              <w:marBottom w:val="0"/>
              <w:divBdr>
                <w:top w:val="none" w:sz="0" w:space="0" w:color="auto"/>
                <w:left w:val="none" w:sz="0" w:space="0" w:color="auto"/>
                <w:bottom w:val="none" w:sz="0" w:space="0" w:color="auto"/>
                <w:right w:val="none" w:sz="0" w:space="0" w:color="auto"/>
              </w:divBdr>
            </w:div>
            <w:div w:id="1138887316">
              <w:marLeft w:val="0"/>
              <w:marRight w:val="0"/>
              <w:marTop w:val="60"/>
              <w:marBottom w:val="0"/>
              <w:divBdr>
                <w:top w:val="none" w:sz="0" w:space="0" w:color="auto"/>
                <w:left w:val="none" w:sz="0" w:space="0" w:color="auto"/>
                <w:bottom w:val="none" w:sz="0" w:space="0" w:color="auto"/>
                <w:right w:val="none" w:sz="0" w:space="0" w:color="auto"/>
              </w:divBdr>
            </w:div>
            <w:div w:id="1004479018">
              <w:marLeft w:val="0"/>
              <w:marRight w:val="0"/>
              <w:marTop w:val="0"/>
              <w:marBottom w:val="0"/>
              <w:divBdr>
                <w:top w:val="none" w:sz="0" w:space="0" w:color="auto"/>
                <w:left w:val="none" w:sz="0" w:space="0" w:color="auto"/>
                <w:bottom w:val="none" w:sz="0" w:space="0" w:color="auto"/>
                <w:right w:val="none" w:sz="0" w:space="0" w:color="auto"/>
              </w:divBdr>
              <w:divsChild>
                <w:div w:id="1780565494">
                  <w:marLeft w:val="0"/>
                  <w:marRight w:val="0"/>
                  <w:marTop w:val="0"/>
                  <w:marBottom w:val="0"/>
                  <w:divBdr>
                    <w:top w:val="none" w:sz="0" w:space="0" w:color="auto"/>
                    <w:left w:val="none" w:sz="0" w:space="0" w:color="auto"/>
                    <w:bottom w:val="none" w:sz="0" w:space="0" w:color="auto"/>
                    <w:right w:val="none" w:sz="0" w:space="0" w:color="auto"/>
                  </w:divBdr>
                </w:div>
                <w:div w:id="185096273">
                  <w:marLeft w:val="0"/>
                  <w:marRight w:val="0"/>
                  <w:marTop w:val="0"/>
                  <w:marBottom w:val="0"/>
                  <w:divBdr>
                    <w:top w:val="none" w:sz="0" w:space="0" w:color="auto"/>
                    <w:left w:val="none" w:sz="0" w:space="0" w:color="auto"/>
                    <w:bottom w:val="none" w:sz="0" w:space="0" w:color="auto"/>
                    <w:right w:val="none" w:sz="0" w:space="0" w:color="auto"/>
                  </w:divBdr>
                </w:div>
              </w:divsChild>
            </w:div>
            <w:div w:id="827401767">
              <w:marLeft w:val="0"/>
              <w:marRight w:val="0"/>
              <w:marTop w:val="0"/>
              <w:marBottom w:val="0"/>
              <w:divBdr>
                <w:top w:val="none" w:sz="0" w:space="0" w:color="auto"/>
                <w:left w:val="none" w:sz="0" w:space="0" w:color="auto"/>
                <w:bottom w:val="none" w:sz="0" w:space="0" w:color="auto"/>
                <w:right w:val="none" w:sz="0" w:space="0" w:color="auto"/>
              </w:divBdr>
            </w:div>
            <w:div w:id="1195654613">
              <w:marLeft w:val="0"/>
              <w:marRight w:val="0"/>
              <w:marTop w:val="60"/>
              <w:marBottom w:val="0"/>
              <w:divBdr>
                <w:top w:val="none" w:sz="0" w:space="0" w:color="auto"/>
                <w:left w:val="none" w:sz="0" w:space="0" w:color="auto"/>
                <w:bottom w:val="none" w:sz="0" w:space="0" w:color="auto"/>
                <w:right w:val="none" w:sz="0" w:space="0" w:color="auto"/>
              </w:divBdr>
            </w:div>
            <w:div w:id="448743203">
              <w:marLeft w:val="0"/>
              <w:marRight w:val="0"/>
              <w:marTop w:val="0"/>
              <w:marBottom w:val="0"/>
              <w:divBdr>
                <w:top w:val="none" w:sz="0" w:space="0" w:color="auto"/>
                <w:left w:val="none" w:sz="0" w:space="0" w:color="auto"/>
                <w:bottom w:val="none" w:sz="0" w:space="0" w:color="auto"/>
                <w:right w:val="none" w:sz="0" w:space="0" w:color="auto"/>
              </w:divBdr>
              <w:divsChild>
                <w:div w:id="885141225">
                  <w:marLeft w:val="0"/>
                  <w:marRight w:val="0"/>
                  <w:marTop w:val="0"/>
                  <w:marBottom w:val="0"/>
                  <w:divBdr>
                    <w:top w:val="none" w:sz="0" w:space="0" w:color="auto"/>
                    <w:left w:val="none" w:sz="0" w:space="0" w:color="auto"/>
                    <w:bottom w:val="none" w:sz="0" w:space="0" w:color="auto"/>
                    <w:right w:val="none" w:sz="0" w:space="0" w:color="auto"/>
                  </w:divBdr>
                </w:div>
                <w:div w:id="942494056">
                  <w:marLeft w:val="0"/>
                  <w:marRight w:val="0"/>
                  <w:marTop w:val="0"/>
                  <w:marBottom w:val="0"/>
                  <w:divBdr>
                    <w:top w:val="none" w:sz="0" w:space="0" w:color="auto"/>
                    <w:left w:val="none" w:sz="0" w:space="0" w:color="auto"/>
                    <w:bottom w:val="none" w:sz="0" w:space="0" w:color="auto"/>
                    <w:right w:val="none" w:sz="0" w:space="0" w:color="auto"/>
                  </w:divBdr>
                </w:div>
              </w:divsChild>
            </w:div>
            <w:div w:id="824594100">
              <w:marLeft w:val="0"/>
              <w:marRight w:val="0"/>
              <w:marTop w:val="0"/>
              <w:marBottom w:val="0"/>
              <w:divBdr>
                <w:top w:val="none" w:sz="0" w:space="0" w:color="auto"/>
                <w:left w:val="none" w:sz="0" w:space="0" w:color="auto"/>
                <w:bottom w:val="none" w:sz="0" w:space="0" w:color="auto"/>
                <w:right w:val="none" w:sz="0" w:space="0" w:color="auto"/>
              </w:divBdr>
            </w:div>
            <w:div w:id="1756853239">
              <w:marLeft w:val="0"/>
              <w:marRight w:val="0"/>
              <w:marTop w:val="60"/>
              <w:marBottom w:val="0"/>
              <w:divBdr>
                <w:top w:val="none" w:sz="0" w:space="0" w:color="auto"/>
                <w:left w:val="none" w:sz="0" w:space="0" w:color="auto"/>
                <w:bottom w:val="none" w:sz="0" w:space="0" w:color="auto"/>
                <w:right w:val="none" w:sz="0" w:space="0" w:color="auto"/>
              </w:divBdr>
            </w:div>
            <w:div w:id="1621105216">
              <w:marLeft w:val="0"/>
              <w:marRight w:val="0"/>
              <w:marTop w:val="0"/>
              <w:marBottom w:val="0"/>
              <w:divBdr>
                <w:top w:val="none" w:sz="0" w:space="0" w:color="auto"/>
                <w:left w:val="none" w:sz="0" w:space="0" w:color="auto"/>
                <w:bottom w:val="none" w:sz="0" w:space="0" w:color="auto"/>
                <w:right w:val="none" w:sz="0" w:space="0" w:color="auto"/>
              </w:divBdr>
              <w:divsChild>
                <w:div w:id="35400913">
                  <w:marLeft w:val="0"/>
                  <w:marRight w:val="0"/>
                  <w:marTop w:val="0"/>
                  <w:marBottom w:val="0"/>
                  <w:divBdr>
                    <w:top w:val="none" w:sz="0" w:space="0" w:color="auto"/>
                    <w:left w:val="none" w:sz="0" w:space="0" w:color="auto"/>
                    <w:bottom w:val="none" w:sz="0" w:space="0" w:color="auto"/>
                    <w:right w:val="none" w:sz="0" w:space="0" w:color="auto"/>
                  </w:divBdr>
                </w:div>
                <w:div w:id="1522469411">
                  <w:marLeft w:val="0"/>
                  <w:marRight w:val="0"/>
                  <w:marTop w:val="0"/>
                  <w:marBottom w:val="0"/>
                  <w:divBdr>
                    <w:top w:val="none" w:sz="0" w:space="0" w:color="auto"/>
                    <w:left w:val="none" w:sz="0" w:space="0" w:color="auto"/>
                    <w:bottom w:val="none" w:sz="0" w:space="0" w:color="auto"/>
                    <w:right w:val="none" w:sz="0" w:space="0" w:color="auto"/>
                  </w:divBdr>
                </w:div>
              </w:divsChild>
            </w:div>
            <w:div w:id="712191368">
              <w:marLeft w:val="0"/>
              <w:marRight w:val="0"/>
              <w:marTop w:val="0"/>
              <w:marBottom w:val="0"/>
              <w:divBdr>
                <w:top w:val="none" w:sz="0" w:space="0" w:color="auto"/>
                <w:left w:val="none" w:sz="0" w:space="0" w:color="auto"/>
                <w:bottom w:val="none" w:sz="0" w:space="0" w:color="auto"/>
                <w:right w:val="none" w:sz="0" w:space="0" w:color="auto"/>
              </w:divBdr>
            </w:div>
            <w:div w:id="1250189323">
              <w:marLeft w:val="0"/>
              <w:marRight w:val="0"/>
              <w:marTop w:val="60"/>
              <w:marBottom w:val="0"/>
              <w:divBdr>
                <w:top w:val="none" w:sz="0" w:space="0" w:color="auto"/>
                <w:left w:val="none" w:sz="0" w:space="0" w:color="auto"/>
                <w:bottom w:val="none" w:sz="0" w:space="0" w:color="auto"/>
                <w:right w:val="none" w:sz="0" w:space="0" w:color="auto"/>
              </w:divBdr>
            </w:div>
            <w:div w:id="1523468705">
              <w:marLeft w:val="0"/>
              <w:marRight w:val="0"/>
              <w:marTop w:val="0"/>
              <w:marBottom w:val="0"/>
              <w:divBdr>
                <w:top w:val="none" w:sz="0" w:space="0" w:color="auto"/>
                <w:left w:val="none" w:sz="0" w:space="0" w:color="auto"/>
                <w:bottom w:val="none" w:sz="0" w:space="0" w:color="auto"/>
                <w:right w:val="none" w:sz="0" w:space="0" w:color="auto"/>
              </w:divBdr>
              <w:divsChild>
                <w:div w:id="817766048">
                  <w:marLeft w:val="0"/>
                  <w:marRight w:val="0"/>
                  <w:marTop w:val="0"/>
                  <w:marBottom w:val="0"/>
                  <w:divBdr>
                    <w:top w:val="none" w:sz="0" w:space="0" w:color="auto"/>
                    <w:left w:val="none" w:sz="0" w:space="0" w:color="auto"/>
                    <w:bottom w:val="none" w:sz="0" w:space="0" w:color="auto"/>
                    <w:right w:val="none" w:sz="0" w:space="0" w:color="auto"/>
                  </w:divBdr>
                </w:div>
                <w:div w:id="1821386500">
                  <w:marLeft w:val="0"/>
                  <w:marRight w:val="0"/>
                  <w:marTop w:val="0"/>
                  <w:marBottom w:val="0"/>
                  <w:divBdr>
                    <w:top w:val="none" w:sz="0" w:space="0" w:color="auto"/>
                    <w:left w:val="none" w:sz="0" w:space="0" w:color="auto"/>
                    <w:bottom w:val="none" w:sz="0" w:space="0" w:color="auto"/>
                    <w:right w:val="none" w:sz="0" w:space="0" w:color="auto"/>
                  </w:divBdr>
                </w:div>
              </w:divsChild>
            </w:div>
            <w:div w:id="1177422529">
              <w:marLeft w:val="0"/>
              <w:marRight w:val="0"/>
              <w:marTop w:val="0"/>
              <w:marBottom w:val="0"/>
              <w:divBdr>
                <w:top w:val="none" w:sz="0" w:space="0" w:color="auto"/>
                <w:left w:val="none" w:sz="0" w:space="0" w:color="auto"/>
                <w:bottom w:val="none" w:sz="0" w:space="0" w:color="auto"/>
                <w:right w:val="none" w:sz="0" w:space="0" w:color="auto"/>
              </w:divBdr>
            </w:div>
            <w:div w:id="189491780">
              <w:marLeft w:val="0"/>
              <w:marRight w:val="0"/>
              <w:marTop w:val="60"/>
              <w:marBottom w:val="0"/>
              <w:divBdr>
                <w:top w:val="none" w:sz="0" w:space="0" w:color="auto"/>
                <w:left w:val="none" w:sz="0" w:space="0" w:color="auto"/>
                <w:bottom w:val="none" w:sz="0" w:space="0" w:color="auto"/>
                <w:right w:val="none" w:sz="0" w:space="0" w:color="auto"/>
              </w:divBdr>
            </w:div>
            <w:div w:id="1749502963">
              <w:marLeft w:val="0"/>
              <w:marRight w:val="0"/>
              <w:marTop w:val="0"/>
              <w:marBottom w:val="0"/>
              <w:divBdr>
                <w:top w:val="none" w:sz="0" w:space="0" w:color="auto"/>
                <w:left w:val="none" w:sz="0" w:space="0" w:color="auto"/>
                <w:bottom w:val="none" w:sz="0" w:space="0" w:color="auto"/>
                <w:right w:val="none" w:sz="0" w:space="0" w:color="auto"/>
              </w:divBdr>
              <w:divsChild>
                <w:div w:id="1591232319">
                  <w:marLeft w:val="0"/>
                  <w:marRight w:val="0"/>
                  <w:marTop w:val="0"/>
                  <w:marBottom w:val="0"/>
                  <w:divBdr>
                    <w:top w:val="none" w:sz="0" w:space="0" w:color="auto"/>
                    <w:left w:val="none" w:sz="0" w:space="0" w:color="auto"/>
                    <w:bottom w:val="none" w:sz="0" w:space="0" w:color="auto"/>
                    <w:right w:val="none" w:sz="0" w:space="0" w:color="auto"/>
                  </w:divBdr>
                </w:div>
                <w:div w:id="1681196896">
                  <w:marLeft w:val="0"/>
                  <w:marRight w:val="0"/>
                  <w:marTop w:val="0"/>
                  <w:marBottom w:val="0"/>
                  <w:divBdr>
                    <w:top w:val="none" w:sz="0" w:space="0" w:color="auto"/>
                    <w:left w:val="none" w:sz="0" w:space="0" w:color="auto"/>
                    <w:bottom w:val="none" w:sz="0" w:space="0" w:color="auto"/>
                    <w:right w:val="none" w:sz="0" w:space="0" w:color="auto"/>
                  </w:divBdr>
                </w:div>
              </w:divsChild>
            </w:div>
            <w:div w:id="903486611">
              <w:marLeft w:val="0"/>
              <w:marRight w:val="0"/>
              <w:marTop w:val="0"/>
              <w:marBottom w:val="0"/>
              <w:divBdr>
                <w:top w:val="none" w:sz="0" w:space="0" w:color="auto"/>
                <w:left w:val="none" w:sz="0" w:space="0" w:color="auto"/>
                <w:bottom w:val="none" w:sz="0" w:space="0" w:color="auto"/>
                <w:right w:val="none" w:sz="0" w:space="0" w:color="auto"/>
              </w:divBdr>
            </w:div>
            <w:div w:id="1439714537">
              <w:marLeft w:val="0"/>
              <w:marRight w:val="0"/>
              <w:marTop w:val="60"/>
              <w:marBottom w:val="0"/>
              <w:divBdr>
                <w:top w:val="none" w:sz="0" w:space="0" w:color="auto"/>
                <w:left w:val="none" w:sz="0" w:space="0" w:color="auto"/>
                <w:bottom w:val="none" w:sz="0" w:space="0" w:color="auto"/>
                <w:right w:val="none" w:sz="0" w:space="0" w:color="auto"/>
              </w:divBdr>
            </w:div>
            <w:div w:id="1030489527">
              <w:marLeft w:val="0"/>
              <w:marRight w:val="0"/>
              <w:marTop w:val="0"/>
              <w:marBottom w:val="0"/>
              <w:divBdr>
                <w:top w:val="none" w:sz="0" w:space="0" w:color="auto"/>
                <w:left w:val="none" w:sz="0" w:space="0" w:color="auto"/>
                <w:bottom w:val="none" w:sz="0" w:space="0" w:color="auto"/>
                <w:right w:val="none" w:sz="0" w:space="0" w:color="auto"/>
              </w:divBdr>
              <w:divsChild>
                <w:div w:id="507209099">
                  <w:marLeft w:val="0"/>
                  <w:marRight w:val="0"/>
                  <w:marTop w:val="0"/>
                  <w:marBottom w:val="0"/>
                  <w:divBdr>
                    <w:top w:val="none" w:sz="0" w:space="0" w:color="auto"/>
                    <w:left w:val="none" w:sz="0" w:space="0" w:color="auto"/>
                    <w:bottom w:val="none" w:sz="0" w:space="0" w:color="auto"/>
                    <w:right w:val="none" w:sz="0" w:space="0" w:color="auto"/>
                  </w:divBdr>
                </w:div>
                <w:div w:id="856966120">
                  <w:marLeft w:val="0"/>
                  <w:marRight w:val="0"/>
                  <w:marTop w:val="0"/>
                  <w:marBottom w:val="0"/>
                  <w:divBdr>
                    <w:top w:val="none" w:sz="0" w:space="0" w:color="auto"/>
                    <w:left w:val="none" w:sz="0" w:space="0" w:color="auto"/>
                    <w:bottom w:val="none" w:sz="0" w:space="0" w:color="auto"/>
                    <w:right w:val="none" w:sz="0" w:space="0" w:color="auto"/>
                  </w:divBdr>
                </w:div>
              </w:divsChild>
            </w:div>
            <w:div w:id="907568777">
              <w:marLeft w:val="0"/>
              <w:marRight w:val="0"/>
              <w:marTop w:val="0"/>
              <w:marBottom w:val="0"/>
              <w:divBdr>
                <w:top w:val="none" w:sz="0" w:space="0" w:color="auto"/>
                <w:left w:val="none" w:sz="0" w:space="0" w:color="auto"/>
                <w:bottom w:val="none" w:sz="0" w:space="0" w:color="auto"/>
                <w:right w:val="none" w:sz="0" w:space="0" w:color="auto"/>
              </w:divBdr>
            </w:div>
            <w:div w:id="692461925">
              <w:marLeft w:val="0"/>
              <w:marRight w:val="0"/>
              <w:marTop w:val="60"/>
              <w:marBottom w:val="0"/>
              <w:divBdr>
                <w:top w:val="none" w:sz="0" w:space="0" w:color="auto"/>
                <w:left w:val="none" w:sz="0" w:space="0" w:color="auto"/>
                <w:bottom w:val="none" w:sz="0" w:space="0" w:color="auto"/>
                <w:right w:val="none" w:sz="0" w:space="0" w:color="auto"/>
              </w:divBdr>
            </w:div>
            <w:div w:id="1935940619">
              <w:marLeft w:val="0"/>
              <w:marRight w:val="0"/>
              <w:marTop w:val="0"/>
              <w:marBottom w:val="0"/>
              <w:divBdr>
                <w:top w:val="none" w:sz="0" w:space="0" w:color="auto"/>
                <w:left w:val="none" w:sz="0" w:space="0" w:color="auto"/>
                <w:bottom w:val="none" w:sz="0" w:space="0" w:color="auto"/>
                <w:right w:val="none" w:sz="0" w:space="0" w:color="auto"/>
              </w:divBdr>
              <w:divsChild>
                <w:div w:id="1062750724">
                  <w:marLeft w:val="0"/>
                  <w:marRight w:val="0"/>
                  <w:marTop w:val="0"/>
                  <w:marBottom w:val="0"/>
                  <w:divBdr>
                    <w:top w:val="none" w:sz="0" w:space="0" w:color="auto"/>
                    <w:left w:val="none" w:sz="0" w:space="0" w:color="auto"/>
                    <w:bottom w:val="none" w:sz="0" w:space="0" w:color="auto"/>
                    <w:right w:val="none" w:sz="0" w:space="0" w:color="auto"/>
                  </w:divBdr>
                </w:div>
                <w:div w:id="622614040">
                  <w:marLeft w:val="0"/>
                  <w:marRight w:val="0"/>
                  <w:marTop w:val="0"/>
                  <w:marBottom w:val="0"/>
                  <w:divBdr>
                    <w:top w:val="none" w:sz="0" w:space="0" w:color="auto"/>
                    <w:left w:val="none" w:sz="0" w:space="0" w:color="auto"/>
                    <w:bottom w:val="none" w:sz="0" w:space="0" w:color="auto"/>
                    <w:right w:val="none" w:sz="0" w:space="0" w:color="auto"/>
                  </w:divBdr>
                </w:div>
              </w:divsChild>
            </w:div>
            <w:div w:id="1379285840">
              <w:marLeft w:val="0"/>
              <w:marRight w:val="0"/>
              <w:marTop w:val="0"/>
              <w:marBottom w:val="0"/>
              <w:divBdr>
                <w:top w:val="none" w:sz="0" w:space="0" w:color="auto"/>
                <w:left w:val="none" w:sz="0" w:space="0" w:color="auto"/>
                <w:bottom w:val="none" w:sz="0" w:space="0" w:color="auto"/>
                <w:right w:val="none" w:sz="0" w:space="0" w:color="auto"/>
              </w:divBdr>
            </w:div>
            <w:div w:id="43600012">
              <w:marLeft w:val="0"/>
              <w:marRight w:val="0"/>
              <w:marTop w:val="60"/>
              <w:marBottom w:val="0"/>
              <w:divBdr>
                <w:top w:val="none" w:sz="0" w:space="0" w:color="auto"/>
                <w:left w:val="none" w:sz="0" w:space="0" w:color="auto"/>
                <w:bottom w:val="none" w:sz="0" w:space="0" w:color="auto"/>
                <w:right w:val="none" w:sz="0" w:space="0" w:color="auto"/>
              </w:divBdr>
            </w:div>
            <w:div w:id="1002128047">
              <w:marLeft w:val="0"/>
              <w:marRight w:val="0"/>
              <w:marTop w:val="0"/>
              <w:marBottom w:val="0"/>
              <w:divBdr>
                <w:top w:val="none" w:sz="0" w:space="0" w:color="auto"/>
                <w:left w:val="none" w:sz="0" w:space="0" w:color="auto"/>
                <w:bottom w:val="none" w:sz="0" w:space="0" w:color="auto"/>
                <w:right w:val="none" w:sz="0" w:space="0" w:color="auto"/>
              </w:divBdr>
              <w:divsChild>
                <w:div w:id="940450544">
                  <w:marLeft w:val="0"/>
                  <w:marRight w:val="0"/>
                  <w:marTop w:val="0"/>
                  <w:marBottom w:val="0"/>
                  <w:divBdr>
                    <w:top w:val="none" w:sz="0" w:space="0" w:color="auto"/>
                    <w:left w:val="none" w:sz="0" w:space="0" w:color="auto"/>
                    <w:bottom w:val="none" w:sz="0" w:space="0" w:color="auto"/>
                    <w:right w:val="none" w:sz="0" w:space="0" w:color="auto"/>
                  </w:divBdr>
                </w:div>
                <w:div w:id="1779791235">
                  <w:marLeft w:val="0"/>
                  <w:marRight w:val="0"/>
                  <w:marTop w:val="0"/>
                  <w:marBottom w:val="0"/>
                  <w:divBdr>
                    <w:top w:val="none" w:sz="0" w:space="0" w:color="auto"/>
                    <w:left w:val="none" w:sz="0" w:space="0" w:color="auto"/>
                    <w:bottom w:val="none" w:sz="0" w:space="0" w:color="auto"/>
                    <w:right w:val="none" w:sz="0" w:space="0" w:color="auto"/>
                  </w:divBdr>
                </w:div>
              </w:divsChild>
            </w:div>
            <w:div w:id="1299191102">
              <w:marLeft w:val="0"/>
              <w:marRight w:val="0"/>
              <w:marTop w:val="0"/>
              <w:marBottom w:val="0"/>
              <w:divBdr>
                <w:top w:val="none" w:sz="0" w:space="0" w:color="auto"/>
                <w:left w:val="none" w:sz="0" w:space="0" w:color="auto"/>
                <w:bottom w:val="none" w:sz="0" w:space="0" w:color="auto"/>
                <w:right w:val="none" w:sz="0" w:space="0" w:color="auto"/>
              </w:divBdr>
            </w:div>
            <w:div w:id="44838742">
              <w:marLeft w:val="0"/>
              <w:marRight w:val="0"/>
              <w:marTop w:val="60"/>
              <w:marBottom w:val="0"/>
              <w:divBdr>
                <w:top w:val="none" w:sz="0" w:space="0" w:color="auto"/>
                <w:left w:val="none" w:sz="0" w:space="0" w:color="auto"/>
                <w:bottom w:val="none" w:sz="0" w:space="0" w:color="auto"/>
                <w:right w:val="none" w:sz="0" w:space="0" w:color="auto"/>
              </w:divBdr>
            </w:div>
            <w:div w:id="1929532295">
              <w:marLeft w:val="0"/>
              <w:marRight w:val="0"/>
              <w:marTop w:val="0"/>
              <w:marBottom w:val="0"/>
              <w:divBdr>
                <w:top w:val="none" w:sz="0" w:space="0" w:color="auto"/>
                <w:left w:val="none" w:sz="0" w:space="0" w:color="auto"/>
                <w:bottom w:val="none" w:sz="0" w:space="0" w:color="auto"/>
                <w:right w:val="none" w:sz="0" w:space="0" w:color="auto"/>
              </w:divBdr>
              <w:divsChild>
                <w:div w:id="204103673">
                  <w:marLeft w:val="0"/>
                  <w:marRight w:val="0"/>
                  <w:marTop w:val="0"/>
                  <w:marBottom w:val="0"/>
                  <w:divBdr>
                    <w:top w:val="none" w:sz="0" w:space="0" w:color="auto"/>
                    <w:left w:val="none" w:sz="0" w:space="0" w:color="auto"/>
                    <w:bottom w:val="none" w:sz="0" w:space="0" w:color="auto"/>
                    <w:right w:val="none" w:sz="0" w:space="0" w:color="auto"/>
                  </w:divBdr>
                </w:div>
                <w:div w:id="1998726086">
                  <w:marLeft w:val="0"/>
                  <w:marRight w:val="0"/>
                  <w:marTop w:val="0"/>
                  <w:marBottom w:val="0"/>
                  <w:divBdr>
                    <w:top w:val="none" w:sz="0" w:space="0" w:color="auto"/>
                    <w:left w:val="none" w:sz="0" w:space="0" w:color="auto"/>
                    <w:bottom w:val="none" w:sz="0" w:space="0" w:color="auto"/>
                    <w:right w:val="none" w:sz="0" w:space="0" w:color="auto"/>
                  </w:divBdr>
                </w:div>
              </w:divsChild>
            </w:div>
            <w:div w:id="131603247">
              <w:marLeft w:val="0"/>
              <w:marRight w:val="0"/>
              <w:marTop w:val="0"/>
              <w:marBottom w:val="0"/>
              <w:divBdr>
                <w:top w:val="none" w:sz="0" w:space="0" w:color="auto"/>
                <w:left w:val="none" w:sz="0" w:space="0" w:color="auto"/>
                <w:bottom w:val="none" w:sz="0" w:space="0" w:color="auto"/>
                <w:right w:val="none" w:sz="0" w:space="0" w:color="auto"/>
              </w:divBdr>
            </w:div>
            <w:div w:id="2064133325">
              <w:marLeft w:val="0"/>
              <w:marRight w:val="0"/>
              <w:marTop w:val="60"/>
              <w:marBottom w:val="0"/>
              <w:divBdr>
                <w:top w:val="none" w:sz="0" w:space="0" w:color="auto"/>
                <w:left w:val="none" w:sz="0" w:space="0" w:color="auto"/>
                <w:bottom w:val="none" w:sz="0" w:space="0" w:color="auto"/>
                <w:right w:val="none" w:sz="0" w:space="0" w:color="auto"/>
              </w:divBdr>
            </w:div>
            <w:div w:id="115024521">
              <w:marLeft w:val="0"/>
              <w:marRight w:val="0"/>
              <w:marTop w:val="0"/>
              <w:marBottom w:val="0"/>
              <w:divBdr>
                <w:top w:val="none" w:sz="0" w:space="0" w:color="auto"/>
                <w:left w:val="none" w:sz="0" w:space="0" w:color="auto"/>
                <w:bottom w:val="none" w:sz="0" w:space="0" w:color="auto"/>
                <w:right w:val="none" w:sz="0" w:space="0" w:color="auto"/>
              </w:divBdr>
              <w:divsChild>
                <w:div w:id="1337616051">
                  <w:marLeft w:val="0"/>
                  <w:marRight w:val="0"/>
                  <w:marTop w:val="0"/>
                  <w:marBottom w:val="0"/>
                  <w:divBdr>
                    <w:top w:val="none" w:sz="0" w:space="0" w:color="auto"/>
                    <w:left w:val="none" w:sz="0" w:space="0" w:color="auto"/>
                    <w:bottom w:val="none" w:sz="0" w:space="0" w:color="auto"/>
                    <w:right w:val="none" w:sz="0" w:space="0" w:color="auto"/>
                  </w:divBdr>
                </w:div>
                <w:div w:id="122815125">
                  <w:marLeft w:val="0"/>
                  <w:marRight w:val="0"/>
                  <w:marTop w:val="0"/>
                  <w:marBottom w:val="0"/>
                  <w:divBdr>
                    <w:top w:val="none" w:sz="0" w:space="0" w:color="auto"/>
                    <w:left w:val="none" w:sz="0" w:space="0" w:color="auto"/>
                    <w:bottom w:val="none" w:sz="0" w:space="0" w:color="auto"/>
                    <w:right w:val="none" w:sz="0" w:space="0" w:color="auto"/>
                  </w:divBdr>
                </w:div>
              </w:divsChild>
            </w:div>
            <w:div w:id="2143693129">
              <w:marLeft w:val="0"/>
              <w:marRight w:val="0"/>
              <w:marTop w:val="0"/>
              <w:marBottom w:val="0"/>
              <w:divBdr>
                <w:top w:val="none" w:sz="0" w:space="0" w:color="auto"/>
                <w:left w:val="none" w:sz="0" w:space="0" w:color="auto"/>
                <w:bottom w:val="none" w:sz="0" w:space="0" w:color="auto"/>
                <w:right w:val="none" w:sz="0" w:space="0" w:color="auto"/>
              </w:divBdr>
            </w:div>
            <w:div w:id="1520463807">
              <w:marLeft w:val="0"/>
              <w:marRight w:val="0"/>
              <w:marTop w:val="60"/>
              <w:marBottom w:val="0"/>
              <w:divBdr>
                <w:top w:val="none" w:sz="0" w:space="0" w:color="auto"/>
                <w:left w:val="none" w:sz="0" w:space="0" w:color="auto"/>
                <w:bottom w:val="none" w:sz="0" w:space="0" w:color="auto"/>
                <w:right w:val="none" w:sz="0" w:space="0" w:color="auto"/>
              </w:divBdr>
            </w:div>
            <w:div w:id="1090127313">
              <w:marLeft w:val="0"/>
              <w:marRight w:val="0"/>
              <w:marTop w:val="0"/>
              <w:marBottom w:val="0"/>
              <w:divBdr>
                <w:top w:val="none" w:sz="0" w:space="0" w:color="auto"/>
                <w:left w:val="none" w:sz="0" w:space="0" w:color="auto"/>
                <w:bottom w:val="none" w:sz="0" w:space="0" w:color="auto"/>
                <w:right w:val="none" w:sz="0" w:space="0" w:color="auto"/>
              </w:divBdr>
              <w:divsChild>
                <w:div w:id="662514879">
                  <w:marLeft w:val="0"/>
                  <w:marRight w:val="0"/>
                  <w:marTop w:val="0"/>
                  <w:marBottom w:val="0"/>
                  <w:divBdr>
                    <w:top w:val="none" w:sz="0" w:space="0" w:color="auto"/>
                    <w:left w:val="none" w:sz="0" w:space="0" w:color="auto"/>
                    <w:bottom w:val="none" w:sz="0" w:space="0" w:color="auto"/>
                    <w:right w:val="none" w:sz="0" w:space="0" w:color="auto"/>
                  </w:divBdr>
                </w:div>
                <w:div w:id="915171287">
                  <w:marLeft w:val="0"/>
                  <w:marRight w:val="0"/>
                  <w:marTop w:val="0"/>
                  <w:marBottom w:val="0"/>
                  <w:divBdr>
                    <w:top w:val="none" w:sz="0" w:space="0" w:color="auto"/>
                    <w:left w:val="none" w:sz="0" w:space="0" w:color="auto"/>
                    <w:bottom w:val="none" w:sz="0" w:space="0" w:color="auto"/>
                    <w:right w:val="none" w:sz="0" w:space="0" w:color="auto"/>
                  </w:divBdr>
                </w:div>
              </w:divsChild>
            </w:div>
            <w:div w:id="1028263687">
              <w:marLeft w:val="0"/>
              <w:marRight w:val="0"/>
              <w:marTop w:val="0"/>
              <w:marBottom w:val="0"/>
              <w:divBdr>
                <w:top w:val="none" w:sz="0" w:space="0" w:color="auto"/>
                <w:left w:val="none" w:sz="0" w:space="0" w:color="auto"/>
                <w:bottom w:val="none" w:sz="0" w:space="0" w:color="auto"/>
                <w:right w:val="none" w:sz="0" w:space="0" w:color="auto"/>
              </w:divBdr>
            </w:div>
            <w:div w:id="233324799">
              <w:marLeft w:val="0"/>
              <w:marRight w:val="0"/>
              <w:marTop w:val="60"/>
              <w:marBottom w:val="0"/>
              <w:divBdr>
                <w:top w:val="none" w:sz="0" w:space="0" w:color="auto"/>
                <w:left w:val="none" w:sz="0" w:space="0" w:color="auto"/>
                <w:bottom w:val="none" w:sz="0" w:space="0" w:color="auto"/>
                <w:right w:val="none" w:sz="0" w:space="0" w:color="auto"/>
              </w:divBdr>
            </w:div>
            <w:div w:id="815490175">
              <w:marLeft w:val="0"/>
              <w:marRight w:val="0"/>
              <w:marTop w:val="0"/>
              <w:marBottom w:val="0"/>
              <w:divBdr>
                <w:top w:val="none" w:sz="0" w:space="0" w:color="auto"/>
                <w:left w:val="none" w:sz="0" w:space="0" w:color="auto"/>
                <w:bottom w:val="none" w:sz="0" w:space="0" w:color="auto"/>
                <w:right w:val="none" w:sz="0" w:space="0" w:color="auto"/>
              </w:divBdr>
              <w:divsChild>
                <w:div w:id="419722868">
                  <w:marLeft w:val="0"/>
                  <w:marRight w:val="0"/>
                  <w:marTop w:val="0"/>
                  <w:marBottom w:val="0"/>
                  <w:divBdr>
                    <w:top w:val="none" w:sz="0" w:space="0" w:color="auto"/>
                    <w:left w:val="none" w:sz="0" w:space="0" w:color="auto"/>
                    <w:bottom w:val="none" w:sz="0" w:space="0" w:color="auto"/>
                    <w:right w:val="none" w:sz="0" w:space="0" w:color="auto"/>
                  </w:divBdr>
                </w:div>
                <w:div w:id="2011446294">
                  <w:marLeft w:val="0"/>
                  <w:marRight w:val="0"/>
                  <w:marTop w:val="0"/>
                  <w:marBottom w:val="0"/>
                  <w:divBdr>
                    <w:top w:val="none" w:sz="0" w:space="0" w:color="auto"/>
                    <w:left w:val="none" w:sz="0" w:space="0" w:color="auto"/>
                    <w:bottom w:val="none" w:sz="0" w:space="0" w:color="auto"/>
                    <w:right w:val="none" w:sz="0" w:space="0" w:color="auto"/>
                  </w:divBdr>
                </w:div>
              </w:divsChild>
            </w:div>
            <w:div w:id="323897351">
              <w:marLeft w:val="0"/>
              <w:marRight w:val="0"/>
              <w:marTop w:val="0"/>
              <w:marBottom w:val="0"/>
              <w:divBdr>
                <w:top w:val="none" w:sz="0" w:space="0" w:color="auto"/>
                <w:left w:val="none" w:sz="0" w:space="0" w:color="auto"/>
                <w:bottom w:val="none" w:sz="0" w:space="0" w:color="auto"/>
                <w:right w:val="none" w:sz="0" w:space="0" w:color="auto"/>
              </w:divBdr>
            </w:div>
            <w:div w:id="1447890939">
              <w:marLeft w:val="0"/>
              <w:marRight w:val="0"/>
              <w:marTop w:val="60"/>
              <w:marBottom w:val="0"/>
              <w:divBdr>
                <w:top w:val="none" w:sz="0" w:space="0" w:color="auto"/>
                <w:left w:val="none" w:sz="0" w:space="0" w:color="auto"/>
                <w:bottom w:val="none" w:sz="0" w:space="0" w:color="auto"/>
                <w:right w:val="none" w:sz="0" w:space="0" w:color="auto"/>
              </w:divBdr>
            </w:div>
            <w:div w:id="1381397494">
              <w:marLeft w:val="0"/>
              <w:marRight w:val="0"/>
              <w:marTop w:val="0"/>
              <w:marBottom w:val="0"/>
              <w:divBdr>
                <w:top w:val="none" w:sz="0" w:space="0" w:color="auto"/>
                <w:left w:val="none" w:sz="0" w:space="0" w:color="auto"/>
                <w:bottom w:val="none" w:sz="0" w:space="0" w:color="auto"/>
                <w:right w:val="none" w:sz="0" w:space="0" w:color="auto"/>
              </w:divBdr>
              <w:divsChild>
                <w:div w:id="761530810">
                  <w:marLeft w:val="0"/>
                  <w:marRight w:val="0"/>
                  <w:marTop w:val="0"/>
                  <w:marBottom w:val="0"/>
                  <w:divBdr>
                    <w:top w:val="none" w:sz="0" w:space="0" w:color="auto"/>
                    <w:left w:val="none" w:sz="0" w:space="0" w:color="auto"/>
                    <w:bottom w:val="none" w:sz="0" w:space="0" w:color="auto"/>
                    <w:right w:val="none" w:sz="0" w:space="0" w:color="auto"/>
                  </w:divBdr>
                </w:div>
                <w:div w:id="728265441">
                  <w:marLeft w:val="0"/>
                  <w:marRight w:val="0"/>
                  <w:marTop w:val="0"/>
                  <w:marBottom w:val="0"/>
                  <w:divBdr>
                    <w:top w:val="none" w:sz="0" w:space="0" w:color="auto"/>
                    <w:left w:val="none" w:sz="0" w:space="0" w:color="auto"/>
                    <w:bottom w:val="none" w:sz="0" w:space="0" w:color="auto"/>
                    <w:right w:val="none" w:sz="0" w:space="0" w:color="auto"/>
                  </w:divBdr>
                </w:div>
              </w:divsChild>
            </w:div>
            <w:div w:id="1262372920">
              <w:marLeft w:val="0"/>
              <w:marRight w:val="0"/>
              <w:marTop w:val="0"/>
              <w:marBottom w:val="0"/>
              <w:divBdr>
                <w:top w:val="none" w:sz="0" w:space="0" w:color="auto"/>
                <w:left w:val="none" w:sz="0" w:space="0" w:color="auto"/>
                <w:bottom w:val="none" w:sz="0" w:space="0" w:color="auto"/>
                <w:right w:val="none" w:sz="0" w:space="0" w:color="auto"/>
              </w:divBdr>
            </w:div>
            <w:div w:id="529878840">
              <w:marLeft w:val="0"/>
              <w:marRight w:val="0"/>
              <w:marTop w:val="60"/>
              <w:marBottom w:val="0"/>
              <w:divBdr>
                <w:top w:val="none" w:sz="0" w:space="0" w:color="auto"/>
                <w:left w:val="none" w:sz="0" w:space="0" w:color="auto"/>
                <w:bottom w:val="none" w:sz="0" w:space="0" w:color="auto"/>
                <w:right w:val="none" w:sz="0" w:space="0" w:color="auto"/>
              </w:divBdr>
            </w:div>
            <w:div w:id="1464035616">
              <w:marLeft w:val="0"/>
              <w:marRight w:val="0"/>
              <w:marTop w:val="0"/>
              <w:marBottom w:val="0"/>
              <w:divBdr>
                <w:top w:val="none" w:sz="0" w:space="0" w:color="auto"/>
                <w:left w:val="none" w:sz="0" w:space="0" w:color="auto"/>
                <w:bottom w:val="none" w:sz="0" w:space="0" w:color="auto"/>
                <w:right w:val="none" w:sz="0" w:space="0" w:color="auto"/>
              </w:divBdr>
              <w:divsChild>
                <w:div w:id="1117023348">
                  <w:marLeft w:val="0"/>
                  <w:marRight w:val="0"/>
                  <w:marTop w:val="0"/>
                  <w:marBottom w:val="0"/>
                  <w:divBdr>
                    <w:top w:val="none" w:sz="0" w:space="0" w:color="auto"/>
                    <w:left w:val="none" w:sz="0" w:space="0" w:color="auto"/>
                    <w:bottom w:val="none" w:sz="0" w:space="0" w:color="auto"/>
                    <w:right w:val="none" w:sz="0" w:space="0" w:color="auto"/>
                  </w:divBdr>
                </w:div>
                <w:div w:id="1484615153">
                  <w:marLeft w:val="0"/>
                  <w:marRight w:val="0"/>
                  <w:marTop w:val="0"/>
                  <w:marBottom w:val="0"/>
                  <w:divBdr>
                    <w:top w:val="none" w:sz="0" w:space="0" w:color="auto"/>
                    <w:left w:val="none" w:sz="0" w:space="0" w:color="auto"/>
                    <w:bottom w:val="none" w:sz="0" w:space="0" w:color="auto"/>
                    <w:right w:val="none" w:sz="0" w:space="0" w:color="auto"/>
                  </w:divBdr>
                </w:div>
              </w:divsChild>
            </w:div>
            <w:div w:id="156314461">
              <w:marLeft w:val="0"/>
              <w:marRight w:val="0"/>
              <w:marTop w:val="0"/>
              <w:marBottom w:val="0"/>
              <w:divBdr>
                <w:top w:val="none" w:sz="0" w:space="0" w:color="auto"/>
                <w:left w:val="none" w:sz="0" w:space="0" w:color="auto"/>
                <w:bottom w:val="none" w:sz="0" w:space="0" w:color="auto"/>
                <w:right w:val="none" w:sz="0" w:space="0" w:color="auto"/>
              </w:divBdr>
            </w:div>
            <w:div w:id="666202649">
              <w:marLeft w:val="0"/>
              <w:marRight w:val="0"/>
              <w:marTop w:val="60"/>
              <w:marBottom w:val="0"/>
              <w:divBdr>
                <w:top w:val="none" w:sz="0" w:space="0" w:color="auto"/>
                <w:left w:val="none" w:sz="0" w:space="0" w:color="auto"/>
                <w:bottom w:val="none" w:sz="0" w:space="0" w:color="auto"/>
                <w:right w:val="none" w:sz="0" w:space="0" w:color="auto"/>
              </w:divBdr>
            </w:div>
            <w:div w:id="1056704044">
              <w:marLeft w:val="0"/>
              <w:marRight w:val="0"/>
              <w:marTop w:val="0"/>
              <w:marBottom w:val="0"/>
              <w:divBdr>
                <w:top w:val="none" w:sz="0" w:space="0" w:color="auto"/>
                <w:left w:val="none" w:sz="0" w:space="0" w:color="auto"/>
                <w:bottom w:val="none" w:sz="0" w:space="0" w:color="auto"/>
                <w:right w:val="none" w:sz="0" w:space="0" w:color="auto"/>
              </w:divBdr>
              <w:divsChild>
                <w:div w:id="1208837357">
                  <w:marLeft w:val="0"/>
                  <w:marRight w:val="0"/>
                  <w:marTop w:val="0"/>
                  <w:marBottom w:val="0"/>
                  <w:divBdr>
                    <w:top w:val="none" w:sz="0" w:space="0" w:color="auto"/>
                    <w:left w:val="none" w:sz="0" w:space="0" w:color="auto"/>
                    <w:bottom w:val="none" w:sz="0" w:space="0" w:color="auto"/>
                    <w:right w:val="none" w:sz="0" w:space="0" w:color="auto"/>
                  </w:divBdr>
                </w:div>
                <w:div w:id="69930597">
                  <w:marLeft w:val="0"/>
                  <w:marRight w:val="0"/>
                  <w:marTop w:val="0"/>
                  <w:marBottom w:val="0"/>
                  <w:divBdr>
                    <w:top w:val="none" w:sz="0" w:space="0" w:color="auto"/>
                    <w:left w:val="none" w:sz="0" w:space="0" w:color="auto"/>
                    <w:bottom w:val="none" w:sz="0" w:space="0" w:color="auto"/>
                    <w:right w:val="none" w:sz="0" w:space="0" w:color="auto"/>
                  </w:divBdr>
                </w:div>
              </w:divsChild>
            </w:div>
            <w:div w:id="1252395780">
              <w:marLeft w:val="0"/>
              <w:marRight w:val="0"/>
              <w:marTop w:val="0"/>
              <w:marBottom w:val="0"/>
              <w:divBdr>
                <w:top w:val="none" w:sz="0" w:space="0" w:color="auto"/>
                <w:left w:val="none" w:sz="0" w:space="0" w:color="auto"/>
                <w:bottom w:val="none" w:sz="0" w:space="0" w:color="auto"/>
                <w:right w:val="none" w:sz="0" w:space="0" w:color="auto"/>
              </w:divBdr>
            </w:div>
            <w:div w:id="453986385">
              <w:marLeft w:val="0"/>
              <w:marRight w:val="0"/>
              <w:marTop w:val="60"/>
              <w:marBottom w:val="0"/>
              <w:divBdr>
                <w:top w:val="none" w:sz="0" w:space="0" w:color="auto"/>
                <w:left w:val="none" w:sz="0" w:space="0" w:color="auto"/>
                <w:bottom w:val="none" w:sz="0" w:space="0" w:color="auto"/>
                <w:right w:val="none" w:sz="0" w:space="0" w:color="auto"/>
              </w:divBdr>
            </w:div>
            <w:div w:id="1049915586">
              <w:marLeft w:val="0"/>
              <w:marRight w:val="0"/>
              <w:marTop w:val="0"/>
              <w:marBottom w:val="0"/>
              <w:divBdr>
                <w:top w:val="none" w:sz="0" w:space="0" w:color="auto"/>
                <w:left w:val="none" w:sz="0" w:space="0" w:color="auto"/>
                <w:bottom w:val="none" w:sz="0" w:space="0" w:color="auto"/>
                <w:right w:val="none" w:sz="0" w:space="0" w:color="auto"/>
              </w:divBdr>
              <w:divsChild>
                <w:div w:id="1963805538">
                  <w:marLeft w:val="0"/>
                  <w:marRight w:val="0"/>
                  <w:marTop w:val="0"/>
                  <w:marBottom w:val="0"/>
                  <w:divBdr>
                    <w:top w:val="none" w:sz="0" w:space="0" w:color="auto"/>
                    <w:left w:val="none" w:sz="0" w:space="0" w:color="auto"/>
                    <w:bottom w:val="none" w:sz="0" w:space="0" w:color="auto"/>
                    <w:right w:val="none" w:sz="0" w:space="0" w:color="auto"/>
                  </w:divBdr>
                </w:div>
                <w:div w:id="47724636">
                  <w:marLeft w:val="0"/>
                  <w:marRight w:val="0"/>
                  <w:marTop w:val="0"/>
                  <w:marBottom w:val="0"/>
                  <w:divBdr>
                    <w:top w:val="none" w:sz="0" w:space="0" w:color="auto"/>
                    <w:left w:val="none" w:sz="0" w:space="0" w:color="auto"/>
                    <w:bottom w:val="none" w:sz="0" w:space="0" w:color="auto"/>
                    <w:right w:val="none" w:sz="0" w:space="0" w:color="auto"/>
                  </w:divBdr>
                </w:div>
              </w:divsChild>
            </w:div>
            <w:div w:id="2125223296">
              <w:marLeft w:val="0"/>
              <w:marRight w:val="0"/>
              <w:marTop w:val="0"/>
              <w:marBottom w:val="0"/>
              <w:divBdr>
                <w:top w:val="none" w:sz="0" w:space="0" w:color="auto"/>
                <w:left w:val="none" w:sz="0" w:space="0" w:color="auto"/>
                <w:bottom w:val="none" w:sz="0" w:space="0" w:color="auto"/>
                <w:right w:val="none" w:sz="0" w:space="0" w:color="auto"/>
              </w:divBdr>
            </w:div>
            <w:div w:id="938834936">
              <w:marLeft w:val="0"/>
              <w:marRight w:val="0"/>
              <w:marTop w:val="60"/>
              <w:marBottom w:val="0"/>
              <w:divBdr>
                <w:top w:val="none" w:sz="0" w:space="0" w:color="auto"/>
                <w:left w:val="none" w:sz="0" w:space="0" w:color="auto"/>
                <w:bottom w:val="none" w:sz="0" w:space="0" w:color="auto"/>
                <w:right w:val="none" w:sz="0" w:space="0" w:color="auto"/>
              </w:divBdr>
            </w:div>
            <w:div w:id="1953394146">
              <w:marLeft w:val="0"/>
              <w:marRight w:val="0"/>
              <w:marTop w:val="0"/>
              <w:marBottom w:val="0"/>
              <w:divBdr>
                <w:top w:val="none" w:sz="0" w:space="0" w:color="auto"/>
                <w:left w:val="none" w:sz="0" w:space="0" w:color="auto"/>
                <w:bottom w:val="none" w:sz="0" w:space="0" w:color="auto"/>
                <w:right w:val="none" w:sz="0" w:space="0" w:color="auto"/>
              </w:divBdr>
              <w:divsChild>
                <w:div w:id="49622359">
                  <w:marLeft w:val="0"/>
                  <w:marRight w:val="0"/>
                  <w:marTop w:val="0"/>
                  <w:marBottom w:val="0"/>
                  <w:divBdr>
                    <w:top w:val="none" w:sz="0" w:space="0" w:color="auto"/>
                    <w:left w:val="none" w:sz="0" w:space="0" w:color="auto"/>
                    <w:bottom w:val="none" w:sz="0" w:space="0" w:color="auto"/>
                    <w:right w:val="none" w:sz="0" w:space="0" w:color="auto"/>
                  </w:divBdr>
                </w:div>
                <w:div w:id="1716465166">
                  <w:marLeft w:val="0"/>
                  <w:marRight w:val="0"/>
                  <w:marTop w:val="0"/>
                  <w:marBottom w:val="0"/>
                  <w:divBdr>
                    <w:top w:val="none" w:sz="0" w:space="0" w:color="auto"/>
                    <w:left w:val="none" w:sz="0" w:space="0" w:color="auto"/>
                    <w:bottom w:val="none" w:sz="0" w:space="0" w:color="auto"/>
                    <w:right w:val="none" w:sz="0" w:space="0" w:color="auto"/>
                  </w:divBdr>
                </w:div>
              </w:divsChild>
            </w:div>
            <w:div w:id="675499579">
              <w:marLeft w:val="0"/>
              <w:marRight w:val="0"/>
              <w:marTop w:val="0"/>
              <w:marBottom w:val="0"/>
              <w:divBdr>
                <w:top w:val="none" w:sz="0" w:space="0" w:color="auto"/>
                <w:left w:val="none" w:sz="0" w:space="0" w:color="auto"/>
                <w:bottom w:val="none" w:sz="0" w:space="0" w:color="auto"/>
                <w:right w:val="none" w:sz="0" w:space="0" w:color="auto"/>
              </w:divBdr>
            </w:div>
            <w:div w:id="1217468236">
              <w:marLeft w:val="0"/>
              <w:marRight w:val="0"/>
              <w:marTop w:val="60"/>
              <w:marBottom w:val="0"/>
              <w:divBdr>
                <w:top w:val="none" w:sz="0" w:space="0" w:color="auto"/>
                <w:left w:val="none" w:sz="0" w:space="0" w:color="auto"/>
                <w:bottom w:val="none" w:sz="0" w:space="0" w:color="auto"/>
                <w:right w:val="none" w:sz="0" w:space="0" w:color="auto"/>
              </w:divBdr>
            </w:div>
            <w:div w:id="942809031">
              <w:marLeft w:val="0"/>
              <w:marRight w:val="0"/>
              <w:marTop w:val="0"/>
              <w:marBottom w:val="0"/>
              <w:divBdr>
                <w:top w:val="none" w:sz="0" w:space="0" w:color="auto"/>
                <w:left w:val="none" w:sz="0" w:space="0" w:color="auto"/>
                <w:bottom w:val="none" w:sz="0" w:space="0" w:color="auto"/>
                <w:right w:val="none" w:sz="0" w:space="0" w:color="auto"/>
              </w:divBdr>
              <w:divsChild>
                <w:div w:id="1080517320">
                  <w:marLeft w:val="0"/>
                  <w:marRight w:val="0"/>
                  <w:marTop w:val="0"/>
                  <w:marBottom w:val="0"/>
                  <w:divBdr>
                    <w:top w:val="none" w:sz="0" w:space="0" w:color="auto"/>
                    <w:left w:val="none" w:sz="0" w:space="0" w:color="auto"/>
                    <w:bottom w:val="none" w:sz="0" w:space="0" w:color="auto"/>
                    <w:right w:val="none" w:sz="0" w:space="0" w:color="auto"/>
                  </w:divBdr>
                </w:div>
                <w:div w:id="1204246722">
                  <w:marLeft w:val="0"/>
                  <w:marRight w:val="0"/>
                  <w:marTop w:val="0"/>
                  <w:marBottom w:val="0"/>
                  <w:divBdr>
                    <w:top w:val="none" w:sz="0" w:space="0" w:color="auto"/>
                    <w:left w:val="none" w:sz="0" w:space="0" w:color="auto"/>
                    <w:bottom w:val="none" w:sz="0" w:space="0" w:color="auto"/>
                    <w:right w:val="none" w:sz="0" w:space="0" w:color="auto"/>
                  </w:divBdr>
                </w:div>
              </w:divsChild>
            </w:div>
            <w:div w:id="400099415">
              <w:marLeft w:val="0"/>
              <w:marRight w:val="0"/>
              <w:marTop w:val="0"/>
              <w:marBottom w:val="0"/>
              <w:divBdr>
                <w:top w:val="none" w:sz="0" w:space="0" w:color="auto"/>
                <w:left w:val="none" w:sz="0" w:space="0" w:color="auto"/>
                <w:bottom w:val="none" w:sz="0" w:space="0" w:color="auto"/>
                <w:right w:val="none" w:sz="0" w:space="0" w:color="auto"/>
              </w:divBdr>
            </w:div>
            <w:div w:id="115216478">
              <w:marLeft w:val="0"/>
              <w:marRight w:val="0"/>
              <w:marTop w:val="60"/>
              <w:marBottom w:val="0"/>
              <w:divBdr>
                <w:top w:val="none" w:sz="0" w:space="0" w:color="auto"/>
                <w:left w:val="none" w:sz="0" w:space="0" w:color="auto"/>
                <w:bottom w:val="none" w:sz="0" w:space="0" w:color="auto"/>
                <w:right w:val="none" w:sz="0" w:space="0" w:color="auto"/>
              </w:divBdr>
            </w:div>
            <w:div w:id="1225680686">
              <w:marLeft w:val="0"/>
              <w:marRight w:val="0"/>
              <w:marTop w:val="0"/>
              <w:marBottom w:val="0"/>
              <w:divBdr>
                <w:top w:val="none" w:sz="0" w:space="0" w:color="auto"/>
                <w:left w:val="none" w:sz="0" w:space="0" w:color="auto"/>
                <w:bottom w:val="none" w:sz="0" w:space="0" w:color="auto"/>
                <w:right w:val="none" w:sz="0" w:space="0" w:color="auto"/>
              </w:divBdr>
              <w:divsChild>
                <w:div w:id="1712531324">
                  <w:marLeft w:val="0"/>
                  <w:marRight w:val="0"/>
                  <w:marTop w:val="0"/>
                  <w:marBottom w:val="0"/>
                  <w:divBdr>
                    <w:top w:val="none" w:sz="0" w:space="0" w:color="auto"/>
                    <w:left w:val="none" w:sz="0" w:space="0" w:color="auto"/>
                    <w:bottom w:val="none" w:sz="0" w:space="0" w:color="auto"/>
                    <w:right w:val="none" w:sz="0" w:space="0" w:color="auto"/>
                  </w:divBdr>
                </w:div>
                <w:div w:id="1438717885">
                  <w:marLeft w:val="0"/>
                  <w:marRight w:val="0"/>
                  <w:marTop w:val="0"/>
                  <w:marBottom w:val="0"/>
                  <w:divBdr>
                    <w:top w:val="none" w:sz="0" w:space="0" w:color="auto"/>
                    <w:left w:val="none" w:sz="0" w:space="0" w:color="auto"/>
                    <w:bottom w:val="none" w:sz="0" w:space="0" w:color="auto"/>
                    <w:right w:val="none" w:sz="0" w:space="0" w:color="auto"/>
                  </w:divBdr>
                </w:div>
              </w:divsChild>
            </w:div>
            <w:div w:id="144855562">
              <w:marLeft w:val="0"/>
              <w:marRight w:val="0"/>
              <w:marTop w:val="0"/>
              <w:marBottom w:val="0"/>
              <w:divBdr>
                <w:top w:val="none" w:sz="0" w:space="0" w:color="auto"/>
                <w:left w:val="none" w:sz="0" w:space="0" w:color="auto"/>
                <w:bottom w:val="none" w:sz="0" w:space="0" w:color="auto"/>
                <w:right w:val="none" w:sz="0" w:space="0" w:color="auto"/>
              </w:divBdr>
            </w:div>
            <w:div w:id="1969434596">
              <w:marLeft w:val="0"/>
              <w:marRight w:val="0"/>
              <w:marTop w:val="60"/>
              <w:marBottom w:val="0"/>
              <w:divBdr>
                <w:top w:val="none" w:sz="0" w:space="0" w:color="auto"/>
                <w:left w:val="none" w:sz="0" w:space="0" w:color="auto"/>
                <w:bottom w:val="none" w:sz="0" w:space="0" w:color="auto"/>
                <w:right w:val="none" w:sz="0" w:space="0" w:color="auto"/>
              </w:divBdr>
            </w:div>
            <w:div w:id="731276502">
              <w:marLeft w:val="0"/>
              <w:marRight w:val="0"/>
              <w:marTop w:val="0"/>
              <w:marBottom w:val="0"/>
              <w:divBdr>
                <w:top w:val="none" w:sz="0" w:space="0" w:color="auto"/>
                <w:left w:val="none" w:sz="0" w:space="0" w:color="auto"/>
                <w:bottom w:val="none" w:sz="0" w:space="0" w:color="auto"/>
                <w:right w:val="none" w:sz="0" w:space="0" w:color="auto"/>
              </w:divBdr>
              <w:divsChild>
                <w:div w:id="1554197261">
                  <w:marLeft w:val="0"/>
                  <w:marRight w:val="0"/>
                  <w:marTop w:val="0"/>
                  <w:marBottom w:val="0"/>
                  <w:divBdr>
                    <w:top w:val="none" w:sz="0" w:space="0" w:color="auto"/>
                    <w:left w:val="none" w:sz="0" w:space="0" w:color="auto"/>
                    <w:bottom w:val="none" w:sz="0" w:space="0" w:color="auto"/>
                    <w:right w:val="none" w:sz="0" w:space="0" w:color="auto"/>
                  </w:divBdr>
                </w:div>
                <w:div w:id="745104205">
                  <w:marLeft w:val="0"/>
                  <w:marRight w:val="0"/>
                  <w:marTop w:val="0"/>
                  <w:marBottom w:val="0"/>
                  <w:divBdr>
                    <w:top w:val="none" w:sz="0" w:space="0" w:color="auto"/>
                    <w:left w:val="none" w:sz="0" w:space="0" w:color="auto"/>
                    <w:bottom w:val="none" w:sz="0" w:space="0" w:color="auto"/>
                    <w:right w:val="none" w:sz="0" w:space="0" w:color="auto"/>
                  </w:divBdr>
                </w:div>
              </w:divsChild>
            </w:div>
            <w:div w:id="2047950507">
              <w:marLeft w:val="0"/>
              <w:marRight w:val="0"/>
              <w:marTop w:val="0"/>
              <w:marBottom w:val="0"/>
              <w:divBdr>
                <w:top w:val="none" w:sz="0" w:space="0" w:color="auto"/>
                <w:left w:val="none" w:sz="0" w:space="0" w:color="auto"/>
                <w:bottom w:val="none" w:sz="0" w:space="0" w:color="auto"/>
                <w:right w:val="none" w:sz="0" w:space="0" w:color="auto"/>
              </w:divBdr>
            </w:div>
            <w:div w:id="1191534013">
              <w:marLeft w:val="0"/>
              <w:marRight w:val="0"/>
              <w:marTop w:val="60"/>
              <w:marBottom w:val="0"/>
              <w:divBdr>
                <w:top w:val="none" w:sz="0" w:space="0" w:color="auto"/>
                <w:left w:val="none" w:sz="0" w:space="0" w:color="auto"/>
                <w:bottom w:val="none" w:sz="0" w:space="0" w:color="auto"/>
                <w:right w:val="none" w:sz="0" w:space="0" w:color="auto"/>
              </w:divBdr>
            </w:div>
            <w:div w:id="836967221">
              <w:marLeft w:val="0"/>
              <w:marRight w:val="0"/>
              <w:marTop w:val="0"/>
              <w:marBottom w:val="0"/>
              <w:divBdr>
                <w:top w:val="none" w:sz="0" w:space="0" w:color="auto"/>
                <w:left w:val="none" w:sz="0" w:space="0" w:color="auto"/>
                <w:bottom w:val="none" w:sz="0" w:space="0" w:color="auto"/>
                <w:right w:val="none" w:sz="0" w:space="0" w:color="auto"/>
              </w:divBdr>
              <w:divsChild>
                <w:div w:id="1100757199">
                  <w:marLeft w:val="0"/>
                  <w:marRight w:val="0"/>
                  <w:marTop w:val="0"/>
                  <w:marBottom w:val="0"/>
                  <w:divBdr>
                    <w:top w:val="none" w:sz="0" w:space="0" w:color="auto"/>
                    <w:left w:val="none" w:sz="0" w:space="0" w:color="auto"/>
                    <w:bottom w:val="none" w:sz="0" w:space="0" w:color="auto"/>
                    <w:right w:val="none" w:sz="0" w:space="0" w:color="auto"/>
                  </w:divBdr>
                </w:div>
                <w:div w:id="122433397">
                  <w:marLeft w:val="0"/>
                  <w:marRight w:val="0"/>
                  <w:marTop w:val="0"/>
                  <w:marBottom w:val="0"/>
                  <w:divBdr>
                    <w:top w:val="none" w:sz="0" w:space="0" w:color="auto"/>
                    <w:left w:val="none" w:sz="0" w:space="0" w:color="auto"/>
                    <w:bottom w:val="none" w:sz="0" w:space="0" w:color="auto"/>
                    <w:right w:val="none" w:sz="0" w:space="0" w:color="auto"/>
                  </w:divBdr>
                </w:div>
              </w:divsChild>
            </w:div>
            <w:div w:id="1098480069">
              <w:marLeft w:val="0"/>
              <w:marRight w:val="0"/>
              <w:marTop w:val="0"/>
              <w:marBottom w:val="0"/>
              <w:divBdr>
                <w:top w:val="none" w:sz="0" w:space="0" w:color="auto"/>
                <w:left w:val="none" w:sz="0" w:space="0" w:color="auto"/>
                <w:bottom w:val="none" w:sz="0" w:space="0" w:color="auto"/>
                <w:right w:val="none" w:sz="0" w:space="0" w:color="auto"/>
              </w:divBdr>
            </w:div>
            <w:div w:id="485514875">
              <w:marLeft w:val="0"/>
              <w:marRight w:val="0"/>
              <w:marTop w:val="60"/>
              <w:marBottom w:val="0"/>
              <w:divBdr>
                <w:top w:val="none" w:sz="0" w:space="0" w:color="auto"/>
                <w:left w:val="none" w:sz="0" w:space="0" w:color="auto"/>
                <w:bottom w:val="none" w:sz="0" w:space="0" w:color="auto"/>
                <w:right w:val="none" w:sz="0" w:space="0" w:color="auto"/>
              </w:divBdr>
            </w:div>
            <w:div w:id="990715298">
              <w:marLeft w:val="0"/>
              <w:marRight w:val="0"/>
              <w:marTop w:val="0"/>
              <w:marBottom w:val="0"/>
              <w:divBdr>
                <w:top w:val="none" w:sz="0" w:space="0" w:color="auto"/>
                <w:left w:val="none" w:sz="0" w:space="0" w:color="auto"/>
                <w:bottom w:val="none" w:sz="0" w:space="0" w:color="auto"/>
                <w:right w:val="none" w:sz="0" w:space="0" w:color="auto"/>
              </w:divBdr>
              <w:divsChild>
                <w:div w:id="1056510119">
                  <w:marLeft w:val="0"/>
                  <w:marRight w:val="0"/>
                  <w:marTop w:val="0"/>
                  <w:marBottom w:val="0"/>
                  <w:divBdr>
                    <w:top w:val="none" w:sz="0" w:space="0" w:color="auto"/>
                    <w:left w:val="none" w:sz="0" w:space="0" w:color="auto"/>
                    <w:bottom w:val="none" w:sz="0" w:space="0" w:color="auto"/>
                    <w:right w:val="none" w:sz="0" w:space="0" w:color="auto"/>
                  </w:divBdr>
                </w:div>
                <w:div w:id="1894269124">
                  <w:marLeft w:val="0"/>
                  <w:marRight w:val="0"/>
                  <w:marTop w:val="0"/>
                  <w:marBottom w:val="0"/>
                  <w:divBdr>
                    <w:top w:val="none" w:sz="0" w:space="0" w:color="auto"/>
                    <w:left w:val="none" w:sz="0" w:space="0" w:color="auto"/>
                    <w:bottom w:val="none" w:sz="0" w:space="0" w:color="auto"/>
                    <w:right w:val="none" w:sz="0" w:space="0" w:color="auto"/>
                  </w:divBdr>
                </w:div>
              </w:divsChild>
            </w:div>
            <w:div w:id="1331130571">
              <w:marLeft w:val="0"/>
              <w:marRight w:val="0"/>
              <w:marTop w:val="0"/>
              <w:marBottom w:val="0"/>
              <w:divBdr>
                <w:top w:val="none" w:sz="0" w:space="0" w:color="auto"/>
                <w:left w:val="none" w:sz="0" w:space="0" w:color="auto"/>
                <w:bottom w:val="none" w:sz="0" w:space="0" w:color="auto"/>
                <w:right w:val="none" w:sz="0" w:space="0" w:color="auto"/>
              </w:divBdr>
            </w:div>
            <w:div w:id="986787831">
              <w:marLeft w:val="0"/>
              <w:marRight w:val="0"/>
              <w:marTop w:val="60"/>
              <w:marBottom w:val="0"/>
              <w:divBdr>
                <w:top w:val="none" w:sz="0" w:space="0" w:color="auto"/>
                <w:left w:val="none" w:sz="0" w:space="0" w:color="auto"/>
                <w:bottom w:val="none" w:sz="0" w:space="0" w:color="auto"/>
                <w:right w:val="none" w:sz="0" w:space="0" w:color="auto"/>
              </w:divBdr>
            </w:div>
            <w:div w:id="1401321538">
              <w:marLeft w:val="0"/>
              <w:marRight w:val="0"/>
              <w:marTop w:val="0"/>
              <w:marBottom w:val="0"/>
              <w:divBdr>
                <w:top w:val="none" w:sz="0" w:space="0" w:color="auto"/>
                <w:left w:val="none" w:sz="0" w:space="0" w:color="auto"/>
                <w:bottom w:val="none" w:sz="0" w:space="0" w:color="auto"/>
                <w:right w:val="none" w:sz="0" w:space="0" w:color="auto"/>
              </w:divBdr>
              <w:divsChild>
                <w:div w:id="905918398">
                  <w:marLeft w:val="0"/>
                  <w:marRight w:val="0"/>
                  <w:marTop w:val="0"/>
                  <w:marBottom w:val="0"/>
                  <w:divBdr>
                    <w:top w:val="none" w:sz="0" w:space="0" w:color="auto"/>
                    <w:left w:val="none" w:sz="0" w:space="0" w:color="auto"/>
                    <w:bottom w:val="none" w:sz="0" w:space="0" w:color="auto"/>
                    <w:right w:val="none" w:sz="0" w:space="0" w:color="auto"/>
                  </w:divBdr>
                </w:div>
                <w:div w:id="2060399802">
                  <w:marLeft w:val="0"/>
                  <w:marRight w:val="0"/>
                  <w:marTop w:val="0"/>
                  <w:marBottom w:val="0"/>
                  <w:divBdr>
                    <w:top w:val="none" w:sz="0" w:space="0" w:color="auto"/>
                    <w:left w:val="none" w:sz="0" w:space="0" w:color="auto"/>
                    <w:bottom w:val="none" w:sz="0" w:space="0" w:color="auto"/>
                    <w:right w:val="none" w:sz="0" w:space="0" w:color="auto"/>
                  </w:divBdr>
                </w:div>
              </w:divsChild>
            </w:div>
            <w:div w:id="970089311">
              <w:marLeft w:val="0"/>
              <w:marRight w:val="0"/>
              <w:marTop w:val="0"/>
              <w:marBottom w:val="0"/>
              <w:divBdr>
                <w:top w:val="none" w:sz="0" w:space="0" w:color="auto"/>
                <w:left w:val="none" w:sz="0" w:space="0" w:color="auto"/>
                <w:bottom w:val="none" w:sz="0" w:space="0" w:color="auto"/>
                <w:right w:val="none" w:sz="0" w:space="0" w:color="auto"/>
              </w:divBdr>
            </w:div>
            <w:div w:id="1290166394">
              <w:marLeft w:val="0"/>
              <w:marRight w:val="0"/>
              <w:marTop w:val="60"/>
              <w:marBottom w:val="0"/>
              <w:divBdr>
                <w:top w:val="none" w:sz="0" w:space="0" w:color="auto"/>
                <w:left w:val="none" w:sz="0" w:space="0" w:color="auto"/>
                <w:bottom w:val="none" w:sz="0" w:space="0" w:color="auto"/>
                <w:right w:val="none" w:sz="0" w:space="0" w:color="auto"/>
              </w:divBdr>
            </w:div>
            <w:div w:id="1872643243">
              <w:marLeft w:val="0"/>
              <w:marRight w:val="0"/>
              <w:marTop w:val="0"/>
              <w:marBottom w:val="0"/>
              <w:divBdr>
                <w:top w:val="none" w:sz="0" w:space="0" w:color="auto"/>
                <w:left w:val="none" w:sz="0" w:space="0" w:color="auto"/>
                <w:bottom w:val="none" w:sz="0" w:space="0" w:color="auto"/>
                <w:right w:val="none" w:sz="0" w:space="0" w:color="auto"/>
              </w:divBdr>
              <w:divsChild>
                <w:div w:id="981075921">
                  <w:marLeft w:val="0"/>
                  <w:marRight w:val="0"/>
                  <w:marTop w:val="0"/>
                  <w:marBottom w:val="0"/>
                  <w:divBdr>
                    <w:top w:val="none" w:sz="0" w:space="0" w:color="auto"/>
                    <w:left w:val="none" w:sz="0" w:space="0" w:color="auto"/>
                    <w:bottom w:val="none" w:sz="0" w:space="0" w:color="auto"/>
                    <w:right w:val="none" w:sz="0" w:space="0" w:color="auto"/>
                  </w:divBdr>
                </w:div>
                <w:div w:id="1851555028">
                  <w:marLeft w:val="0"/>
                  <w:marRight w:val="0"/>
                  <w:marTop w:val="0"/>
                  <w:marBottom w:val="0"/>
                  <w:divBdr>
                    <w:top w:val="none" w:sz="0" w:space="0" w:color="auto"/>
                    <w:left w:val="none" w:sz="0" w:space="0" w:color="auto"/>
                    <w:bottom w:val="none" w:sz="0" w:space="0" w:color="auto"/>
                    <w:right w:val="none" w:sz="0" w:space="0" w:color="auto"/>
                  </w:divBdr>
                </w:div>
              </w:divsChild>
            </w:div>
            <w:div w:id="1915895217">
              <w:marLeft w:val="0"/>
              <w:marRight w:val="0"/>
              <w:marTop w:val="0"/>
              <w:marBottom w:val="0"/>
              <w:divBdr>
                <w:top w:val="none" w:sz="0" w:space="0" w:color="auto"/>
                <w:left w:val="none" w:sz="0" w:space="0" w:color="auto"/>
                <w:bottom w:val="none" w:sz="0" w:space="0" w:color="auto"/>
                <w:right w:val="none" w:sz="0" w:space="0" w:color="auto"/>
              </w:divBdr>
            </w:div>
            <w:div w:id="1447887290">
              <w:marLeft w:val="0"/>
              <w:marRight w:val="0"/>
              <w:marTop w:val="60"/>
              <w:marBottom w:val="0"/>
              <w:divBdr>
                <w:top w:val="none" w:sz="0" w:space="0" w:color="auto"/>
                <w:left w:val="none" w:sz="0" w:space="0" w:color="auto"/>
                <w:bottom w:val="none" w:sz="0" w:space="0" w:color="auto"/>
                <w:right w:val="none" w:sz="0" w:space="0" w:color="auto"/>
              </w:divBdr>
            </w:div>
            <w:div w:id="195509687">
              <w:marLeft w:val="0"/>
              <w:marRight w:val="0"/>
              <w:marTop w:val="0"/>
              <w:marBottom w:val="0"/>
              <w:divBdr>
                <w:top w:val="none" w:sz="0" w:space="0" w:color="auto"/>
                <w:left w:val="none" w:sz="0" w:space="0" w:color="auto"/>
                <w:bottom w:val="none" w:sz="0" w:space="0" w:color="auto"/>
                <w:right w:val="none" w:sz="0" w:space="0" w:color="auto"/>
              </w:divBdr>
              <w:divsChild>
                <w:div w:id="1091509034">
                  <w:marLeft w:val="0"/>
                  <w:marRight w:val="0"/>
                  <w:marTop w:val="0"/>
                  <w:marBottom w:val="0"/>
                  <w:divBdr>
                    <w:top w:val="none" w:sz="0" w:space="0" w:color="auto"/>
                    <w:left w:val="none" w:sz="0" w:space="0" w:color="auto"/>
                    <w:bottom w:val="none" w:sz="0" w:space="0" w:color="auto"/>
                    <w:right w:val="none" w:sz="0" w:space="0" w:color="auto"/>
                  </w:divBdr>
                </w:div>
                <w:div w:id="963384472">
                  <w:marLeft w:val="0"/>
                  <w:marRight w:val="0"/>
                  <w:marTop w:val="0"/>
                  <w:marBottom w:val="0"/>
                  <w:divBdr>
                    <w:top w:val="none" w:sz="0" w:space="0" w:color="auto"/>
                    <w:left w:val="none" w:sz="0" w:space="0" w:color="auto"/>
                    <w:bottom w:val="none" w:sz="0" w:space="0" w:color="auto"/>
                    <w:right w:val="none" w:sz="0" w:space="0" w:color="auto"/>
                  </w:divBdr>
                </w:div>
              </w:divsChild>
            </w:div>
            <w:div w:id="888423296">
              <w:marLeft w:val="0"/>
              <w:marRight w:val="0"/>
              <w:marTop w:val="0"/>
              <w:marBottom w:val="0"/>
              <w:divBdr>
                <w:top w:val="none" w:sz="0" w:space="0" w:color="auto"/>
                <w:left w:val="none" w:sz="0" w:space="0" w:color="auto"/>
                <w:bottom w:val="none" w:sz="0" w:space="0" w:color="auto"/>
                <w:right w:val="none" w:sz="0" w:space="0" w:color="auto"/>
              </w:divBdr>
            </w:div>
            <w:div w:id="597786600">
              <w:marLeft w:val="0"/>
              <w:marRight w:val="0"/>
              <w:marTop w:val="60"/>
              <w:marBottom w:val="0"/>
              <w:divBdr>
                <w:top w:val="none" w:sz="0" w:space="0" w:color="auto"/>
                <w:left w:val="none" w:sz="0" w:space="0" w:color="auto"/>
                <w:bottom w:val="none" w:sz="0" w:space="0" w:color="auto"/>
                <w:right w:val="none" w:sz="0" w:space="0" w:color="auto"/>
              </w:divBdr>
            </w:div>
            <w:div w:id="2130707009">
              <w:marLeft w:val="0"/>
              <w:marRight w:val="0"/>
              <w:marTop w:val="0"/>
              <w:marBottom w:val="0"/>
              <w:divBdr>
                <w:top w:val="none" w:sz="0" w:space="0" w:color="auto"/>
                <w:left w:val="none" w:sz="0" w:space="0" w:color="auto"/>
                <w:bottom w:val="none" w:sz="0" w:space="0" w:color="auto"/>
                <w:right w:val="none" w:sz="0" w:space="0" w:color="auto"/>
              </w:divBdr>
              <w:divsChild>
                <w:div w:id="233585361">
                  <w:marLeft w:val="0"/>
                  <w:marRight w:val="0"/>
                  <w:marTop w:val="0"/>
                  <w:marBottom w:val="0"/>
                  <w:divBdr>
                    <w:top w:val="none" w:sz="0" w:space="0" w:color="auto"/>
                    <w:left w:val="none" w:sz="0" w:space="0" w:color="auto"/>
                    <w:bottom w:val="none" w:sz="0" w:space="0" w:color="auto"/>
                    <w:right w:val="none" w:sz="0" w:space="0" w:color="auto"/>
                  </w:divBdr>
                </w:div>
                <w:div w:id="178471113">
                  <w:marLeft w:val="0"/>
                  <w:marRight w:val="0"/>
                  <w:marTop w:val="0"/>
                  <w:marBottom w:val="0"/>
                  <w:divBdr>
                    <w:top w:val="none" w:sz="0" w:space="0" w:color="auto"/>
                    <w:left w:val="none" w:sz="0" w:space="0" w:color="auto"/>
                    <w:bottom w:val="none" w:sz="0" w:space="0" w:color="auto"/>
                    <w:right w:val="none" w:sz="0" w:space="0" w:color="auto"/>
                  </w:divBdr>
                </w:div>
              </w:divsChild>
            </w:div>
            <w:div w:id="128596942">
              <w:marLeft w:val="0"/>
              <w:marRight w:val="0"/>
              <w:marTop w:val="0"/>
              <w:marBottom w:val="0"/>
              <w:divBdr>
                <w:top w:val="none" w:sz="0" w:space="0" w:color="auto"/>
                <w:left w:val="none" w:sz="0" w:space="0" w:color="auto"/>
                <w:bottom w:val="none" w:sz="0" w:space="0" w:color="auto"/>
                <w:right w:val="none" w:sz="0" w:space="0" w:color="auto"/>
              </w:divBdr>
            </w:div>
            <w:div w:id="1602688046">
              <w:marLeft w:val="0"/>
              <w:marRight w:val="0"/>
              <w:marTop w:val="60"/>
              <w:marBottom w:val="0"/>
              <w:divBdr>
                <w:top w:val="none" w:sz="0" w:space="0" w:color="auto"/>
                <w:left w:val="none" w:sz="0" w:space="0" w:color="auto"/>
                <w:bottom w:val="none" w:sz="0" w:space="0" w:color="auto"/>
                <w:right w:val="none" w:sz="0" w:space="0" w:color="auto"/>
              </w:divBdr>
            </w:div>
            <w:div w:id="1222136295">
              <w:marLeft w:val="0"/>
              <w:marRight w:val="0"/>
              <w:marTop w:val="0"/>
              <w:marBottom w:val="0"/>
              <w:divBdr>
                <w:top w:val="none" w:sz="0" w:space="0" w:color="auto"/>
                <w:left w:val="none" w:sz="0" w:space="0" w:color="auto"/>
                <w:bottom w:val="none" w:sz="0" w:space="0" w:color="auto"/>
                <w:right w:val="none" w:sz="0" w:space="0" w:color="auto"/>
              </w:divBdr>
              <w:divsChild>
                <w:div w:id="785973746">
                  <w:marLeft w:val="0"/>
                  <w:marRight w:val="0"/>
                  <w:marTop w:val="0"/>
                  <w:marBottom w:val="0"/>
                  <w:divBdr>
                    <w:top w:val="none" w:sz="0" w:space="0" w:color="auto"/>
                    <w:left w:val="none" w:sz="0" w:space="0" w:color="auto"/>
                    <w:bottom w:val="none" w:sz="0" w:space="0" w:color="auto"/>
                    <w:right w:val="none" w:sz="0" w:space="0" w:color="auto"/>
                  </w:divBdr>
                </w:div>
                <w:div w:id="513343530">
                  <w:marLeft w:val="0"/>
                  <w:marRight w:val="0"/>
                  <w:marTop w:val="0"/>
                  <w:marBottom w:val="0"/>
                  <w:divBdr>
                    <w:top w:val="none" w:sz="0" w:space="0" w:color="auto"/>
                    <w:left w:val="none" w:sz="0" w:space="0" w:color="auto"/>
                    <w:bottom w:val="none" w:sz="0" w:space="0" w:color="auto"/>
                    <w:right w:val="none" w:sz="0" w:space="0" w:color="auto"/>
                  </w:divBdr>
                </w:div>
              </w:divsChild>
            </w:div>
            <w:div w:id="874274918">
              <w:marLeft w:val="0"/>
              <w:marRight w:val="0"/>
              <w:marTop w:val="0"/>
              <w:marBottom w:val="0"/>
              <w:divBdr>
                <w:top w:val="none" w:sz="0" w:space="0" w:color="auto"/>
                <w:left w:val="none" w:sz="0" w:space="0" w:color="auto"/>
                <w:bottom w:val="none" w:sz="0" w:space="0" w:color="auto"/>
                <w:right w:val="none" w:sz="0" w:space="0" w:color="auto"/>
              </w:divBdr>
            </w:div>
            <w:div w:id="1070080103">
              <w:marLeft w:val="0"/>
              <w:marRight w:val="0"/>
              <w:marTop w:val="60"/>
              <w:marBottom w:val="0"/>
              <w:divBdr>
                <w:top w:val="none" w:sz="0" w:space="0" w:color="auto"/>
                <w:left w:val="none" w:sz="0" w:space="0" w:color="auto"/>
                <w:bottom w:val="none" w:sz="0" w:space="0" w:color="auto"/>
                <w:right w:val="none" w:sz="0" w:space="0" w:color="auto"/>
              </w:divBdr>
            </w:div>
            <w:div w:id="408582367">
              <w:marLeft w:val="0"/>
              <w:marRight w:val="0"/>
              <w:marTop w:val="0"/>
              <w:marBottom w:val="0"/>
              <w:divBdr>
                <w:top w:val="none" w:sz="0" w:space="0" w:color="auto"/>
                <w:left w:val="none" w:sz="0" w:space="0" w:color="auto"/>
                <w:bottom w:val="none" w:sz="0" w:space="0" w:color="auto"/>
                <w:right w:val="none" w:sz="0" w:space="0" w:color="auto"/>
              </w:divBdr>
              <w:divsChild>
                <w:div w:id="496116622">
                  <w:marLeft w:val="0"/>
                  <w:marRight w:val="0"/>
                  <w:marTop w:val="0"/>
                  <w:marBottom w:val="0"/>
                  <w:divBdr>
                    <w:top w:val="none" w:sz="0" w:space="0" w:color="auto"/>
                    <w:left w:val="none" w:sz="0" w:space="0" w:color="auto"/>
                    <w:bottom w:val="none" w:sz="0" w:space="0" w:color="auto"/>
                    <w:right w:val="none" w:sz="0" w:space="0" w:color="auto"/>
                  </w:divBdr>
                </w:div>
                <w:div w:id="94710227">
                  <w:marLeft w:val="0"/>
                  <w:marRight w:val="0"/>
                  <w:marTop w:val="0"/>
                  <w:marBottom w:val="0"/>
                  <w:divBdr>
                    <w:top w:val="none" w:sz="0" w:space="0" w:color="auto"/>
                    <w:left w:val="none" w:sz="0" w:space="0" w:color="auto"/>
                    <w:bottom w:val="none" w:sz="0" w:space="0" w:color="auto"/>
                    <w:right w:val="none" w:sz="0" w:space="0" w:color="auto"/>
                  </w:divBdr>
                </w:div>
              </w:divsChild>
            </w:div>
            <w:div w:id="974723605">
              <w:marLeft w:val="0"/>
              <w:marRight w:val="0"/>
              <w:marTop w:val="0"/>
              <w:marBottom w:val="0"/>
              <w:divBdr>
                <w:top w:val="none" w:sz="0" w:space="0" w:color="auto"/>
                <w:left w:val="none" w:sz="0" w:space="0" w:color="auto"/>
                <w:bottom w:val="none" w:sz="0" w:space="0" w:color="auto"/>
                <w:right w:val="none" w:sz="0" w:space="0" w:color="auto"/>
              </w:divBdr>
            </w:div>
            <w:div w:id="417483193">
              <w:marLeft w:val="0"/>
              <w:marRight w:val="0"/>
              <w:marTop w:val="60"/>
              <w:marBottom w:val="0"/>
              <w:divBdr>
                <w:top w:val="none" w:sz="0" w:space="0" w:color="auto"/>
                <w:left w:val="none" w:sz="0" w:space="0" w:color="auto"/>
                <w:bottom w:val="none" w:sz="0" w:space="0" w:color="auto"/>
                <w:right w:val="none" w:sz="0" w:space="0" w:color="auto"/>
              </w:divBdr>
            </w:div>
            <w:div w:id="1837643688">
              <w:marLeft w:val="0"/>
              <w:marRight w:val="0"/>
              <w:marTop w:val="0"/>
              <w:marBottom w:val="0"/>
              <w:divBdr>
                <w:top w:val="none" w:sz="0" w:space="0" w:color="auto"/>
                <w:left w:val="none" w:sz="0" w:space="0" w:color="auto"/>
                <w:bottom w:val="none" w:sz="0" w:space="0" w:color="auto"/>
                <w:right w:val="none" w:sz="0" w:space="0" w:color="auto"/>
              </w:divBdr>
              <w:divsChild>
                <w:div w:id="1726249424">
                  <w:marLeft w:val="0"/>
                  <w:marRight w:val="0"/>
                  <w:marTop w:val="0"/>
                  <w:marBottom w:val="0"/>
                  <w:divBdr>
                    <w:top w:val="none" w:sz="0" w:space="0" w:color="auto"/>
                    <w:left w:val="none" w:sz="0" w:space="0" w:color="auto"/>
                    <w:bottom w:val="none" w:sz="0" w:space="0" w:color="auto"/>
                    <w:right w:val="none" w:sz="0" w:space="0" w:color="auto"/>
                  </w:divBdr>
                </w:div>
                <w:div w:id="1198008716">
                  <w:marLeft w:val="0"/>
                  <w:marRight w:val="0"/>
                  <w:marTop w:val="0"/>
                  <w:marBottom w:val="0"/>
                  <w:divBdr>
                    <w:top w:val="none" w:sz="0" w:space="0" w:color="auto"/>
                    <w:left w:val="none" w:sz="0" w:space="0" w:color="auto"/>
                    <w:bottom w:val="none" w:sz="0" w:space="0" w:color="auto"/>
                    <w:right w:val="none" w:sz="0" w:space="0" w:color="auto"/>
                  </w:divBdr>
                </w:div>
              </w:divsChild>
            </w:div>
            <w:div w:id="1275477677">
              <w:marLeft w:val="0"/>
              <w:marRight w:val="0"/>
              <w:marTop w:val="0"/>
              <w:marBottom w:val="0"/>
              <w:divBdr>
                <w:top w:val="none" w:sz="0" w:space="0" w:color="auto"/>
                <w:left w:val="none" w:sz="0" w:space="0" w:color="auto"/>
                <w:bottom w:val="none" w:sz="0" w:space="0" w:color="auto"/>
                <w:right w:val="none" w:sz="0" w:space="0" w:color="auto"/>
              </w:divBdr>
            </w:div>
            <w:div w:id="2094157978">
              <w:marLeft w:val="0"/>
              <w:marRight w:val="0"/>
              <w:marTop w:val="60"/>
              <w:marBottom w:val="0"/>
              <w:divBdr>
                <w:top w:val="none" w:sz="0" w:space="0" w:color="auto"/>
                <w:left w:val="none" w:sz="0" w:space="0" w:color="auto"/>
                <w:bottom w:val="none" w:sz="0" w:space="0" w:color="auto"/>
                <w:right w:val="none" w:sz="0" w:space="0" w:color="auto"/>
              </w:divBdr>
            </w:div>
            <w:div w:id="1199974532">
              <w:marLeft w:val="0"/>
              <w:marRight w:val="0"/>
              <w:marTop w:val="0"/>
              <w:marBottom w:val="0"/>
              <w:divBdr>
                <w:top w:val="none" w:sz="0" w:space="0" w:color="auto"/>
                <w:left w:val="none" w:sz="0" w:space="0" w:color="auto"/>
                <w:bottom w:val="none" w:sz="0" w:space="0" w:color="auto"/>
                <w:right w:val="none" w:sz="0" w:space="0" w:color="auto"/>
              </w:divBdr>
              <w:divsChild>
                <w:div w:id="1345205186">
                  <w:marLeft w:val="0"/>
                  <w:marRight w:val="0"/>
                  <w:marTop w:val="0"/>
                  <w:marBottom w:val="0"/>
                  <w:divBdr>
                    <w:top w:val="none" w:sz="0" w:space="0" w:color="auto"/>
                    <w:left w:val="none" w:sz="0" w:space="0" w:color="auto"/>
                    <w:bottom w:val="none" w:sz="0" w:space="0" w:color="auto"/>
                    <w:right w:val="none" w:sz="0" w:space="0" w:color="auto"/>
                  </w:divBdr>
                </w:div>
                <w:div w:id="778259486">
                  <w:marLeft w:val="0"/>
                  <w:marRight w:val="0"/>
                  <w:marTop w:val="0"/>
                  <w:marBottom w:val="0"/>
                  <w:divBdr>
                    <w:top w:val="none" w:sz="0" w:space="0" w:color="auto"/>
                    <w:left w:val="none" w:sz="0" w:space="0" w:color="auto"/>
                    <w:bottom w:val="none" w:sz="0" w:space="0" w:color="auto"/>
                    <w:right w:val="none" w:sz="0" w:space="0" w:color="auto"/>
                  </w:divBdr>
                </w:div>
              </w:divsChild>
            </w:div>
            <w:div w:id="1988241219">
              <w:marLeft w:val="0"/>
              <w:marRight w:val="0"/>
              <w:marTop w:val="0"/>
              <w:marBottom w:val="0"/>
              <w:divBdr>
                <w:top w:val="none" w:sz="0" w:space="0" w:color="auto"/>
                <w:left w:val="none" w:sz="0" w:space="0" w:color="auto"/>
                <w:bottom w:val="none" w:sz="0" w:space="0" w:color="auto"/>
                <w:right w:val="none" w:sz="0" w:space="0" w:color="auto"/>
              </w:divBdr>
            </w:div>
            <w:div w:id="1356927923">
              <w:marLeft w:val="0"/>
              <w:marRight w:val="0"/>
              <w:marTop w:val="60"/>
              <w:marBottom w:val="0"/>
              <w:divBdr>
                <w:top w:val="none" w:sz="0" w:space="0" w:color="auto"/>
                <w:left w:val="none" w:sz="0" w:space="0" w:color="auto"/>
                <w:bottom w:val="none" w:sz="0" w:space="0" w:color="auto"/>
                <w:right w:val="none" w:sz="0" w:space="0" w:color="auto"/>
              </w:divBdr>
            </w:div>
            <w:div w:id="386685331">
              <w:marLeft w:val="0"/>
              <w:marRight w:val="0"/>
              <w:marTop w:val="0"/>
              <w:marBottom w:val="0"/>
              <w:divBdr>
                <w:top w:val="none" w:sz="0" w:space="0" w:color="auto"/>
                <w:left w:val="none" w:sz="0" w:space="0" w:color="auto"/>
                <w:bottom w:val="none" w:sz="0" w:space="0" w:color="auto"/>
                <w:right w:val="none" w:sz="0" w:space="0" w:color="auto"/>
              </w:divBdr>
              <w:divsChild>
                <w:div w:id="888688465">
                  <w:marLeft w:val="0"/>
                  <w:marRight w:val="0"/>
                  <w:marTop w:val="0"/>
                  <w:marBottom w:val="0"/>
                  <w:divBdr>
                    <w:top w:val="none" w:sz="0" w:space="0" w:color="auto"/>
                    <w:left w:val="none" w:sz="0" w:space="0" w:color="auto"/>
                    <w:bottom w:val="none" w:sz="0" w:space="0" w:color="auto"/>
                    <w:right w:val="none" w:sz="0" w:space="0" w:color="auto"/>
                  </w:divBdr>
                </w:div>
                <w:div w:id="1792434937">
                  <w:marLeft w:val="0"/>
                  <w:marRight w:val="0"/>
                  <w:marTop w:val="0"/>
                  <w:marBottom w:val="0"/>
                  <w:divBdr>
                    <w:top w:val="none" w:sz="0" w:space="0" w:color="auto"/>
                    <w:left w:val="none" w:sz="0" w:space="0" w:color="auto"/>
                    <w:bottom w:val="none" w:sz="0" w:space="0" w:color="auto"/>
                    <w:right w:val="none" w:sz="0" w:space="0" w:color="auto"/>
                  </w:divBdr>
                </w:div>
              </w:divsChild>
            </w:div>
            <w:div w:id="82924069">
              <w:marLeft w:val="0"/>
              <w:marRight w:val="0"/>
              <w:marTop w:val="0"/>
              <w:marBottom w:val="0"/>
              <w:divBdr>
                <w:top w:val="none" w:sz="0" w:space="0" w:color="auto"/>
                <w:left w:val="none" w:sz="0" w:space="0" w:color="auto"/>
                <w:bottom w:val="none" w:sz="0" w:space="0" w:color="auto"/>
                <w:right w:val="none" w:sz="0" w:space="0" w:color="auto"/>
              </w:divBdr>
            </w:div>
            <w:div w:id="2087993146">
              <w:marLeft w:val="0"/>
              <w:marRight w:val="0"/>
              <w:marTop w:val="60"/>
              <w:marBottom w:val="0"/>
              <w:divBdr>
                <w:top w:val="none" w:sz="0" w:space="0" w:color="auto"/>
                <w:left w:val="none" w:sz="0" w:space="0" w:color="auto"/>
                <w:bottom w:val="none" w:sz="0" w:space="0" w:color="auto"/>
                <w:right w:val="none" w:sz="0" w:space="0" w:color="auto"/>
              </w:divBdr>
            </w:div>
            <w:div w:id="1933590995">
              <w:marLeft w:val="0"/>
              <w:marRight w:val="0"/>
              <w:marTop w:val="0"/>
              <w:marBottom w:val="0"/>
              <w:divBdr>
                <w:top w:val="none" w:sz="0" w:space="0" w:color="auto"/>
                <w:left w:val="none" w:sz="0" w:space="0" w:color="auto"/>
                <w:bottom w:val="none" w:sz="0" w:space="0" w:color="auto"/>
                <w:right w:val="none" w:sz="0" w:space="0" w:color="auto"/>
              </w:divBdr>
              <w:divsChild>
                <w:div w:id="909003994">
                  <w:marLeft w:val="0"/>
                  <w:marRight w:val="0"/>
                  <w:marTop w:val="0"/>
                  <w:marBottom w:val="0"/>
                  <w:divBdr>
                    <w:top w:val="none" w:sz="0" w:space="0" w:color="auto"/>
                    <w:left w:val="none" w:sz="0" w:space="0" w:color="auto"/>
                    <w:bottom w:val="none" w:sz="0" w:space="0" w:color="auto"/>
                    <w:right w:val="none" w:sz="0" w:space="0" w:color="auto"/>
                  </w:divBdr>
                </w:div>
                <w:div w:id="1725911959">
                  <w:marLeft w:val="0"/>
                  <w:marRight w:val="0"/>
                  <w:marTop w:val="0"/>
                  <w:marBottom w:val="0"/>
                  <w:divBdr>
                    <w:top w:val="none" w:sz="0" w:space="0" w:color="auto"/>
                    <w:left w:val="none" w:sz="0" w:space="0" w:color="auto"/>
                    <w:bottom w:val="none" w:sz="0" w:space="0" w:color="auto"/>
                    <w:right w:val="none" w:sz="0" w:space="0" w:color="auto"/>
                  </w:divBdr>
                </w:div>
              </w:divsChild>
            </w:div>
            <w:div w:id="1316640582">
              <w:marLeft w:val="0"/>
              <w:marRight w:val="0"/>
              <w:marTop w:val="0"/>
              <w:marBottom w:val="0"/>
              <w:divBdr>
                <w:top w:val="none" w:sz="0" w:space="0" w:color="auto"/>
                <w:left w:val="none" w:sz="0" w:space="0" w:color="auto"/>
                <w:bottom w:val="none" w:sz="0" w:space="0" w:color="auto"/>
                <w:right w:val="none" w:sz="0" w:space="0" w:color="auto"/>
              </w:divBdr>
            </w:div>
            <w:div w:id="679430014">
              <w:marLeft w:val="0"/>
              <w:marRight w:val="0"/>
              <w:marTop w:val="60"/>
              <w:marBottom w:val="0"/>
              <w:divBdr>
                <w:top w:val="none" w:sz="0" w:space="0" w:color="auto"/>
                <w:left w:val="none" w:sz="0" w:space="0" w:color="auto"/>
                <w:bottom w:val="none" w:sz="0" w:space="0" w:color="auto"/>
                <w:right w:val="none" w:sz="0" w:space="0" w:color="auto"/>
              </w:divBdr>
            </w:div>
            <w:div w:id="1647204793">
              <w:marLeft w:val="0"/>
              <w:marRight w:val="0"/>
              <w:marTop w:val="0"/>
              <w:marBottom w:val="0"/>
              <w:divBdr>
                <w:top w:val="none" w:sz="0" w:space="0" w:color="auto"/>
                <w:left w:val="none" w:sz="0" w:space="0" w:color="auto"/>
                <w:bottom w:val="none" w:sz="0" w:space="0" w:color="auto"/>
                <w:right w:val="none" w:sz="0" w:space="0" w:color="auto"/>
              </w:divBdr>
              <w:divsChild>
                <w:div w:id="1261791482">
                  <w:marLeft w:val="0"/>
                  <w:marRight w:val="0"/>
                  <w:marTop w:val="0"/>
                  <w:marBottom w:val="0"/>
                  <w:divBdr>
                    <w:top w:val="none" w:sz="0" w:space="0" w:color="auto"/>
                    <w:left w:val="none" w:sz="0" w:space="0" w:color="auto"/>
                    <w:bottom w:val="none" w:sz="0" w:space="0" w:color="auto"/>
                    <w:right w:val="none" w:sz="0" w:space="0" w:color="auto"/>
                  </w:divBdr>
                </w:div>
                <w:div w:id="1871917789">
                  <w:marLeft w:val="0"/>
                  <w:marRight w:val="0"/>
                  <w:marTop w:val="0"/>
                  <w:marBottom w:val="0"/>
                  <w:divBdr>
                    <w:top w:val="none" w:sz="0" w:space="0" w:color="auto"/>
                    <w:left w:val="none" w:sz="0" w:space="0" w:color="auto"/>
                    <w:bottom w:val="none" w:sz="0" w:space="0" w:color="auto"/>
                    <w:right w:val="none" w:sz="0" w:space="0" w:color="auto"/>
                  </w:divBdr>
                </w:div>
              </w:divsChild>
            </w:div>
            <w:div w:id="775714755">
              <w:marLeft w:val="0"/>
              <w:marRight w:val="0"/>
              <w:marTop w:val="0"/>
              <w:marBottom w:val="0"/>
              <w:divBdr>
                <w:top w:val="none" w:sz="0" w:space="0" w:color="auto"/>
                <w:left w:val="none" w:sz="0" w:space="0" w:color="auto"/>
                <w:bottom w:val="none" w:sz="0" w:space="0" w:color="auto"/>
                <w:right w:val="none" w:sz="0" w:space="0" w:color="auto"/>
              </w:divBdr>
            </w:div>
            <w:div w:id="316804123">
              <w:marLeft w:val="0"/>
              <w:marRight w:val="0"/>
              <w:marTop w:val="60"/>
              <w:marBottom w:val="0"/>
              <w:divBdr>
                <w:top w:val="none" w:sz="0" w:space="0" w:color="auto"/>
                <w:left w:val="none" w:sz="0" w:space="0" w:color="auto"/>
                <w:bottom w:val="none" w:sz="0" w:space="0" w:color="auto"/>
                <w:right w:val="none" w:sz="0" w:space="0" w:color="auto"/>
              </w:divBdr>
            </w:div>
            <w:div w:id="2084645234">
              <w:marLeft w:val="0"/>
              <w:marRight w:val="0"/>
              <w:marTop w:val="0"/>
              <w:marBottom w:val="0"/>
              <w:divBdr>
                <w:top w:val="none" w:sz="0" w:space="0" w:color="auto"/>
                <w:left w:val="none" w:sz="0" w:space="0" w:color="auto"/>
                <w:bottom w:val="none" w:sz="0" w:space="0" w:color="auto"/>
                <w:right w:val="none" w:sz="0" w:space="0" w:color="auto"/>
              </w:divBdr>
              <w:divsChild>
                <w:div w:id="1708335580">
                  <w:marLeft w:val="0"/>
                  <w:marRight w:val="0"/>
                  <w:marTop w:val="0"/>
                  <w:marBottom w:val="0"/>
                  <w:divBdr>
                    <w:top w:val="none" w:sz="0" w:space="0" w:color="auto"/>
                    <w:left w:val="none" w:sz="0" w:space="0" w:color="auto"/>
                    <w:bottom w:val="none" w:sz="0" w:space="0" w:color="auto"/>
                    <w:right w:val="none" w:sz="0" w:space="0" w:color="auto"/>
                  </w:divBdr>
                </w:div>
                <w:div w:id="2144809223">
                  <w:marLeft w:val="0"/>
                  <w:marRight w:val="0"/>
                  <w:marTop w:val="0"/>
                  <w:marBottom w:val="0"/>
                  <w:divBdr>
                    <w:top w:val="none" w:sz="0" w:space="0" w:color="auto"/>
                    <w:left w:val="none" w:sz="0" w:space="0" w:color="auto"/>
                    <w:bottom w:val="none" w:sz="0" w:space="0" w:color="auto"/>
                    <w:right w:val="none" w:sz="0" w:space="0" w:color="auto"/>
                  </w:divBdr>
                </w:div>
              </w:divsChild>
            </w:div>
            <w:div w:id="2083794272">
              <w:marLeft w:val="0"/>
              <w:marRight w:val="0"/>
              <w:marTop w:val="0"/>
              <w:marBottom w:val="0"/>
              <w:divBdr>
                <w:top w:val="none" w:sz="0" w:space="0" w:color="auto"/>
                <w:left w:val="none" w:sz="0" w:space="0" w:color="auto"/>
                <w:bottom w:val="none" w:sz="0" w:space="0" w:color="auto"/>
                <w:right w:val="none" w:sz="0" w:space="0" w:color="auto"/>
              </w:divBdr>
            </w:div>
            <w:div w:id="1426537128">
              <w:marLeft w:val="0"/>
              <w:marRight w:val="0"/>
              <w:marTop w:val="60"/>
              <w:marBottom w:val="0"/>
              <w:divBdr>
                <w:top w:val="none" w:sz="0" w:space="0" w:color="auto"/>
                <w:left w:val="none" w:sz="0" w:space="0" w:color="auto"/>
                <w:bottom w:val="none" w:sz="0" w:space="0" w:color="auto"/>
                <w:right w:val="none" w:sz="0" w:space="0" w:color="auto"/>
              </w:divBdr>
            </w:div>
            <w:div w:id="1756704497">
              <w:marLeft w:val="0"/>
              <w:marRight w:val="0"/>
              <w:marTop w:val="0"/>
              <w:marBottom w:val="0"/>
              <w:divBdr>
                <w:top w:val="none" w:sz="0" w:space="0" w:color="auto"/>
                <w:left w:val="none" w:sz="0" w:space="0" w:color="auto"/>
                <w:bottom w:val="none" w:sz="0" w:space="0" w:color="auto"/>
                <w:right w:val="none" w:sz="0" w:space="0" w:color="auto"/>
              </w:divBdr>
              <w:divsChild>
                <w:div w:id="1314525348">
                  <w:marLeft w:val="0"/>
                  <w:marRight w:val="0"/>
                  <w:marTop w:val="0"/>
                  <w:marBottom w:val="0"/>
                  <w:divBdr>
                    <w:top w:val="none" w:sz="0" w:space="0" w:color="auto"/>
                    <w:left w:val="none" w:sz="0" w:space="0" w:color="auto"/>
                    <w:bottom w:val="none" w:sz="0" w:space="0" w:color="auto"/>
                    <w:right w:val="none" w:sz="0" w:space="0" w:color="auto"/>
                  </w:divBdr>
                </w:div>
                <w:div w:id="1774933591">
                  <w:marLeft w:val="0"/>
                  <w:marRight w:val="0"/>
                  <w:marTop w:val="0"/>
                  <w:marBottom w:val="0"/>
                  <w:divBdr>
                    <w:top w:val="none" w:sz="0" w:space="0" w:color="auto"/>
                    <w:left w:val="none" w:sz="0" w:space="0" w:color="auto"/>
                    <w:bottom w:val="none" w:sz="0" w:space="0" w:color="auto"/>
                    <w:right w:val="none" w:sz="0" w:space="0" w:color="auto"/>
                  </w:divBdr>
                </w:div>
              </w:divsChild>
            </w:div>
            <w:div w:id="1733502937">
              <w:marLeft w:val="0"/>
              <w:marRight w:val="0"/>
              <w:marTop w:val="0"/>
              <w:marBottom w:val="0"/>
              <w:divBdr>
                <w:top w:val="none" w:sz="0" w:space="0" w:color="auto"/>
                <w:left w:val="none" w:sz="0" w:space="0" w:color="auto"/>
                <w:bottom w:val="none" w:sz="0" w:space="0" w:color="auto"/>
                <w:right w:val="none" w:sz="0" w:space="0" w:color="auto"/>
              </w:divBdr>
            </w:div>
            <w:div w:id="875701965">
              <w:marLeft w:val="0"/>
              <w:marRight w:val="0"/>
              <w:marTop w:val="60"/>
              <w:marBottom w:val="0"/>
              <w:divBdr>
                <w:top w:val="none" w:sz="0" w:space="0" w:color="auto"/>
                <w:left w:val="none" w:sz="0" w:space="0" w:color="auto"/>
                <w:bottom w:val="none" w:sz="0" w:space="0" w:color="auto"/>
                <w:right w:val="none" w:sz="0" w:space="0" w:color="auto"/>
              </w:divBdr>
            </w:div>
            <w:div w:id="340545104">
              <w:marLeft w:val="0"/>
              <w:marRight w:val="0"/>
              <w:marTop w:val="0"/>
              <w:marBottom w:val="0"/>
              <w:divBdr>
                <w:top w:val="none" w:sz="0" w:space="0" w:color="auto"/>
                <w:left w:val="none" w:sz="0" w:space="0" w:color="auto"/>
                <w:bottom w:val="none" w:sz="0" w:space="0" w:color="auto"/>
                <w:right w:val="none" w:sz="0" w:space="0" w:color="auto"/>
              </w:divBdr>
              <w:divsChild>
                <w:div w:id="287468316">
                  <w:marLeft w:val="0"/>
                  <w:marRight w:val="0"/>
                  <w:marTop w:val="0"/>
                  <w:marBottom w:val="0"/>
                  <w:divBdr>
                    <w:top w:val="none" w:sz="0" w:space="0" w:color="auto"/>
                    <w:left w:val="none" w:sz="0" w:space="0" w:color="auto"/>
                    <w:bottom w:val="none" w:sz="0" w:space="0" w:color="auto"/>
                    <w:right w:val="none" w:sz="0" w:space="0" w:color="auto"/>
                  </w:divBdr>
                </w:div>
                <w:div w:id="1004161934">
                  <w:marLeft w:val="0"/>
                  <w:marRight w:val="0"/>
                  <w:marTop w:val="0"/>
                  <w:marBottom w:val="0"/>
                  <w:divBdr>
                    <w:top w:val="none" w:sz="0" w:space="0" w:color="auto"/>
                    <w:left w:val="none" w:sz="0" w:space="0" w:color="auto"/>
                    <w:bottom w:val="none" w:sz="0" w:space="0" w:color="auto"/>
                    <w:right w:val="none" w:sz="0" w:space="0" w:color="auto"/>
                  </w:divBdr>
                </w:div>
              </w:divsChild>
            </w:div>
            <w:div w:id="2000231567">
              <w:marLeft w:val="0"/>
              <w:marRight w:val="0"/>
              <w:marTop w:val="0"/>
              <w:marBottom w:val="0"/>
              <w:divBdr>
                <w:top w:val="none" w:sz="0" w:space="0" w:color="auto"/>
                <w:left w:val="none" w:sz="0" w:space="0" w:color="auto"/>
                <w:bottom w:val="none" w:sz="0" w:space="0" w:color="auto"/>
                <w:right w:val="none" w:sz="0" w:space="0" w:color="auto"/>
              </w:divBdr>
            </w:div>
            <w:div w:id="584342859">
              <w:marLeft w:val="0"/>
              <w:marRight w:val="0"/>
              <w:marTop w:val="60"/>
              <w:marBottom w:val="0"/>
              <w:divBdr>
                <w:top w:val="none" w:sz="0" w:space="0" w:color="auto"/>
                <w:left w:val="none" w:sz="0" w:space="0" w:color="auto"/>
                <w:bottom w:val="none" w:sz="0" w:space="0" w:color="auto"/>
                <w:right w:val="none" w:sz="0" w:space="0" w:color="auto"/>
              </w:divBdr>
            </w:div>
            <w:div w:id="1366324424">
              <w:marLeft w:val="0"/>
              <w:marRight w:val="0"/>
              <w:marTop w:val="0"/>
              <w:marBottom w:val="0"/>
              <w:divBdr>
                <w:top w:val="none" w:sz="0" w:space="0" w:color="auto"/>
                <w:left w:val="none" w:sz="0" w:space="0" w:color="auto"/>
                <w:bottom w:val="none" w:sz="0" w:space="0" w:color="auto"/>
                <w:right w:val="none" w:sz="0" w:space="0" w:color="auto"/>
              </w:divBdr>
              <w:divsChild>
                <w:div w:id="949976320">
                  <w:marLeft w:val="0"/>
                  <w:marRight w:val="0"/>
                  <w:marTop w:val="0"/>
                  <w:marBottom w:val="0"/>
                  <w:divBdr>
                    <w:top w:val="none" w:sz="0" w:space="0" w:color="auto"/>
                    <w:left w:val="none" w:sz="0" w:space="0" w:color="auto"/>
                    <w:bottom w:val="none" w:sz="0" w:space="0" w:color="auto"/>
                    <w:right w:val="none" w:sz="0" w:space="0" w:color="auto"/>
                  </w:divBdr>
                </w:div>
                <w:div w:id="233246766">
                  <w:marLeft w:val="0"/>
                  <w:marRight w:val="0"/>
                  <w:marTop w:val="0"/>
                  <w:marBottom w:val="0"/>
                  <w:divBdr>
                    <w:top w:val="none" w:sz="0" w:space="0" w:color="auto"/>
                    <w:left w:val="none" w:sz="0" w:space="0" w:color="auto"/>
                    <w:bottom w:val="none" w:sz="0" w:space="0" w:color="auto"/>
                    <w:right w:val="none" w:sz="0" w:space="0" w:color="auto"/>
                  </w:divBdr>
                </w:div>
              </w:divsChild>
            </w:div>
            <w:div w:id="1201166584">
              <w:marLeft w:val="0"/>
              <w:marRight w:val="0"/>
              <w:marTop w:val="0"/>
              <w:marBottom w:val="0"/>
              <w:divBdr>
                <w:top w:val="none" w:sz="0" w:space="0" w:color="auto"/>
                <w:left w:val="none" w:sz="0" w:space="0" w:color="auto"/>
                <w:bottom w:val="none" w:sz="0" w:space="0" w:color="auto"/>
                <w:right w:val="none" w:sz="0" w:space="0" w:color="auto"/>
              </w:divBdr>
            </w:div>
            <w:div w:id="1443724537">
              <w:marLeft w:val="0"/>
              <w:marRight w:val="0"/>
              <w:marTop w:val="60"/>
              <w:marBottom w:val="0"/>
              <w:divBdr>
                <w:top w:val="none" w:sz="0" w:space="0" w:color="auto"/>
                <w:left w:val="none" w:sz="0" w:space="0" w:color="auto"/>
                <w:bottom w:val="none" w:sz="0" w:space="0" w:color="auto"/>
                <w:right w:val="none" w:sz="0" w:space="0" w:color="auto"/>
              </w:divBdr>
            </w:div>
            <w:div w:id="503280784">
              <w:marLeft w:val="0"/>
              <w:marRight w:val="0"/>
              <w:marTop w:val="0"/>
              <w:marBottom w:val="0"/>
              <w:divBdr>
                <w:top w:val="none" w:sz="0" w:space="0" w:color="auto"/>
                <w:left w:val="none" w:sz="0" w:space="0" w:color="auto"/>
                <w:bottom w:val="none" w:sz="0" w:space="0" w:color="auto"/>
                <w:right w:val="none" w:sz="0" w:space="0" w:color="auto"/>
              </w:divBdr>
              <w:divsChild>
                <w:div w:id="229585465">
                  <w:marLeft w:val="0"/>
                  <w:marRight w:val="0"/>
                  <w:marTop w:val="0"/>
                  <w:marBottom w:val="0"/>
                  <w:divBdr>
                    <w:top w:val="none" w:sz="0" w:space="0" w:color="auto"/>
                    <w:left w:val="none" w:sz="0" w:space="0" w:color="auto"/>
                    <w:bottom w:val="none" w:sz="0" w:space="0" w:color="auto"/>
                    <w:right w:val="none" w:sz="0" w:space="0" w:color="auto"/>
                  </w:divBdr>
                </w:div>
                <w:div w:id="1573541077">
                  <w:marLeft w:val="0"/>
                  <w:marRight w:val="0"/>
                  <w:marTop w:val="0"/>
                  <w:marBottom w:val="0"/>
                  <w:divBdr>
                    <w:top w:val="none" w:sz="0" w:space="0" w:color="auto"/>
                    <w:left w:val="none" w:sz="0" w:space="0" w:color="auto"/>
                    <w:bottom w:val="none" w:sz="0" w:space="0" w:color="auto"/>
                    <w:right w:val="none" w:sz="0" w:space="0" w:color="auto"/>
                  </w:divBdr>
                </w:div>
              </w:divsChild>
            </w:div>
            <w:div w:id="1600067368">
              <w:marLeft w:val="0"/>
              <w:marRight w:val="0"/>
              <w:marTop w:val="0"/>
              <w:marBottom w:val="0"/>
              <w:divBdr>
                <w:top w:val="none" w:sz="0" w:space="0" w:color="auto"/>
                <w:left w:val="none" w:sz="0" w:space="0" w:color="auto"/>
                <w:bottom w:val="none" w:sz="0" w:space="0" w:color="auto"/>
                <w:right w:val="none" w:sz="0" w:space="0" w:color="auto"/>
              </w:divBdr>
            </w:div>
            <w:div w:id="1507133588">
              <w:marLeft w:val="0"/>
              <w:marRight w:val="0"/>
              <w:marTop w:val="60"/>
              <w:marBottom w:val="0"/>
              <w:divBdr>
                <w:top w:val="none" w:sz="0" w:space="0" w:color="auto"/>
                <w:left w:val="none" w:sz="0" w:space="0" w:color="auto"/>
                <w:bottom w:val="none" w:sz="0" w:space="0" w:color="auto"/>
                <w:right w:val="none" w:sz="0" w:space="0" w:color="auto"/>
              </w:divBdr>
            </w:div>
            <w:div w:id="509756528">
              <w:marLeft w:val="0"/>
              <w:marRight w:val="0"/>
              <w:marTop w:val="0"/>
              <w:marBottom w:val="0"/>
              <w:divBdr>
                <w:top w:val="none" w:sz="0" w:space="0" w:color="auto"/>
                <w:left w:val="none" w:sz="0" w:space="0" w:color="auto"/>
                <w:bottom w:val="none" w:sz="0" w:space="0" w:color="auto"/>
                <w:right w:val="none" w:sz="0" w:space="0" w:color="auto"/>
              </w:divBdr>
              <w:divsChild>
                <w:div w:id="704790881">
                  <w:marLeft w:val="0"/>
                  <w:marRight w:val="0"/>
                  <w:marTop w:val="0"/>
                  <w:marBottom w:val="0"/>
                  <w:divBdr>
                    <w:top w:val="none" w:sz="0" w:space="0" w:color="auto"/>
                    <w:left w:val="none" w:sz="0" w:space="0" w:color="auto"/>
                    <w:bottom w:val="none" w:sz="0" w:space="0" w:color="auto"/>
                    <w:right w:val="none" w:sz="0" w:space="0" w:color="auto"/>
                  </w:divBdr>
                </w:div>
                <w:div w:id="1311443893">
                  <w:marLeft w:val="0"/>
                  <w:marRight w:val="0"/>
                  <w:marTop w:val="0"/>
                  <w:marBottom w:val="0"/>
                  <w:divBdr>
                    <w:top w:val="none" w:sz="0" w:space="0" w:color="auto"/>
                    <w:left w:val="none" w:sz="0" w:space="0" w:color="auto"/>
                    <w:bottom w:val="none" w:sz="0" w:space="0" w:color="auto"/>
                    <w:right w:val="none" w:sz="0" w:space="0" w:color="auto"/>
                  </w:divBdr>
                </w:div>
              </w:divsChild>
            </w:div>
            <w:div w:id="452864215">
              <w:marLeft w:val="0"/>
              <w:marRight w:val="0"/>
              <w:marTop w:val="0"/>
              <w:marBottom w:val="0"/>
              <w:divBdr>
                <w:top w:val="none" w:sz="0" w:space="0" w:color="auto"/>
                <w:left w:val="none" w:sz="0" w:space="0" w:color="auto"/>
                <w:bottom w:val="none" w:sz="0" w:space="0" w:color="auto"/>
                <w:right w:val="none" w:sz="0" w:space="0" w:color="auto"/>
              </w:divBdr>
            </w:div>
            <w:div w:id="1507209053">
              <w:marLeft w:val="0"/>
              <w:marRight w:val="0"/>
              <w:marTop w:val="60"/>
              <w:marBottom w:val="0"/>
              <w:divBdr>
                <w:top w:val="none" w:sz="0" w:space="0" w:color="auto"/>
                <w:left w:val="none" w:sz="0" w:space="0" w:color="auto"/>
                <w:bottom w:val="none" w:sz="0" w:space="0" w:color="auto"/>
                <w:right w:val="none" w:sz="0" w:space="0" w:color="auto"/>
              </w:divBdr>
            </w:div>
            <w:div w:id="1880824283">
              <w:marLeft w:val="0"/>
              <w:marRight w:val="0"/>
              <w:marTop w:val="0"/>
              <w:marBottom w:val="0"/>
              <w:divBdr>
                <w:top w:val="none" w:sz="0" w:space="0" w:color="auto"/>
                <w:left w:val="none" w:sz="0" w:space="0" w:color="auto"/>
                <w:bottom w:val="none" w:sz="0" w:space="0" w:color="auto"/>
                <w:right w:val="none" w:sz="0" w:space="0" w:color="auto"/>
              </w:divBdr>
              <w:divsChild>
                <w:div w:id="709038412">
                  <w:marLeft w:val="0"/>
                  <w:marRight w:val="0"/>
                  <w:marTop w:val="0"/>
                  <w:marBottom w:val="0"/>
                  <w:divBdr>
                    <w:top w:val="none" w:sz="0" w:space="0" w:color="auto"/>
                    <w:left w:val="none" w:sz="0" w:space="0" w:color="auto"/>
                    <w:bottom w:val="none" w:sz="0" w:space="0" w:color="auto"/>
                    <w:right w:val="none" w:sz="0" w:space="0" w:color="auto"/>
                  </w:divBdr>
                </w:div>
                <w:div w:id="385876511">
                  <w:marLeft w:val="0"/>
                  <w:marRight w:val="0"/>
                  <w:marTop w:val="0"/>
                  <w:marBottom w:val="0"/>
                  <w:divBdr>
                    <w:top w:val="none" w:sz="0" w:space="0" w:color="auto"/>
                    <w:left w:val="none" w:sz="0" w:space="0" w:color="auto"/>
                    <w:bottom w:val="none" w:sz="0" w:space="0" w:color="auto"/>
                    <w:right w:val="none" w:sz="0" w:space="0" w:color="auto"/>
                  </w:divBdr>
                </w:div>
              </w:divsChild>
            </w:div>
            <w:div w:id="1691447065">
              <w:marLeft w:val="0"/>
              <w:marRight w:val="0"/>
              <w:marTop w:val="0"/>
              <w:marBottom w:val="0"/>
              <w:divBdr>
                <w:top w:val="none" w:sz="0" w:space="0" w:color="auto"/>
                <w:left w:val="none" w:sz="0" w:space="0" w:color="auto"/>
                <w:bottom w:val="none" w:sz="0" w:space="0" w:color="auto"/>
                <w:right w:val="none" w:sz="0" w:space="0" w:color="auto"/>
              </w:divBdr>
            </w:div>
            <w:div w:id="1303730195">
              <w:marLeft w:val="0"/>
              <w:marRight w:val="0"/>
              <w:marTop w:val="60"/>
              <w:marBottom w:val="0"/>
              <w:divBdr>
                <w:top w:val="none" w:sz="0" w:space="0" w:color="auto"/>
                <w:left w:val="none" w:sz="0" w:space="0" w:color="auto"/>
                <w:bottom w:val="none" w:sz="0" w:space="0" w:color="auto"/>
                <w:right w:val="none" w:sz="0" w:space="0" w:color="auto"/>
              </w:divBdr>
            </w:div>
            <w:div w:id="705984952">
              <w:marLeft w:val="0"/>
              <w:marRight w:val="0"/>
              <w:marTop w:val="0"/>
              <w:marBottom w:val="0"/>
              <w:divBdr>
                <w:top w:val="none" w:sz="0" w:space="0" w:color="auto"/>
                <w:left w:val="none" w:sz="0" w:space="0" w:color="auto"/>
                <w:bottom w:val="none" w:sz="0" w:space="0" w:color="auto"/>
                <w:right w:val="none" w:sz="0" w:space="0" w:color="auto"/>
              </w:divBdr>
              <w:divsChild>
                <w:div w:id="86081322">
                  <w:marLeft w:val="0"/>
                  <w:marRight w:val="0"/>
                  <w:marTop w:val="0"/>
                  <w:marBottom w:val="0"/>
                  <w:divBdr>
                    <w:top w:val="none" w:sz="0" w:space="0" w:color="auto"/>
                    <w:left w:val="none" w:sz="0" w:space="0" w:color="auto"/>
                    <w:bottom w:val="none" w:sz="0" w:space="0" w:color="auto"/>
                    <w:right w:val="none" w:sz="0" w:space="0" w:color="auto"/>
                  </w:divBdr>
                </w:div>
                <w:div w:id="772475645">
                  <w:marLeft w:val="0"/>
                  <w:marRight w:val="0"/>
                  <w:marTop w:val="0"/>
                  <w:marBottom w:val="0"/>
                  <w:divBdr>
                    <w:top w:val="none" w:sz="0" w:space="0" w:color="auto"/>
                    <w:left w:val="none" w:sz="0" w:space="0" w:color="auto"/>
                    <w:bottom w:val="none" w:sz="0" w:space="0" w:color="auto"/>
                    <w:right w:val="none" w:sz="0" w:space="0" w:color="auto"/>
                  </w:divBdr>
                </w:div>
              </w:divsChild>
            </w:div>
            <w:div w:id="630944613">
              <w:marLeft w:val="0"/>
              <w:marRight w:val="0"/>
              <w:marTop w:val="0"/>
              <w:marBottom w:val="0"/>
              <w:divBdr>
                <w:top w:val="none" w:sz="0" w:space="0" w:color="auto"/>
                <w:left w:val="none" w:sz="0" w:space="0" w:color="auto"/>
                <w:bottom w:val="none" w:sz="0" w:space="0" w:color="auto"/>
                <w:right w:val="none" w:sz="0" w:space="0" w:color="auto"/>
              </w:divBdr>
            </w:div>
            <w:div w:id="479152580">
              <w:marLeft w:val="0"/>
              <w:marRight w:val="0"/>
              <w:marTop w:val="60"/>
              <w:marBottom w:val="0"/>
              <w:divBdr>
                <w:top w:val="none" w:sz="0" w:space="0" w:color="auto"/>
                <w:left w:val="none" w:sz="0" w:space="0" w:color="auto"/>
                <w:bottom w:val="none" w:sz="0" w:space="0" w:color="auto"/>
                <w:right w:val="none" w:sz="0" w:space="0" w:color="auto"/>
              </w:divBdr>
            </w:div>
            <w:div w:id="261844199">
              <w:marLeft w:val="0"/>
              <w:marRight w:val="0"/>
              <w:marTop w:val="0"/>
              <w:marBottom w:val="0"/>
              <w:divBdr>
                <w:top w:val="none" w:sz="0" w:space="0" w:color="auto"/>
                <w:left w:val="none" w:sz="0" w:space="0" w:color="auto"/>
                <w:bottom w:val="none" w:sz="0" w:space="0" w:color="auto"/>
                <w:right w:val="none" w:sz="0" w:space="0" w:color="auto"/>
              </w:divBdr>
              <w:divsChild>
                <w:div w:id="2077438122">
                  <w:marLeft w:val="0"/>
                  <w:marRight w:val="0"/>
                  <w:marTop w:val="0"/>
                  <w:marBottom w:val="0"/>
                  <w:divBdr>
                    <w:top w:val="none" w:sz="0" w:space="0" w:color="auto"/>
                    <w:left w:val="none" w:sz="0" w:space="0" w:color="auto"/>
                    <w:bottom w:val="none" w:sz="0" w:space="0" w:color="auto"/>
                    <w:right w:val="none" w:sz="0" w:space="0" w:color="auto"/>
                  </w:divBdr>
                </w:div>
                <w:div w:id="31853255">
                  <w:marLeft w:val="0"/>
                  <w:marRight w:val="0"/>
                  <w:marTop w:val="0"/>
                  <w:marBottom w:val="0"/>
                  <w:divBdr>
                    <w:top w:val="none" w:sz="0" w:space="0" w:color="auto"/>
                    <w:left w:val="none" w:sz="0" w:space="0" w:color="auto"/>
                    <w:bottom w:val="none" w:sz="0" w:space="0" w:color="auto"/>
                    <w:right w:val="none" w:sz="0" w:space="0" w:color="auto"/>
                  </w:divBdr>
                </w:div>
              </w:divsChild>
            </w:div>
            <w:div w:id="1908879970">
              <w:marLeft w:val="0"/>
              <w:marRight w:val="0"/>
              <w:marTop w:val="0"/>
              <w:marBottom w:val="0"/>
              <w:divBdr>
                <w:top w:val="none" w:sz="0" w:space="0" w:color="auto"/>
                <w:left w:val="none" w:sz="0" w:space="0" w:color="auto"/>
                <w:bottom w:val="none" w:sz="0" w:space="0" w:color="auto"/>
                <w:right w:val="none" w:sz="0" w:space="0" w:color="auto"/>
              </w:divBdr>
            </w:div>
            <w:div w:id="1662809363">
              <w:marLeft w:val="0"/>
              <w:marRight w:val="0"/>
              <w:marTop w:val="60"/>
              <w:marBottom w:val="0"/>
              <w:divBdr>
                <w:top w:val="none" w:sz="0" w:space="0" w:color="auto"/>
                <w:left w:val="none" w:sz="0" w:space="0" w:color="auto"/>
                <w:bottom w:val="none" w:sz="0" w:space="0" w:color="auto"/>
                <w:right w:val="none" w:sz="0" w:space="0" w:color="auto"/>
              </w:divBdr>
            </w:div>
            <w:div w:id="2132241931">
              <w:marLeft w:val="0"/>
              <w:marRight w:val="0"/>
              <w:marTop w:val="0"/>
              <w:marBottom w:val="0"/>
              <w:divBdr>
                <w:top w:val="none" w:sz="0" w:space="0" w:color="auto"/>
                <w:left w:val="none" w:sz="0" w:space="0" w:color="auto"/>
                <w:bottom w:val="none" w:sz="0" w:space="0" w:color="auto"/>
                <w:right w:val="none" w:sz="0" w:space="0" w:color="auto"/>
              </w:divBdr>
              <w:divsChild>
                <w:div w:id="46270197">
                  <w:marLeft w:val="0"/>
                  <w:marRight w:val="0"/>
                  <w:marTop w:val="0"/>
                  <w:marBottom w:val="0"/>
                  <w:divBdr>
                    <w:top w:val="none" w:sz="0" w:space="0" w:color="auto"/>
                    <w:left w:val="none" w:sz="0" w:space="0" w:color="auto"/>
                    <w:bottom w:val="none" w:sz="0" w:space="0" w:color="auto"/>
                    <w:right w:val="none" w:sz="0" w:space="0" w:color="auto"/>
                  </w:divBdr>
                </w:div>
                <w:div w:id="2007857124">
                  <w:marLeft w:val="0"/>
                  <w:marRight w:val="0"/>
                  <w:marTop w:val="0"/>
                  <w:marBottom w:val="0"/>
                  <w:divBdr>
                    <w:top w:val="none" w:sz="0" w:space="0" w:color="auto"/>
                    <w:left w:val="none" w:sz="0" w:space="0" w:color="auto"/>
                    <w:bottom w:val="none" w:sz="0" w:space="0" w:color="auto"/>
                    <w:right w:val="none" w:sz="0" w:space="0" w:color="auto"/>
                  </w:divBdr>
                </w:div>
              </w:divsChild>
            </w:div>
            <w:div w:id="1467822503">
              <w:marLeft w:val="0"/>
              <w:marRight w:val="0"/>
              <w:marTop w:val="0"/>
              <w:marBottom w:val="0"/>
              <w:divBdr>
                <w:top w:val="none" w:sz="0" w:space="0" w:color="auto"/>
                <w:left w:val="none" w:sz="0" w:space="0" w:color="auto"/>
                <w:bottom w:val="none" w:sz="0" w:space="0" w:color="auto"/>
                <w:right w:val="none" w:sz="0" w:space="0" w:color="auto"/>
              </w:divBdr>
            </w:div>
            <w:div w:id="1750693750">
              <w:marLeft w:val="0"/>
              <w:marRight w:val="0"/>
              <w:marTop w:val="60"/>
              <w:marBottom w:val="0"/>
              <w:divBdr>
                <w:top w:val="none" w:sz="0" w:space="0" w:color="auto"/>
                <w:left w:val="none" w:sz="0" w:space="0" w:color="auto"/>
                <w:bottom w:val="none" w:sz="0" w:space="0" w:color="auto"/>
                <w:right w:val="none" w:sz="0" w:space="0" w:color="auto"/>
              </w:divBdr>
            </w:div>
            <w:div w:id="1468661950">
              <w:marLeft w:val="0"/>
              <w:marRight w:val="0"/>
              <w:marTop w:val="0"/>
              <w:marBottom w:val="0"/>
              <w:divBdr>
                <w:top w:val="none" w:sz="0" w:space="0" w:color="auto"/>
                <w:left w:val="none" w:sz="0" w:space="0" w:color="auto"/>
                <w:bottom w:val="none" w:sz="0" w:space="0" w:color="auto"/>
                <w:right w:val="none" w:sz="0" w:space="0" w:color="auto"/>
              </w:divBdr>
              <w:divsChild>
                <w:div w:id="432094973">
                  <w:marLeft w:val="0"/>
                  <w:marRight w:val="0"/>
                  <w:marTop w:val="0"/>
                  <w:marBottom w:val="0"/>
                  <w:divBdr>
                    <w:top w:val="none" w:sz="0" w:space="0" w:color="auto"/>
                    <w:left w:val="none" w:sz="0" w:space="0" w:color="auto"/>
                    <w:bottom w:val="none" w:sz="0" w:space="0" w:color="auto"/>
                    <w:right w:val="none" w:sz="0" w:space="0" w:color="auto"/>
                  </w:divBdr>
                </w:div>
                <w:div w:id="159471768">
                  <w:marLeft w:val="0"/>
                  <w:marRight w:val="0"/>
                  <w:marTop w:val="0"/>
                  <w:marBottom w:val="0"/>
                  <w:divBdr>
                    <w:top w:val="none" w:sz="0" w:space="0" w:color="auto"/>
                    <w:left w:val="none" w:sz="0" w:space="0" w:color="auto"/>
                    <w:bottom w:val="none" w:sz="0" w:space="0" w:color="auto"/>
                    <w:right w:val="none" w:sz="0" w:space="0" w:color="auto"/>
                  </w:divBdr>
                </w:div>
              </w:divsChild>
            </w:div>
            <w:div w:id="126821446">
              <w:marLeft w:val="0"/>
              <w:marRight w:val="0"/>
              <w:marTop w:val="0"/>
              <w:marBottom w:val="0"/>
              <w:divBdr>
                <w:top w:val="none" w:sz="0" w:space="0" w:color="auto"/>
                <w:left w:val="none" w:sz="0" w:space="0" w:color="auto"/>
                <w:bottom w:val="none" w:sz="0" w:space="0" w:color="auto"/>
                <w:right w:val="none" w:sz="0" w:space="0" w:color="auto"/>
              </w:divBdr>
            </w:div>
            <w:div w:id="485437262">
              <w:marLeft w:val="0"/>
              <w:marRight w:val="0"/>
              <w:marTop w:val="60"/>
              <w:marBottom w:val="0"/>
              <w:divBdr>
                <w:top w:val="none" w:sz="0" w:space="0" w:color="auto"/>
                <w:left w:val="none" w:sz="0" w:space="0" w:color="auto"/>
                <w:bottom w:val="none" w:sz="0" w:space="0" w:color="auto"/>
                <w:right w:val="none" w:sz="0" w:space="0" w:color="auto"/>
              </w:divBdr>
            </w:div>
            <w:div w:id="725615139">
              <w:marLeft w:val="0"/>
              <w:marRight w:val="0"/>
              <w:marTop w:val="0"/>
              <w:marBottom w:val="0"/>
              <w:divBdr>
                <w:top w:val="none" w:sz="0" w:space="0" w:color="auto"/>
                <w:left w:val="none" w:sz="0" w:space="0" w:color="auto"/>
                <w:bottom w:val="none" w:sz="0" w:space="0" w:color="auto"/>
                <w:right w:val="none" w:sz="0" w:space="0" w:color="auto"/>
              </w:divBdr>
              <w:divsChild>
                <w:div w:id="1395351596">
                  <w:marLeft w:val="0"/>
                  <w:marRight w:val="0"/>
                  <w:marTop w:val="0"/>
                  <w:marBottom w:val="0"/>
                  <w:divBdr>
                    <w:top w:val="none" w:sz="0" w:space="0" w:color="auto"/>
                    <w:left w:val="none" w:sz="0" w:space="0" w:color="auto"/>
                    <w:bottom w:val="none" w:sz="0" w:space="0" w:color="auto"/>
                    <w:right w:val="none" w:sz="0" w:space="0" w:color="auto"/>
                  </w:divBdr>
                </w:div>
                <w:div w:id="709841910">
                  <w:marLeft w:val="0"/>
                  <w:marRight w:val="0"/>
                  <w:marTop w:val="0"/>
                  <w:marBottom w:val="0"/>
                  <w:divBdr>
                    <w:top w:val="none" w:sz="0" w:space="0" w:color="auto"/>
                    <w:left w:val="none" w:sz="0" w:space="0" w:color="auto"/>
                    <w:bottom w:val="none" w:sz="0" w:space="0" w:color="auto"/>
                    <w:right w:val="none" w:sz="0" w:space="0" w:color="auto"/>
                  </w:divBdr>
                </w:div>
              </w:divsChild>
            </w:div>
            <w:div w:id="171334245">
              <w:marLeft w:val="0"/>
              <w:marRight w:val="0"/>
              <w:marTop w:val="0"/>
              <w:marBottom w:val="0"/>
              <w:divBdr>
                <w:top w:val="none" w:sz="0" w:space="0" w:color="auto"/>
                <w:left w:val="none" w:sz="0" w:space="0" w:color="auto"/>
                <w:bottom w:val="none" w:sz="0" w:space="0" w:color="auto"/>
                <w:right w:val="none" w:sz="0" w:space="0" w:color="auto"/>
              </w:divBdr>
            </w:div>
            <w:div w:id="2045054660">
              <w:marLeft w:val="0"/>
              <w:marRight w:val="0"/>
              <w:marTop w:val="60"/>
              <w:marBottom w:val="0"/>
              <w:divBdr>
                <w:top w:val="none" w:sz="0" w:space="0" w:color="auto"/>
                <w:left w:val="none" w:sz="0" w:space="0" w:color="auto"/>
                <w:bottom w:val="none" w:sz="0" w:space="0" w:color="auto"/>
                <w:right w:val="none" w:sz="0" w:space="0" w:color="auto"/>
              </w:divBdr>
            </w:div>
            <w:div w:id="2105950599">
              <w:marLeft w:val="0"/>
              <w:marRight w:val="0"/>
              <w:marTop w:val="0"/>
              <w:marBottom w:val="0"/>
              <w:divBdr>
                <w:top w:val="none" w:sz="0" w:space="0" w:color="auto"/>
                <w:left w:val="none" w:sz="0" w:space="0" w:color="auto"/>
                <w:bottom w:val="none" w:sz="0" w:space="0" w:color="auto"/>
                <w:right w:val="none" w:sz="0" w:space="0" w:color="auto"/>
              </w:divBdr>
              <w:divsChild>
                <w:div w:id="171920144">
                  <w:marLeft w:val="0"/>
                  <w:marRight w:val="0"/>
                  <w:marTop w:val="0"/>
                  <w:marBottom w:val="0"/>
                  <w:divBdr>
                    <w:top w:val="none" w:sz="0" w:space="0" w:color="auto"/>
                    <w:left w:val="none" w:sz="0" w:space="0" w:color="auto"/>
                    <w:bottom w:val="none" w:sz="0" w:space="0" w:color="auto"/>
                    <w:right w:val="none" w:sz="0" w:space="0" w:color="auto"/>
                  </w:divBdr>
                </w:div>
                <w:div w:id="1318071769">
                  <w:marLeft w:val="0"/>
                  <w:marRight w:val="0"/>
                  <w:marTop w:val="0"/>
                  <w:marBottom w:val="0"/>
                  <w:divBdr>
                    <w:top w:val="none" w:sz="0" w:space="0" w:color="auto"/>
                    <w:left w:val="none" w:sz="0" w:space="0" w:color="auto"/>
                    <w:bottom w:val="none" w:sz="0" w:space="0" w:color="auto"/>
                    <w:right w:val="none" w:sz="0" w:space="0" w:color="auto"/>
                  </w:divBdr>
                </w:div>
              </w:divsChild>
            </w:div>
            <w:div w:id="2120681343">
              <w:marLeft w:val="0"/>
              <w:marRight w:val="0"/>
              <w:marTop w:val="0"/>
              <w:marBottom w:val="0"/>
              <w:divBdr>
                <w:top w:val="none" w:sz="0" w:space="0" w:color="auto"/>
                <w:left w:val="none" w:sz="0" w:space="0" w:color="auto"/>
                <w:bottom w:val="none" w:sz="0" w:space="0" w:color="auto"/>
                <w:right w:val="none" w:sz="0" w:space="0" w:color="auto"/>
              </w:divBdr>
            </w:div>
            <w:div w:id="698089797">
              <w:marLeft w:val="0"/>
              <w:marRight w:val="0"/>
              <w:marTop w:val="60"/>
              <w:marBottom w:val="0"/>
              <w:divBdr>
                <w:top w:val="none" w:sz="0" w:space="0" w:color="auto"/>
                <w:left w:val="none" w:sz="0" w:space="0" w:color="auto"/>
                <w:bottom w:val="none" w:sz="0" w:space="0" w:color="auto"/>
                <w:right w:val="none" w:sz="0" w:space="0" w:color="auto"/>
              </w:divBdr>
            </w:div>
            <w:div w:id="1987975050">
              <w:marLeft w:val="0"/>
              <w:marRight w:val="0"/>
              <w:marTop w:val="0"/>
              <w:marBottom w:val="0"/>
              <w:divBdr>
                <w:top w:val="none" w:sz="0" w:space="0" w:color="auto"/>
                <w:left w:val="none" w:sz="0" w:space="0" w:color="auto"/>
                <w:bottom w:val="none" w:sz="0" w:space="0" w:color="auto"/>
                <w:right w:val="none" w:sz="0" w:space="0" w:color="auto"/>
              </w:divBdr>
              <w:divsChild>
                <w:div w:id="693503880">
                  <w:marLeft w:val="0"/>
                  <w:marRight w:val="0"/>
                  <w:marTop w:val="0"/>
                  <w:marBottom w:val="0"/>
                  <w:divBdr>
                    <w:top w:val="none" w:sz="0" w:space="0" w:color="auto"/>
                    <w:left w:val="none" w:sz="0" w:space="0" w:color="auto"/>
                    <w:bottom w:val="none" w:sz="0" w:space="0" w:color="auto"/>
                    <w:right w:val="none" w:sz="0" w:space="0" w:color="auto"/>
                  </w:divBdr>
                </w:div>
                <w:div w:id="1988825115">
                  <w:marLeft w:val="0"/>
                  <w:marRight w:val="0"/>
                  <w:marTop w:val="0"/>
                  <w:marBottom w:val="0"/>
                  <w:divBdr>
                    <w:top w:val="none" w:sz="0" w:space="0" w:color="auto"/>
                    <w:left w:val="none" w:sz="0" w:space="0" w:color="auto"/>
                    <w:bottom w:val="none" w:sz="0" w:space="0" w:color="auto"/>
                    <w:right w:val="none" w:sz="0" w:space="0" w:color="auto"/>
                  </w:divBdr>
                </w:div>
              </w:divsChild>
            </w:div>
            <w:div w:id="365637896">
              <w:marLeft w:val="0"/>
              <w:marRight w:val="0"/>
              <w:marTop w:val="0"/>
              <w:marBottom w:val="0"/>
              <w:divBdr>
                <w:top w:val="none" w:sz="0" w:space="0" w:color="auto"/>
                <w:left w:val="none" w:sz="0" w:space="0" w:color="auto"/>
                <w:bottom w:val="none" w:sz="0" w:space="0" w:color="auto"/>
                <w:right w:val="none" w:sz="0" w:space="0" w:color="auto"/>
              </w:divBdr>
            </w:div>
            <w:div w:id="300499387">
              <w:marLeft w:val="0"/>
              <w:marRight w:val="0"/>
              <w:marTop w:val="60"/>
              <w:marBottom w:val="0"/>
              <w:divBdr>
                <w:top w:val="none" w:sz="0" w:space="0" w:color="auto"/>
                <w:left w:val="none" w:sz="0" w:space="0" w:color="auto"/>
                <w:bottom w:val="none" w:sz="0" w:space="0" w:color="auto"/>
                <w:right w:val="none" w:sz="0" w:space="0" w:color="auto"/>
              </w:divBdr>
            </w:div>
            <w:div w:id="324013766">
              <w:marLeft w:val="0"/>
              <w:marRight w:val="0"/>
              <w:marTop w:val="0"/>
              <w:marBottom w:val="0"/>
              <w:divBdr>
                <w:top w:val="none" w:sz="0" w:space="0" w:color="auto"/>
                <w:left w:val="none" w:sz="0" w:space="0" w:color="auto"/>
                <w:bottom w:val="none" w:sz="0" w:space="0" w:color="auto"/>
                <w:right w:val="none" w:sz="0" w:space="0" w:color="auto"/>
              </w:divBdr>
              <w:divsChild>
                <w:div w:id="1098797661">
                  <w:marLeft w:val="0"/>
                  <w:marRight w:val="0"/>
                  <w:marTop w:val="0"/>
                  <w:marBottom w:val="0"/>
                  <w:divBdr>
                    <w:top w:val="none" w:sz="0" w:space="0" w:color="auto"/>
                    <w:left w:val="none" w:sz="0" w:space="0" w:color="auto"/>
                    <w:bottom w:val="none" w:sz="0" w:space="0" w:color="auto"/>
                    <w:right w:val="none" w:sz="0" w:space="0" w:color="auto"/>
                  </w:divBdr>
                </w:div>
                <w:div w:id="1825662580">
                  <w:marLeft w:val="0"/>
                  <w:marRight w:val="0"/>
                  <w:marTop w:val="0"/>
                  <w:marBottom w:val="0"/>
                  <w:divBdr>
                    <w:top w:val="none" w:sz="0" w:space="0" w:color="auto"/>
                    <w:left w:val="none" w:sz="0" w:space="0" w:color="auto"/>
                    <w:bottom w:val="none" w:sz="0" w:space="0" w:color="auto"/>
                    <w:right w:val="none" w:sz="0" w:space="0" w:color="auto"/>
                  </w:divBdr>
                </w:div>
              </w:divsChild>
            </w:div>
            <w:div w:id="1279339840">
              <w:marLeft w:val="0"/>
              <w:marRight w:val="0"/>
              <w:marTop w:val="0"/>
              <w:marBottom w:val="0"/>
              <w:divBdr>
                <w:top w:val="none" w:sz="0" w:space="0" w:color="auto"/>
                <w:left w:val="none" w:sz="0" w:space="0" w:color="auto"/>
                <w:bottom w:val="none" w:sz="0" w:space="0" w:color="auto"/>
                <w:right w:val="none" w:sz="0" w:space="0" w:color="auto"/>
              </w:divBdr>
            </w:div>
            <w:div w:id="2033913625">
              <w:marLeft w:val="0"/>
              <w:marRight w:val="0"/>
              <w:marTop w:val="60"/>
              <w:marBottom w:val="0"/>
              <w:divBdr>
                <w:top w:val="none" w:sz="0" w:space="0" w:color="auto"/>
                <w:left w:val="none" w:sz="0" w:space="0" w:color="auto"/>
                <w:bottom w:val="none" w:sz="0" w:space="0" w:color="auto"/>
                <w:right w:val="none" w:sz="0" w:space="0" w:color="auto"/>
              </w:divBdr>
            </w:div>
            <w:div w:id="2118518758">
              <w:marLeft w:val="0"/>
              <w:marRight w:val="0"/>
              <w:marTop w:val="0"/>
              <w:marBottom w:val="0"/>
              <w:divBdr>
                <w:top w:val="none" w:sz="0" w:space="0" w:color="auto"/>
                <w:left w:val="none" w:sz="0" w:space="0" w:color="auto"/>
                <w:bottom w:val="none" w:sz="0" w:space="0" w:color="auto"/>
                <w:right w:val="none" w:sz="0" w:space="0" w:color="auto"/>
              </w:divBdr>
              <w:divsChild>
                <w:div w:id="1155681151">
                  <w:marLeft w:val="0"/>
                  <w:marRight w:val="0"/>
                  <w:marTop w:val="0"/>
                  <w:marBottom w:val="0"/>
                  <w:divBdr>
                    <w:top w:val="none" w:sz="0" w:space="0" w:color="auto"/>
                    <w:left w:val="none" w:sz="0" w:space="0" w:color="auto"/>
                    <w:bottom w:val="none" w:sz="0" w:space="0" w:color="auto"/>
                    <w:right w:val="none" w:sz="0" w:space="0" w:color="auto"/>
                  </w:divBdr>
                </w:div>
                <w:div w:id="2001039498">
                  <w:marLeft w:val="0"/>
                  <w:marRight w:val="0"/>
                  <w:marTop w:val="0"/>
                  <w:marBottom w:val="0"/>
                  <w:divBdr>
                    <w:top w:val="none" w:sz="0" w:space="0" w:color="auto"/>
                    <w:left w:val="none" w:sz="0" w:space="0" w:color="auto"/>
                    <w:bottom w:val="none" w:sz="0" w:space="0" w:color="auto"/>
                    <w:right w:val="none" w:sz="0" w:space="0" w:color="auto"/>
                  </w:divBdr>
                </w:div>
              </w:divsChild>
            </w:div>
            <w:div w:id="31998300">
              <w:marLeft w:val="0"/>
              <w:marRight w:val="0"/>
              <w:marTop w:val="0"/>
              <w:marBottom w:val="0"/>
              <w:divBdr>
                <w:top w:val="none" w:sz="0" w:space="0" w:color="auto"/>
                <w:left w:val="none" w:sz="0" w:space="0" w:color="auto"/>
                <w:bottom w:val="none" w:sz="0" w:space="0" w:color="auto"/>
                <w:right w:val="none" w:sz="0" w:space="0" w:color="auto"/>
              </w:divBdr>
            </w:div>
            <w:div w:id="2120295587">
              <w:marLeft w:val="0"/>
              <w:marRight w:val="0"/>
              <w:marTop w:val="60"/>
              <w:marBottom w:val="0"/>
              <w:divBdr>
                <w:top w:val="none" w:sz="0" w:space="0" w:color="auto"/>
                <w:left w:val="none" w:sz="0" w:space="0" w:color="auto"/>
                <w:bottom w:val="none" w:sz="0" w:space="0" w:color="auto"/>
                <w:right w:val="none" w:sz="0" w:space="0" w:color="auto"/>
              </w:divBdr>
            </w:div>
            <w:div w:id="2137217829">
              <w:marLeft w:val="0"/>
              <w:marRight w:val="0"/>
              <w:marTop w:val="0"/>
              <w:marBottom w:val="0"/>
              <w:divBdr>
                <w:top w:val="none" w:sz="0" w:space="0" w:color="auto"/>
                <w:left w:val="none" w:sz="0" w:space="0" w:color="auto"/>
                <w:bottom w:val="none" w:sz="0" w:space="0" w:color="auto"/>
                <w:right w:val="none" w:sz="0" w:space="0" w:color="auto"/>
              </w:divBdr>
              <w:divsChild>
                <w:div w:id="34039166">
                  <w:marLeft w:val="0"/>
                  <w:marRight w:val="0"/>
                  <w:marTop w:val="0"/>
                  <w:marBottom w:val="0"/>
                  <w:divBdr>
                    <w:top w:val="none" w:sz="0" w:space="0" w:color="auto"/>
                    <w:left w:val="none" w:sz="0" w:space="0" w:color="auto"/>
                    <w:bottom w:val="none" w:sz="0" w:space="0" w:color="auto"/>
                    <w:right w:val="none" w:sz="0" w:space="0" w:color="auto"/>
                  </w:divBdr>
                </w:div>
                <w:div w:id="735321383">
                  <w:marLeft w:val="0"/>
                  <w:marRight w:val="0"/>
                  <w:marTop w:val="0"/>
                  <w:marBottom w:val="0"/>
                  <w:divBdr>
                    <w:top w:val="none" w:sz="0" w:space="0" w:color="auto"/>
                    <w:left w:val="none" w:sz="0" w:space="0" w:color="auto"/>
                    <w:bottom w:val="none" w:sz="0" w:space="0" w:color="auto"/>
                    <w:right w:val="none" w:sz="0" w:space="0" w:color="auto"/>
                  </w:divBdr>
                </w:div>
              </w:divsChild>
            </w:div>
            <w:div w:id="1061832138">
              <w:marLeft w:val="0"/>
              <w:marRight w:val="0"/>
              <w:marTop w:val="0"/>
              <w:marBottom w:val="0"/>
              <w:divBdr>
                <w:top w:val="none" w:sz="0" w:space="0" w:color="auto"/>
                <w:left w:val="none" w:sz="0" w:space="0" w:color="auto"/>
                <w:bottom w:val="none" w:sz="0" w:space="0" w:color="auto"/>
                <w:right w:val="none" w:sz="0" w:space="0" w:color="auto"/>
              </w:divBdr>
            </w:div>
            <w:div w:id="181845552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51952605">
      <w:bodyDiv w:val="1"/>
      <w:marLeft w:val="0"/>
      <w:marRight w:val="0"/>
      <w:marTop w:val="0"/>
      <w:marBottom w:val="0"/>
      <w:divBdr>
        <w:top w:val="none" w:sz="0" w:space="0" w:color="auto"/>
        <w:left w:val="none" w:sz="0" w:space="0" w:color="auto"/>
        <w:bottom w:val="none" w:sz="0" w:space="0" w:color="auto"/>
        <w:right w:val="none" w:sz="0" w:space="0" w:color="auto"/>
      </w:divBdr>
      <w:divsChild>
        <w:div w:id="563949992">
          <w:marLeft w:val="0"/>
          <w:marRight w:val="0"/>
          <w:marTop w:val="0"/>
          <w:marBottom w:val="0"/>
          <w:divBdr>
            <w:top w:val="none" w:sz="0" w:space="0" w:color="auto"/>
            <w:left w:val="none" w:sz="0" w:space="0" w:color="auto"/>
            <w:bottom w:val="none" w:sz="0" w:space="0" w:color="auto"/>
            <w:right w:val="none" w:sz="0" w:space="0" w:color="auto"/>
          </w:divBdr>
        </w:div>
        <w:div w:id="517278420">
          <w:marLeft w:val="0"/>
          <w:marRight w:val="0"/>
          <w:marTop w:val="0"/>
          <w:marBottom w:val="0"/>
          <w:divBdr>
            <w:top w:val="none" w:sz="0" w:space="0" w:color="auto"/>
            <w:left w:val="none" w:sz="0" w:space="0" w:color="auto"/>
            <w:bottom w:val="none" w:sz="0" w:space="0" w:color="auto"/>
            <w:right w:val="none" w:sz="0" w:space="0" w:color="auto"/>
          </w:divBdr>
        </w:div>
        <w:div w:id="2044355333">
          <w:marLeft w:val="0"/>
          <w:marRight w:val="0"/>
          <w:marTop w:val="0"/>
          <w:marBottom w:val="0"/>
          <w:divBdr>
            <w:top w:val="none" w:sz="0" w:space="0" w:color="auto"/>
            <w:left w:val="none" w:sz="0" w:space="0" w:color="auto"/>
            <w:bottom w:val="none" w:sz="0" w:space="0" w:color="auto"/>
            <w:right w:val="none" w:sz="0" w:space="0" w:color="auto"/>
          </w:divBdr>
        </w:div>
      </w:divsChild>
    </w:div>
    <w:div w:id="1460682091">
      <w:bodyDiv w:val="1"/>
      <w:marLeft w:val="0"/>
      <w:marRight w:val="0"/>
      <w:marTop w:val="0"/>
      <w:marBottom w:val="0"/>
      <w:divBdr>
        <w:top w:val="none" w:sz="0" w:space="0" w:color="auto"/>
        <w:left w:val="none" w:sz="0" w:space="0" w:color="auto"/>
        <w:bottom w:val="none" w:sz="0" w:space="0" w:color="auto"/>
        <w:right w:val="none" w:sz="0" w:space="0" w:color="auto"/>
      </w:divBdr>
      <w:divsChild>
        <w:div w:id="297536958">
          <w:marLeft w:val="0"/>
          <w:marRight w:val="0"/>
          <w:marTop w:val="0"/>
          <w:marBottom w:val="0"/>
          <w:divBdr>
            <w:top w:val="none" w:sz="0" w:space="0" w:color="auto"/>
            <w:left w:val="none" w:sz="0" w:space="0" w:color="auto"/>
            <w:bottom w:val="none" w:sz="0" w:space="0" w:color="auto"/>
            <w:right w:val="none" w:sz="0" w:space="0" w:color="auto"/>
          </w:divBdr>
          <w:divsChild>
            <w:div w:id="2114132315">
              <w:marLeft w:val="0"/>
              <w:marRight w:val="0"/>
              <w:marTop w:val="0"/>
              <w:marBottom w:val="0"/>
              <w:divBdr>
                <w:top w:val="none" w:sz="0" w:space="0" w:color="auto"/>
                <w:left w:val="none" w:sz="0" w:space="0" w:color="auto"/>
                <w:bottom w:val="none" w:sz="0" w:space="0" w:color="auto"/>
                <w:right w:val="none" w:sz="0" w:space="0" w:color="auto"/>
              </w:divBdr>
              <w:divsChild>
                <w:div w:id="913972123">
                  <w:marLeft w:val="0"/>
                  <w:marRight w:val="0"/>
                  <w:marTop w:val="0"/>
                  <w:marBottom w:val="240"/>
                  <w:divBdr>
                    <w:top w:val="none" w:sz="0" w:space="0" w:color="auto"/>
                    <w:left w:val="none" w:sz="0" w:space="0" w:color="auto"/>
                    <w:bottom w:val="none" w:sz="0" w:space="0" w:color="auto"/>
                    <w:right w:val="none" w:sz="0" w:space="0" w:color="auto"/>
                  </w:divBdr>
                </w:div>
                <w:div w:id="295912807">
                  <w:marLeft w:val="0"/>
                  <w:marRight w:val="0"/>
                  <w:marTop w:val="0"/>
                  <w:marBottom w:val="240"/>
                  <w:divBdr>
                    <w:top w:val="none" w:sz="0" w:space="0" w:color="auto"/>
                    <w:left w:val="none" w:sz="0" w:space="0" w:color="auto"/>
                    <w:bottom w:val="none" w:sz="0" w:space="0" w:color="auto"/>
                    <w:right w:val="none" w:sz="0" w:space="0" w:color="auto"/>
                  </w:divBdr>
                </w:div>
                <w:div w:id="433407390">
                  <w:marLeft w:val="0"/>
                  <w:marRight w:val="0"/>
                  <w:marTop w:val="0"/>
                  <w:marBottom w:val="240"/>
                  <w:divBdr>
                    <w:top w:val="none" w:sz="0" w:space="0" w:color="auto"/>
                    <w:left w:val="none" w:sz="0" w:space="0" w:color="auto"/>
                    <w:bottom w:val="none" w:sz="0" w:space="0" w:color="auto"/>
                    <w:right w:val="none" w:sz="0" w:space="0" w:color="auto"/>
                  </w:divBdr>
                </w:div>
                <w:div w:id="1521161671">
                  <w:marLeft w:val="0"/>
                  <w:marRight w:val="0"/>
                  <w:marTop w:val="0"/>
                  <w:marBottom w:val="240"/>
                  <w:divBdr>
                    <w:top w:val="none" w:sz="0" w:space="0" w:color="auto"/>
                    <w:left w:val="none" w:sz="0" w:space="0" w:color="auto"/>
                    <w:bottom w:val="none" w:sz="0" w:space="0" w:color="auto"/>
                    <w:right w:val="none" w:sz="0" w:space="0" w:color="auto"/>
                  </w:divBdr>
                </w:div>
                <w:div w:id="353725630">
                  <w:marLeft w:val="0"/>
                  <w:marRight w:val="0"/>
                  <w:marTop w:val="0"/>
                  <w:marBottom w:val="240"/>
                  <w:divBdr>
                    <w:top w:val="none" w:sz="0" w:space="0" w:color="auto"/>
                    <w:left w:val="none" w:sz="0" w:space="0" w:color="auto"/>
                    <w:bottom w:val="none" w:sz="0" w:space="0" w:color="auto"/>
                    <w:right w:val="none" w:sz="0" w:space="0" w:color="auto"/>
                  </w:divBdr>
                  <w:divsChild>
                    <w:div w:id="337465300">
                      <w:marLeft w:val="0"/>
                      <w:marRight w:val="0"/>
                      <w:marTop w:val="0"/>
                      <w:marBottom w:val="240"/>
                      <w:divBdr>
                        <w:top w:val="none" w:sz="0" w:space="0" w:color="auto"/>
                        <w:left w:val="none" w:sz="0" w:space="0" w:color="auto"/>
                        <w:bottom w:val="none" w:sz="0" w:space="0" w:color="auto"/>
                        <w:right w:val="none" w:sz="0" w:space="0" w:color="auto"/>
                      </w:divBdr>
                    </w:div>
                    <w:div w:id="224688701">
                      <w:marLeft w:val="0"/>
                      <w:marRight w:val="0"/>
                      <w:marTop w:val="0"/>
                      <w:marBottom w:val="240"/>
                      <w:divBdr>
                        <w:top w:val="none" w:sz="0" w:space="0" w:color="auto"/>
                        <w:left w:val="none" w:sz="0" w:space="0" w:color="auto"/>
                        <w:bottom w:val="none" w:sz="0" w:space="0" w:color="auto"/>
                        <w:right w:val="none" w:sz="0" w:space="0" w:color="auto"/>
                      </w:divBdr>
                    </w:div>
                    <w:div w:id="273171488">
                      <w:marLeft w:val="0"/>
                      <w:marRight w:val="0"/>
                      <w:marTop w:val="0"/>
                      <w:marBottom w:val="240"/>
                      <w:divBdr>
                        <w:top w:val="none" w:sz="0" w:space="0" w:color="auto"/>
                        <w:left w:val="none" w:sz="0" w:space="0" w:color="auto"/>
                        <w:bottom w:val="none" w:sz="0" w:space="0" w:color="auto"/>
                        <w:right w:val="none" w:sz="0" w:space="0" w:color="auto"/>
                      </w:divBdr>
                    </w:div>
                  </w:divsChild>
                </w:div>
                <w:div w:id="1578520263">
                  <w:marLeft w:val="0"/>
                  <w:marRight w:val="0"/>
                  <w:marTop w:val="0"/>
                  <w:marBottom w:val="240"/>
                  <w:divBdr>
                    <w:top w:val="none" w:sz="0" w:space="0" w:color="auto"/>
                    <w:left w:val="none" w:sz="0" w:space="0" w:color="auto"/>
                    <w:bottom w:val="none" w:sz="0" w:space="0" w:color="auto"/>
                    <w:right w:val="none" w:sz="0" w:space="0" w:color="auto"/>
                  </w:divBdr>
                </w:div>
                <w:div w:id="1055934628">
                  <w:marLeft w:val="0"/>
                  <w:marRight w:val="0"/>
                  <w:marTop w:val="0"/>
                  <w:marBottom w:val="240"/>
                  <w:divBdr>
                    <w:top w:val="none" w:sz="0" w:space="0" w:color="auto"/>
                    <w:left w:val="none" w:sz="0" w:space="0" w:color="auto"/>
                    <w:bottom w:val="none" w:sz="0" w:space="0" w:color="auto"/>
                    <w:right w:val="none" w:sz="0" w:space="0" w:color="auto"/>
                  </w:divBdr>
                </w:div>
                <w:div w:id="1764106424">
                  <w:marLeft w:val="0"/>
                  <w:marRight w:val="0"/>
                  <w:marTop w:val="0"/>
                  <w:marBottom w:val="240"/>
                  <w:divBdr>
                    <w:top w:val="none" w:sz="0" w:space="0" w:color="auto"/>
                    <w:left w:val="none" w:sz="0" w:space="0" w:color="auto"/>
                    <w:bottom w:val="none" w:sz="0" w:space="0" w:color="auto"/>
                    <w:right w:val="none" w:sz="0" w:space="0" w:color="auto"/>
                  </w:divBdr>
                </w:div>
                <w:div w:id="943653743">
                  <w:marLeft w:val="0"/>
                  <w:marRight w:val="0"/>
                  <w:marTop w:val="0"/>
                  <w:marBottom w:val="240"/>
                  <w:divBdr>
                    <w:top w:val="none" w:sz="0" w:space="0" w:color="auto"/>
                    <w:left w:val="none" w:sz="0" w:space="0" w:color="auto"/>
                    <w:bottom w:val="none" w:sz="0" w:space="0" w:color="auto"/>
                    <w:right w:val="none" w:sz="0" w:space="0" w:color="auto"/>
                  </w:divBdr>
                </w:div>
                <w:div w:id="956641827">
                  <w:marLeft w:val="0"/>
                  <w:marRight w:val="0"/>
                  <w:marTop w:val="0"/>
                  <w:marBottom w:val="240"/>
                  <w:divBdr>
                    <w:top w:val="none" w:sz="0" w:space="0" w:color="auto"/>
                    <w:left w:val="none" w:sz="0" w:space="0" w:color="auto"/>
                    <w:bottom w:val="none" w:sz="0" w:space="0" w:color="auto"/>
                    <w:right w:val="none" w:sz="0" w:space="0" w:color="auto"/>
                  </w:divBdr>
                </w:div>
                <w:div w:id="1947542634">
                  <w:marLeft w:val="0"/>
                  <w:marRight w:val="0"/>
                  <w:marTop w:val="0"/>
                  <w:marBottom w:val="240"/>
                  <w:divBdr>
                    <w:top w:val="none" w:sz="0" w:space="0" w:color="auto"/>
                    <w:left w:val="none" w:sz="0" w:space="0" w:color="auto"/>
                    <w:bottom w:val="none" w:sz="0" w:space="0" w:color="auto"/>
                    <w:right w:val="none" w:sz="0" w:space="0" w:color="auto"/>
                  </w:divBdr>
                </w:div>
                <w:div w:id="128255280">
                  <w:marLeft w:val="0"/>
                  <w:marRight w:val="0"/>
                  <w:marTop w:val="0"/>
                  <w:marBottom w:val="240"/>
                  <w:divBdr>
                    <w:top w:val="none" w:sz="0" w:space="0" w:color="auto"/>
                    <w:left w:val="none" w:sz="0" w:space="0" w:color="auto"/>
                    <w:bottom w:val="none" w:sz="0" w:space="0" w:color="auto"/>
                    <w:right w:val="none" w:sz="0" w:space="0" w:color="auto"/>
                  </w:divBdr>
                </w:div>
                <w:div w:id="22095887">
                  <w:marLeft w:val="0"/>
                  <w:marRight w:val="0"/>
                  <w:marTop w:val="0"/>
                  <w:marBottom w:val="240"/>
                  <w:divBdr>
                    <w:top w:val="none" w:sz="0" w:space="0" w:color="auto"/>
                    <w:left w:val="none" w:sz="0" w:space="0" w:color="auto"/>
                    <w:bottom w:val="none" w:sz="0" w:space="0" w:color="auto"/>
                    <w:right w:val="none" w:sz="0" w:space="0" w:color="auto"/>
                  </w:divBdr>
                </w:div>
                <w:div w:id="1282496497">
                  <w:marLeft w:val="0"/>
                  <w:marRight w:val="0"/>
                  <w:marTop w:val="0"/>
                  <w:marBottom w:val="240"/>
                  <w:divBdr>
                    <w:top w:val="none" w:sz="0" w:space="0" w:color="auto"/>
                    <w:left w:val="none" w:sz="0" w:space="0" w:color="auto"/>
                    <w:bottom w:val="none" w:sz="0" w:space="0" w:color="auto"/>
                    <w:right w:val="none" w:sz="0" w:space="0" w:color="auto"/>
                  </w:divBdr>
                </w:div>
                <w:div w:id="1634868126">
                  <w:marLeft w:val="0"/>
                  <w:marRight w:val="0"/>
                  <w:marTop w:val="0"/>
                  <w:marBottom w:val="240"/>
                  <w:divBdr>
                    <w:top w:val="none" w:sz="0" w:space="0" w:color="auto"/>
                    <w:left w:val="none" w:sz="0" w:space="0" w:color="auto"/>
                    <w:bottom w:val="none" w:sz="0" w:space="0" w:color="auto"/>
                    <w:right w:val="none" w:sz="0" w:space="0" w:color="auto"/>
                  </w:divBdr>
                </w:div>
                <w:div w:id="765422648">
                  <w:marLeft w:val="0"/>
                  <w:marRight w:val="0"/>
                  <w:marTop w:val="0"/>
                  <w:marBottom w:val="240"/>
                  <w:divBdr>
                    <w:top w:val="none" w:sz="0" w:space="0" w:color="auto"/>
                    <w:left w:val="none" w:sz="0" w:space="0" w:color="auto"/>
                    <w:bottom w:val="none" w:sz="0" w:space="0" w:color="auto"/>
                    <w:right w:val="none" w:sz="0" w:space="0" w:color="auto"/>
                  </w:divBdr>
                  <w:divsChild>
                    <w:div w:id="2047943042">
                      <w:marLeft w:val="0"/>
                      <w:marRight w:val="0"/>
                      <w:marTop w:val="0"/>
                      <w:marBottom w:val="0"/>
                      <w:divBdr>
                        <w:top w:val="none" w:sz="0" w:space="0" w:color="auto"/>
                        <w:left w:val="none" w:sz="0" w:space="0" w:color="auto"/>
                        <w:bottom w:val="none" w:sz="0" w:space="0" w:color="auto"/>
                        <w:right w:val="none" w:sz="0" w:space="0" w:color="auto"/>
                      </w:divBdr>
                    </w:div>
                  </w:divsChild>
                </w:div>
                <w:div w:id="394938648">
                  <w:marLeft w:val="0"/>
                  <w:marRight w:val="0"/>
                  <w:marTop w:val="0"/>
                  <w:marBottom w:val="240"/>
                  <w:divBdr>
                    <w:top w:val="none" w:sz="0" w:space="0" w:color="auto"/>
                    <w:left w:val="none" w:sz="0" w:space="0" w:color="auto"/>
                    <w:bottom w:val="none" w:sz="0" w:space="0" w:color="auto"/>
                    <w:right w:val="none" w:sz="0" w:space="0" w:color="auto"/>
                  </w:divBdr>
                  <w:divsChild>
                    <w:div w:id="1264220176">
                      <w:marLeft w:val="0"/>
                      <w:marRight w:val="0"/>
                      <w:marTop w:val="0"/>
                      <w:marBottom w:val="0"/>
                      <w:divBdr>
                        <w:top w:val="none" w:sz="0" w:space="0" w:color="auto"/>
                        <w:left w:val="none" w:sz="0" w:space="0" w:color="auto"/>
                        <w:bottom w:val="none" w:sz="0" w:space="0" w:color="auto"/>
                        <w:right w:val="none" w:sz="0" w:space="0" w:color="auto"/>
                      </w:divBdr>
                    </w:div>
                  </w:divsChild>
                </w:div>
                <w:div w:id="1219896481">
                  <w:marLeft w:val="0"/>
                  <w:marRight w:val="0"/>
                  <w:marTop w:val="0"/>
                  <w:marBottom w:val="240"/>
                  <w:divBdr>
                    <w:top w:val="none" w:sz="0" w:space="0" w:color="auto"/>
                    <w:left w:val="none" w:sz="0" w:space="0" w:color="auto"/>
                    <w:bottom w:val="none" w:sz="0" w:space="0" w:color="auto"/>
                    <w:right w:val="none" w:sz="0" w:space="0" w:color="auto"/>
                  </w:divBdr>
                </w:div>
                <w:div w:id="1312178009">
                  <w:marLeft w:val="0"/>
                  <w:marRight w:val="0"/>
                  <w:marTop w:val="0"/>
                  <w:marBottom w:val="240"/>
                  <w:divBdr>
                    <w:top w:val="none" w:sz="0" w:space="0" w:color="auto"/>
                    <w:left w:val="none" w:sz="0" w:space="0" w:color="auto"/>
                    <w:bottom w:val="none" w:sz="0" w:space="0" w:color="auto"/>
                    <w:right w:val="none" w:sz="0" w:space="0" w:color="auto"/>
                  </w:divBdr>
                </w:div>
                <w:div w:id="1514493201">
                  <w:marLeft w:val="0"/>
                  <w:marRight w:val="0"/>
                  <w:marTop w:val="0"/>
                  <w:marBottom w:val="240"/>
                  <w:divBdr>
                    <w:top w:val="none" w:sz="0" w:space="0" w:color="auto"/>
                    <w:left w:val="none" w:sz="0" w:space="0" w:color="auto"/>
                    <w:bottom w:val="none" w:sz="0" w:space="0" w:color="auto"/>
                    <w:right w:val="none" w:sz="0" w:space="0" w:color="auto"/>
                  </w:divBdr>
                  <w:divsChild>
                    <w:div w:id="1490440719">
                      <w:marLeft w:val="0"/>
                      <w:marRight w:val="0"/>
                      <w:marTop w:val="0"/>
                      <w:marBottom w:val="0"/>
                      <w:divBdr>
                        <w:top w:val="none" w:sz="0" w:space="0" w:color="auto"/>
                        <w:left w:val="none" w:sz="0" w:space="0" w:color="auto"/>
                        <w:bottom w:val="none" w:sz="0" w:space="0" w:color="auto"/>
                        <w:right w:val="none" w:sz="0" w:space="0" w:color="auto"/>
                      </w:divBdr>
                    </w:div>
                    <w:div w:id="1085684282">
                      <w:marLeft w:val="0"/>
                      <w:marRight w:val="0"/>
                      <w:marTop w:val="240"/>
                      <w:marBottom w:val="240"/>
                      <w:divBdr>
                        <w:top w:val="single" w:sz="12" w:space="0" w:color="8E8E8E"/>
                        <w:left w:val="none" w:sz="0" w:space="0" w:color="auto"/>
                        <w:bottom w:val="single" w:sz="12" w:space="0" w:color="8E8E8E"/>
                        <w:right w:val="none" w:sz="0" w:space="0" w:color="auto"/>
                      </w:divBdr>
                      <w:divsChild>
                        <w:div w:id="7983820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35044078">
                  <w:marLeft w:val="0"/>
                  <w:marRight w:val="0"/>
                  <w:marTop w:val="0"/>
                  <w:marBottom w:val="240"/>
                  <w:divBdr>
                    <w:top w:val="none" w:sz="0" w:space="0" w:color="auto"/>
                    <w:left w:val="none" w:sz="0" w:space="0" w:color="auto"/>
                    <w:bottom w:val="none" w:sz="0" w:space="0" w:color="auto"/>
                    <w:right w:val="none" w:sz="0" w:space="0" w:color="auto"/>
                  </w:divBdr>
                </w:div>
                <w:div w:id="2046442823">
                  <w:marLeft w:val="0"/>
                  <w:marRight w:val="0"/>
                  <w:marTop w:val="0"/>
                  <w:marBottom w:val="240"/>
                  <w:divBdr>
                    <w:top w:val="none" w:sz="0" w:space="0" w:color="auto"/>
                    <w:left w:val="none" w:sz="0" w:space="0" w:color="auto"/>
                    <w:bottom w:val="none" w:sz="0" w:space="0" w:color="auto"/>
                    <w:right w:val="none" w:sz="0" w:space="0" w:color="auto"/>
                  </w:divBdr>
                </w:div>
                <w:div w:id="2043743686">
                  <w:marLeft w:val="0"/>
                  <w:marRight w:val="0"/>
                  <w:marTop w:val="0"/>
                  <w:marBottom w:val="240"/>
                  <w:divBdr>
                    <w:top w:val="none" w:sz="0" w:space="0" w:color="auto"/>
                    <w:left w:val="none" w:sz="0" w:space="0" w:color="auto"/>
                    <w:bottom w:val="none" w:sz="0" w:space="0" w:color="auto"/>
                    <w:right w:val="none" w:sz="0" w:space="0" w:color="auto"/>
                  </w:divBdr>
                </w:div>
                <w:div w:id="2042852694">
                  <w:marLeft w:val="0"/>
                  <w:marRight w:val="0"/>
                  <w:marTop w:val="0"/>
                  <w:marBottom w:val="240"/>
                  <w:divBdr>
                    <w:top w:val="none" w:sz="0" w:space="0" w:color="auto"/>
                    <w:left w:val="none" w:sz="0" w:space="0" w:color="auto"/>
                    <w:bottom w:val="none" w:sz="0" w:space="0" w:color="auto"/>
                    <w:right w:val="none" w:sz="0" w:space="0" w:color="auto"/>
                  </w:divBdr>
                </w:div>
                <w:div w:id="244144403">
                  <w:marLeft w:val="0"/>
                  <w:marRight w:val="0"/>
                  <w:marTop w:val="0"/>
                  <w:marBottom w:val="240"/>
                  <w:divBdr>
                    <w:top w:val="none" w:sz="0" w:space="0" w:color="auto"/>
                    <w:left w:val="none" w:sz="0" w:space="0" w:color="auto"/>
                    <w:bottom w:val="none" w:sz="0" w:space="0" w:color="auto"/>
                    <w:right w:val="none" w:sz="0" w:space="0" w:color="auto"/>
                  </w:divBdr>
                </w:div>
                <w:div w:id="1268587514">
                  <w:marLeft w:val="0"/>
                  <w:marRight w:val="0"/>
                  <w:marTop w:val="0"/>
                  <w:marBottom w:val="240"/>
                  <w:divBdr>
                    <w:top w:val="none" w:sz="0" w:space="0" w:color="auto"/>
                    <w:left w:val="none" w:sz="0" w:space="0" w:color="auto"/>
                    <w:bottom w:val="none" w:sz="0" w:space="0" w:color="auto"/>
                    <w:right w:val="none" w:sz="0" w:space="0" w:color="auto"/>
                  </w:divBdr>
                </w:div>
                <w:div w:id="1744596366">
                  <w:marLeft w:val="0"/>
                  <w:marRight w:val="0"/>
                  <w:marTop w:val="0"/>
                  <w:marBottom w:val="240"/>
                  <w:divBdr>
                    <w:top w:val="none" w:sz="0" w:space="0" w:color="auto"/>
                    <w:left w:val="none" w:sz="0" w:space="0" w:color="auto"/>
                    <w:bottom w:val="none" w:sz="0" w:space="0" w:color="auto"/>
                    <w:right w:val="none" w:sz="0" w:space="0" w:color="auto"/>
                  </w:divBdr>
                </w:div>
                <w:div w:id="140853910">
                  <w:marLeft w:val="0"/>
                  <w:marRight w:val="0"/>
                  <w:marTop w:val="0"/>
                  <w:marBottom w:val="240"/>
                  <w:divBdr>
                    <w:top w:val="none" w:sz="0" w:space="0" w:color="auto"/>
                    <w:left w:val="none" w:sz="0" w:space="0" w:color="auto"/>
                    <w:bottom w:val="none" w:sz="0" w:space="0" w:color="auto"/>
                    <w:right w:val="none" w:sz="0" w:space="0" w:color="auto"/>
                  </w:divBdr>
                </w:div>
                <w:div w:id="479611944">
                  <w:marLeft w:val="0"/>
                  <w:marRight w:val="0"/>
                  <w:marTop w:val="0"/>
                  <w:marBottom w:val="240"/>
                  <w:divBdr>
                    <w:top w:val="none" w:sz="0" w:space="0" w:color="auto"/>
                    <w:left w:val="none" w:sz="0" w:space="0" w:color="auto"/>
                    <w:bottom w:val="none" w:sz="0" w:space="0" w:color="auto"/>
                    <w:right w:val="none" w:sz="0" w:space="0" w:color="auto"/>
                  </w:divBdr>
                </w:div>
                <w:div w:id="622421125">
                  <w:marLeft w:val="0"/>
                  <w:marRight w:val="0"/>
                  <w:marTop w:val="0"/>
                  <w:marBottom w:val="240"/>
                  <w:divBdr>
                    <w:top w:val="none" w:sz="0" w:space="0" w:color="auto"/>
                    <w:left w:val="none" w:sz="0" w:space="0" w:color="auto"/>
                    <w:bottom w:val="none" w:sz="0" w:space="0" w:color="auto"/>
                    <w:right w:val="none" w:sz="0" w:space="0" w:color="auto"/>
                  </w:divBdr>
                  <w:divsChild>
                    <w:div w:id="681468017">
                      <w:marLeft w:val="0"/>
                      <w:marRight w:val="0"/>
                      <w:marTop w:val="0"/>
                      <w:marBottom w:val="0"/>
                      <w:divBdr>
                        <w:top w:val="none" w:sz="0" w:space="0" w:color="auto"/>
                        <w:left w:val="none" w:sz="0" w:space="0" w:color="auto"/>
                        <w:bottom w:val="none" w:sz="0" w:space="0" w:color="auto"/>
                        <w:right w:val="none" w:sz="0" w:space="0" w:color="auto"/>
                      </w:divBdr>
                    </w:div>
                    <w:div w:id="937100686">
                      <w:marLeft w:val="0"/>
                      <w:marRight w:val="0"/>
                      <w:marTop w:val="240"/>
                      <w:marBottom w:val="240"/>
                      <w:divBdr>
                        <w:top w:val="single" w:sz="12" w:space="0" w:color="8E8E8E"/>
                        <w:left w:val="none" w:sz="0" w:space="0" w:color="auto"/>
                        <w:bottom w:val="single" w:sz="12" w:space="0" w:color="8E8E8E"/>
                        <w:right w:val="none" w:sz="0" w:space="0" w:color="auto"/>
                      </w:divBdr>
                      <w:divsChild>
                        <w:div w:id="10792570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68706943">
                  <w:marLeft w:val="0"/>
                  <w:marRight w:val="0"/>
                  <w:marTop w:val="0"/>
                  <w:marBottom w:val="240"/>
                  <w:divBdr>
                    <w:top w:val="none" w:sz="0" w:space="0" w:color="auto"/>
                    <w:left w:val="none" w:sz="0" w:space="0" w:color="auto"/>
                    <w:bottom w:val="none" w:sz="0" w:space="0" w:color="auto"/>
                    <w:right w:val="none" w:sz="0" w:space="0" w:color="auto"/>
                  </w:divBdr>
                </w:div>
                <w:div w:id="1449468614">
                  <w:marLeft w:val="0"/>
                  <w:marRight w:val="0"/>
                  <w:marTop w:val="0"/>
                  <w:marBottom w:val="240"/>
                  <w:divBdr>
                    <w:top w:val="none" w:sz="0" w:space="0" w:color="auto"/>
                    <w:left w:val="none" w:sz="0" w:space="0" w:color="auto"/>
                    <w:bottom w:val="none" w:sz="0" w:space="0" w:color="auto"/>
                    <w:right w:val="none" w:sz="0" w:space="0" w:color="auto"/>
                  </w:divBdr>
                  <w:divsChild>
                    <w:div w:id="1078212990">
                      <w:marLeft w:val="0"/>
                      <w:marRight w:val="0"/>
                      <w:marTop w:val="0"/>
                      <w:marBottom w:val="0"/>
                      <w:divBdr>
                        <w:top w:val="none" w:sz="0" w:space="0" w:color="auto"/>
                        <w:left w:val="none" w:sz="0" w:space="0" w:color="auto"/>
                        <w:bottom w:val="none" w:sz="0" w:space="0" w:color="auto"/>
                        <w:right w:val="none" w:sz="0" w:space="0" w:color="auto"/>
                      </w:divBdr>
                    </w:div>
                    <w:div w:id="250939548">
                      <w:marLeft w:val="0"/>
                      <w:marRight w:val="0"/>
                      <w:marTop w:val="240"/>
                      <w:marBottom w:val="240"/>
                      <w:divBdr>
                        <w:top w:val="single" w:sz="12" w:space="0" w:color="8E8E8E"/>
                        <w:left w:val="none" w:sz="0" w:space="0" w:color="auto"/>
                        <w:bottom w:val="single" w:sz="12" w:space="0" w:color="8E8E8E"/>
                        <w:right w:val="none" w:sz="0" w:space="0" w:color="auto"/>
                      </w:divBdr>
                      <w:divsChild>
                        <w:div w:id="495072788">
                          <w:marLeft w:val="0"/>
                          <w:marRight w:val="0"/>
                          <w:marTop w:val="240"/>
                          <w:marBottom w:val="240"/>
                          <w:divBdr>
                            <w:top w:val="none" w:sz="0" w:space="0" w:color="auto"/>
                            <w:left w:val="none" w:sz="0" w:space="0" w:color="auto"/>
                            <w:bottom w:val="none" w:sz="0" w:space="0" w:color="auto"/>
                            <w:right w:val="none" w:sz="0" w:space="0" w:color="auto"/>
                          </w:divBdr>
                        </w:div>
                        <w:div w:id="395670733">
                          <w:marLeft w:val="360"/>
                          <w:marRight w:val="0"/>
                          <w:marTop w:val="0"/>
                          <w:marBottom w:val="0"/>
                          <w:divBdr>
                            <w:top w:val="none" w:sz="0" w:space="0" w:color="auto"/>
                            <w:left w:val="none" w:sz="0" w:space="0" w:color="auto"/>
                            <w:bottom w:val="none" w:sz="0" w:space="0" w:color="auto"/>
                            <w:right w:val="none" w:sz="0" w:space="0" w:color="auto"/>
                          </w:divBdr>
                          <w:divsChild>
                            <w:div w:id="686952202">
                              <w:marLeft w:val="0"/>
                              <w:marRight w:val="0"/>
                              <w:marTop w:val="0"/>
                              <w:marBottom w:val="240"/>
                              <w:divBdr>
                                <w:top w:val="none" w:sz="0" w:space="0" w:color="auto"/>
                                <w:left w:val="none" w:sz="0" w:space="0" w:color="auto"/>
                                <w:bottom w:val="none" w:sz="0" w:space="0" w:color="auto"/>
                                <w:right w:val="none" w:sz="0" w:space="0" w:color="auto"/>
                              </w:divBdr>
                            </w:div>
                            <w:div w:id="2948724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844322428">
                  <w:marLeft w:val="0"/>
                  <w:marRight w:val="0"/>
                  <w:marTop w:val="0"/>
                  <w:marBottom w:val="240"/>
                  <w:divBdr>
                    <w:top w:val="none" w:sz="0" w:space="0" w:color="auto"/>
                    <w:left w:val="none" w:sz="0" w:space="0" w:color="auto"/>
                    <w:bottom w:val="none" w:sz="0" w:space="0" w:color="auto"/>
                    <w:right w:val="none" w:sz="0" w:space="0" w:color="auto"/>
                  </w:divBdr>
                  <w:divsChild>
                    <w:div w:id="442502468">
                      <w:marLeft w:val="0"/>
                      <w:marRight w:val="0"/>
                      <w:marTop w:val="0"/>
                      <w:marBottom w:val="0"/>
                      <w:divBdr>
                        <w:top w:val="none" w:sz="0" w:space="0" w:color="auto"/>
                        <w:left w:val="none" w:sz="0" w:space="0" w:color="auto"/>
                        <w:bottom w:val="none" w:sz="0" w:space="0" w:color="auto"/>
                        <w:right w:val="none" w:sz="0" w:space="0" w:color="auto"/>
                      </w:divBdr>
                    </w:div>
                    <w:div w:id="1370035973">
                      <w:marLeft w:val="0"/>
                      <w:marRight w:val="0"/>
                      <w:marTop w:val="240"/>
                      <w:marBottom w:val="240"/>
                      <w:divBdr>
                        <w:top w:val="single" w:sz="12" w:space="0" w:color="8E8E8E"/>
                        <w:left w:val="none" w:sz="0" w:space="0" w:color="auto"/>
                        <w:bottom w:val="single" w:sz="12" w:space="0" w:color="8E8E8E"/>
                        <w:right w:val="none" w:sz="0" w:space="0" w:color="auto"/>
                      </w:divBdr>
                      <w:divsChild>
                        <w:div w:id="694431268">
                          <w:marLeft w:val="0"/>
                          <w:marRight w:val="0"/>
                          <w:marTop w:val="240"/>
                          <w:marBottom w:val="240"/>
                          <w:divBdr>
                            <w:top w:val="none" w:sz="0" w:space="0" w:color="auto"/>
                            <w:left w:val="none" w:sz="0" w:space="0" w:color="auto"/>
                            <w:bottom w:val="none" w:sz="0" w:space="0" w:color="auto"/>
                            <w:right w:val="none" w:sz="0" w:space="0" w:color="auto"/>
                          </w:divBdr>
                        </w:div>
                        <w:div w:id="1759058794">
                          <w:marLeft w:val="360"/>
                          <w:marRight w:val="0"/>
                          <w:marTop w:val="0"/>
                          <w:marBottom w:val="0"/>
                          <w:divBdr>
                            <w:top w:val="none" w:sz="0" w:space="0" w:color="auto"/>
                            <w:left w:val="none" w:sz="0" w:space="0" w:color="auto"/>
                            <w:bottom w:val="none" w:sz="0" w:space="0" w:color="auto"/>
                            <w:right w:val="none" w:sz="0" w:space="0" w:color="auto"/>
                          </w:divBdr>
                          <w:divsChild>
                            <w:div w:id="649022707">
                              <w:marLeft w:val="0"/>
                              <w:marRight w:val="0"/>
                              <w:marTop w:val="0"/>
                              <w:marBottom w:val="240"/>
                              <w:divBdr>
                                <w:top w:val="none" w:sz="0" w:space="0" w:color="auto"/>
                                <w:left w:val="none" w:sz="0" w:space="0" w:color="auto"/>
                                <w:bottom w:val="none" w:sz="0" w:space="0" w:color="auto"/>
                                <w:right w:val="none" w:sz="0" w:space="0" w:color="auto"/>
                              </w:divBdr>
                            </w:div>
                            <w:div w:id="6679506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9925796">
                  <w:marLeft w:val="0"/>
                  <w:marRight w:val="0"/>
                  <w:marTop w:val="0"/>
                  <w:marBottom w:val="240"/>
                  <w:divBdr>
                    <w:top w:val="none" w:sz="0" w:space="0" w:color="auto"/>
                    <w:left w:val="none" w:sz="0" w:space="0" w:color="auto"/>
                    <w:bottom w:val="none" w:sz="0" w:space="0" w:color="auto"/>
                    <w:right w:val="none" w:sz="0" w:space="0" w:color="auto"/>
                  </w:divBdr>
                  <w:divsChild>
                    <w:div w:id="1009396">
                      <w:marLeft w:val="0"/>
                      <w:marRight w:val="0"/>
                      <w:marTop w:val="0"/>
                      <w:marBottom w:val="0"/>
                      <w:divBdr>
                        <w:top w:val="none" w:sz="0" w:space="0" w:color="auto"/>
                        <w:left w:val="none" w:sz="0" w:space="0" w:color="auto"/>
                        <w:bottom w:val="none" w:sz="0" w:space="0" w:color="auto"/>
                        <w:right w:val="none" w:sz="0" w:space="0" w:color="auto"/>
                      </w:divBdr>
                    </w:div>
                  </w:divsChild>
                </w:div>
                <w:div w:id="1261450019">
                  <w:marLeft w:val="0"/>
                  <w:marRight w:val="0"/>
                  <w:marTop w:val="0"/>
                  <w:marBottom w:val="240"/>
                  <w:divBdr>
                    <w:top w:val="none" w:sz="0" w:space="0" w:color="auto"/>
                    <w:left w:val="none" w:sz="0" w:space="0" w:color="auto"/>
                    <w:bottom w:val="none" w:sz="0" w:space="0" w:color="auto"/>
                    <w:right w:val="none" w:sz="0" w:space="0" w:color="auto"/>
                  </w:divBdr>
                </w:div>
                <w:div w:id="1846280302">
                  <w:marLeft w:val="0"/>
                  <w:marRight w:val="0"/>
                  <w:marTop w:val="0"/>
                  <w:marBottom w:val="240"/>
                  <w:divBdr>
                    <w:top w:val="none" w:sz="0" w:space="0" w:color="auto"/>
                    <w:left w:val="none" w:sz="0" w:space="0" w:color="auto"/>
                    <w:bottom w:val="none" w:sz="0" w:space="0" w:color="auto"/>
                    <w:right w:val="none" w:sz="0" w:space="0" w:color="auto"/>
                  </w:divBdr>
                </w:div>
                <w:div w:id="1908147200">
                  <w:marLeft w:val="0"/>
                  <w:marRight w:val="0"/>
                  <w:marTop w:val="0"/>
                  <w:marBottom w:val="240"/>
                  <w:divBdr>
                    <w:top w:val="none" w:sz="0" w:space="0" w:color="auto"/>
                    <w:left w:val="none" w:sz="0" w:space="0" w:color="auto"/>
                    <w:bottom w:val="none" w:sz="0" w:space="0" w:color="auto"/>
                    <w:right w:val="none" w:sz="0" w:space="0" w:color="auto"/>
                  </w:divBdr>
                </w:div>
                <w:div w:id="22290717">
                  <w:marLeft w:val="0"/>
                  <w:marRight w:val="0"/>
                  <w:marTop w:val="0"/>
                  <w:marBottom w:val="240"/>
                  <w:divBdr>
                    <w:top w:val="none" w:sz="0" w:space="0" w:color="auto"/>
                    <w:left w:val="none" w:sz="0" w:space="0" w:color="auto"/>
                    <w:bottom w:val="none" w:sz="0" w:space="0" w:color="auto"/>
                    <w:right w:val="none" w:sz="0" w:space="0" w:color="auto"/>
                  </w:divBdr>
                </w:div>
                <w:div w:id="1695765538">
                  <w:marLeft w:val="0"/>
                  <w:marRight w:val="0"/>
                  <w:marTop w:val="0"/>
                  <w:marBottom w:val="240"/>
                  <w:divBdr>
                    <w:top w:val="none" w:sz="0" w:space="0" w:color="auto"/>
                    <w:left w:val="none" w:sz="0" w:space="0" w:color="auto"/>
                    <w:bottom w:val="none" w:sz="0" w:space="0" w:color="auto"/>
                    <w:right w:val="none" w:sz="0" w:space="0" w:color="auto"/>
                  </w:divBdr>
                </w:div>
                <w:div w:id="1118254960">
                  <w:marLeft w:val="0"/>
                  <w:marRight w:val="0"/>
                  <w:marTop w:val="0"/>
                  <w:marBottom w:val="240"/>
                  <w:divBdr>
                    <w:top w:val="none" w:sz="0" w:space="0" w:color="auto"/>
                    <w:left w:val="none" w:sz="0" w:space="0" w:color="auto"/>
                    <w:bottom w:val="none" w:sz="0" w:space="0" w:color="auto"/>
                    <w:right w:val="none" w:sz="0" w:space="0" w:color="auto"/>
                  </w:divBdr>
                </w:div>
                <w:div w:id="1669364107">
                  <w:marLeft w:val="0"/>
                  <w:marRight w:val="0"/>
                  <w:marTop w:val="0"/>
                  <w:marBottom w:val="240"/>
                  <w:divBdr>
                    <w:top w:val="none" w:sz="0" w:space="0" w:color="auto"/>
                    <w:left w:val="none" w:sz="0" w:space="0" w:color="auto"/>
                    <w:bottom w:val="none" w:sz="0" w:space="0" w:color="auto"/>
                    <w:right w:val="none" w:sz="0" w:space="0" w:color="auto"/>
                  </w:divBdr>
                </w:div>
                <w:div w:id="1967077054">
                  <w:marLeft w:val="0"/>
                  <w:marRight w:val="0"/>
                  <w:marTop w:val="0"/>
                  <w:marBottom w:val="240"/>
                  <w:divBdr>
                    <w:top w:val="none" w:sz="0" w:space="0" w:color="auto"/>
                    <w:left w:val="none" w:sz="0" w:space="0" w:color="auto"/>
                    <w:bottom w:val="none" w:sz="0" w:space="0" w:color="auto"/>
                    <w:right w:val="none" w:sz="0" w:space="0" w:color="auto"/>
                  </w:divBdr>
                </w:div>
                <w:div w:id="986588061">
                  <w:marLeft w:val="0"/>
                  <w:marRight w:val="0"/>
                  <w:marTop w:val="0"/>
                  <w:marBottom w:val="240"/>
                  <w:divBdr>
                    <w:top w:val="none" w:sz="0" w:space="0" w:color="auto"/>
                    <w:left w:val="none" w:sz="0" w:space="0" w:color="auto"/>
                    <w:bottom w:val="none" w:sz="0" w:space="0" w:color="auto"/>
                    <w:right w:val="none" w:sz="0" w:space="0" w:color="auto"/>
                  </w:divBdr>
                </w:div>
                <w:div w:id="1137991008">
                  <w:marLeft w:val="0"/>
                  <w:marRight w:val="0"/>
                  <w:marTop w:val="0"/>
                  <w:marBottom w:val="240"/>
                  <w:divBdr>
                    <w:top w:val="none" w:sz="0" w:space="0" w:color="auto"/>
                    <w:left w:val="none" w:sz="0" w:space="0" w:color="auto"/>
                    <w:bottom w:val="none" w:sz="0" w:space="0" w:color="auto"/>
                    <w:right w:val="none" w:sz="0" w:space="0" w:color="auto"/>
                  </w:divBdr>
                </w:div>
                <w:div w:id="1193685113">
                  <w:marLeft w:val="0"/>
                  <w:marRight w:val="0"/>
                  <w:marTop w:val="0"/>
                  <w:marBottom w:val="240"/>
                  <w:divBdr>
                    <w:top w:val="none" w:sz="0" w:space="0" w:color="auto"/>
                    <w:left w:val="none" w:sz="0" w:space="0" w:color="auto"/>
                    <w:bottom w:val="none" w:sz="0" w:space="0" w:color="auto"/>
                    <w:right w:val="none" w:sz="0" w:space="0" w:color="auto"/>
                  </w:divBdr>
                </w:div>
                <w:div w:id="834610742">
                  <w:marLeft w:val="0"/>
                  <w:marRight w:val="0"/>
                  <w:marTop w:val="0"/>
                  <w:marBottom w:val="240"/>
                  <w:divBdr>
                    <w:top w:val="none" w:sz="0" w:space="0" w:color="auto"/>
                    <w:left w:val="none" w:sz="0" w:space="0" w:color="auto"/>
                    <w:bottom w:val="none" w:sz="0" w:space="0" w:color="auto"/>
                    <w:right w:val="none" w:sz="0" w:space="0" w:color="auto"/>
                  </w:divBdr>
                </w:div>
                <w:div w:id="1737782785">
                  <w:marLeft w:val="0"/>
                  <w:marRight w:val="0"/>
                  <w:marTop w:val="0"/>
                  <w:marBottom w:val="240"/>
                  <w:divBdr>
                    <w:top w:val="none" w:sz="0" w:space="0" w:color="auto"/>
                    <w:left w:val="none" w:sz="0" w:space="0" w:color="auto"/>
                    <w:bottom w:val="none" w:sz="0" w:space="0" w:color="auto"/>
                    <w:right w:val="none" w:sz="0" w:space="0" w:color="auto"/>
                  </w:divBdr>
                </w:div>
                <w:div w:id="657616715">
                  <w:marLeft w:val="0"/>
                  <w:marRight w:val="0"/>
                  <w:marTop w:val="0"/>
                  <w:marBottom w:val="240"/>
                  <w:divBdr>
                    <w:top w:val="none" w:sz="0" w:space="0" w:color="auto"/>
                    <w:left w:val="none" w:sz="0" w:space="0" w:color="auto"/>
                    <w:bottom w:val="none" w:sz="0" w:space="0" w:color="auto"/>
                    <w:right w:val="none" w:sz="0" w:space="0" w:color="auto"/>
                  </w:divBdr>
                </w:div>
                <w:div w:id="1204095620">
                  <w:marLeft w:val="0"/>
                  <w:marRight w:val="0"/>
                  <w:marTop w:val="0"/>
                  <w:marBottom w:val="240"/>
                  <w:divBdr>
                    <w:top w:val="none" w:sz="0" w:space="0" w:color="auto"/>
                    <w:left w:val="none" w:sz="0" w:space="0" w:color="auto"/>
                    <w:bottom w:val="none" w:sz="0" w:space="0" w:color="auto"/>
                    <w:right w:val="none" w:sz="0" w:space="0" w:color="auto"/>
                  </w:divBdr>
                </w:div>
              </w:divsChild>
            </w:div>
            <w:div w:id="1494301907">
              <w:marLeft w:val="0"/>
              <w:marRight w:val="0"/>
              <w:marTop w:val="0"/>
              <w:marBottom w:val="240"/>
              <w:divBdr>
                <w:top w:val="none" w:sz="0" w:space="0" w:color="auto"/>
                <w:left w:val="none" w:sz="0" w:space="0" w:color="auto"/>
                <w:bottom w:val="none" w:sz="0" w:space="0" w:color="auto"/>
                <w:right w:val="none" w:sz="0" w:space="0" w:color="auto"/>
              </w:divBdr>
            </w:div>
          </w:divsChild>
        </w:div>
        <w:div w:id="1503736643">
          <w:marLeft w:val="0"/>
          <w:marRight w:val="0"/>
          <w:marTop w:val="0"/>
          <w:marBottom w:val="0"/>
          <w:divBdr>
            <w:top w:val="none" w:sz="0" w:space="0" w:color="auto"/>
            <w:left w:val="none" w:sz="0" w:space="0" w:color="auto"/>
            <w:bottom w:val="none" w:sz="0" w:space="0" w:color="auto"/>
            <w:right w:val="none" w:sz="0" w:space="0" w:color="auto"/>
          </w:divBdr>
          <w:divsChild>
            <w:div w:id="1231771446">
              <w:marLeft w:val="0"/>
              <w:marRight w:val="0"/>
              <w:marTop w:val="0"/>
              <w:marBottom w:val="240"/>
              <w:divBdr>
                <w:top w:val="none" w:sz="0" w:space="0" w:color="auto"/>
                <w:left w:val="none" w:sz="0" w:space="0" w:color="auto"/>
                <w:bottom w:val="none" w:sz="0" w:space="0" w:color="auto"/>
                <w:right w:val="none" w:sz="0" w:space="0" w:color="auto"/>
              </w:divBdr>
            </w:div>
          </w:divsChild>
        </w:div>
        <w:div w:id="793256935">
          <w:marLeft w:val="0"/>
          <w:marRight w:val="0"/>
          <w:marTop w:val="0"/>
          <w:marBottom w:val="0"/>
          <w:divBdr>
            <w:top w:val="none" w:sz="0" w:space="0" w:color="auto"/>
            <w:left w:val="none" w:sz="0" w:space="0" w:color="auto"/>
            <w:bottom w:val="none" w:sz="0" w:space="0" w:color="auto"/>
            <w:right w:val="none" w:sz="0" w:space="0" w:color="auto"/>
          </w:divBdr>
          <w:divsChild>
            <w:div w:id="535822663">
              <w:marLeft w:val="0"/>
              <w:marRight w:val="0"/>
              <w:marTop w:val="0"/>
              <w:marBottom w:val="0"/>
              <w:divBdr>
                <w:top w:val="none" w:sz="0" w:space="0" w:color="auto"/>
                <w:left w:val="none" w:sz="0" w:space="0" w:color="auto"/>
                <w:bottom w:val="none" w:sz="0" w:space="0" w:color="auto"/>
                <w:right w:val="none" w:sz="0" w:space="0" w:color="auto"/>
              </w:divBdr>
              <w:divsChild>
                <w:div w:id="963971924">
                  <w:marLeft w:val="0"/>
                  <w:marRight w:val="0"/>
                  <w:marTop w:val="0"/>
                  <w:marBottom w:val="0"/>
                  <w:divBdr>
                    <w:top w:val="none" w:sz="0" w:space="0" w:color="auto"/>
                    <w:left w:val="none" w:sz="0" w:space="0" w:color="auto"/>
                    <w:bottom w:val="none" w:sz="0" w:space="0" w:color="auto"/>
                    <w:right w:val="none" w:sz="0" w:space="0" w:color="auto"/>
                  </w:divBdr>
                </w:div>
                <w:div w:id="682559239">
                  <w:marLeft w:val="0"/>
                  <w:marRight w:val="0"/>
                  <w:marTop w:val="0"/>
                  <w:marBottom w:val="0"/>
                  <w:divBdr>
                    <w:top w:val="none" w:sz="0" w:space="0" w:color="auto"/>
                    <w:left w:val="none" w:sz="0" w:space="0" w:color="auto"/>
                    <w:bottom w:val="none" w:sz="0" w:space="0" w:color="auto"/>
                    <w:right w:val="none" w:sz="0" w:space="0" w:color="auto"/>
                  </w:divBdr>
                </w:div>
              </w:divsChild>
            </w:div>
            <w:div w:id="135805117">
              <w:marLeft w:val="0"/>
              <w:marRight w:val="0"/>
              <w:marTop w:val="0"/>
              <w:marBottom w:val="0"/>
              <w:divBdr>
                <w:top w:val="none" w:sz="0" w:space="0" w:color="auto"/>
                <w:left w:val="none" w:sz="0" w:space="0" w:color="auto"/>
                <w:bottom w:val="none" w:sz="0" w:space="0" w:color="auto"/>
                <w:right w:val="none" w:sz="0" w:space="0" w:color="auto"/>
              </w:divBdr>
            </w:div>
            <w:div w:id="1292979980">
              <w:marLeft w:val="0"/>
              <w:marRight w:val="0"/>
              <w:marTop w:val="0"/>
              <w:marBottom w:val="0"/>
              <w:divBdr>
                <w:top w:val="none" w:sz="0" w:space="0" w:color="auto"/>
                <w:left w:val="none" w:sz="0" w:space="0" w:color="auto"/>
                <w:bottom w:val="none" w:sz="0" w:space="0" w:color="auto"/>
                <w:right w:val="none" w:sz="0" w:space="0" w:color="auto"/>
              </w:divBdr>
            </w:div>
            <w:div w:id="294988238">
              <w:marLeft w:val="0"/>
              <w:marRight w:val="0"/>
              <w:marTop w:val="60"/>
              <w:marBottom w:val="0"/>
              <w:divBdr>
                <w:top w:val="none" w:sz="0" w:space="0" w:color="auto"/>
                <w:left w:val="none" w:sz="0" w:space="0" w:color="auto"/>
                <w:bottom w:val="none" w:sz="0" w:space="0" w:color="auto"/>
                <w:right w:val="none" w:sz="0" w:space="0" w:color="auto"/>
              </w:divBdr>
            </w:div>
            <w:div w:id="1544705832">
              <w:marLeft w:val="0"/>
              <w:marRight w:val="0"/>
              <w:marTop w:val="0"/>
              <w:marBottom w:val="0"/>
              <w:divBdr>
                <w:top w:val="none" w:sz="0" w:space="0" w:color="auto"/>
                <w:left w:val="none" w:sz="0" w:space="0" w:color="auto"/>
                <w:bottom w:val="none" w:sz="0" w:space="0" w:color="auto"/>
                <w:right w:val="none" w:sz="0" w:space="0" w:color="auto"/>
              </w:divBdr>
              <w:divsChild>
                <w:div w:id="1591427408">
                  <w:marLeft w:val="0"/>
                  <w:marRight w:val="0"/>
                  <w:marTop w:val="0"/>
                  <w:marBottom w:val="0"/>
                  <w:divBdr>
                    <w:top w:val="none" w:sz="0" w:space="0" w:color="auto"/>
                    <w:left w:val="none" w:sz="0" w:space="0" w:color="auto"/>
                    <w:bottom w:val="none" w:sz="0" w:space="0" w:color="auto"/>
                    <w:right w:val="none" w:sz="0" w:space="0" w:color="auto"/>
                  </w:divBdr>
                </w:div>
                <w:div w:id="1096748772">
                  <w:marLeft w:val="0"/>
                  <w:marRight w:val="0"/>
                  <w:marTop w:val="0"/>
                  <w:marBottom w:val="0"/>
                  <w:divBdr>
                    <w:top w:val="none" w:sz="0" w:space="0" w:color="auto"/>
                    <w:left w:val="none" w:sz="0" w:space="0" w:color="auto"/>
                    <w:bottom w:val="none" w:sz="0" w:space="0" w:color="auto"/>
                    <w:right w:val="none" w:sz="0" w:space="0" w:color="auto"/>
                  </w:divBdr>
                </w:div>
              </w:divsChild>
            </w:div>
            <w:div w:id="1016543872">
              <w:marLeft w:val="0"/>
              <w:marRight w:val="0"/>
              <w:marTop w:val="0"/>
              <w:marBottom w:val="0"/>
              <w:divBdr>
                <w:top w:val="none" w:sz="0" w:space="0" w:color="auto"/>
                <w:left w:val="none" w:sz="0" w:space="0" w:color="auto"/>
                <w:bottom w:val="none" w:sz="0" w:space="0" w:color="auto"/>
                <w:right w:val="none" w:sz="0" w:space="0" w:color="auto"/>
              </w:divBdr>
            </w:div>
            <w:div w:id="1726559657">
              <w:marLeft w:val="0"/>
              <w:marRight w:val="0"/>
              <w:marTop w:val="60"/>
              <w:marBottom w:val="0"/>
              <w:divBdr>
                <w:top w:val="none" w:sz="0" w:space="0" w:color="auto"/>
                <w:left w:val="none" w:sz="0" w:space="0" w:color="auto"/>
                <w:bottom w:val="none" w:sz="0" w:space="0" w:color="auto"/>
                <w:right w:val="none" w:sz="0" w:space="0" w:color="auto"/>
              </w:divBdr>
            </w:div>
            <w:div w:id="1222786234">
              <w:marLeft w:val="0"/>
              <w:marRight w:val="0"/>
              <w:marTop w:val="0"/>
              <w:marBottom w:val="0"/>
              <w:divBdr>
                <w:top w:val="none" w:sz="0" w:space="0" w:color="auto"/>
                <w:left w:val="none" w:sz="0" w:space="0" w:color="auto"/>
                <w:bottom w:val="none" w:sz="0" w:space="0" w:color="auto"/>
                <w:right w:val="none" w:sz="0" w:space="0" w:color="auto"/>
              </w:divBdr>
              <w:divsChild>
                <w:div w:id="725418151">
                  <w:marLeft w:val="0"/>
                  <w:marRight w:val="0"/>
                  <w:marTop w:val="0"/>
                  <w:marBottom w:val="0"/>
                  <w:divBdr>
                    <w:top w:val="none" w:sz="0" w:space="0" w:color="auto"/>
                    <w:left w:val="none" w:sz="0" w:space="0" w:color="auto"/>
                    <w:bottom w:val="none" w:sz="0" w:space="0" w:color="auto"/>
                    <w:right w:val="none" w:sz="0" w:space="0" w:color="auto"/>
                  </w:divBdr>
                </w:div>
                <w:div w:id="379281974">
                  <w:marLeft w:val="0"/>
                  <w:marRight w:val="0"/>
                  <w:marTop w:val="0"/>
                  <w:marBottom w:val="0"/>
                  <w:divBdr>
                    <w:top w:val="none" w:sz="0" w:space="0" w:color="auto"/>
                    <w:left w:val="none" w:sz="0" w:space="0" w:color="auto"/>
                    <w:bottom w:val="none" w:sz="0" w:space="0" w:color="auto"/>
                    <w:right w:val="none" w:sz="0" w:space="0" w:color="auto"/>
                  </w:divBdr>
                </w:div>
              </w:divsChild>
            </w:div>
            <w:div w:id="1457873419">
              <w:marLeft w:val="0"/>
              <w:marRight w:val="0"/>
              <w:marTop w:val="0"/>
              <w:marBottom w:val="0"/>
              <w:divBdr>
                <w:top w:val="none" w:sz="0" w:space="0" w:color="auto"/>
                <w:left w:val="none" w:sz="0" w:space="0" w:color="auto"/>
                <w:bottom w:val="none" w:sz="0" w:space="0" w:color="auto"/>
                <w:right w:val="none" w:sz="0" w:space="0" w:color="auto"/>
              </w:divBdr>
            </w:div>
            <w:div w:id="1595557165">
              <w:marLeft w:val="0"/>
              <w:marRight w:val="0"/>
              <w:marTop w:val="60"/>
              <w:marBottom w:val="0"/>
              <w:divBdr>
                <w:top w:val="none" w:sz="0" w:space="0" w:color="auto"/>
                <w:left w:val="none" w:sz="0" w:space="0" w:color="auto"/>
                <w:bottom w:val="none" w:sz="0" w:space="0" w:color="auto"/>
                <w:right w:val="none" w:sz="0" w:space="0" w:color="auto"/>
              </w:divBdr>
            </w:div>
            <w:div w:id="182523629">
              <w:marLeft w:val="0"/>
              <w:marRight w:val="0"/>
              <w:marTop w:val="0"/>
              <w:marBottom w:val="0"/>
              <w:divBdr>
                <w:top w:val="none" w:sz="0" w:space="0" w:color="auto"/>
                <w:left w:val="none" w:sz="0" w:space="0" w:color="auto"/>
                <w:bottom w:val="none" w:sz="0" w:space="0" w:color="auto"/>
                <w:right w:val="none" w:sz="0" w:space="0" w:color="auto"/>
              </w:divBdr>
              <w:divsChild>
                <w:div w:id="1994017850">
                  <w:marLeft w:val="0"/>
                  <w:marRight w:val="0"/>
                  <w:marTop w:val="0"/>
                  <w:marBottom w:val="0"/>
                  <w:divBdr>
                    <w:top w:val="none" w:sz="0" w:space="0" w:color="auto"/>
                    <w:left w:val="none" w:sz="0" w:space="0" w:color="auto"/>
                    <w:bottom w:val="none" w:sz="0" w:space="0" w:color="auto"/>
                    <w:right w:val="none" w:sz="0" w:space="0" w:color="auto"/>
                  </w:divBdr>
                </w:div>
                <w:div w:id="1966303823">
                  <w:marLeft w:val="0"/>
                  <w:marRight w:val="0"/>
                  <w:marTop w:val="0"/>
                  <w:marBottom w:val="0"/>
                  <w:divBdr>
                    <w:top w:val="none" w:sz="0" w:space="0" w:color="auto"/>
                    <w:left w:val="none" w:sz="0" w:space="0" w:color="auto"/>
                    <w:bottom w:val="none" w:sz="0" w:space="0" w:color="auto"/>
                    <w:right w:val="none" w:sz="0" w:space="0" w:color="auto"/>
                  </w:divBdr>
                </w:div>
              </w:divsChild>
            </w:div>
            <w:div w:id="140735442">
              <w:marLeft w:val="0"/>
              <w:marRight w:val="0"/>
              <w:marTop w:val="0"/>
              <w:marBottom w:val="0"/>
              <w:divBdr>
                <w:top w:val="none" w:sz="0" w:space="0" w:color="auto"/>
                <w:left w:val="none" w:sz="0" w:space="0" w:color="auto"/>
                <w:bottom w:val="none" w:sz="0" w:space="0" w:color="auto"/>
                <w:right w:val="none" w:sz="0" w:space="0" w:color="auto"/>
              </w:divBdr>
            </w:div>
            <w:div w:id="2044556028">
              <w:marLeft w:val="0"/>
              <w:marRight w:val="0"/>
              <w:marTop w:val="60"/>
              <w:marBottom w:val="0"/>
              <w:divBdr>
                <w:top w:val="none" w:sz="0" w:space="0" w:color="auto"/>
                <w:left w:val="none" w:sz="0" w:space="0" w:color="auto"/>
                <w:bottom w:val="none" w:sz="0" w:space="0" w:color="auto"/>
                <w:right w:val="none" w:sz="0" w:space="0" w:color="auto"/>
              </w:divBdr>
            </w:div>
            <w:div w:id="1160577823">
              <w:marLeft w:val="0"/>
              <w:marRight w:val="0"/>
              <w:marTop w:val="0"/>
              <w:marBottom w:val="0"/>
              <w:divBdr>
                <w:top w:val="none" w:sz="0" w:space="0" w:color="auto"/>
                <w:left w:val="none" w:sz="0" w:space="0" w:color="auto"/>
                <w:bottom w:val="none" w:sz="0" w:space="0" w:color="auto"/>
                <w:right w:val="none" w:sz="0" w:space="0" w:color="auto"/>
              </w:divBdr>
              <w:divsChild>
                <w:div w:id="1373924982">
                  <w:marLeft w:val="0"/>
                  <w:marRight w:val="0"/>
                  <w:marTop w:val="0"/>
                  <w:marBottom w:val="0"/>
                  <w:divBdr>
                    <w:top w:val="none" w:sz="0" w:space="0" w:color="auto"/>
                    <w:left w:val="none" w:sz="0" w:space="0" w:color="auto"/>
                    <w:bottom w:val="none" w:sz="0" w:space="0" w:color="auto"/>
                    <w:right w:val="none" w:sz="0" w:space="0" w:color="auto"/>
                  </w:divBdr>
                </w:div>
                <w:div w:id="1258715653">
                  <w:marLeft w:val="0"/>
                  <w:marRight w:val="0"/>
                  <w:marTop w:val="0"/>
                  <w:marBottom w:val="0"/>
                  <w:divBdr>
                    <w:top w:val="none" w:sz="0" w:space="0" w:color="auto"/>
                    <w:left w:val="none" w:sz="0" w:space="0" w:color="auto"/>
                    <w:bottom w:val="none" w:sz="0" w:space="0" w:color="auto"/>
                    <w:right w:val="none" w:sz="0" w:space="0" w:color="auto"/>
                  </w:divBdr>
                </w:div>
              </w:divsChild>
            </w:div>
            <w:div w:id="1308630878">
              <w:marLeft w:val="0"/>
              <w:marRight w:val="0"/>
              <w:marTop w:val="0"/>
              <w:marBottom w:val="0"/>
              <w:divBdr>
                <w:top w:val="none" w:sz="0" w:space="0" w:color="auto"/>
                <w:left w:val="none" w:sz="0" w:space="0" w:color="auto"/>
                <w:bottom w:val="none" w:sz="0" w:space="0" w:color="auto"/>
                <w:right w:val="none" w:sz="0" w:space="0" w:color="auto"/>
              </w:divBdr>
            </w:div>
            <w:div w:id="1902402585">
              <w:marLeft w:val="0"/>
              <w:marRight w:val="0"/>
              <w:marTop w:val="60"/>
              <w:marBottom w:val="0"/>
              <w:divBdr>
                <w:top w:val="none" w:sz="0" w:space="0" w:color="auto"/>
                <w:left w:val="none" w:sz="0" w:space="0" w:color="auto"/>
                <w:bottom w:val="none" w:sz="0" w:space="0" w:color="auto"/>
                <w:right w:val="none" w:sz="0" w:space="0" w:color="auto"/>
              </w:divBdr>
            </w:div>
            <w:div w:id="666636859">
              <w:marLeft w:val="0"/>
              <w:marRight w:val="0"/>
              <w:marTop w:val="0"/>
              <w:marBottom w:val="0"/>
              <w:divBdr>
                <w:top w:val="none" w:sz="0" w:space="0" w:color="auto"/>
                <w:left w:val="none" w:sz="0" w:space="0" w:color="auto"/>
                <w:bottom w:val="none" w:sz="0" w:space="0" w:color="auto"/>
                <w:right w:val="none" w:sz="0" w:space="0" w:color="auto"/>
              </w:divBdr>
              <w:divsChild>
                <w:div w:id="1238788699">
                  <w:marLeft w:val="0"/>
                  <w:marRight w:val="0"/>
                  <w:marTop w:val="0"/>
                  <w:marBottom w:val="0"/>
                  <w:divBdr>
                    <w:top w:val="none" w:sz="0" w:space="0" w:color="auto"/>
                    <w:left w:val="none" w:sz="0" w:space="0" w:color="auto"/>
                    <w:bottom w:val="none" w:sz="0" w:space="0" w:color="auto"/>
                    <w:right w:val="none" w:sz="0" w:space="0" w:color="auto"/>
                  </w:divBdr>
                </w:div>
                <w:div w:id="1284381699">
                  <w:marLeft w:val="0"/>
                  <w:marRight w:val="0"/>
                  <w:marTop w:val="0"/>
                  <w:marBottom w:val="0"/>
                  <w:divBdr>
                    <w:top w:val="none" w:sz="0" w:space="0" w:color="auto"/>
                    <w:left w:val="none" w:sz="0" w:space="0" w:color="auto"/>
                    <w:bottom w:val="none" w:sz="0" w:space="0" w:color="auto"/>
                    <w:right w:val="none" w:sz="0" w:space="0" w:color="auto"/>
                  </w:divBdr>
                </w:div>
              </w:divsChild>
            </w:div>
            <w:div w:id="2132434639">
              <w:marLeft w:val="0"/>
              <w:marRight w:val="0"/>
              <w:marTop w:val="0"/>
              <w:marBottom w:val="0"/>
              <w:divBdr>
                <w:top w:val="none" w:sz="0" w:space="0" w:color="auto"/>
                <w:left w:val="none" w:sz="0" w:space="0" w:color="auto"/>
                <w:bottom w:val="none" w:sz="0" w:space="0" w:color="auto"/>
                <w:right w:val="none" w:sz="0" w:space="0" w:color="auto"/>
              </w:divBdr>
            </w:div>
            <w:div w:id="1357151255">
              <w:marLeft w:val="0"/>
              <w:marRight w:val="0"/>
              <w:marTop w:val="60"/>
              <w:marBottom w:val="0"/>
              <w:divBdr>
                <w:top w:val="none" w:sz="0" w:space="0" w:color="auto"/>
                <w:left w:val="none" w:sz="0" w:space="0" w:color="auto"/>
                <w:bottom w:val="none" w:sz="0" w:space="0" w:color="auto"/>
                <w:right w:val="none" w:sz="0" w:space="0" w:color="auto"/>
              </w:divBdr>
            </w:div>
            <w:div w:id="1031224449">
              <w:marLeft w:val="0"/>
              <w:marRight w:val="0"/>
              <w:marTop w:val="0"/>
              <w:marBottom w:val="0"/>
              <w:divBdr>
                <w:top w:val="none" w:sz="0" w:space="0" w:color="auto"/>
                <w:left w:val="none" w:sz="0" w:space="0" w:color="auto"/>
                <w:bottom w:val="none" w:sz="0" w:space="0" w:color="auto"/>
                <w:right w:val="none" w:sz="0" w:space="0" w:color="auto"/>
              </w:divBdr>
              <w:divsChild>
                <w:div w:id="929774036">
                  <w:marLeft w:val="0"/>
                  <w:marRight w:val="0"/>
                  <w:marTop w:val="0"/>
                  <w:marBottom w:val="0"/>
                  <w:divBdr>
                    <w:top w:val="none" w:sz="0" w:space="0" w:color="auto"/>
                    <w:left w:val="none" w:sz="0" w:space="0" w:color="auto"/>
                    <w:bottom w:val="none" w:sz="0" w:space="0" w:color="auto"/>
                    <w:right w:val="none" w:sz="0" w:space="0" w:color="auto"/>
                  </w:divBdr>
                </w:div>
                <w:div w:id="244388370">
                  <w:marLeft w:val="0"/>
                  <w:marRight w:val="0"/>
                  <w:marTop w:val="0"/>
                  <w:marBottom w:val="0"/>
                  <w:divBdr>
                    <w:top w:val="none" w:sz="0" w:space="0" w:color="auto"/>
                    <w:left w:val="none" w:sz="0" w:space="0" w:color="auto"/>
                    <w:bottom w:val="none" w:sz="0" w:space="0" w:color="auto"/>
                    <w:right w:val="none" w:sz="0" w:space="0" w:color="auto"/>
                  </w:divBdr>
                </w:div>
              </w:divsChild>
            </w:div>
            <w:div w:id="754059878">
              <w:marLeft w:val="0"/>
              <w:marRight w:val="0"/>
              <w:marTop w:val="0"/>
              <w:marBottom w:val="0"/>
              <w:divBdr>
                <w:top w:val="none" w:sz="0" w:space="0" w:color="auto"/>
                <w:left w:val="none" w:sz="0" w:space="0" w:color="auto"/>
                <w:bottom w:val="none" w:sz="0" w:space="0" w:color="auto"/>
                <w:right w:val="none" w:sz="0" w:space="0" w:color="auto"/>
              </w:divBdr>
            </w:div>
            <w:div w:id="1843079622">
              <w:marLeft w:val="0"/>
              <w:marRight w:val="0"/>
              <w:marTop w:val="60"/>
              <w:marBottom w:val="0"/>
              <w:divBdr>
                <w:top w:val="none" w:sz="0" w:space="0" w:color="auto"/>
                <w:left w:val="none" w:sz="0" w:space="0" w:color="auto"/>
                <w:bottom w:val="none" w:sz="0" w:space="0" w:color="auto"/>
                <w:right w:val="none" w:sz="0" w:space="0" w:color="auto"/>
              </w:divBdr>
            </w:div>
            <w:div w:id="1938246135">
              <w:marLeft w:val="0"/>
              <w:marRight w:val="0"/>
              <w:marTop w:val="0"/>
              <w:marBottom w:val="0"/>
              <w:divBdr>
                <w:top w:val="none" w:sz="0" w:space="0" w:color="auto"/>
                <w:left w:val="none" w:sz="0" w:space="0" w:color="auto"/>
                <w:bottom w:val="none" w:sz="0" w:space="0" w:color="auto"/>
                <w:right w:val="none" w:sz="0" w:space="0" w:color="auto"/>
              </w:divBdr>
              <w:divsChild>
                <w:div w:id="473837700">
                  <w:marLeft w:val="0"/>
                  <w:marRight w:val="0"/>
                  <w:marTop w:val="0"/>
                  <w:marBottom w:val="0"/>
                  <w:divBdr>
                    <w:top w:val="none" w:sz="0" w:space="0" w:color="auto"/>
                    <w:left w:val="none" w:sz="0" w:space="0" w:color="auto"/>
                    <w:bottom w:val="none" w:sz="0" w:space="0" w:color="auto"/>
                    <w:right w:val="none" w:sz="0" w:space="0" w:color="auto"/>
                  </w:divBdr>
                </w:div>
                <w:div w:id="1074620887">
                  <w:marLeft w:val="0"/>
                  <w:marRight w:val="0"/>
                  <w:marTop w:val="0"/>
                  <w:marBottom w:val="0"/>
                  <w:divBdr>
                    <w:top w:val="none" w:sz="0" w:space="0" w:color="auto"/>
                    <w:left w:val="none" w:sz="0" w:space="0" w:color="auto"/>
                    <w:bottom w:val="none" w:sz="0" w:space="0" w:color="auto"/>
                    <w:right w:val="none" w:sz="0" w:space="0" w:color="auto"/>
                  </w:divBdr>
                </w:div>
              </w:divsChild>
            </w:div>
            <w:div w:id="374089301">
              <w:marLeft w:val="0"/>
              <w:marRight w:val="0"/>
              <w:marTop w:val="0"/>
              <w:marBottom w:val="0"/>
              <w:divBdr>
                <w:top w:val="none" w:sz="0" w:space="0" w:color="auto"/>
                <w:left w:val="none" w:sz="0" w:space="0" w:color="auto"/>
                <w:bottom w:val="none" w:sz="0" w:space="0" w:color="auto"/>
                <w:right w:val="none" w:sz="0" w:space="0" w:color="auto"/>
              </w:divBdr>
            </w:div>
            <w:div w:id="233398588">
              <w:marLeft w:val="0"/>
              <w:marRight w:val="0"/>
              <w:marTop w:val="60"/>
              <w:marBottom w:val="0"/>
              <w:divBdr>
                <w:top w:val="none" w:sz="0" w:space="0" w:color="auto"/>
                <w:left w:val="none" w:sz="0" w:space="0" w:color="auto"/>
                <w:bottom w:val="none" w:sz="0" w:space="0" w:color="auto"/>
                <w:right w:val="none" w:sz="0" w:space="0" w:color="auto"/>
              </w:divBdr>
            </w:div>
            <w:div w:id="2033914422">
              <w:marLeft w:val="0"/>
              <w:marRight w:val="0"/>
              <w:marTop w:val="0"/>
              <w:marBottom w:val="0"/>
              <w:divBdr>
                <w:top w:val="none" w:sz="0" w:space="0" w:color="auto"/>
                <w:left w:val="none" w:sz="0" w:space="0" w:color="auto"/>
                <w:bottom w:val="none" w:sz="0" w:space="0" w:color="auto"/>
                <w:right w:val="none" w:sz="0" w:space="0" w:color="auto"/>
              </w:divBdr>
              <w:divsChild>
                <w:div w:id="1732462632">
                  <w:marLeft w:val="0"/>
                  <w:marRight w:val="0"/>
                  <w:marTop w:val="0"/>
                  <w:marBottom w:val="0"/>
                  <w:divBdr>
                    <w:top w:val="none" w:sz="0" w:space="0" w:color="auto"/>
                    <w:left w:val="none" w:sz="0" w:space="0" w:color="auto"/>
                    <w:bottom w:val="none" w:sz="0" w:space="0" w:color="auto"/>
                    <w:right w:val="none" w:sz="0" w:space="0" w:color="auto"/>
                  </w:divBdr>
                </w:div>
                <w:div w:id="853686729">
                  <w:marLeft w:val="0"/>
                  <w:marRight w:val="0"/>
                  <w:marTop w:val="0"/>
                  <w:marBottom w:val="0"/>
                  <w:divBdr>
                    <w:top w:val="none" w:sz="0" w:space="0" w:color="auto"/>
                    <w:left w:val="none" w:sz="0" w:space="0" w:color="auto"/>
                    <w:bottom w:val="none" w:sz="0" w:space="0" w:color="auto"/>
                    <w:right w:val="none" w:sz="0" w:space="0" w:color="auto"/>
                  </w:divBdr>
                </w:div>
              </w:divsChild>
            </w:div>
            <w:div w:id="938488871">
              <w:marLeft w:val="0"/>
              <w:marRight w:val="0"/>
              <w:marTop w:val="0"/>
              <w:marBottom w:val="0"/>
              <w:divBdr>
                <w:top w:val="none" w:sz="0" w:space="0" w:color="auto"/>
                <w:left w:val="none" w:sz="0" w:space="0" w:color="auto"/>
                <w:bottom w:val="none" w:sz="0" w:space="0" w:color="auto"/>
                <w:right w:val="none" w:sz="0" w:space="0" w:color="auto"/>
              </w:divBdr>
            </w:div>
            <w:div w:id="1490554927">
              <w:marLeft w:val="0"/>
              <w:marRight w:val="0"/>
              <w:marTop w:val="60"/>
              <w:marBottom w:val="0"/>
              <w:divBdr>
                <w:top w:val="none" w:sz="0" w:space="0" w:color="auto"/>
                <w:left w:val="none" w:sz="0" w:space="0" w:color="auto"/>
                <w:bottom w:val="none" w:sz="0" w:space="0" w:color="auto"/>
                <w:right w:val="none" w:sz="0" w:space="0" w:color="auto"/>
              </w:divBdr>
            </w:div>
            <w:div w:id="1375884437">
              <w:marLeft w:val="0"/>
              <w:marRight w:val="0"/>
              <w:marTop w:val="0"/>
              <w:marBottom w:val="0"/>
              <w:divBdr>
                <w:top w:val="none" w:sz="0" w:space="0" w:color="auto"/>
                <w:left w:val="none" w:sz="0" w:space="0" w:color="auto"/>
                <w:bottom w:val="none" w:sz="0" w:space="0" w:color="auto"/>
                <w:right w:val="none" w:sz="0" w:space="0" w:color="auto"/>
              </w:divBdr>
              <w:divsChild>
                <w:div w:id="1961951773">
                  <w:marLeft w:val="0"/>
                  <w:marRight w:val="0"/>
                  <w:marTop w:val="0"/>
                  <w:marBottom w:val="0"/>
                  <w:divBdr>
                    <w:top w:val="none" w:sz="0" w:space="0" w:color="auto"/>
                    <w:left w:val="none" w:sz="0" w:space="0" w:color="auto"/>
                    <w:bottom w:val="none" w:sz="0" w:space="0" w:color="auto"/>
                    <w:right w:val="none" w:sz="0" w:space="0" w:color="auto"/>
                  </w:divBdr>
                </w:div>
                <w:div w:id="379792916">
                  <w:marLeft w:val="0"/>
                  <w:marRight w:val="0"/>
                  <w:marTop w:val="0"/>
                  <w:marBottom w:val="0"/>
                  <w:divBdr>
                    <w:top w:val="none" w:sz="0" w:space="0" w:color="auto"/>
                    <w:left w:val="none" w:sz="0" w:space="0" w:color="auto"/>
                    <w:bottom w:val="none" w:sz="0" w:space="0" w:color="auto"/>
                    <w:right w:val="none" w:sz="0" w:space="0" w:color="auto"/>
                  </w:divBdr>
                </w:div>
              </w:divsChild>
            </w:div>
            <w:div w:id="1974825157">
              <w:marLeft w:val="0"/>
              <w:marRight w:val="0"/>
              <w:marTop w:val="0"/>
              <w:marBottom w:val="0"/>
              <w:divBdr>
                <w:top w:val="none" w:sz="0" w:space="0" w:color="auto"/>
                <w:left w:val="none" w:sz="0" w:space="0" w:color="auto"/>
                <w:bottom w:val="none" w:sz="0" w:space="0" w:color="auto"/>
                <w:right w:val="none" w:sz="0" w:space="0" w:color="auto"/>
              </w:divBdr>
            </w:div>
            <w:div w:id="1761751797">
              <w:marLeft w:val="0"/>
              <w:marRight w:val="0"/>
              <w:marTop w:val="60"/>
              <w:marBottom w:val="0"/>
              <w:divBdr>
                <w:top w:val="none" w:sz="0" w:space="0" w:color="auto"/>
                <w:left w:val="none" w:sz="0" w:space="0" w:color="auto"/>
                <w:bottom w:val="none" w:sz="0" w:space="0" w:color="auto"/>
                <w:right w:val="none" w:sz="0" w:space="0" w:color="auto"/>
              </w:divBdr>
            </w:div>
            <w:div w:id="446582068">
              <w:marLeft w:val="0"/>
              <w:marRight w:val="0"/>
              <w:marTop w:val="0"/>
              <w:marBottom w:val="0"/>
              <w:divBdr>
                <w:top w:val="none" w:sz="0" w:space="0" w:color="auto"/>
                <w:left w:val="none" w:sz="0" w:space="0" w:color="auto"/>
                <w:bottom w:val="none" w:sz="0" w:space="0" w:color="auto"/>
                <w:right w:val="none" w:sz="0" w:space="0" w:color="auto"/>
              </w:divBdr>
              <w:divsChild>
                <w:div w:id="1779183169">
                  <w:marLeft w:val="0"/>
                  <w:marRight w:val="0"/>
                  <w:marTop w:val="0"/>
                  <w:marBottom w:val="0"/>
                  <w:divBdr>
                    <w:top w:val="none" w:sz="0" w:space="0" w:color="auto"/>
                    <w:left w:val="none" w:sz="0" w:space="0" w:color="auto"/>
                    <w:bottom w:val="none" w:sz="0" w:space="0" w:color="auto"/>
                    <w:right w:val="none" w:sz="0" w:space="0" w:color="auto"/>
                  </w:divBdr>
                </w:div>
                <w:div w:id="393352721">
                  <w:marLeft w:val="0"/>
                  <w:marRight w:val="0"/>
                  <w:marTop w:val="0"/>
                  <w:marBottom w:val="0"/>
                  <w:divBdr>
                    <w:top w:val="none" w:sz="0" w:space="0" w:color="auto"/>
                    <w:left w:val="none" w:sz="0" w:space="0" w:color="auto"/>
                    <w:bottom w:val="none" w:sz="0" w:space="0" w:color="auto"/>
                    <w:right w:val="none" w:sz="0" w:space="0" w:color="auto"/>
                  </w:divBdr>
                </w:div>
              </w:divsChild>
            </w:div>
            <w:div w:id="1558937508">
              <w:marLeft w:val="0"/>
              <w:marRight w:val="0"/>
              <w:marTop w:val="0"/>
              <w:marBottom w:val="0"/>
              <w:divBdr>
                <w:top w:val="none" w:sz="0" w:space="0" w:color="auto"/>
                <w:left w:val="none" w:sz="0" w:space="0" w:color="auto"/>
                <w:bottom w:val="none" w:sz="0" w:space="0" w:color="auto"/>
                <w:right w:val="none" w:sz="0" w:space="0" w:color="auto"/>
              </w:divBdr>
            </w:div>
            <w:div w:id="1928803510">
              <w:marLeft w:val="0"/>
              <w:marRight w:val="0"/>
              <w:marTop w:val="60"/>
              <w:marBottom w:val="0"/>
              <w:divBdr>
                <w:top w:val="none" w:sz="0" w:space="0" w:color="auto"/>
                <w:left w:val="none" w:sz="0" w:space="0" w:color="auto"/>
                <w:bottom w:val="none" w:sz="0" w:space="0" w:color="auto"/>
                <w:right w:val="none" w:sz="0" w:space="0" w:color="auto"/>
              </w:divBdr>
            </w:div>
            <w:div w:id="271322092">
              <w:marLeft w:val="0"/>
              <w:marRight w:val="0"/>
              <w:marTop w:val="0"/>
              <w:marBottom w:val="0"/>
              <w:divBdr>
                <w:top w:val="none" w:sz="0" w:space="0" w:color="auto"/>
                <w:left w:val="none" w:sz="0" w:space="0" w:color="auto"/>
                <w:bottom w:val="none" w:sz="0" w:space="0" w:color="auto"/>
                <w:right w:val="none" w:sz="0" w:space="0" w:color="auto"/>
              </w:divBdr>
              <w:divsChild>
                <w:div w:id="1075055651">
                  <w:marLeft w:val="0"/>
                  <w:marRight w:val="0"/>
                  <w:marTop w:val="0"/>
                  <w:marBottom w:val="0"/>
                  <w:divBdr>
                    <w:top w:val="none" w:sz="0" w:space="0" w:color="auto"/>
                    <w:left w:val="none" w:sz="0" w:space="0" w:color="auto"/>
                    <w:bottom w:val="none" w:sz="0" w:space="0" w:color="auto"/>
                    <w:right w:val="none" w:sz="0" w:space="0" w:color="auto"/>
                  </w:divBdr>
                </w:div>
                <w:div w:id="801190819">
                  <w:marLeft w:val="0"/>
                  <w:marRight w:val="0"/>
                  <w:marTop w:val="0"/>
                  <w:marBottom w:val="0"/>
                  <w:divBdr>
                    <w:top w:val="none" w:sz="0" w:space="0" w:color="auto"/>
                    <w:left w:val="none" w:sz="0" w:space="0" w:color="auto"/>
                    <w:bottom w:val="none" w:sz="0" w:space="0" w:color="auto"/>
                    <w:right w:val="none" w:sz="0" w:space="0" w:color="auto"/>
                  </w:divBdr>
                </w:div>
              </w:divsChild>
            </w:div>
            <w:div w:id="1869441288">
              <w:marLeft w:val="0"/>
              <w:marRight w:val="0"/>
              <w:marTop w:val="0"/>
              <w:marBottom w:val="0"/>
              <w:divBdr>
                <w:top w:val="none" w:sz="0" w:space="0" w:color="auto"/>
                <w:left w:val="none" w:sz="0" w:space="0" w:color="auto"/>
                <w:bottom w:val="none" w:sz="0" w:space="0" w:color="auto"/>
                <w:right w:val="none" w:sz="0" w:space="0" w:color="auto"/>
              </w:divBdr>
            </w:div>
            <w:div w:id="2128697622">
              <w:marLeft w:val="0"/>
              <w:marRight w:val="0"/>
              <w:marTop w:val="60"/>
              <w:marBottom w:val="0"/>
              <w:divBdr>
                <w:top w:val="none" w:sz="0" w:space="0" w:color="auto"/>
                <w:left w:val="none" w:sz="0" w:space="0" w:color="auto"/>
                <w:bottom w:val="none" w:sz="0" w:space="0" w:color="auto"/>
                <w:right w:val="none" w:sz="0" w:space="0" w:color="auto"/>
              </w:divBdr>
            </w:div>
            <w:div w:id="1301568707">
              <w:marLeft w:val="0"/>
              <w:marRight w:val="0"/>
              <w:marTop w:val="0"/>
              <w:marBottom w:val="0"/>
              <w:divBdr>
                <w:top w:val="none" w:sz="0" w:space="0" w:color="auto"/>
                <w:left w:val="none" w:sz="0" w:space="0" w:color="auto"/>
                <w:bottom w:val="none" w:sz="0" w:space="0" w:color="auto"/>
                <w:right w:val="none" w:sz="0" w:space="0" w:color="auto"/>
              </w:divBdr>
              <w:divsChild>
                <w:div w:id="1317760203">
                  <w:marLeft w:val="0"/>
                  <w:marRight w:val="0"/>
                  <w:marTop w:val="0"/>
                  <w:marBottom w:val="0"/>
                  <w:divBdr>
                    <w:top w:val="none" w:sz="0" w:space="0" w:color="auto"/>
                    <w:left w:val="none" w:sz="0" w:space="0" w:color="auto"/>
                    <w:bottom w:val="none" w:sz="0" w:space="0" w:color="auto"/>
                    <w:right w:val="none" w:sz="0" w:space="0" w:color="auto"/>
                  </w:divBdr>
                </w:div>
                <w:div w:id="1463844087">
                  <w:marLeft w:val="0"/>
                  <w:marRight w:val="0"/>
                  <w:marTop w:val="0"/>
                  <w:marBottom w:val="0"/>
                  <w:divBdr>
                    <w:top w:val="none" w:sz="0" w:space="0" w:color="auto"/>
                    <w:left w:val="none" w:sz="0" w:space="0" w:color="auto"/>
                    <w:bottom w:val="none" w:sz="0" w:space="0" w:color="auto"/>
                    <w:right w:val="none" w:sz="0" w:space="0" w:color="auto"/>
                  </w:divBdr>
                </w:div>
              </w:divsChild>
            </w:div>
            <w:div w:id="1142163505">
              <w:marLeft w:val="0"/>
              <w:marRight w:val="0"/>
              <w:marTop w:val="0"/>
              <w:marBottom w:val="0"/>
              <w:divBdr>
                <w:top w:val="none" w:sz="0" w:space="0" w:color="auto"/>
                <w:left w:val="none" w:sz="0" w:space="0" w:color="auto"/>
                <w:bottom w:val="none" w:sz="0" w:space="0" w:color="auto"/>
                <w:right w:val="none" w:sz="0" w:space="0" w:color="auto"/>
              </w:divBdr>
            </w:div>
            <w:div w:id="1116872862">
              <w:marLeft w:val="0"/>
              <w:marRight w:val="0"/>
              <w:marTop w:val="60"/>
              <w:marBottom w:val="0"/>
              <w:divBdr>
                <w:top w:val="none" w:sz="0" w:space="0" w:color="auto"/>
                <w:left w:val="none" w:sz="0" w:space="0" w:color="auto"/>
                <w:bottom w:val="none" w:sz="0" w:space="0" w:color="auto"/>
                <w:right w:val="none" w:sz="0" w:space="0" w:color="auto"/>
              </w:divBdr>
            </w:div>
            <w:div w:id="805004617">
              <w:marLeft w:val="0"/>
              <w:marRight w:val="0"/>
              <w:marTop w:val="0"/>
              <w:marBottom w:val="0"/>
              <w:divBdr>
                <w:top w:val="none" w:sz="0" w:space="0" w:color="auto"/>
                <w:left w:val="none" w:sz="0" w:space="0" w:color="auto"/>
                <w:bottom w:val="none" w:sz="0" w:space="0" w:color="auto"/>
                <w:right w:val="none" w:sz="0" w:space="0" w:color="auto"/>
              </w:divBdr>
              <w:divsChild>
                <w:div w:id="1663122258">
                  <w:marLeft w:val="0"/>
                  <w:marRight w:val="0"/>
                  <w:marTop w:val="0"/>
                  <w:marBottom w:val="0"/>
                  <w:divBdr>
                    <w:top w:val="none" w:sz="0" w:space="0" w:color="auto"/>
                    <w:left w:val="none" w:sz="0" w:space="0" w:color="auto"/>
                    <w:bottom w:val="none" w:sz="0" w:space="0" w:color="auto"/>
                    <w:right w:val="none" w:sz="0" w:space="0" w:color="auto"/>
                  </w:divBdr>
                </w:div>
                <w:div w:id="1442802550">
                  <w:marLeft w:val="0"/>
                  <w:marRight w:val="0"/>
                  <w:marTop w:val="0"/>
                  <w:marBottom w:val="0"/>
                  <w:divBdr>
                    <w:top w:val="none" w:sz="0" w:space="0" w:color="auto"/>
                    <w:left w:val="none" w:sz="0" w:space="0" w:color="auto"/>
                    <w:bottom w:val="none" w:sz="0" w:space="0" w:color="auto"/>
                    <w:right w:val="none" w:sz="0" w:space="0" w:color="auto"/>
                  </w:divBdr>
                </w:div>
              </w:divsChild>
            </w:div>
            <w:div w:id="1316639256">
              <w:marLeft w:val="0"/>
              <w:marRight w:val="0"/>
              <w:marTop w:val="0"/>
              <w:marBottom w:val="0"/>
              <w:divBdr>
                <w:top w:val="none" w:sz="0" w:space="0" w:color="auto"/>
                <w:left w:val="none" w:sz="0" w:space="0" w:color="auto"/>
                <w:bottom w:val="none" w:sz="0" w:space="0" w:color="auto"/>
                <w:right w:val="none" w:sz="0" w:space="0" w:color="auto"/>
              </w:divBdr>
            </w:div>
            <w:div w:id="1893155150">
              <w:marLeft w:val="0"/>
              <w:marRight w:val="0"/>
              <w:marTop w:val="60"/>
              <w:marBottom w:val="0"/>
              <w:divBdr>
                <w:top w:val="none" w:sz="0" w:space="0" w:color="auto"/>
                <w:left w:val="none" w:sz="0" w:space="0" w:color="auto"/>
                <w:bottom w:val="none" w:sz="0" w:space="0" w:color="auto"/>
                <w:right w:val="none" w:sz="0" w:space="0" w:color="auto"/>
              </w:divBdr>
            </w:div>
            <w:div w:id="1802840302">
              <w:marLeft w:val="0"/>
              <w:marRight w:val="0"/>
              <w:marTop w:val="0"/>
              <w:marBottom w:val="0"/>
              <w:divBdr>
                <w:top w:val="none" w:sz="0" w:space="0" w:color="auto"/>
                <w:left w:val="none" w:sz="0" w:space="0" w:color="auto"/>
                <w:bottom w:val="none" w:sz="0" w:space="0" w:color="auto"/>
                <w:right w:val="none" w:sz="0" w:space="0" w:color="auto"/>
              </w:divBdr>
              <w:divsChild>
                <w:div w:id="1581525668">
                  <w:marLeft w:val="0"/>
                  <w:marRight w:val="0"/>
                  <w:marTop w:val="0"/>
                  <w:marBottom w:val="0"/>
                  <w:divBdr>
                    <w:top w:val="none" w:sz="0" w:space="0" w:color="auto"/>
                    <w:left w:val="none" w:sz="0" w:space="0" w:color="auto"/>
                    <w:bottom w:val="none" w:sz="0" w:space="0" w:color="auto"/>
                    <w:right w:val="none" w:sz="0" w:space="0" w:color="auto"/>
                  </w:divBdr>
                </w:div>
                <w:div w:id="1636839253">
                  <w:marLeft w:val="0"/>
                  <w:marRight w:val="0"/>
                  <w:marTop w:val="0"/>
                  <w:marBottom w:val="0"/>
                  <w:divBdr>
                    <w:top w:val="none" w:sz="0" w:space="0" w:color="auto"/>
                    <w:left w:val="none" w:sz="0" w:space="0" w:color="auto"/>
                    <w:bottom w:val="none" w:sz="0" w:space="0" w:color="auto"/>
                    <w:right w:val="none" w:sz="0" w:space="0" w:color="auto"/>
                  </w:divBdr>
                </w:div>
              </w:divsChild>
            </w:div>
            <w:div w:id="1221212483">
              <w:marLeft w:val="0"/>
              <w:marRight w:val="0"/>
              <w:marTop w:val="0"/>
              <w:marBottom w:val="0"/>
              <w:divBdr>
                <w:top w:val="none" w:sz="0" w:space="0" w:color="auto"/>
                <w:left w:val="none" w:sz="0" w:space="0" w:color="auto"/>
                <w:bottom w:val="none" w:sz="0" w:space="0" w:color="auto"/>
                <w:right w:val="none" w:sz="0" w:space="0" w:color="auto"/>
              </w:divBdr>
            </w:div>
            <w:div w:id="1287589001">
              <w:marLeft w:val="0"/>
              <w:marRight w:val="0"/>
              <w:marTop w:val="60"/>
              <w:marBottom w:val="0"/>
              <w:divBdr>
                <w:top w:val="none" w:sz="0" w:space="0" w:color="auto"/>
                <w:left w:val="none" w:sz="0" w:space="0" w:color="auto"/>
                <w:bottom w:val="none" w:sz="0" w:space="0" w:color="auto"/>
                <w:right w:val="none" w:sz="0" w:space="0" w:color="auto"/>
              </w:divBdr>
            </w:div>
            <w:div w:id="491524321">
              <w:marLeft w:val="0"/>
              <w:marRight w:val="0"/>
              <w:marTop w:val="0"/>
              <w:marBottom w:val="0"/>
              <w:divBdr>
                <w:top w:val="none" w:sz="0" w:space="0" w:color="auto"/>
                <w:left w:val="none" w:sz="0" w:space="0" w:color="auto"/>
                <w:bottom w:val="none" w:sz="0" w:space="0" w:color="auto"/>
                <w:right w:val="none" w:sz="0" w:space="0" w:color="auto"/>
              </w:divBdr>
              <w:divsChild>
                <w:div w:id="1696883789">
                  <w:marLeft w:val="0"/>
                  <w:marRight w:val="0"/>
                  <w:marTop w:val="0"/>
                  <w:marBottom w:val="0"/>
                  <w:divBdr>
                    <w:top w:val="none" w:sz="0" w:space="0" w:color="auto"/>
                    <w:left w:val="none" w:sz="0" w:space="0" w:color="auto"/>
                    <w:bottom w:val="none" w:sz="0" w:space="0" w:color="auto"/>
                    <w:right w:val="none" w:sz="0" w:space="0" w:color="auto"/>
                  </w:divBdr>
                </w:div>
                <w:div w:id="2032802879">
                  <w:marLeft w:val="0"/>
                  <w:marRight w:val="0"/>
                  <w:marTop w:val="0"/>
                  <w:marBottom w:val="0"/>
                  <w:divBdr>
                    <w:top w:val="none" w:sz="0" w:space="0" w:color="auto"/>
                    <w:left w:val="none" w:sz="0" w:space="0" w:color="auto"/>
                    <w:bottom w:val="none" w:sz="0" w:space="0" w:color="auto"/>
                    <w:right w:val="none" w:sz="0" w:space="0" w:color="auto"/>
                  </w:divBdr>
                </w:div>
              </w:divsChild>
            </w:div>
            <w:div w:id="574777565">
              <w:marLeft w:val="0"/>
              <w:marRight w:val="0"/>
              <w:marTop w:val="0"/>
              <w:marBottom w:val="0"/>
              <w:divBdr>
                <w:top w:val="none" w:sz="0" w:space="0" w:color="auto"/>
                <w:left w:val="none" w:sz="0" w:space="0" w:color="auto"/>
                <w:bottom w:val="none" w:sz="0" w:space="0" w:color="auto"/>
                <w:right w:val="none" w:sz="0" w:space="0" w:color="auto"/>
              </w:divBdr>
            </w:div>
            <w:div w:id="2096319199">
              <w:marLeft w:val="0"/>
              <w:marRight w:val="0"/>
              <w:marTop w:val="60"/>
              <w:marBottom w:val="0"/>
              <w:divBdr>
                <w:top w:val="none" w:sz="0" w:space="0" w:color="auto"/>
                <w:left w:val="none" w:sz="0" w:space="0" w:color="auto"/>
                <w:bottom w:val="none" w:sz="0" w:space="0" w:color="auto"/>
                <w:right w:val="none" w:sz="0" w:space="0" w:color="auto"/>
              </w:divBdr>
            </w:div>
            <w:div w:id="776948798">
              <w:marLeft w:val="0"/>
              <w:marRight w:val="0"/>
              <w:marTop w:val="0"/>
              <w:marBottom w:val="0"/>
              <w:divBdr>
                <w:top w:val="none" w:sz="0" w:space="0" w:color="auto"/>
                <w:left w:val="none" w:sz="0" w:space="0" w:color="auto"/>
                <w:bottom w:val="none" w:sz="0" w:space="0" w:color="auto"/>
                <w:right w:val="none" w:sz="0" w:space="0" w:color="auto"/>
              </w:divBdr>
              <w:divsChild>
                <w:div w:id="1949653190">
                  <w:marLeft w:val="0"/>
                  <w:marRight w:val="0"/>
                  <w:marTop w:val="0"/>
                  <w:marBottom w:val="0"/>
                  <w:divBdr>
                    <w:top w:val="none" w:sz="0" w:space="0" w:color="auto"/>
                    <w:left w:val="none" w:sz="0" w:space="0" w:color="auto"/>
                    <w:bottom w:val="none" w:sz="0" w:space="0" w:color="auto"/>
                    <w:right w:val="none" w:sz="0" w:space="0" w:color="auto"/>
                  </w:divBdr>
                </w:div>
                <w:div w:id="1167747918">
                  <w:marLeft w:val="0"/>
                  <w:marRight w:val="0"/>
                  <w:marTop w:val="0"/>
                  <w:marBottom w:val="0"/>
                  <w:divBdr>
                    <w:top w:val="none" w:sz="0" w:space="0" w:color="auto"/>
                    <w:left w:val="none" w:sz="0" w:space="0" w:color="auto"/>
                    <w:bottom w:val="none" w:sz="0" w:space="0" w:color="auto"/>
                    <w:right w:val="none" w:sz="0" w:space="0" w:color="auto"/>
                  </w:divBdr>
                </w:div>
              </w:divsChild>
            </w:div>
            <w:div w:id="2059284428">
              <w:marLeft w:val="0"/>
              <w:marRight w:val="0"/>
              <w:marTop w:val="0"/>
              <w:marBottom w:val="0"/>
              <w:divBdr>
                <w:top w:val="none" w:sz="0" w:space="0" w:color="auto"/>
                <w:left w:val="none" w:sz="0" w:space="0" w:color="auto"/>
                <w:bottom w:val="none" w:sz="0" w:space="0" w:color="auto"/>
                <w:right w:val="none" w:sz="0" w:space="0" w:color="auto"/>
              </w:divBdr>
            </w:div>
            <w:div w:id="1035736882">
              <w:marLeft w:val="0"/>
              <w:marRight w:val="0"/>
              <w:marTop w:val="60"/>
              <w:marBottom w:val="0"/>
              <w:divBdr>
                <w:top w:val="none" w:sz="0" w:space="0" w:color="auto"/>
                <w:left w:val="none" w:sz="0" w:space="0" w:color="auto"/>
                <w:bottom w:val="none" w:sz="0" w:space="0" w:color="auto"/>
                <w:right w:val="none" w:sz="0" w:space="0" w:color="auto"/>
              </w:divBdr>
            </w:div>
            <w:div w:id="868377810">
              <w:marLeft w:val="0"/>
              <w:marRight w:val="0"/>
              <w:marTop w:val="0"/>
              <w:marBottom w:val="0"/>
              <w:divBdr>
                <w:top w:val="none" w:sz="0" w:space="0" w:color="auto"/>
                <w:left w:val="none" w:sz="0" w:space="0" w:color="auto"/>
                <w:bottom w:val="none" w:sz="0" w:space="0" w:color="auto"/>
                <w:right w:val="none" w:sz="0" w:space="0" w:color="auto"/>
              </w:divBdr>
              <w:divsChild>
                <w:div w:id="1440177567">
                  <w:marLeft w:val="0"/>
                  <w:marRight w:val="0"/>
                  <w:marTop w:val="0"/>
                  <w:marBottom w:val="0"/>
                  <w:divBdr>
                    <w:top w:val="none" w:sz="0" w:space="0" w:color="auto"/>
                    <w:left w:val="none" w:sz="0" w:space="0" w:color="auto"/>
                    <w:bottom w:val="none" w:sz="0" w:space="0" w:color="auto"/>
                    <w:right w:val="none" w:sz="0" w:space="0" w:color="auto"/>
                  </w:divBdr>
                </w:div>
                <w:div w:id="1153109308">
                  <w:marLeft w:val="0"/>
                  <w:marRight w:val="0"/>
                  <w:marTop w:val="0"/>
                  <w:marBottom w:val="0"/>
                  <w:divBdr>
                    <w:top w:val="none" w:sz="0" w:space="0" w:color="auto"/>
                    <w:left w:val="none" w:sz="0" w:space="0" w:color="auto"/>
                    <w:bottom w:val="none" w:sz="0" w:space="0" w:color="auto"/>
                    <w:right w:val="none" w:sz="0" w:space="0" w:color="auto"/>
                  </w:divBdr>
                </w:div>
              </w:divsChild>
            </w:div>
            <w:div w:id="2076049423">
              <w:marLeft w:val="0"/>
              <w:marRight w:val="0"/>
              <w:marTop w:val="0"/>
              <w:marBottom w:val="0"/>
              <w:divBdr>
                <w:top w:val="none" w:sz="0" w:space="0" w:color="auto"/>
                <w:left w:val="none" w:sz="0" w:space="0" w:color="auto"/>
                <w:bottom w:val="none" w:sz="0" w:space="0" w:color="auto"/>
                <w:right w:val="none" w:sz="0" w:space="0" w:color="auto"/>
              </w:divBdr>
            </w:div>
            <w:div w:id="1193692266">
              <w:marLeft w:val="0"/>
              <w:marRight w:val="0"/>
              <w:marTop w:val="60"/>
              <w:marBottom w:val="0"/>
              <w:divBdr>
                <w:top w:val="none" w:sz="0" w:space="0" w:color="auto"/>
                <w:left w:val="none" w:sz="0" w:space="0" w:color="auto"/>
                <w:bottom w:val="none" w:sz="0" w:space="0" w:color="auto"/>
                <w:right w:val="none" w:sz="0" w:space="0" w:color="auto"/>
              </w:divBdr>
            </w:div>
            <w:div w:id="1889680092">
              <w:marLeft w:val="0"/>
              <w:marRight w:val="0"/>
              <w:marTop w:val="0"/>
              <w:marBottom w:val="0"/>
              <w:divBdr>
                <w:top w:val="none" w:sz="0" w:space="0" w:color="auto"/>
                <w:left w:val="none" w:sz="0" w:space="0" w:color="auto"/>
                <w:bottom w:val="none" w:sz="0" w:space="0" w:color="auto"/>
                <w:right w:val="none" w:sz="0" w:space="0" w:color="auto"/>
              </w:divBdr>
              <w:divsChild>
                <w:div w:id="318770764">
                  <w:marLeft w:val="0"/>
                  <w:marRight w:val="0"/>
                  <w:marTop w:val="0"/>
                  <w:marBottom w:val="0"/>
                  <w:divBdr>
                    <w:top w:val="none" w:sz="0" w:space="0" w:color="auto"/>
                    <w:left w:val="none" w:sz="0" w:space="0" w:color="auto"/>
                    <w:bottom w:val="none" w:sz="0" w:space="0" w:color="auto"/>
                    <w:right w:val="none" w:sz="0" w:space="0" w:color="auto"/>
                  </w:divBdr>
                </w:div>
                <w:div w:id="351801835">
                  <w:marLeft w:val="0"/>
                  <w:marRight w:val="0"/>
                  <w:marTop w:val="0"/>
                  <w:marBottom w:val="0"/>
                  <w:divBdr>
                    <w:top w:val="none" w:sz="0" w:space="0" w:color="auto"/>
                    <w:left w:val="none" w:sz="0" w:space="0" w:color="auto"/>
                    <w:bottom w:val="none" w:sz="0" w:space="0" w:color="auto"/>
                    <w:right w:val="none" w:sz="0" w:space="0" w:color="auto"/>
                  </w:divBdr>
                </w:div>
              </w:divsChild>
            </w:div>
            <w:div w:id="548496059">
              <w:marLeft w:val="0"/>
              <w:marRight w:val="0"/>
              <w:marTop w:val="0"/>
              <w:marBottom w:val="0"/>
              <w:divBdr>
                <w:top w:val="none" w:sz="0" w:space="0" w:color="auto"/>
                <w:left w:val="none" w:sz="0" w:space="0" w:color="auto"/>
                <w:bottom w:val="none" w:sz="0" w:space="0" w:color="auto"/>
                <w:right w:val="none" w:sz="0" w:space="0" w:color="auto"/>
              </w:divBdr>
            </w:div>
            <w:div w:id="862133362">
              <w:marLeft w:val="0"/>
              <w:marRight w:val="0"/>
              <w:marTop w:val="60"/>
              <w:marBottom w:val="0"/>
              <w:divBdr>
                <w:top w:val="none" w:sz="0" w:space="0" w:color="auto"/>
                <w:left w:val="none" w:sz="0" w:space="0" w:color="auto"/>
                <w:bottom w:val="none" w:sz="0" w:space="0" w:color="auto"/>
                <w:right w:val="none" w:sz="0" w:space="0" w:color="auto"/>
              </w:divBdr>
            </w:div>
            <w:div w:id="520045723">
              <w:marLeft w:val="0"/>
              <w:marRight w:val="0"/>
              <w:marTop w:val="0"/>
              <w:marBottom w:val="0"/>
              <w:divBdr>
                <w:top w:val="none" w:sz="0" w:space="0" w:color="auto"/>
                <w:left w:val="none" w:sz="0" w:space="0" w:color="auto"/>
                <w:bottom w:val="none" w:sz="0" w:space="0" w:color="auto"/>
                <w:right w:val="none" w:sz="0" w:space="0" w:color="auto"/>
              </w:divBdr>
              <w:divsChild>
                <w:div w:id="1412770866">
                  <w:marLeft w:val="0"/>
                  <w:marRight w:val="0"/>
                  <w:marTop w:val="0"/>
                  <w:marBottom w:val="0"/>
                  <w:divBdr>
                    <w:top w:val="none" w:sz="0" w:space="0" w:color="auto"/>
                    <w:left w:val="none" w:sz="0" w:space="0" w:color="auto"/>
                    <w:bottom w:val="none" w:sz="0" w:space="0" w:color="auto"/>
                    <w:right w:val="none" w:sz="0" w:space="0" w:color="auto"/>
                  </w:divBdr>
                </w:div>
                <w:div w:id="106318594">
                  <w:marLeft w:val="0"/>
                  <w:marRight w:val="0"/>
                  <w:marTop w:val="0"/>
                  <w:marBottom w:val="0"/>
                  <w:divBdr>
                    <w:top w:val="none" w:sz="0" w:space="0" w:color="auto"/>
                    <w:left w:val="none" w:sz="0" w:space="0" w:color="auto"/>
                    <w:bottom w:val="none" w:sz="0" w:space="0" w:color="auto"/>
                    <w:right w:val="none" w:sz="0" w:space="0" w:color="auto"/>
                  </w:divBdr>
                </w:div>
              </w:divsChild>
            </w:div>
            <w:div w:id="294919228">
              <w:marLeft w:val="0"/>
              <w:marRight w:val="0"/>
              <w:marTop w:val="0"/>
              <w:marBottom w:val="0"/>
              <w:divBdr>
                <w:top w:val="none" w:sz="0" w:space="0" w:color="auto"/>
                <w:left w:val="none" w:sz="0" w:space="0" w:color="auto"/>
                <w:bottom w:val="none" w:sz="0" w:space="0" w:color="auto"/>
                <w:right w:val="none" w:sz="0" w:space="0" w:color="auto"/>
              </w:divBdr>
            </w:div>
            <w:div w:id="1245332593">
              <w:marLeft w:val="0"/>
              <w:marRight w:val="0"/>
              <w:marTop w:val="60"/>
              <w:marBottom w:val="0"/>
              <w:divBdr>
                <w:top w:val="none" w:sz="0" w:space="0" w:color="auto"/>
                <w:left w:val="none" w:sz="0" w:space="0" w:color="auto"/>
                <w:bottom w:val="none" w:sz="0" w:space="0" w:color="auto"/>
                <w:right w:val="none" w:sz="0" w:space="0" w:color="auto"/>
              </w:divBdr>
            </w:div>
            <w:div w:id="1591424496">
              <w:marLeft w:val="0"/>
              <w:marRight w:val="0"/>
              <w:marTop w:val="0"/>
              <w:marBottom w:val="0"/>
              <w:divBdr>
                <w:top w:val="none" w:sz="0" w:space="0" w:color="auto"/>
                <w:left w:val="none" w:sz="0" w:space="0" w:color="auto"/>
                <w:bottom w:val="none" w:sz="0" w:space="0" w:color="auto"/>
                <w:right w:val="none" w:sz="0" w:space="0" w:color="auto"/>
              </w:divBdr>
              <w:divsChild>
                <w:div w:id="1307734617">
                  <w:marLeft w:val="0"/>
                  <w:marRight w:val="0"/>
                  <w:marTop w:val="0"/>
                  <w:marBottom w:val="0"/>
                  <w:divBdr>
                    <w:top w:val="none" w:sz="0" w:space="0" w:color="auto"/>
                    <w:left w:val="none" w:sz="0" w:space="0" w:color="auto"/>
                    <w:bottom w:val="none" w:sz="0" w:space="0" w:color="auto"/>
                    <w:right w:val="none" w:sz="0" w:space="0" w:color="auto"/>
                  </w:divBdr>
                </w:div>
                <w:div w:id="1558125128">
                  <w:marLeft w:val="0"/>
                  <w:marRight w:val="0"/>
                  <w:marTop w:val="0"/>
                  <w:marBottom w:val="0"/>
                  <w:divBdr>
                    <w:top w:val="none" w:sz="0" w:space="0" w:color="auto"/>
                    <w:left w:val="none" w:sz="0" w:space="0" w:color="auto"/>
                    <w:bottom w:val="none" w:sz="0" w:space="0" w:color="auto"/>
                    <w:right w:val="none" w:sz="0" w:space="0" w:color="auto"/>
                  </w:divBdr>
                </w:div>
              </w:divsChild>
            </w:div>
            <w:div w:id="1171018719">
              <w:marLeft w:val="0"/>
              <w:marRight w:val="0"/>
              <w:marTop w:val="0"/>
              <w:marBottom w:val="0"/>
              <w:divBdr>
                <w:top w:val="none" w:sz="0" w:space="0" w:color="auto"/>
                <w:left w:val="none" w:sz="0" w:space="0" w:color="auto"/>
                <w:bottom w:val="none" w:sz="0" w:space="0" w:color="auto"/>
                <w:right w:val="none" w:sz="0" w:space="0" w:color="auto"/>
              </w:divBdr>
            </w:div>
            <w:div w:id="537820914">
              <w:marLeft w:val="0"/>
              <w:marRight w:val="0"/>
              <w:marTop w:val="60"/>
              <w:marBottom w:val="0"/>
              <w:divBdr>
                <w:top w:val="none" w:sz="0" w:space="0" w:color="auto"/>
                <w:left w:val="none" w:sz="0" w:space="0" w:color="auto"/>
                <w:bottom w:val="none" w:sz="0" w:space="0" w:color="auto"/>
                <w:right w:val="none" w:sz="0" w:space="0" w:color="auto"/>
              </w:divBdr>
            </w:div>
            <w:div w:id="46727965">
              <w:marLeft w:val="0"/>
              <w:marRight w:val="0"/>
              <w:marTop w:val="0"/>
              <w:marBottom w:val="0"/>
              <w:divBdr>
                <w:top w:val="none" w:sz="0" w:space="0" w:color="auto"/>
                <w:left w:val="none" w:sz="0" w:space="0" w:color="auto"/>
                <w:bottom w:val="none" w:sz="0" w:space="0" w:color="auto"/>
                <w:right w:val="none" w:sz="0" w:space="0" w:color="auto"/>
              </w:divBdr>
              <w:divsChild>
                <w:div w:id="1184049685">
                  <w:marLeft w:val="0"/>
                  <w:marRight w:val="0"/>
                  <w:marTop w:val="0"/>
                  <w:marBottom w:val="0"/>
                  <w:divBdr>
                    <w:top w:val="none" w:sz="0" w:space="0" w:color="auto"/>
                    <w:left w:val="none" w:sz="0" w:space="0" w:color="auto"/>
                    <w:bottom w:val="none" w:sz="0" w:space="0" w:color="auto"/>
                    <w:right w:val="none" w:sz="0" w:space="0" w:color="auto"/>
                  </w:divBdr>
                </w:div>
                <w:div w:id="1787693263">
                  <w:marLeft w:val="0"/>
                  <w:marRight w:val="0"/>
                  <w:marTop w:val="0"/>
                  <w:marBottom w:val="0"/>
                  <w:divBdr>
                    <w:top w:val="none" w:sz="0" w:space="0" w:color="auto"/>
                    <w:left w:val="none" w:sz="0" w:space="0" w:color="auto"/>
                    <w:bottom w:val="none" w:sz="0" w:space="0" w:color="auto"/>
                    <w:right w:val="none" w:sz="0" w:space="0" w:color="auto"/>
                  </w:divBdr>
                </w:div>
              </w:divsChild>
            </w:div>
            <w:div w:id="1989437496">
              <w:marLeft w:val="0"/>
              <w:marRight w:val="0"/>
              <w:marTop w:val="0"/>
              <w:marBottom w:val="0"/>
              <w:divBdr>
                <w:top w:val="none" w:sz="0" w:space="0" w:color="auto"/>
                <w:left w:val="none" w:sz="0" w:space="0" w:color="auto"/>
                <w:bottom w:val="none" w:sz="0" w:space="0" w:color="auto"/>
                <w:right w:val="none" w:sz="0" w:space="0" w:color="auto"/>
              </w:divBdr>
            </w:div>
            <w:div w:id="1154830553">
              <w:marLeft w:val="0"/>
              <w:marRight w:val="0"/>
              <w:marTop w:val="60"/>
              <w:marBottom w:val="0"/>
              <w:divBdr>
                <w:top w:val="none" w:sz="0" w:space="0" w:color="auto"/>
                <w:left w:val="none" w:sz="0" w:space="0" w:color="auto"/>
                <w:bottom w:val="none" w:sz="0" w:space="0" w:color="auto"/>
                <w:right w:val="none" w:sz="0" w:space="0" w:color="auto"/>
              </w:divBdr>
            </w:div>
            <w:div w:id="2032754486">
              <w:marLeft w:val="0"/>
              <w:marRight w:val="0"/>
              <w:marTop w:val="0"/>
              <w:marBottom w:val="0"/>
              <w:divBdr>
                <w:top w:val="none" w:sz="0" w:space="0" w:color="auto"/>
                <w:left w:val="none" w:sz="0" w:space="0" w:color="auto"/>
                <w:bottom w:val="none" w:sz="0" w:space="0" w:color="auto"/>
                <w:right w:val="none" w:sz="0" w:space="0" w:color="auto"/>
              </w:divBdr>
              <w:divsChild>
                <w:div w:id="711422649">
                  <w:marLeft w:val="0"/>
                  <w:marRight w:val="0"/>
                  <w:marTop w:val="0"/>
                  <w:marBottom w:val="0"/>
                  <w:divBdr>
                    <w:top w:val="none" w:sz="0" w:space="0" w:color="auto"/>
                    <w:left w:val="none" w:sz="0" w:space="0" w:color="auto"/>
                    <w:bottom w:val="none" w:sz="0" w:space="0" w:color="auto"/>
                    <w:right w:val="none" w:sz="0" w:space="0" w:color="auto"/>
                  </w:divBdr>
                </w:div>
                <w:div w:id="1181700028">
                  <w:marLeft w:val="0"/>
                  <w:marRight w:val="0"/>
                  <w:marTop w:val="0"/>
                  <w:marBottom w:val="0"/>
                  <w:divBdr>
                    <w:top w:val="none" w:sz="0" w:space="0" w:color="auto"/>
                    <w:left w:val="none" w:sz="0" w:space="0" w:color="auto"/>
                    <w:bottom w:val="none" w:sz="0" w:space="0" w:color="auto"/>
                    <w:right w:val="none" w:sz="0" w:space="0" w:color="auto"/>
                  </w:divBdr>
                </w:div>
              </w:divsChild>
            </w:div>
            <w:div w:id="925383673">
              <w:marLeft w:val="0"/>
              <w:marRight w:val="0"/>
              <w:marTop w:val="0"/>
              <w:marBottom w:val="0"/>
              <w:divBdr>
                <w:top w:val="none" w:sz="0" w:space="0" w:color="auto"/>
                <w:left w:val="none" w:sz="0" w:space="0" w:color="auto"/>
                <w:bottom w:val="none" w:sz="0" w:space="0" w:color="auto"/>
                <w:right w:val="none" w:sz="0" w:space="0" w:color="auto"/>
              </w:divBdr>
            </w:div>
            <w:div w:id="1187913479">
              <w:marLeft w:val="0"/>
              <w:marRight w:val="0"/>
              <w:marTop w:val="60"/>
              <w:marBottom w:val="0"/>
              <w:divBdr>
                <w:top w:val="none" w:sz="0" w:space="0" w:color="auto"/>
                <w:left w:val="none" w:sz="0" w:space="0" w:color="auto"/>
                <w:bottom w:val="none" w:sz="0" w:space="0" w:color="auto"/>
                <w:right w:val="none" w:sz="0" w:space="0" w:color="auto"/>
              </w:divBdr>
            </w:div>
            <w:div w:id="1351688660">
              <w:marLeft w:val="0"/>
              <w:marRight w:val="0"/>
              <w:marTop w:val="0"/>
              <w:marBottom w:val="0"/>
              <w:divBdr>
                <w:top w:val="none" w:sz="0" w:space="0" w:color="auto"/>
                <w:left w:val="none" w:sz="0" w:space="0" w:color="auto"/>
                <w:bottom w:val="none" w:sz="0" w:space="0" w:color="auto"/>
                <w:right w:val="none" w:sz="0" w:space="0" w:color="auto"/>
              </w:divBdr>
              <w:divsChild>
                <w:div w:id="1822036292">
                  <w:marLeft w:val="0"/>
                  <w:marRight w:val="0"/>
                  <w:marTop w:val="0"/>
                  <w:marBottom w:val="0"/>
                  <w:divBdr>
                    <w:top w:val="none" w:sz="0" w:space="0" w:color="auto"/>
                    <w:left w:val="none" w:sz="0" w:space="0" w:color="auto"/>
                    <w:bottom w:val="none" w:sz="0" w:space="0" w:color="auto"/>
                    <w:right w:val="none" w:sz="0" w:space="0" w:color="auto"/>
                  </w:divBdr>
                </w:div>
                <w:div w:id="1690910803">
                  <w:marLeft w:val="0"/>
                  <w:marRight w:val="0"/>
                  <w:marTop w:val="0"/>
                  <w:marBottom w:val="0"/>
                  <w:divBdr>
                    <w:top w:val="none" w:sz="0" w:space="0" w:color="auto"/>
                    <w:left w:val="none" w:sz="0" w:space="0" w:color="auto"/>
                    <w:bottom w:val="none" w:sz="0" w:space="0" w:color="auto"/>
                    <w:right w:val="none" w:sz="0" w:space="0" w:color="auto"/>
                  </w:divBdr>
                </w:div>
              </w:divsChild>
            </w:div>
            <w:div w:id="1154183452">
              <w:marLeft w:val="0"/>
              <w:marRight w:val="0"/>
              <w:marTop w:val="0"/>
              <w:marBottom w:val="0"/>
              <w:divBdr>
                <w:top w:val="none" w:sz="0" w:space="0" w:color="auto"/>
                <w:left w:val="none" w:sz="0" w:space="0" w:color="auto"/>
                <w:bottom w:val="none" w:sz="0" w:space="0" w:color="auto"/>
                <w:right w:val="none" w:sz="0" w:space="0" w:color="auto"/>
              </w:divBdr>
            </w:div>
            <w:div w:id="1838107983">
              <w:marLeft w:val="0"/>
              <w:marRight w:val="0"/>
              <w:marTop w:val="60"/>
              <w:marBottom w:val="0"/>
              <w:divBdr>
                <w:top w:val="none" w:sz="0" w:space="0" w:color="auto"/>
                <w:left w:val="none" w:sz="0" w:space="0" w:color="auto"/>
                <w:bottom w:val="none" w:sz="0" w:space="0" w:color="auto"/>
                <w:right w:val="none" w:sz="0" w:space="0" w:color="auto"/>
              </w:divBdr>
            </w:div>
            <w:div w:id="514467618">
              <w:marLeft w:val="0"/>
              <w:marRight w:val="0"/>
              <w:marTop w:val="0"/>
              <w:marBottom w:val="0"/>
              <w:divBdr>
                <w:top w:val="none" w:sz="0" w:space="0" w:color="auto"/>
                <w:left w:val="none" w:sz="0" w:space="0" w:color="auto"/>
                <w:bottom w:val="none" w:sz="0" w:space="0" w:color="auto"/>
                <w:right w:val="none" w:sz="0" w:space="0" w:color="auto"/>
              </w:divBdr>
              <w:divsChild>
                <w:div w:id="1622224793">
                  <w:marLeft w:val="0"/>
                  <w:marRight w:val="0"/>
                  <w:marTop w:val="0"/>
                  <w:marBottom w:val="0"/>
                  <w:divBdr>
                    <w:top w:val="none" w:sz="0" w:space="0" w:color="auto"/>
                    <w:left w:val="none" w:sz="0" w:space="0" w:color="auto"/>
                    <w:bottom w:val="none" w:sz="0" w:space="0" w:color="auto"/>
                    <w:right w:val="none" w:sz="0" w:space="0" w:color="auto"/>
                  </w:divBdr>
                </w:div>
                <w:div w:id="283538027">
                  <w:marLeft w:val="0"/>
                  <w:marRight w:val="0"/>
                  <w:marTop w:val="0"/>
                  <w:marBottom w:val="0"/>
                  <w:divBdr>
                    <w:top w:val="none" w:sz="0" w:space="0" w:color="auto"/>
                    <w:left w:val="none" w:sz="0" w:space="0" w:color="auto"/>
                    <w:bottom w:val="none" w:sz="0" w:space="0" w:color="auto"/>
                    <w:right w:val="none" w:sz="0" w:space="0" w:color="auto"/>
                  </w:divBdr>
                </w:div>
              </w:divsChild>
            </w:div>
            <w:div w:id="1746605932">
              <w:marLeft w:val="0"/>
              <w:marRight w:val="0"/>
              <w:marTop w:val="0"/>
              <w:marBottom w:val="0"/>
              <w:divBdr>
                <w:top w:val="none" w:sz="0" w:space="0" w:color="auto"/>
                <w:left w:val="none" w:sz="0" w:space="0" w:color="auto"/>
                <w:bottom w:val="none" w:sz="0" w:space="0" w:color="auto"/>
                <w:right w:val="none" w:sz="0" w:space="0" w:color="auto"/>
              </w:divBdr>
            </w:div>
            <w:div w:id="490756006">
              <w:marLeft w:val="0"/>
              <w:marRight w:val="0"/>
              <w:marTop w:val="60"/>
              <w:marBottom w:val="0"/>
              <w:divBdr>
                <w:top w:val="none" w:sz="0" w:space="0" w:color="auto"/>
                <w:left w:val="none" w:sz="0" w:space="0" w:color="auto"/>
                <w:bottom w:val="none" w:sz="0" w:space="0" w:color="auto"/>
                <w:right w:val="none" w:sz="0" w:space="0" w:color="auto"/>
              </w:divBdr>
            </w:div>
            <w:div w:id="200440764">
              <w:marLeft w:val="0"/>
              <w:marRight w:val="0"/>
              <w:marTop w:val="0"/>
              <w:marBottom w:val="0"/>
              <w:divBdr>
                <w:top w:val="none" w:sz="0" w:space="0" w:color="auto"/>
                <w:left w:val="none" w:sz="0" w:space="0" w:color="auto"/>
                <w:bottom w:val="none" w:sz="0" w:space="0" w:color="auto"/>
                <w:right w:val="none" w:sz="0" w:space="0" w:color="auto"/>
              </w:divBdr>
              <w:divsChild>
                <w:div w:id="268780001">
                  <w:marLeft w:val="0"/>
                  <w:marRight w:val="0"/>
                  <w:marTop w:val="0"/>
                  <w:marBottom w:val="0"/>
                  <w:divBdr>
                    <w:top w:val="none" w:sz="0" w:space="0" w:color="auto"/>
                    <w:left w:val="none" w:sz="0" w:space="0" w:color="auto"/>
                    <w:bottom w:val="none" w:sz="0" w:space="0" w:color="auto"/>
                    <w:right w:val="none" w:sz="0" w:space="0" w:color="auto"/>
                  </w:divBdr>
                </w:div>
                <w:div w:id="1886335060">
                  <w:marLeft w:val="0"/>
                  <w:marRight w:val="0"/>
                  <w:marTop w:val="0"/>
                  <w:marBottom w:val="0"/>
                  <w:divBdr>
                    <w:top w:val="none" w:sz="0" w:space="0" w:color="auto"/>
                    <w:left w:val="none" w:sz="0" w:space="0" w:color="auto"/>
                    <w:bottom w:val="none" w:sz="0" w:space="0" w:color="auto"/>
                    <w:right w:val="none" w:sz="0" w:space="0" w:color="auto"/>
                  </w:divBdr>
                </w:div>
              </w:divsChild>
            </w:div>
            <w:div w:id="422074679">
              <w:marLeft w:val="0"/>
              <w:marRight w:val="0"/>
              <w:marTop w:val="0"/>
              <w:marBottom w:val="0"/>
              <w:divBdr>
                <w:top w:val="none" w:sz="0" w:space="0" w:color="auto"/>
                <w:left w:val="none" w:sz="0" w:space="0" w:color="auto"/>
                <w:bottom w:val="none" w:sz="0" w:space="0" w:color="auto"/>
                <w:right w:val="none" w:sz="0" w:space="0" w:color="auto"/>
              </w:divBdr>
            </w:div>
            <w:div w:id="997999937">
              <w:marLeft w:val="0"/>
              <w:marRight w:val="0"/>
              <w:marTop w:val="60"/>
              <w:marBottom w:val="0"/>
              <w:divBdr>
                <w:top w:val="none" w:sz="0" w:space="0" w:color="auto"/>
                <w:left w:val="none" w:sz="0" w:space="0" w:color="auto"/>
                <w:bottom w:val="none" w:sz="0" w:space="0" w:color="auto"/>
                <w:right w:val="none" w:sz="0" w:space="0" w:color="auto"/>
              </w:divBdr>
            </w:div>
            <w:div w:id="1774209833">
              <w:marLeft w:val="0"/>
              <w:marRight w:val="0"/>
              <w:marTop w:val="0"/>
              <w:marBottom w:val="0"/>
              <w:divBdr>
                <w:top w:val="none" w:sz="0" w:space="0" w:color="auto"/>
                <w:left w:val="none" w:sz="0" w:space="0" w:color="auto"/>
                <w:bottom w:val="none" w:sz="0" w:space="0" w:color="auto"/>
                <w:right w:val="none" w:sz="0" w:space="0" w:color="auto"/>
              </w:divBdr>
              <w:divsChild>
                <w:div w:id="1575386361">
                  <w:marLeft w:val="0"/>
                  <w:marRight w:val="0"/>
                  <w:marTop w:val="0"/>
                  <w:marBottom w:val="0"/>
                  <w:divBdr>
                    <w:top w:val="none" w:sz="0" w:space="0" w:color="auto"/>
                    <w:left w:val="none" w:sz="0" w:space="0" w:color="auto"/>
                    <w:bottom w:val="none" w:sz="0" w:space="0" w:color="auto"/>
                    <w:right w:val="none" w:sz="0" w:space="0" w:color="auto"/>
                  </w:divBdr>
                </w:div>
                <w:div w:id="298002040">
                  <w:marLeft w:val="0"/>
                  <w:marRight w:val="0"/>
                  <w:marTop w:val="0"/>
                  <w:marBottom w:val="0"/>
                  <w:divBdr>
                    <w:top w:val="none" w:sz="0" w:space="0" w:color="auto"/>
                    <w:left w:val="none" w:sz="0" w:space="0" w:color="auto"/>
                    <w:bottom w:val="none" w:sz="0" w:space="0" w:color="auto"/>
                    <w:right w:val="none" w:sz="0" w:space="0" w:color="auto"/>
                  </w:divBdr>
                </w:div>
              </w:divsChild>
            </w:div>
            <w:div w:id="1963343146">
              <w:marLeft w:val="0"/>
              <w:marRight w:val="0"/>
              <w:marTop w:val="0"/>
              <w:marBottom w:val="0"/>
              <w:divBdr>
                <w:top w:val="none" w:sz="0" w:space="0" w:color="auto"/>
                <w:left w:val="none" w:sz="0" w:space="0" w:color="auto"/>
                <w:bottom w:val="none" w:sz="0" w:space="0" w:color="auto"/>
                <w:right w:val="none" w:sz="0" w:space="0" w:color="auto"/>
              </w:divBdr>
            </w:div>
            <w:div w:id="169610295">
              <w:marLeft w:val="0"/>
              <w:marRight w:val="0"/>
              <w:marTop w:val="60"/>
              <w:marBottom w:val="0"/>
              <w:divBdr>
                <w:top w:val="none" w:sz="0" w:space="0" w:color="auto"/>
                <w:left w:val="none" w:sz="0" w:space="0" w:color="auto"/>
                <w:bottom w:val="none" w:sz="0" w:space="0" w:color="auto"/>
                <w:right w:val="none" w:sz="0" w:space="0" w:color="auto"/>
              </w:divBdr>
            </w:div>
            <w:div w:id="1010988699">
              <w:marLeft w:val="0"/>
              <w:marRight w:val="0"/>
              <w:marTop w:val="0"/>
              <w:marBottom w:val="0"/>
              <w:divBdr>
                <w:top w:val="none" w:sz="0" w:space="0" w:color="auto"/>
                <w:left w:val="none" w:sz="0" w:space="0" w:color="auto"/>
                <w:bottom w:val="none" w:sz="0" w:space="0" w:color="auto"/>
                <w:right w:val="none" w:sz="0" w:space="0" w:color="auto"/>
              </w:divBdr>
              <w:divsChild>
                <w:div w:id="315844542">
                  <w:marLeft w:val="0"/>
                  <w:marRight w:val="0"/>
                  <w:marTop w:val="0"/>
                  <w:marBottom w:val="0"/>
                  <w:divBdr>
                    <w:top w:val="none" w:sz="0" w:space="0" w:color="auto"/>
                    <w:left w:val="none" w:sz="0" w:space="0" w:color="auto"/>
                    <w:bottom w:val="none" w:sz="0" w:space="0" w:color="auto"/>
                    <w:right w:val="none" w:sz="0" w:space="0" w:color="auto"/>
                  </w:divBdr>
                </w:div>
                <w:div w:id="487945232">
                  <w:marLeft w:val="0"/>
                  <w:marRight w:val="0"/>
                  <w:marTop w:val="0"/>
                  <w:marBottom w:val="0"/>
                  <w:divBdr>
                    <w:top w:val="none" w:sz="0" w:space="0" w:color="auto"/>
                    <w:left w:val="none" w:sz="0" w:space="0" w:color="auto"/>
                    <w:bottom w:val="none" w:sz="0" w:space="0" w:color="auto"/>
                    <w:right w:val="none" w:sz="0" w:space="0" w:color="auto"/>
                  </w:divBdr>
                </w:div>
              </w:divsChild>
            </w:div>
            <w:div w:id="1129740636">
              <w:marLeft w:val="0"/>
              <w:marRight w:val="0"/>
              <w:marTop w:val="0"/>
              <w:marBottom w:val="0"/>
              <w:divBdr>
                <w:top w:val="none" w:sz="0" w:space="0" w:color="auto"/>
                <w:left w:val="none" w:sz="0" w:space="0" w:color="auto"/>
                <w:bottom w:val="none" w:sz="0" w:space="0" w:color="auto"/>
                <w:right w:val="none" w:sz="0" w:space="0" w:color="auto"/>
              </w:divBdr>
            </w:div>
            <w:div w:id="1851335470">
              <w:marLeft w:val="0"/>
              <w:marRight w:val="0"/>
              <w:marTop w:val="60"/>
              <w:marBottom w:val="0"/>
              <w:divBdr>
                <w:top w:val="none" w:sz="0" w:space="0" w:color="auto"/>
                <w:left w:val="none" w:sz="0" w:space="0" w:color="auto"/>
                <w:bottom w:val="none" w:sz="0" w:space="0" w:color="auto"/>
                <w:right w:val="none" w:sz="0" w:space="0" w:color="auto"/>
              </w:divBdr>
            </w:div>
            <w:div w:id="142965434">
              <w:marLeft w:val="0"/>
              <w:marRight w:val="0"/>
              <w:marTop w:val="0"/>
              <w:marBottom w:val="0"/>
              <w:divBdr>
                <w:top w:val="none" w:sz="0" w:space="0" w:color="auto"/>
                <w:left w:val="none" w:sz="0" w:space="0" w:color="auto"/>
                <w:bottom w:val="none" w:sz="0" w:space="0" w:color="auto"/>
                <w:right w:val="none" w:sz="0" w:space="0" w:color="auto"/>
              </w:divBdr>
              <w:divsChild>
                <w:div w:id="808787391">
                  <w:marLeft w:val="0"/>
                  <w:marRight w:val="0"/>
                  <w:marTop w:val="0"/>
                  <w:marBottom w:val="0"/>
                  <w:divBdr>
                    <w:top w:val="none" w:sz="0" w:space="0" w:color="auto"/>
                    <w:left w:val="none" w:sz="0" w:space="0" w:color="auto"/>
                    <w:bottom w:val="none" w:sz="0" w:space="0" w:color="auto"/>
                    <w:right w:val="none" w:sz="0" w:space="0" w:color="auto"/>
                  </w:divBdr>
                </w:div>
                <w:div w:id="699209997">
                  <w:marLeft w:val="0"/>
                  <w:marRight w:val="0"/>
                  <w:marTop w:val="0"/>
                  <w:marBottom w:val="0"/>
                  <w:divBdr>
                    <w:top w:val="none" w:sz="0" w:space="0" w:color="auto"/>
                    <w:left w:val="none" w:sz="0" w:space="0" w:color="auto"/>
                    <w:bottom w:val="none" w:sz="0" w:space="0" w:color="auto"/>
                    <w:right w:val="none" w:sz="0" w:space="0" w:color="auto"/>
                  </w:divBdr>
                </w:div>
              </w:divsChild>
            </w:div>
            <w:div w:id="1353842880">
              <w:marLeft w:val="0"/>
              <w:marRight w:val="0"/>
              <w:marTop w:val="0"/>
              <w:marBottom w:val="0"/>
              <w:divBdr>
                <w:top w:val="none" w:sz="0" w:space="0" w:color="auto"/>
                <w:left w:val="none" w:sz="0" w:space="0" w:color="auto"/>
                <w:bottom w:val="none" w:sz="0" w:space="0" w:color="auto"/>
                <w:right w:val="none" w:sz="0" w:space="0" w:color="auto"/>
              </w:divBdr>
            </w:div>
            <w:div w:id="1497766008">
              <w:marLeft w:val="0"/>
              <w:marRight w:val="0"/>
              <w:marTop w:val="60"/>
              <w:marBottom w:val="0"/>
              <w:divBdr>
                <w:top w:val="none" w:sz="0" w:space="0" w:color="auto"/>
                <w:left w:val="none" w:sz="0" w:space="0" w:color="auto"/>
                <w:bottom w:val="none" w:sz="0" w:space="0" w:color="auto"/>
                <w:right w:val="none" w:sz="0" w:space="0" w:color="auto"/>
              </w:divBdr>
            </w:div>
            <w:div w:id="801922395">
              <w:marLeft w:val="0"/>
              <w:marRight w:val="0"/>
              <w:marTop w:val="0"/>
              <w:marBottom w:val="0"/>
              <w:divBdr>
                <w:top w:val="none" w:sz="0" w:space="0" w:color="auto"/>
                <w:left w:val="none" w:sz="0" w:space="0" w:color="auto"/>
                <w:bottom w:val="none" w:sz="0" w:space="0" w:color="auto"/>
                <w:right w:val="none" w:sz="0" w:space="0" w:color="auto"/>
              </w:divBdr>
              <w:divsChild>
                <w:div w:id="1349453533">
                  <w:marLeft w:val="0"/>
                  <w:marRight w:val="0"/>
                  <w:marTop w:val="0"/>
                  <w:marBottom w:val="0"/>
                  <w:divBdr>
                    <w:top w:val="none" w:sz="0" w:space="0" w:color="auto"/>
                    <w:left w:val="none" w:sz="0" w:space="0" w:color="auto"/>
                    <w:bottom w:val="none" w:sz="0" w:space="0" w:color="auto"/>
                    <w:right w:val="none" w:sz="0" w:space="0" w:color="auto"/>
                  </w:divBdr>
                </w:div>
                <w:div w:id="1425111470">
                  <w:marLeft w:val="0"/>
                  <w:marRight w:val="0"/>
                  <w:marTop w:val="0"/>
                  <w:marBottom w:val="0"/>
                  <w:divBdr>
                    <w:top w:val="none" w:sz="0" w:space="0" w:color="auto"/>
                    <w:left w:val="none" w:sz="0" w:space="0" w:color="auto"/>
                    <w:bottom w:val="none" w:sz="0" w:space="0" w:color="auto"/>
                    <w:right w:val="none" w:sz="0" w:space="0" w:color="auto"/>
                  </w:divBdr>
                </w:div>
              </w:divsChild>
            </w:div>
            <w:div w:id="171185843">
              <w:marLeft w:val="0"/>
              <w:marRight w:val="0"/>
              <w:marTop w:val="0"/>
              <w:marBottom w:val="0"/>
              <w:divBdr>
                <w:top w:val="none" w:sz="0" w:space="0" w:color="auto"/>
                <w:left w:val="none" w:sz="0" w:space="0" w:color="auto"/>
                <w:bottom w:val="none" w:sz="0" w:space="0" w:color="auto"/>
                <w:right w:val="none" w:sz="0" w:space="0" w:color="auto"/>
              </w:divBdr>
            </w:div>
            <w:div w:id="1546525797">
              <w:marLeft w:val="0"/>
              <w:marRight w:val="0"/>
              <w:marTop w:val="60"/>
              <w:marBottom w:val="0"/>
              <w:divBdr>
                <w:top w:val="none" w:sz="0" w:space="0" w:color="auto"/>
                <w:left w:val="none" w:sz="0" w:space="0" w:color="auto"/>
                <w:bottom w:val="none" w:sz="0" w:space="0" w:color="auto"/>
                <w:right w:val="none" w:sz="0" w:space="0" w:color="auto"/>
              </w:divBdr>
            </w:div>
            <w:div w:id="2062441317">
              <w:marLeft w:val="0"/>
              <w:marRight w:val="0"/>
              <w:marTop w:val="0"/>
              <w:marBottom w:val="0"/>
              <w:divBdr>
                <w:top w:val="none" w:sz="0" w:space="0" w:color="auto"/>
                <w:left w:val="none" w:sz="0" w:space="0" w:color="auto"/>
                <w:bottom w:val="none" w:sz="0" w:space="0" w:color="auto"/>
                <w:right w:val="none" w:sz="0" w:space="0" w:color="auto"/>
              </w:divBdr>
              <w:divsChild>
                <w:div w:id="1517113127">
                  <w:marLeft w:val="0"/>
                  <w:marRight w:val="0"/>
                  <w:marTop w:val="0"/>
                  <w:marBottom w:val="0"/>
                  <w:divBdr>
                    <w:top w:val="none" w:sz="0" w:space="0" w:color="auto"/>
                    <w:left w:val="none" w:sz="0" w:space="0" w:color="auto"/>
                    <w:bottom w:val="none" w:sz="0" w:space="0" w:color="auto"/>
                    <w:right w:val="none" w:sz="0" w:space="0" w:color="auto"/>
                  </w:divBdr>
                </w:div>
                <w:div w:id="874927647">
                  <w:marLeft w:val="0"/>
                  <w:marRight w:val="0"/>
                  <w:marTop w:val="0"/>
                  <w:marBottom w:val="0"/>
                  <w:divBdr>
                    <w:top w:val="none" w:sz="0" w:space="0" w:color="auto"/>
                    <w:left w:val="none" w:sz="0" w:space="0" w:color="auto"/>
                    <w:bottom w:val="none" w:sz="0" w:space="0" w:color="auto"/>
                    <w:right w:val="none" w:sz="0" w:space="0" w:color="auto"/>
                  </w:divBdr>
                </w:div>
              </w:divsChild>
            </w:div>
            <w:div w:id="1220363165">
              <w:marLeft w:val="0"/>
              <w:marRight w:val="0"/>
              <w:marTop w:val="0"/>
              <w:marBottom w:val="0"/>
              <w:divBdr>
                <w:top w:val="none" w:sz="0" w:space="0" w:color="auto"/>
                <w:left w:val="none" w:sz="0" w:space="0" w:color="auto"/>
                <w:bottom w:val="none" w:sz="0" w:space="0" w:color="auto"/>
                <w:right w:val="none" w:sz="0" w:space="0" w:color="auto"/>
              </w:divBdr>
            </w:div>
            <w:div w:id="1994676782">
              <w:marLeft w:val="0"/>
              <w:marRight w:val="0"/>
              <w:marTop w:val="60"/>
              <w:marBottom w:val="0"/>
              <w:divBdr>
                <w:top w:val="none" w:sz="0" w:space="0" w:color="auto"/>
                <w:left w:val="none" w:sz="0" w:space="0" w:color="auto"/>
                <w:bottom w:val="none" w:sz="0" w:space="0" w:color="auto"/>
                <w:right w:val="none" w:sz="0" w:space="0" w:color="auto"/>
              </w:divBdr>
            </w:div>
            <w:div w:id="657265545">
              <w:marLeft w:val="0"/>
              <w:marRight w:val="0"/>
              <w:marTop w:val="0"/>
              <w:marBottom w:val="0"/>
              <w:divBdr>
                <w:top w:val="none" w:sz="0" w:space="0" w:color="auto"/>
                <w:left w:val="none" w:sz="0" w:space="0" w:color="auto"/>
                <w:bottom w:val="none" w:sz="0" w:space="0" w:color="auto"/>
                <w:right w:val="none" w:sz="0" w:space="0" w:color="auto"/>
              </w:divBdr>
              <w:divsChild>
                <w:div w:id="950164278">
                  <w:marLeft w:val="0"/>
                  <w:marRight w:val="0"/>
                  <w:marTop w:val="0"/>
                  <w:marBottom w:val="0"/>
                  <w:divBdr>
                    <w:top w:val="none" w:sz="0" w:space="0" w:color="auto"/>
                    <w:left w:val="none" w:sz="0" w:space="0" w:color="auto"/>
                    <w:bottom w:val="none" w:sz="0" w:space="0" w:color="auto"/>
                    <w:right w:val="none" w:sz="0" w:space="0" w:color="auto"/>
                  </w:divBdr>
                </w:div>
                <w:div w:id="1480418232">
                  <w:marLeft w:val="0"/>
                  <w:marRight w:val="0"/>
                  <w:marTop w:val="0"/>
                  <w:marBottom w:val="0"/>
                  <w:divBdr>
                    <w:top w:val="none" w:sz="0" w:space="0" w:color="auto"/>
                    <w:left w:val="none" w:sz="0" w:space="0" w:color="auto"/>
                    <w:bottom w:val="none" w:sz="0" w:space="0" w:color="auto"/>
                    <w:right w:val="none" w:sz="0" w:space="0" w:color="auto"/>
                  </w:divBdr>
                </w:div>
              </w:divsChild>
            </w:div>
            <w:div w:id="132984230">
              <w:marLeft w:val="0"/>
              <w:marRight w:val="0"/>
              <w:marTop w:val="0"/>
              <w:marBottom w:val="0"/>
              <w:divBdr>
                <w:top w:val="none" w:sz="0" w:space="0" w:color="auto"/>
                <w:left w:val="none" w:sz="0" w:space="0" w:color="auto"/>
                <w:bottom w:val="none" w:sz="0" w:space="0" w:color="auto"/>
                <w:right w:val="none" w:sz="0" w:space="0" w:color="auto"/>
              </w:divBdr>
            </w:div>
            <w:div w:id="1616711552">
              <w:marLeft w:val="0"/>
              <w:marRight w:val="0"/>
              <w:marTop w:val="60"/>
              <w:marBottom w:val="0"/>
              <w:divBdr>
                <w:top w:val="none" w:sz="0" w:space="0" w:color="auto"/>
                <w:left w:val="none" w:sz="0" w:space="0" w:color="auto"/>
                <w:bottom w:val="none" w:sz="0" w:space="0" w:color="auto"/>
                <w:right w:val="none" w:sz="0" w:space="0" w:color="auto"/>
              </w:divBdr>
            </w:div>
            <w:div w:id="678508778">
              <w:marLeft w:val="0"/>
              <w:marRight w:val="0"/>
              <w:marTop w:val="0"/>
              <w:marBottom w:val="0"/>
              <w:divBdr>
                <w:top w:val="none" w:sz="0" w:space="0" w:color="auto"/>
                <w:left w:val="none" w:sz="0" w:space="0" w:color="auto"/>
                <w:bottom w:val="none" w:sz="0" w:space="0" w:color="auto"/>
                <w:right w:val="none" w:sz="0" w:space="0" w:color="auto"/>
              </w:divBdr>
              <w:divsChild>
                <w:div w:id="857353406">
                  <w:marLeft w:val="0"/>
                  <w:marRight w:val="0"/>
                  <w:marTop w:val="0"/>
                  <w:marBottom w:val="0"/>
                  <w:divBdr>
                    <w:top w:val="none" w:sz="0" w:space="0" w:color="auto"/>
                    <w:left w:val="none" w:sz="0" w:space="0" w:color="auto"/>
                    <w:bottom w:val="none" w:sz="0" w:space="0" w:color="auto"/>
                    <w:right w:val="none" w:sz="0" w:space="0" w:color="auto"/>
                  </w:divBdr>
                </w:div>
                <w:div w:id="2011593734">
                  <w:marLeft w:val="0"/>
                  <w:marRight w:val="0"/>
                  <w:marTop w:val="0"/>
                  <w:marBottom w:val="0"/>
                  <w:divBdr>
                    <w:top w:val="none" w:sz="0" w:space="0" w:color="auto"/>
                    <w:left w:val="none" w:sz="0" w:space="0" w:color="auto"/>
                    <w:bottom w:val="none" w:sz="0" w:space="0" w:color="auto"/>
                    <w:right w:val="none" w:sz="0" w:space="0" w:color="auto"/>
                  </w:divBdr>
                </w:div>
              </w:divsChild>
            </w:div>
            <w:div w:id="121853428">
              <w:marLeft w:val="0"/>
              <w:marRight w:val="0"/>
              <w:marTop w:val="0"/>
              <w:marBottom w:val="0"/>
              <w:divBdr>
                <w:top w:val="none" w:sz="0" w:space="0" w:color="auto"/>
                <w:left w:val="none" w:sz="0" w:space="0" w:color="auto"/>
                <w:bottom w:val="none" w:sz="0" w:space="0" w:color="auto"/>
                <w:right w:val="none" w:sz="0" w:space="0" w:color="auto"/>
              </w:divBdr>
            </w:div>
            <w:div w:id="362022963">
              <w:marLeft w:val="0"/>
              <w:marRight w:val="0"/>
              <w:marTop w:val="60"/>
              <w:marBottom w:val="0"/>
              <w:divBdr>
                <w:top w:val="none" w:sz="0" w:space="0" w:color="auto"/>
                <w:left w:val="none" w:sz="0" w:space="0" w:color="auto"/>
                <w:bottom w:val="none" w:sz="0" w:space="0" w:color="auto"/>
                <w:right w:val="none" w:sz="0" w:space="0" w:color="auto"/>
              </w:divBdr>
            </w:div>
            <w:div w:id="332607165">
              <w:marLeft w:val="0"/>
              <w:marRight w:val="0"/>
              <w:marTop w:val="0"/>
              <w:marBottom w:val="0"/>
              <w:divBdr>
                <w:top w:val="none" w:sz="0" w:space="0" w:color="auto"/>
                <w:left w:val="none" w:sz="0" w:space="0" w:color="auto"/>
                <w:bottom w:val="none" w:sz="0" w:space="0" w:color="auto"/>
                <w:right w:val="none" w:sz="0" w:space="0" w:color="auto"/>
              </w:divBdr>
              <w:divsChild>
                <w:div w:id="652173723">
                  <w:marLeft w:val="0"/>
                  <w:marRight w:val="0"/>
                  <w:marTop w:val="0"/>
                  <w:marBottom w:val="0"/>
                  <w:divBdr>
                    <w:top w:val="none" w:sz="0" w:space="0" w:color="auto"/>
                    <w:left w:val="none" w:sz="0" w:space="0" w:color="auto"/>
                    <w:bottom w:val="none" w:sz="0" w:space="0" w:color="auto"/>
                    <w:right w:val="none" w:sz="0" w:space="0" w:color="auto"/>
                  </w:divBdr>
                </w:div>
                <w:div w:id="651448630">
                  <w:marLeft w:val="0"/>
                  <w:marRight w:val="0"/>
                  <w:marTop w:val="0"/>
                  <w:marBottom w:val="0"/>
                  <w:divBdr>
                    <w:top w:val="none" w:sz="0" w:space="0" w:color="auto"/>
                    <w:left w:val="none" w:sz="0" w:space="0" w:color="auto"/>
                    <w:bottom w:val="none" w:sz="0" w:space="0" w:color="auto"/>
                    <w:right w:val="none" w:sz="0" w:space="0" w:color="auto"/>
                  </w:divBdr>
                </w:div>
              </w:divsChild>
            </w:div>
            <w:div w:id="485980025">
              <w:marLeft w:val="0"/>
              <w:marRight w:val="0"/>
              <w:marTop w:val="0"/>
              <w:marBottom w:val="0"/>
              <w:divBdr>
                <w:top w:val="none" w:sz="0" w:space="0" w:color="auto"/>
                <w:left w:val="none" w:sz="0" w:space="0" w:color="auto"/>
                <w:bottom w:val="none" w:sz="0" w:space="0" w:color="auto"/>
                <w:right w:val="none" w:sz="0" w:space="0" w:color="auto"/>
              </w:divBdr>
            </w:div>
            <w:div w:id="362097120">
              <w:marLeft w:val="0"/>
              <w:marRight w:val="0"/>
              <w:marTop w:val="60"/>
              <w:marBottom w:val="0"/>
              <w:divBdr>
                <w:top w:val="none" w:sz="0" w:space="0" w:color="auto"/>
                <w:left w:val="none" w:sz="0" w:space="0" w:color="auto"/>
                <w:bottom w:val="none" w:sz="0" w:space="0" w:color="auto"/>
                <w:right w:val="none" w:sz="0" w:space="0" w:color="auto"/>
              </w:divBdr>
            </w:div>
            <w:div w:id="191724390">
              <w:marLeft w:val="0"/>
              <w:marRight w:val="0"/>
              <w:marTop w:val="0"/>
              <w:marBottom w:val="0"/>
              <w:divBdr>
                <w:top w:val="none" w:sz="0" w:space="0" w:color="auto"/>
                <w:left w:val="none" w:sz="0" w:space="0" w:color="auto"/>
                <w:bottom w:val="none" w:sz="0" w:space="0" w:color="auto"/>
                <w:right w:val="none" w:sz="0" w:space="0" w:color="auto"/>
              </w:divBdr>
              <w:divsChild>
                <w:div w:id="338585080">
                  <w:marLeft w:val="0"/>
                  <w:marRight w:val="0"/>
                  <w:marTop w:val="0"/>
                  <w:marBottom w:val="0"/>
                  <w:divBdr>
                    <w:top w:val="none" w:sz="0" w:space="0" w:color="auto"/>
                    <w:left w:val="none" w:sz="0" w:space="0" w:color="auto"/>
                    <w:bottom w:val="none" w:sz="0" w:space="0" w:color="auto"/>
                    <w:right w:val="none" w:sz="0" w:space="0" w:color="auto"/>
                  </w:divBdr>
                </w:div>
                <w:div w:id="1899852852">
                  <w:marLeft w:val="0"/>
                  <w:marRight w:val="0"/>
                  <w:marTop w:val="0"/>
                  <w:marBottom w:val="0"/>
                  <w:divBdr>
                    <w:top w:val="none" w:sz="0" w:space="0" w:color="auto"/>
                    <w:left w:val="none" w:sz="0" w:space="0" w:color="auto"/>
                    <w:bottom w:val="none" w:sz="0" w:space="0" w:color="auto"/>
                    <w:right w:val="none" w:sz="0" w:space="0" w:color="auto"/>
                  </w:divBdr>
                </w:div>
              </w:divsChild>
            </w:div>
            <w:div w:id="453257330">
              <w:marLeft w:val="0"/>
              <w:marRight w:val="0"/>
              <w:marTop w:val="0"/>
              <w:marBottom w:val="0"/>
              <w:divBdr>
                <w:top w:val="none" w:sz="0" w:space="0" w:color="auto"/>
                <w:left w:val="none" w:sz="0" w:space="0" w:color="auto"/>
                <w:bottom w:val="none" w:sz="0" w:space="0" w:color="auto"/>
                <w:right w:val="none" w:sz="0" w:space="0" w:color="auto"/>
              </w:divBdr>
            </w:div>
            <w:div w:id="906036539">
              <w:marLeft w:val="0"/>
              <w:marRight w:val="0"/>
              <w:marTop w:val="60"/>
              <w:marBottom w:val="0"/>
              <w:divBdr>
                <w:top w:val="none" w:sz="0" w:space="0" w:color="auto"/>
                <w:left w:val="none" w:sz="0" w:space="0" w:color="auto"/>
                <w:bottom w:val="none" w:sz="0" w:space="0" w:color="auto"/>
                <w:right w:val="none" w:sz="0" w:space="0" w:color="auto"/>
              </w:divBdr>
            </w:div>
            <w:div w:id="1820262850">
              <w:marLeft w:val="0"/>
              <w:marRight w:val="0"/>
              <w:marTop w:val="0"/>
              <w:marBottom w:val="0"/>
              <w:divBdr>
                <w:top w:val="none" w:sz="0" w:space="0" w:color="auto"/>
                <w:left w:val="none" w:sz="0" w:space="0" w:color="auto"/>
                <w:bottom w:val="none" w:sz="0" w:space="0" w:color="auto"/>
                <w:right w:val="none" w:sz="0" w:space="0" w:color="auto"/>
              </w:divBdr>
              <w:divsChild>
                <w:div w:id="1076515451">
                  <w:marLeft w:val="0"/>
                  <w:marRight w:val="0"/>
                  <w:marTop w:val="0"/>
                  <w:marBottom w:val="0"/>
                  <w:divBdr>
                    <w:top w:val="none" w:sz="0" w:space="0" w:color="auto"/>
                    <w:left w:val="none" w:sz="0" w:space="0" w:color="auto"/>
                    <w:bottom w:val="none" w:sz="0" w:space="0" w:color="auto"/>
                    <w:right w:val="none" w:sz="0" w:space="0" w:color="auto"/>
                  </w:divBdr>
                </w:div>
                <w:div w:id="1466895807">
                  <w:marLeft w:val="0"/>
                  <w:marRight w:val="0"/>
                  <w:marTop w:val="0"/>
                  <w:marBottom w:val="0"/>
                  <w:divBdr>
                    <w:top w:val="none" w:sz="0" w:space="0" w:color="auto"/>
                    <w:left w:val="none" w:sz="0" w:space="0" w:color="auto"/>
                    <w:bottom w:val="none" w:sz="0" w:space="0" w:color="auto"/>
                    <w:right w:val="none" w:sz="0" w:space="0" w:color="auto"/>
                  </w:divBdr>
                </w:div>
              </w:divsChild>
            </w:div>
            <w:div w:id="1697387371">
              <w:marLeft w:val="0"/>
              <w:marRight w:val="0"/>
              <w:marTop w:val="0"/>
              <w:marBottom w:val="0"/>
              <w:divBdr>
                <w:top w:val="none" w:sz="0" w:space="0" w:color="auto"/>
                <w:left w:val="none" w:sz="0" w:space="0" w:color="auto"/>
                <w:bottom w:val="none" w:sz="0" w:space="0" w:color="auto"/>
                <w:right w:val="none" w:sz="0" w:space="0" w:color="auto"/>
              </w:divBdr>
            </w:div>
            <w:div w:id="2121097105">
              <w:marLeft w:val="0"/>
              <w:marRight w:val="0"/>
              <w:marTop w:val="60"/>
              <w:marBottom w:val="0"/>
              <w:divBdr>
                <w:top w:val="none" w:sz="0" w:space="0" w:color="auto"/>
                <w:left w:val="none" w:sz="0" w:space="0" w:color="auto"/>
                <w:bottom w:val="none" w:sz="0" w:space="0" w:color="auto"/>
                <w:right w:val="none" w:sz="0" w:space="0" w:color="auto"/>
              </w:divBdr>
            </w:div>
            <w:div w:id="927883335">
              <w:marLeft w:val="0"/>
              <w:marRight w:val="0"/>
              <w:marTop w:val="0"/>
              <w:marBottom w:val="0"/>
              <w:divBdr>
                <w:top w:val="none" w:sz="0" w:space="0" w:color="auto"/>
                <w:left w:val="none" w:sz="0" w:space="0" w:color="auto"/>
                <w:bottom w:val="none" w:sz="0" w:space="0" w:color="auto"/>
                <w:right w:val="none" w:sz="0" w:space="0" w:color="auto"/>
              </w:divBdr>
              <w:divsChild>
                <w:div w:id="1556702356">
                  <w:marLeft w:val="0"/>
                  <w:marRight w:val="0"/>
                  <w:marTop w:val="0"/>
                  <w:marBottom w:val="0"/>
                  <w:divBdr>
                    <w:top w:val="none" w:sz="0" w:space="0" w:color="auto"/>
                    <w:left w:val="none" w:sz="0" w:space="0" w:color="auto"/>
                    <w:bottom w:val="none" w:sz="0" w:space="0" w:color="auto"/>
                    <w:right w:val="none" w:sz="0" w:space="0" w:color="auto"/>
                  </w:divBdr>
                </w:div>
                <w:div w:id="477958367">
                  <w:marLeft w:val="0"/>
                  <w:marRight w:val="0"/>
                  <w:marTop w:val="0"/>
                  <w:marBottom w:val="0"/>
                  <w:divBdr>
                    <w:top w:val="none" w:sz="0" w:space="0" w:color="auto"/>
                    <w:left w:val="none" w:sz="0" w:space="0" w:color="auto"/>
                    <w:bottom w:val="none" w:sz="0" w:space="0" w:color="auto"/>
                    <w:right w:val="none" w:sz="0" w:space="0" w:color="auto"/>
                  </w:divBdr>
                </w:div>
              </w:divsChild>
            </w:div>
            <w:div w:id="475757435">
              <w:marLeft w:val="0"/>
              <w:marRight w:val="0"/>
              <w:marTop w:val="0"/>
              <w:marBottom w:val="0"/>
              <w:divBdr>
                <w:top w:val="none" w:sz="0" w:space="0" w:color="auto"/>
                <w:left w:val="none" w:sz="0" w:space="0" w:color="auto"/>
                <w:bottom w:val="none" w:sz="0" w:space="0" w:color="auto"/>
                <w:right w:val="none" w:sz="0" w:space="0" w:color="auto"/>
              </w:divBdr>
            </w:div>
            <w:div w:id="977733429">
              <w:marLeft w:val="0"/>
              <w:marRight w:val="0"/>
              <w:marTop w:val="60"/>
              <w:marBottom w:val="0"/>
              <w:divBdr>
                <w:top w:val="none" w:sz="0" w:space="0" w:color="auto"/>
                <w:left w:val="none" w:sz="0" w:space="0" w:color="auto"/>
                <w:bottom w:val="none" w:sz="0" w:space="0" w:color="auto"/>
                <w:right w:val="none" w:sz="0" w:space="0" w:color="auto"/>
              </w:divBdr>
            </w:div>
            <w:div w:id="353965914">
              <w:marLeft w:val="0"/>
              <w:marRight w:val="0"/>
              <w:marTop w:val="0"/>
              <w:marBottom w:val="0"/>
              <w:divBdr>
                <w:top w:val="none" w:sz="0" w:space="0" w:color="auto"/>
                <w:left w:val="none" w:sz="0" w:space="0" w:color="auto"/>
                <w:bottom w:val="none" w:sz="0" w:space="0" w:color="auto"/>
                <w:right w:val="none" w:sz="0" w:space="0" w:color="auto"/>
              </w:divBdr>
              <w:divsChild>
                <w:div w:id="326061814">
                  <w:marLeft w:val="0"/>
                  <w:marRight w:val="0"/>
                  <w:marTop w:val="0"/>
                  <w:marBottom w:val="0"/>
                  <w:divBdr>
                    <w:top w:val="none" w:sz="0" w:space="0" w:color="auto"/>
                    <w:left w:val="none" w:sz="0" w:space="0" w:color="auto"/>
                    <w:bottom w:val="none" w:sz="0" w:space="0" w:color="auto"/>
                    <w:right w:val="none" w:sz="0" w:space="0" w:color="auto"/>
                  </w:divBdr>
                </w:div>
                <w:div w:id="1176113767">
                  <w:marLeft w:val="0"/>
                  <w:marRight w:val="0"/>
                  <w:marTop w:val="0"/>
                  <w:marBottom w:val="0"/>
                  <w:divBdr>
                    <w:top w:val="none" w:sz="0" w:space="0" w:color="auto"/>
                    <w:left w:val="none" w:sz="0" w:space="0" w:color="auto"/>
                    <w:bottom w:val="none" w:sz="0" w:space="0" w:color="auto"/>
                    <w:right w:val="none" w:sz="0" w:space="0" w:color="auto"/>
                  </w:divBdr>
                </w:div>
              </w:divsChild>
            </w:div>
            <w:div w:id="1656758494">
              <w:marLeft w:val="0"/>
              <w:marRight w:val="0"/>
              <w:marTop w:val="0"/>
              <w:marBottom w:val="0"/>
              <w:divBdr>
                <w:top w:val="none" w:sz="0" w:space="0" w:color="auto"/>
                <w:left w:val="none" w:sz="0" w:space="0" w:color="auto"/>
                <w:bottom w:val="none" w:sz="0" w:space="0" w:color="auto"/>
                <w:right w:val="none" w:sz="0" w:space="0" w:color="auto"/>
              </w:divBdr>
            </w:div>
            <w:div w:id="1966112223">
              <w:marLeft w:val="0"/>
              <w:marRight w:val="0"/>
              <w:marTop w:val="60"/>
              <w:marBottom w:val="0"/>
              <w:divBdr>
                <w:top w:val="none" w:sz="0" w:space="0" w:color="auto"/>
                <w:left w:val="none" w:sz="0" w:space="0" w:color="auto"/>
                <w:bottom w:val="none" w:sz="0" w:space="0" w:color="auto"/>
                <w:right w:val="none" w:sz="0" w:space="0" w:color="auto"/>
              </w:divBdr>
            </w:div>
            <w:div w:id="54083541">
              <w:marLeft w:val="0"/>
              <w:marRight w:val="0"/>
              <w:marTop w:val="0"/>
              <w:marBottom w:val="0"/>
              <w:divBdr>
                <w:top w:val="none" w:sz="0" w:space="0" w:color="auto"/>
                <w:left w:val="none" w:sz="0" w:space="0" w:color="auto"/>
                <w:bottom w:val="none" w:sz="0" w:space="0" w:color="auto"/>
                <w:right w:val="none" w:sz="0" w:space="0" w:color="auto"/>
              </w:divBdr>
              <w:divsChild>
                <w:div w:id="175584975">
                  <w:marLeft w:val="0"/>
                  <w:marRight w:val="0"/>
                  <w:marTop w:val="0"/>
                  <w:marBottom w:val="0"/>
                  <w:divBdr>
                    <w:top w:val="none" w:sz="0" w:space="0" w:color="auto"/>
                    <w:left w:val="none" w:sz="0" w:space="0" w:color="auto"/>
                    <w:bottom w:val="none" w:sz="0" w:space="0" w:color="auto"/>
                    <w:right w:val="none" w:sz="0" w:space="0" w:color="auto"/>
                  </w:divBdr>
                </w:div>
                <w:div w:id="1277712951">
                  <w:marLeft w:val="0"/>
                  <w:marRight w:val="0"/>
                  <w:marTop w:val="0"/>
                  <w:marBottom w:val="0"/>
                  <w:divBdr>
                    <w:top w:val="none" w:sz="0" w:space="0" w:color="auto"/>
                    <w:left w:val="none" w:sz="0" w:space="0" w:color="auto"/>
                    <w:bottom w:val="none" w:sz="0" w:space="0" w:color="auto"/>
                    <w:right w:val="none" w:sz="0" w:space="0" w:color="auto"/>
                  </w:divBdr>
                </w:div>
              </w:divsChild>
            </w:div>
            <w:div w:id="1681354685">
              <w:marLeft w:val="0"/>
              <w:marRight w:val="0"/>
              <w:marTop w:val="0"/>
              <w:marBottom w:val="0"/>
              <w:divBdr>
                <w:top w:val="none" w:sz="0" w:space="0" w:color="auto"/>
                <w:left w:val="none" w:sz="0" w:space="0" w:color="auto"/>
                <w:bottom w:val="none" w:sz="0" w:space="0" w:color="auto"/>
                <w:right w:val="none" w:sz="0" w:space="0" w:color="auto"/>
              </w:divBdr>
            </w:div>
            <w:div w:id="1587763017">
              <w:marLeft w:val="0"/>
              <w:marRight w:val="0"/>
              <w:marTop w:val="60"/>
              <w:marBottom w:val="0"/>
              <w:divBdr>
                <w:top w:val="none" w:sz="0" w:space="0" w:color="auto"/>
                <w:left w:val="none" w:sz="0" w:space="0" w:color="auto"/>
                <w:bottom w:val="none" w:sz="0" w:space="0" w:color="auto"/>
                <w:right w:val="none" w:sz="0" w:space="0" w:color="auto"/>
              </w:divBdr>
            </w:div>
            <w:div w:id="13462588">
              <w:marLeft w:val="0"/>
              <w:marRight w:val="0"/>
              <w:marTop w:val="0"/>
              <w:marBottom w:val="0"/>
              <w:divBdr>
                <w:top w:val="none" w:sz="0" w:space="0" w:color="auto"/>
                <w:left w:val="none" w:sz="0" w:space="0" w:color="auto"/>
                <w:bottom w:val="none" w:sz="0" w:space="0" w:color="auto"/>
                <w:right w:val="none" w:sz="0" w:space="0" w:color="auto"/>
              </w:divBdr>
              <w:divsChild>
                <w:div w:id="1076632245">
                  <w:marLeft w:val="0"/>
                  <w:marRight w:val="0"/>
                  <w:marTop w:val="0"/>
                  <w:marBottom w:val="0"/>
                  <w:divBdr>
                    <w:top w:val="none" w:sz="0" w:space="0" w:color="auto"/>
                    <w:left w:val="none" w:sz="0" w:space="0" w:color="auto"/>
                    <w:bottom w:val="none" w:sz="0" w:space="0" w:color="auto"/>
                    <w:right w:val="none" w:sz="0" w:space="0" w:color="auto"/>
                  </w:divBdr>
                </w:div>
                <w:div w:id="449082506">
                  <w:marLeft w:val="0"/>
                  <w:marRight w:val="0"/>
                  <w:marTop w:val="0"/>
                  <w:marBottom w:val="0"/>
                  <w:divBdr>
                    <w:top w:val="none" w:sz="0" w:space="0" w:color="auto"/>
                    <w:left w:val="none" w:sz="0" w:space="0" w:color="auto"/>
                    <w:bottom w:val="none" w:sz="0" w:space="0" w:color="auto"/>
                    <w:right w:val="none" w:sz="0" w:space="0" w:color="auto"/>
                  </w:divBdr>
                </w:div>
              </w:divsChild>
            </w:div>
            <w:div w:id="1376857671">
              <w:marLeft w:val="0"/>
              <w:marRight w:val="0"/>
              <w:marTop w:val="0"/>
              <w:marBottom w:val="0"/>
              <w:divBdr>
                <w:top w:val="none" w:sz="0" w:space="0" w:color="auto"/>
                <w:left w:val="none" w:sz="0" w:space="0" w:color="auto"/>
                <w:bottom w:val="none" w:sz="0" w:space="0" w:color="auto"/>
                <w:right w:val="none" w:sz="0" w:space="0" w:color="auto"/>
              </w:divBdr>
            </w:div>
            <w:div w:id="1924796381">
              <w:marLeft w:val="0"/>
              <w:marRight w:val="0"/>
              <w:marTop w:val="60"/>
              <w:marBottom w:val="0"/>
              <w:divBdr>
                <w:top w:val="none" w:sz="0" w:space="0" w:color="auto"/>
                <w:left w:val="none" w:sz="0" w:space="0" w:color="auto"/>
                <w:bottom w:val="none" w:sz="0" w:space="0" w:color="auto"/>
                <w:right w:val="none" w:sz="0" w:space="0" w:color="auto"/>
              </w:divBdr>
            </w:div>
            <w:div w:id="1249078051">
              <w:marLeft w:val="0"/>
              <w:marRight w:val="0"/>
              <w:marTop w:val="0"/>
              <w:marBottom w:val="0"/>
              <w:divBdr>
                <w:top w:val="none" w:sz="0" w:space="0" w:color="auto"/>
                <w:left w:val="none" w:sz="0" w:space="0" w:color="auto"/>
                <w:bottom w:val="none" w:sz="0" w:space="0" w:color="auto"/>
                <w:right w:val="none" w:sz="0" w:space="0" w:color="auto"/>
              </w:divBdr>
              <w:divsChild>
                <w:div w:id="603421453">
                  <w:marLeft w:val="0"/>
                  <w:marRight w:val="0"/>
                  <w:marTop w:val="0"/>
                  <w:marBottom w:val="0"/>
                  <w:divBdr>
                    <w:top w:val="none" w:sz="0" w:space="0" w:color="auto"/>
                    <w:left w:val="none" w:sz="0" w:space="0" w:color="auto"/>
                    <w:bottom w:val="none" w:sz="0" w:space="0" w:color="auto"/>
                    <w:right w:val="none" w:sz="0" w:space="0" w:color="auto"/>
                  </w:divBdr>
                </w:div>
                <w:div w:id="1015765337">
                  <w:marLeft w:val="0"/>
                  <w:marRight w:val="0"/>
                  <w:marTop w:val="0"/>
                  <w:marBottom w:val="0"/>
                  <w:divBdr>
                    <w:top w:val="none" w:sz="0" w:space="0" w:color="auto"/>
                    <w:left w:val="none" w:sz="0" w:space="0" w:color="auto"/>
                    <w:bottom w:val="none" w:sz="0" w:space="0" w:color="auto"/>
                    <w:right w:val="none" w:sz="0" w:space="0" w:color="auto"/>
                  </w:divBdr>
                </w:div>
              </w:divsChild>
            </w:div>
            <w:div w:id="1411350354">
              <w:marLeft w:val="0"/>
              <w:marRight w:val="0"/>
              <w:marTop w:val="0"/>
              <w:marBottom w:val="0"/>
              <w:divBdr>
                <w:top w:val="none" w:sz="0" w:space="0" w:color="auto"/>
                <w:left w:val="none" w:sz="0" w:space="0" w:color="auto"/>
                <w:bottom w:val="none" w:sz="0" w:space="0" w:color="auto"/>
                <w:right w:val="none" w:sz="0" w:space="0" w:color="auto"/>
              </w:divBdr>
            </w:div>
            <w:div w:id="574166143">
              <w:marLeft w:val="0"/>
              <w:marRight w:val="0"/>
              <w:marTop w:val="60"/>
              <w:marBottom w:val="0"/>
              <w:divBdr>
                <w:top w:val="none" w:sz="0" w:space="0" w:color="auto"/>
                <w:left w:val="none" w:sz="0" w:space="0" w:color="auto"/>
                <w:bottom w:val="none" w:sz="0" w:space="0" w:color="auto"/>
                <w:right w:val="none" w:sz="0" w:space="0" w:color="auto"/>
              </w:divBdr>
            </w:div>
            <w:div w:id="467167782">
              <w:marLeft w:val="0"/>
              <w:marRight w:val="0"/>
              <w:marTop w:val="0"/>
              <w:marBottom w:val="0"/>
              <w:divBdr>
                <w:top w:val="none" w:sz="0" w:space="0" w:color="auto"/>
                <w:left w:val="none" w:sz="0" w:space="0" w:color="auto"/>
                <w:bottom w:val="none" w:sz="0" w:space="0" w:color="auto"/>
                <w:right w:val="none" w:sz="0" w:space="0" w:color="auto"/>
              </w:divBdr>
              <w:divsChild>
                <w:div w:id="1688092599">
                  <w:marLeft w:val="0"/>
                  <w:marRight w:val="0"/>
                  <w:marTop w:val="0"/>
                  <w:marBottom w:val="0"/>
                  <w:divBdr>
                    <w:top w:val="none" w:sz="0" w:space="0" w:color="auto"/>
                    <w:left w:val="none" w:sz="0" w:space="0" w:color="auto"/>
                    <w:bottom w:val="none" w:sz="0" w:space="0" w:color="auto"/>
                    <w:right w:val="none" w:sz="0" w:space="0" w:color="auto"/>
                  </w:divBdr>
                </w:div>
                <w:div w:id="1694719694">
                  <w:marLeft w:val="0"/>
                  <w:marRight w:val="0"/>
                  <w:marTop w:val="0"/>
                  <w:marBottom w:val="0"/>
                  <w:divBdr>
                    <w:top w:val="none" w:sz="0" w:space="0" w:color="auto"/>
                    <w:left w:val="none" w:sz="0" w:space="0" w:color="auto"/>
                    <w:bottom w:val="none" w:sz="0" w:space="0" w:color="auto"/>
                    <w:right w:val="none" w:sz="0" w:space="0" w:color="auto"/>
                  </w:divBdr>
                </w:div>
              </w:divsChild>
            </w:div>
            <w:div w:id="1406607933">
              <w:marLeft w:val="0"/>
              <w:marRight w:val="0"/>
              <w:marTop w:val="0"/>
              <w:marBottom w:val="0"/>
              <w:divBdr>
                <w:top w:val="none" w:sz="0" w:space="0" w:color="auto"/>
                <w:left w:val="none" w:sz="0" w:space="0" w:color="auto"/>
                <w:bottom w:val="none" w:sz="0" w:space="0" w:color="auto"/>
                <w:right w:val="none" w:sz="0" w:space="0" w:color="auto"/>
              </w:divBdr>
            </w:div>
            <w:div w:id="303588337">
              <w:marLeft w:val="0"/>
              <w:marRight w:val="0"/>
              <w:marTop w:val="60"/>
              <w:marBottom w:val="0"/>
              <w:divBdr>
                <w:top w:val="none" w:sz="0" w:space="0" w:color="auto"/>
                <w:left w:val="none" w:sz="0" w:space="0" w:color="auto"/>
                <w:bottom w:val="none" w:sz="0" w:space="0" w:color="auto"/>
                <w:right w:val="none" w:sz="0" w:space="0" w:color="auto"/>
              </w:divBdr>
            </w:div>
            <w:div w:id="768352835">
              <w:marLeft w:val="0"/>
              <w:marRight w:val="0"/>
              <w:marTop w:val="0"/>
              <w:marBottom w:val="0"/>
              <w:divBdr>
                <w:top w:val="none" w:sz="0" w:space="0" w:color="auto"/>
                <w:left w:val="none" w:sz="0" w:space="0" w:color="auto"/>
                <w:bottom w:val="none" w:sz="0" w:space="0" w:color="auto"/>
                <w:right w:val="none" w:sz="0" w:space="0" w:color="auto"/>
              </w:divBdr>
              <w:divsChild>
                <w:div w:id="659579434">
                  <w:marLeft w:val="0"/>
                  <w:marRight w:val="0"/>
                  <w:marTop w:val="0"/>
                  <w:marBottom w:val="0"/>
                  <w:divBdr>
                    <w:top w:val="none" w:sz="0" w:space="0" w:color="auto"/>
                    <w:left w:val="none" w:sz="0" w:space="0" w:color="auto"/>
                    <w:bottom w:val="none" w:sz="0" w:space="0" w:color="auto"/>
                    <w:right w:val="none" w:sz="0" w:space="0" w:color="auto"/>
                  </w:divBdr>
                </w:div>
                <w:div w:id="425345490">
                  <w:marLeft w:val="0"/>
                  <w:marRight w:val="0"/>
                  <w:marTop w:val="0"/>
                  <w:marBottom w:val="0"/>
                  <w:divBdr>
                    <w:top w:val="none" w:sz="0" w:space="0" w:color="auto"/>
                    <w:left w:val="none" w:sz="0" w:space="0" w:color="auto"/>
                    <w:bottom w:val="none" w:sz="0" w:space="0" w:color="auto"/>
                    <w:right w:val="none" w:sz="0" w:space="0" w:color="auto"/>
                  </w:divBdr>
                </w:div>
              </w:divsChild>
            </w:div>
            <w:div w:id="1716660662">
              <w:marLeft w:val="0"/>
              <w:marRight w:val="0"/>
              <w:marTop w:val="0"/>
              <w:marBottom w:val="0"/>
              <w:divBdr>
                <w:top w:val="none" w:sz="0" w:space="0" w:color="auto"/>
                <w:left w:val="none" w:sz="0" w:space="0" w:color="auto"/>
                <w:bottom w:val="none" w:sz="0" w:space="0" w:color="auto"/>
                <w:right w:val="none" w:sz="0" w:space="0" w:color="auto"/>
              </w:divBdr>
            </w:div>
            <w:div w:id="988678617">
              <w:marLeft w:val="0"/>
              <w:marRight w:val="0"/>
              <w:marTop w:val="60"/>
              <w:marBottom w:val="0"/>
              <w:divBdr>
                <w:top w:val="none" w:sz="0" w:space="0" w:color="auto"/>
                <w:left w:val="none" w:sz="0" w:space="0" w:color="auto"/>
                <w:bottom w:val="none" w:sz="0" w:space="0" w:color="auto"/>
                <w:right w:val="none" w:sz="0" w:space="0" w:color="auto"/>
              </w:divBdr>
            </w:div>
            <w:div w:id="743843042">
              <w:marLeft w:val="0"/>
              <w:marRight w:val="0"/>
              <w:marTop w:val="0"/>
              <w:marBottom w:val="0"/>
              <w:divBdr>
                <w:top w:val="none" w:sz="0" w:space="0" w:color="auto"/>
                <w:left w:val="none" w:sz="0" w:space="0" w:color="auto"/>
                <w:bottom w:val="none" w:sz="0" w:space="0" w:color="auto"/>
                <w:right w:val="none" w:sz="0" w:space="0" w:color="auto"/>
              </w:divBdr>
              <w:divsChild>
                <w:div w:id="1635677901">
                  <w:marLeft w:val="0"/>
                  <w:marRight w:val="0"/>
                  <w:marTop w:val="0"/>
                  <w:marBottom w:val="0"/>
                  <w:divBdr>
                    <w:top w:val="none" w:sz="0" w:space="0" w:color="auto"/>
                    <w:left w:val="none" w:sz="0" w:space="0" w:color="auto"/>
                    <w:bottom w:val="none" w:sz="0" w:space="0" w:color="auto"/>
                    <w:right w:val="none" w:sz="0" w:space="0" w:color="auto"/>
                  </w:divBdr>
                </w:div>
                <w:div w:id="1254514742">
                  <w:marLeft w:val="0"/>
                  <w:marRight w:val="0"/>
                  <w:marTop w:val="0"/>
                  <w:marBottom w:val="0"/>
                  <w:divBdr>
                    <w:top w:val="none" w:sz="0" w:space="0" w:color="auto"/>
                    <w:left w:val="none" w:sz="0" w:space="0" w:color="auto"/>
                    <w:bottom w:val="none" w:sz="0" w:space="0" w:color="auto"/>
                    <w:right w:val="none" w:sz="0" w:space="0" w:color="auto"/>
                  </w:divBdr>
                </w:div>
              </w:divsChild>
            </w:div>
            <w:div w:id="1921792694">
              <w:marLeft w:val="0"/>
              <w:marRight w:val="0"/>
              <w:marTop w:val="0"/>
              <w:marBottom w:val="0"/>
              <w:divBdr>
                <w:top w:val="none" w:sz="0" w:space="0" w:color="auto"/>
                <w:left w:val="none" w:sz="0" w:space="0" w:color="auto"/>
                <w:bottom w:val="none" w:sz="0" w:space="0" w:color="auto"/>
                <w:right w:val="none" w:sz="0" w:space="0" w:color="auto"/>
              </w:divBdr>
            </w:div>
            <w:div w:id="1672483992">
              <w:marLeft w:val="0"/>
              <w:marRight w:val="0"/>
              <w:marTop w:val="60"/>
              <w:marBottom w:val="0"/>
              <w:divBdr>
                <w:top w:val="none" w:sz="0" w:space="0" w:color="auto"/>
                <w:left w:val="none" w:sz="0" w:space="0" w:color="auto"/>
                <w:bottom w:val="none" w:sz="0" w:space="0" w:color="auto"/>
                <w:right w:val="none" w:sz="0" w:space="0" w:color="auto"/>
              </w:divBdr>
            </w:div>
            <w:div w:id="1953635041">
              <w:marLeft w:val="0"/>
              <w:marRight w:val="0"/>
              <w:marTop w:val="0"/>
              <w:marBottom w:val="0"/>
              <w:divBdr>
                <w:top w:val="none" w:sz="0" w:space="0" w:color="auto"/>
                <w:left w:val="none" w:sz="0" w:space="0" w:color="auto"/>
                <w:bottom w:val="none" w:sz="0" w:space="0" w:color="auto"/>
                <w:right w:val="none" w:sz="0" w:space="0" w:color="auto"/>
              </w:divBdr>
              <w:divsChild>
                <w:div w:id="433134859">
                  <w:marLeft w:val="0"/>
                  <w:marRight w:val="0"/>
                  <w:marTop w:val="0"/>
                  <w:marBottom w:val="0"/>
                  <w:divBdr>
                    <w:top w:val="none" w:sz="0" w:space="0" w:color="auto"/>
                    <w:left w:val="none" w:sz="0" w:space="0" w:color="auto"/>
                    <w:bottom w:val="none" w:sz="0" w:space="0" w:color="auto"/>
                    <w:right w:val="none" w:sz="0" w:space="0" w:color="auto"/>
                  </w:divBdr>
                </w:div>
                <w:div w:id="1318338534">
                  <w:marLeft w:val="0"/>
                  <w:marRight w:val="0"/>
                  <w:marTop w:val="0"/>
                  <w:marBottom w:val="0"/>
                  <w:divBdr>
                    <w:top w:val="none" w:sz="0" w:space="0" w:color="auto"/>
                    <w:left w:val="none" w:sz="0" w:space="0" w:color="auto"/>
                    <w:bottom w:val="none" w:sz="0" w:space="0" w:color="auto"/>
                    <w:right w:val="none" w:sz="0" w:space="0" w:color="auto"/>
                  </w:divBdr>
                </w:div>
              </w:divsChild>
            </w:div>
            <w:div w:id="1035345386">
              <w:marLeft w:val="0"/>
              <w:marRight w:val="0"/>
              <w:marTop w:val="0"/>
              <w:marBottom w:val="0"/>
              <w:divBdr>
                <w:top w:val="none" w:sz="0" w:space="0" w:color="auto"/>
                <w:left w:val="none" w:sz="0" w:space="0" w:color="auto"/>
                <w:bottom w:val="none" w:sz="0" w:space="0" w:color="auto"/>
                <w:right w:val="none" w:sz="0" w:space="0" w:color="auto"/>
              </w:divBdr>
            </w:div>
            <w:div w:id="715088568">
              <w:marLeft w:val="0"/>
              <w:marRight w:val="0"/>
              <w:marTop w:val="60"/>
              <w:marBottom w:val="0"/>
              <w:divBdr>
                <w:top w:val="none" w:sz="0" w:space="0" w:color="auto"/>
                <w:left w:val="none" w:sz="0" w:space="0" w:color="auto"/>
                <w:bottom w:val="none" w:sz="0" w:space="0" w:color="auto"/>
                <w:right w:val="none" w:sz="0" w:space="0" w:color="auto"/>
              </w:divBdr>
            </w:div>
            <w:div w:id="18820500">
              <w:marLeft w:val="0"/>
              <w:marRight w:val="0"/>
              <w:marTop w:val="0"/>
              <w:marBottom w:val="0"/>
              <w:divBdr>
                <w:top w:val="none" w:sz="0" w:space="0" w:color="auto"/>
                <w:left w:val="none" w:sz="0" w:space="0" w:color="auto"/>
                <w:bottom w:val="none" w:sz="0" w:space="0" w:color="auto"/>
                <w:right w:val="none" w:sz="0" w:space="0" w:color="auto"/>
              </w:divBdr>
              <w:divsChild>
                <w:div w:id="1513108025">
                  <w:marLeft w:val="0"/>
                  <w:marRight w:val="0"/>
                  <w:marTop w:val="0"/>
                  <w:marBottom w:val="0"/>
                  <w:divBdr>
                    <w:top w:val="none" w:sz="0" w:space="0" w:color="auto"/>
                    <w:left w:val="none" w:sz="0" w:space="0" w:color="auto"/>
                    <w:bottom w:val="none" w:sz="0" w:space="0" w:color="auto"/>
                    <w:right w:val="none" w:sz="0" w:space="0" w:color="auto"/>
                  </w:divBdr>
                </w:div>
                <w:div w:id="983660539">
                  <w:marLeft w:val="0"/>
                  <w:marRight w:val="0"/>
                  <w:marTop w:val="0"/>
                  <w:marBottom w:val="0"/>
                  <w:divBdr>
                    <w:top w:val="none" w:sz="0" w:space="0" w:color="auto"/>
                    <w:left w:val="none" w:sz="0" w:space="0" w:color="auto"/>
                    <w:bottom w:val="none" w:sz="0" w:space="0" w:color="auto"/>
                    <w:right w:val="none" w:sz="0" w:space="0" w:color="auto"/>
                  </w:divBdr>
                </w:div>
              </w:divsChild>
            </w:div>
            <w:div w:id="224994011">
              <w:marLeft w:val="0"/>
              <w:marRight w:val="0"/>
              <w:marTop w:val="0"/>
              <w:marBottom w:val="0"/>
              <w:divBdr>
                <w:top w:val="none" w:sz="0" w:space="0" w:color="auto"/>
                <w:left w:val="none" w:sz="0" w:space="0" w:color="auto"/>
                <w:bottom w:val="none" w:sz="0" w:space="0" w:color="auto"/>
                <w:right w:val="none" w:sz="0" w:space="0" w:color="auto"/>
              </w:divBdr>
            </w:div>
            <w:div w:id="1212116562">
              <w:marLeft w:val="0"/>
              <w:marRight w:val="0"/>
              <w:marTop w:val="60"/>
              <w:marBottom w:val="0"/>
              <w:divBdr>
                <w:top w:val="none" w:sz="0" w:space="0" w:color="auto"/>
                <w:left w:val="none" w:sz="0" w:space="0" w:color="auto"/>
                <w:bottom w:val="none" w:sz="0" w:space="0" w:color="auto"/>
                <w:right w:val="none" w:sz="0" w:space="0" w:color="auto"/>
              </w:divBdr>
            </w:div>
            <w:div w:id="2123261307">
              <w:marLeft w:val="0"/>
              <w:marRight w:val="0"/>
              <w:marTop w:val="0"/>
              <w:marBottom w:val="0"/>
              <w:divBdr>
                <w:top w:val="none" w:sz="0" w:space="0" w:color="auto"/>
                <w:left w:val="none" w:sz="0" w:space="0" w:color="auto"/>
                <w:bottom w:val="none" w:sz="0" w:space="0" w:color="auto"/>
                <w:right w:val="none" w:sz="0" w:space="0" w:color="auto"/>
              </w:divBdr>
              <w:divsChild>
                <w:div w:id="1673095664">
                  <w:marLeft w:val="0"/>
                  <w:marRight w:val="0"/>
                  <w:marTop w:val="0"/>
                  <w:marBottom w:val="0"/>
                  <w:divBdr>
                    <w:top w:val="none" w:sz="0" w:space="0" w:color="auto"/>
                    <w:left w:val="none" w:sz="0" w:space="0" w:color="auto"/>
                    <w:bottom w:val="none" w:sz="0" w:space="0" w:color="auto"/>
                    <w:right w:val="none" w:sz="0" w:space="0" w:color="auto"/>
                  </w:divBdr>
                </w:div>
                <w:div w:id="1212958808">
                  <w:marLeft w:val="0"/>
                  <w:marRight w:val="0"/>
                  <w:marTop w:val="0"/>
                  <w:marBottom w:val="0"/>
                  <w:divBdr>
                    <w:top w:val="none" w:sz="0" w:space="0" w:color="auto"/>
                    <w:left w:val="none" w:sz="0" w:space="0" w:color="auto"/>
                    <w:bottom w:val="none" w:sz="0" w:space="0" w:color="auto"/>
                    <w:right w:val="none" w:sz="0" w:space="0" w:color="auto"/>
                  </w:divBdr>
                </w:div>
              </w:divsChild>
            </w:div>
            <w:div w:id="1233931891">
              <w:marLeft w:val="0"/>
              <w:marRight w:val="0"/>
              <w:marTop w:val="0"/>
              <w:marBottom w:val="0"/>
              <w:divBdr>
                <w:top w:val="none" w:sz="0" w:space="0" w:color="auto"/>
                <w:left w:val="none" w:sz="0" w:space="0" w:color="auto"/>
                <w:bottom w:val="none" w:sz="0" w:space="0" w:color="auto"/>
                <w:right w:val="none" w:sz="0" w:space="0" w:color="auto"/>
              </w:divBdr>
            </w:div>
            <w:div w:id="957877105">
              <w:marLeft w:val="0"/>
              <w:marRight w:val="0"/>
              <w:marTop w:val="60"/>
              <w:marBottom w:val="0"/>
              <w:divBdr>
                <w:top w:val="none" w:sz="0" w:space="0" w:color="auto"/>
                <w:left w:val="none" w:sz="0" w:space="0" w:color="auto"/>
                <w:bottom w:val="none" w:sz="0" w:space="0" w:color="auto"/>
                <w:right w:val="none" w:sz="0" w:space="0" w:color="auto"/>
              </w:divBdr>
            </w:div>
            <w:div w:id="903829649">
              <w:marLeft w:val="0"/>
              <w:marRight w:val="0"/>
              <w:marTop w:val="0"/>
              <w:marBottom w:val="0"/>
              <w:divBdr>
                <w:top w:val="none" w:sz="0" w:space="0" w:color="auto"/>
                <w:left w:val="none" w:sz="0" w:space="0" w:color="auto"/>
                <w:bottom w:val="none" w:sz="0" w:space="0" w:color="auto"/>
                <w:right w:val="none" w:sz="0" w:space="0" w:color="auto"/>
              </w:divBdr>
              <w:divsChild>
                <w:div w:id="1770930209">
                  <w:marLeft w:val="0"/>
                  <w:marRight w:val="0"/>
                  <w:marTop w:val="0"/>
                  <w:marBottom w:val="0"/>
                  <w:divBdr>
                    <w:top w:val="none" w:sz="0" w:space="0" w:color="auto"/>
                    <w:left w:val="none" w:sz="0" w:space="0" w:color="auto"/>
                    <w:bottom w:val="none" w:sz="0" w:space="0" w:color="auto"/>
                    <w:right w:val="none" w:sz="0" w:space="0" w:color="auto"/>
                  </w:divBdr>
                </w:div>
                <w:div w:id="1105462584">
                  <w:marLeft w:val="0"/>
                  <w:marRight w:val="0"/>
                  <w:marTop w:val="0"/>
                  <w:marBottom w:val="0"/>
                  <w:divBdr>
                    <w:top w:val="none" w:sz="0" w:space="0" w:color="auto"/>
                    <w:left w:val="none" w:sz="0" w:space="0" w:color="auto"/>
                    <w:bottom w:val="none" w:sz="0" w:space="0" w:color="auto"/>
                    <w:right w:val="none" w:sz="0" w:space="0" w:color="auto"/>
                  </w:divBdr>
                </w:div>
              </w:divsChild>
            </w:div>
            <w:div w:id="1518620077">
              <w:marLeft w:val="0"/>
              <w:marRight w:val="0"/>
              <w:marTop w:val="0"/>
              <w:marBottom w:val="0"/>
              <w:divBdr>
                <w:top w:val="none" w:sz="0" w:space="0" w:color="auto"/>
                <w:left w:val="none" w:sz="0" w:space="0" w:color="auto"/>
                <w:bottom w:val="none" w:sz="0" w:space="0" w:color="auto"/>
                <w:right w:val="none" w:sz="0" w:space="0" w:color="auto"/>
              </w:divBdr>
            </w:div>
            <w:div w:id="2101023150">
              <w:marLeft w:val="0"/>
              <w:marRight w:val="0"/>
              <w:marTop w:val="60"/>
              <w:marBottom w:val="0"/>
              <w:divBdr>
                <w:top w:val="none" w:sz="0" w:space="0" w:color="auto"/>
                <w:left w:val="none" w:sz="0" w:space="0" w:color="auto"/>
                <w:bottom w:val="none" w:sz="0" w:space="0" w:color="auto"/>
                <w:right w:val="none" w:sz="0" w:space="0" w:color="auto"/>
              </w:divBdr>
            </w:div>
            <w:div w:id="662709292">
              <w:marLeft w:val="0"/>
              <w:marRight w:val="0"/>
              <w:marTop w:val="0"/>
              <w:marBottom w:val="0"/>
              <w:divBdr>
                <w:top w:val="none" w:sz="0" w:space="0" w:color="auto"/>
                <w:left w:val="none" w:sz="0" w:space="0" w:color="auto"/>
                <w:bottom w:val="none" w:sz="0" w:space="0" w:color="auto"/>
                <w:right w:val="none" w:sz="0" w:space="0" w:color="auto"/>
              </w:divBdr>
              <w:divsChild>
                <w:div w:id="1134760641">
                  <w:marLeft w:val="0"/>
                  <w:marRight w:val="0"/>
                  <w:marTop w:val="0"/>
                  <w:marBottom w:val="0"/>
                  <w:divBdr>
                    <w:top w:val="none" w:sz="0" w:space="0" w:color="auto"/>
                    <w:left w:val="none" w:sz="0" w:space="0" w:color="auto"/>
                    <w:bottom w:val="none" w:sz="0" w:space="0" w:color="auto"/>
                    <w:right w:val="none" w:sz="0" w:space="0" w:color="auto"/>
                  </w:divBdr>
                </w:div>
                <w:div w:id="362634671">
                  <w:marLeft w:val="0"/>
                  <w:marRight w:val="0"/>
                  <w:marTop w:val="0"/>
                  <w:marBottom w:val="0"/>
                  <w:divBdr>
                    <w:top w:val="none" w:sz="0" w:space="0" w:color="auto"/>
                    <w:left w:val="none" w:sz="0" w:space="0" w:color="auto"/>
                    <w:bottom w:val="none" w:sz="0" w:space="0" w:color="auto"/>
                    <w:right w:val="none" w:sz="0" w:space="0" w:color="auto"/>
                  </w:divBdr>
                </w:div>
              </w:divsChild>
            </w:div>
            <w:div w:id="969240949">
              <w:marLeft w:val="0"/>
              <w:marRight w:val="0"/>
              <w:marTop w:val="0"/>
              <w:marBottom w:val="0"/>
              <w:divBdr>
                <w:top w:val="none" w:sz="0" w:space="0" w:color="auto"/>
                <w:left w:val="none" w:sz="0" w:space="0" w:color="auto"/>
                <w:bottom w:val="none" w:sz="0" w:space="0" w:color="auto"/>
                <w:right w:val="none" w:sz="0" w:space="0" w:color="auto"/>
              </w:divBdr>
            </w:div>
            <w:div w:id="872770429">
              <w:marLeft w:val="0"/>
              <w:marRight w:val="0"/>
              <w:marTop w:val="60"/>
              <w:marBottom w:val="0"/>
              <w:divBdr>
                <w:top w:val="none" w:sz="0" w:space="0" w:color="auto"/>
                <w:left w:val="none" w:sz="0" w:space="0" w:color="auto"/>
                <w:bottom w:val="none" w:sz="0" w:space="0" w:color="auto"/>
                <w:right w:val="none" w:sz="0" w:space="0" w:color="auto"/>
              </w:divBdr>
            </w:div>
            <w:div w:id="1931767628">
              <w:marLeft w:val="0"/>
              <w:marRight w:val="0"/>
              <w:marTop w:val="0"/>
              <w:marBottom w:val="0"/>
              <w:divBdr>
                <w:top w:val="none" w:sz="0" w:space="0" w:color="auto"/>
                <w:left w:val="none" w:sz="0" w:space="0" w:color="auto"/>
                <w:bottom w:val="none" w:sz="0" w:space="0" w:color="auto"/>
                <w:right w:val="none" w:sz="0" w:space="0" w:color="auto"/>
              </w:divBdr>
              <w:divsChild>
                <w:div w:id="1313752538">
                  <w:marLeft w:val="0"/>
                  <w:marRight w:val="0"/>
                  <w:marTop w:val="0"/>
                  <w:marBottom w:val="0"/>
                  <w:divBdr>
                    <w:top w:val="none" w:sz="0" w:space="0" w:color="auto"/>
                    <w:left w:val="none" w:sz="0" w:space="0" w:color="auto"/>
                    <w:bottom w:val="none" w:sz="0" w:space="0" w:color="auto"/>
                    <w:right w:val="none" w:sz="0" w:space="0" w:color="auto"/>
                  </w:divBdr>
                </w:div>
                <w:div w:id="1314213489">
                  <w:marLeft w:val="0"/>
                  <w:marRight w:val="0"/>
                  <w:marTop w:val="0"/>
                  <w:marBottom w:val="0"/>
                  <w:divBdr>
                    <w:top w:val="none" w:sz="0" w:space="0" w:color="auto"/>
                    <w:left w:val="none" w:sz="0" w:space="0" w:color="auto"/>
                    <w:bottom w:val="none" w:sz="0" w:space="0" w:color="auto"/>
                    <w:right w:val="none" w:sz="0" w:space="0" w:color="auto"/>
                  </w:divBdr>
                </w:div>
              </w:divsChild>
            </w:div>
            <w:div w:id="1807239070">
              <w:marLeft w:val="0"/>
              <w:marRight w:val="0"/>
              <w:marTop w:val="0"/>
              <w:marBottom w:val="0"/>
              <w:divBdr>
                <w:top w:val="none" w:sz="0" w:space="0" w:color="auto"/>
                <w:left w:val="none" w:sz="0" w:space="0" w:color="auto"/>
                <w:bottom w:val="none" w:sz="0" w:space="0" w:color="auto"/>
                <w:right w:val="none" w:sz="0" w:space="0" w:color="auto"/>
              </w:divBdr>
            </w:div>
            <w:div w:id="233898947">
              <w:marLeft w:val="0"/>
              <w:marRight w:val="0"/>
              <w:marTop w:val="60"/>
              <w:marBottom w:val="0"/>
              <w:divBdr>
                <w:top w:val="none" w:sz="0" w:space="0" w:color="auto"/>
                <w:left w:val="none" w:sz="0" w:space="0" w:color="auto"/>
                <w:bottom w:val="none" w:sz="0" w:space="0" w:color="auto"/>
                <w:right w:val="none" w:sz="0" w:space="0" w:color="auto"/>
              </w:divBdr>
            </w:div>
            <w:div w:id="727608112">
              <w:marLeft w:val="0"/>
              <w:marRight w:val="0"/>
              <w:marTop w:val="0"/>
              <w:marBottom w:val="0"/>
              <w:divBdr>
                <w:top w:val="none" w:sz="0" w:space="0" w:color="auto"/>
                <w:left w:val="none" w:sz="0" w:space="0" w:color="auto"/>
                <w:bottom w:val="none" w:sz="0" w:space="0" w:color="auto"/>
                <w:right w:val="none" w:sz="0" w:space="0" w:color="auto"/>
              </w:divBdr>
              <w:divsChild>
                <w:div w:id="1438866595">
                  <w:marLeft w:val="0"/>
                  <w:marRight w:val="0"/>
                  <w:marTop w:val="0"/>
                  <w:marBottom w:val="0"/>
                  <w:divBdr>
                    <w:top w:val="none" w:sz="0" w:space="0" w:color="auto"/>
                    <w:left w:val="none" w:sz="0" w:space="0" w:color="auto"/>
                    <w:bottom w:val="none" w:sz="0" w:space="0" w:color="auto"/>
                    <w:right w:val="none" w:sz="0" w:space="0" w:color="auto"/>
                  </w:divBdr>
                </w:div>
                <w:div w:id="114175410">
                  <w:marLeft w:val="0"/>
                  <w:marRight w:val="0"/>
                  <w:marTop w:val="0"/>
                  <w:marBottom w:val="0"/>
                  <w:divBdr>
                    <w:top w:val="none" w:sz="0" w:space="0" w:color="auto"/>
                    <w:left w:val="none" w:sz="0" w:space="0" w:color="auto"/>
                    <w:bottom w:val="none" w:sz="0" w:space="0" w:color="auto"/>
                    <w:right w:val="none" w:sz="0" w:space="0" w:color="auto"/>
                  </w:divBdr>
                </w:div>
              </w:divsChild>
            </w:div>
            <w:div w:id="639115665">
              <w:marLeft w:val="0"/>
              <w:marRight w:val="0"/>
              <w:marTop w:val="0"/>
              <w:marBottom w:val="0"/>
              <w:divBdr>
                <w:top w:val="none" w:sz="0" w:space="0" w:color="auto"/>
                <w:left w:val="none" w:sz="0" w:space="0" w:color="auto"/>
                <w:bottom w:val="none" w:sz="0" w:space="0" w:color="auto"/>
                <w:right w:val="none" w:sz="0" w:space="0" w:color="auto"/>
              </w:divBdr>
            </w:div>
            <w:div w:id="1247687994">
              <w:marLeft w:val="0"/>
              <w:marRight w:val="0"/>
              <w:marTop w:val="60"/>
              <w:marBottom w:val="0"/>
              <w:divBdr>
                <w:top w:val="none" w:sz="0" w:space="0" w:color="auto"/>
                <w:left w:val="none" w:sz="0" w:space="0" w:color="auto"/>
                <w:bottom w:val="none" w:sz="0" w:space="0" w:color="auto"/>
                <w:right w:val="none" w:sz="0" w:space="0" w:color="auto"/>
              </w:divBdr>
            </w:div>
            <w:div w:id="1795170262">
              <w:marLeft w:val="0"/>
              <w:marRight w:val="0"/>
              <w:marTop w:val="0"/>
              <w:marBottom w:val="0"/>
              <w:divBdr>
                <w:top w:val="none" w:sz="0" w:space="0" w:color="auto"/>
                <w:left w:val="none" w:sz="0" w:space="0" w:color="auto"/>
                <w:bottom w:val="none" w:sz="0" w:space="0" w:color="auto"/>
                <w:right w:val="none" w:sz="0" w:space="0" w:color="auto"/>
              </w:divBdr>
              <w:divsChild>
                <w:div w:id="115150250">
                  <w:marLeft w:val="0"/>
                  <w:marRight w:val="0"/>
                  <w:marTop w:val="0"/>
                  <w:marBottom w:val="0"/>
                  <w:divBdr>
                    <w:top w:val="none" w:sz="0" w:space="0" w:color="auto"/>
                    <w:left w:val="none" w:sz="0" w:space="0" w:color="auto"/>
                    <w:bottom w:val="none" w:sz="0" w:space="0" w:color="auto"/>
                    <w:right w:val="none" w:sz="0" w:space="0" w:color="auto"/>
                  </w:divBdr>
                </w:div>
                <w:div w:id="1181747827">
                  <w:marLeft w:val="0"/>
                  <w:marRight w:val="0"/>
                  <w:marTop w:val="0"/>
                  <w:marBottom w:val="0"/>
                  <w:divBdr>
                    <w:top w:val="none" w:sz="0" w:space="0" w:color="auto"/>
                    <w:left w:val="none" w:sz="0" w:space="0" w:color="auto"/>
                    <w:bottom w:val="none" w:sz="0" w:space="0" w:color="auto"/>
                    <w:right w:val="none" w:sz="0" w:space="0" w:color="auto"/>
                  </w:divBdr>
                </w:div>
              </w:divsChild>
            </w:div>
            <w:div w:id="1432386472">
              <w:marLeft w:val="0"/>
              <w:marRight w:val="0"/>
              <w:marTop w:val="0"/>
              <w:marBottom w:val="0"/>
              <w:divBdr>
                <w:top w:val="none" w:sz="0" w:space="0" w:color="auto"/>
                <w:left w:val="none" w:sz="0" w:space="0" w:color="auto"/>
                <w:bottom w:val="none" w:sz="0" w:space="0" w:color="auto"/>
                <w:right w:val="none" w:sz="0" w:space="0" w:color="auto"/>
              </w:divBdr>
            </w:div>
            <w:div w:id="2143645640">
              <w:marLeft w:val="0"/>
              <w:marRight w:val="0"/>
              <w:marTop w:val="60"/>
              <w:marBottom w:val="0"/>
              <w:divBdr>
                <w:top w:val="none" w:sz="0" w:space="0" w:color="auto"/>
                <w:left w:val="none" w:sz="0" w:space="0" w:color="auto"/>
                <w:bottom w:val="none" w:sz="0" w:space="0" w:color="auto"/>
                <w:right w:val="none" w:sz="0" w:space="0" w:color="auto"/>
              </w:divBdr>
            </w:div>
            <w:div w:id="142738356">
              <w:marLeft w:val="0"/>
              <w:marRight w:val="0"/>
              <w:marTop w:val="0"/>
              <w:marBottom w:val="0"/>
              <w:divBdr>
                <w:top w:val="none" w:sz="0" w:space="0" w:color="auto"/>
                <w:left w:val="none" w:sz="0" w:space="0" w:color="auto"/>
                <w:bottom w:val="none" w:sz="0" w:space="0" w:color="auto"/>
                <w:right w:val="none" w:sz="0" w:space="0" w:color="auto"/>
              </w:divBdr>
              <w:divsChild>
                <w:div w:id="66419223">
                  <w:marLeft w:val="0"/>
                  <w:marRight w:val="0"/>
                  <w:marTop w:val="0"/>
                  <w:marBottom w:val="0"/>
                  <w:divBdr>
                    <w:top w:val="none" w:sz="0" w:space="0" w:color="auto"/>
                    <w:left w:val="none" w:sz="0" w:space="0" w:color="auto"/>
                    <w:bottom w:val="none" w:sz="0" w:space="0" w:color="auto"/>
                    <w:right w:val="none" w:sz="0" w:space="0" w:color="auto"/>
                  </w:divBdr>
                </w:div>
                <w:div w:id="1821845016">
                  <w:marLeft w:val="0"/>
                  <w:marRight w:val="0"/>
                  <w:marTop w:val="0"/>
                  <w:marBottom w:val="0"/>
                  <w:divBdr>
                    <w:top w:val="none" w:sz="0" w:space="0" w:color="auto"/>
                    <w:left w:val="none" w:sz="0" w:space="0" w:color="auto"/>
                    <w:bottom w:val="none" w:sz="0" w:space="0" w:color="auto"/>
                    <w:right w:val="none" w:sz="0" w:space="0" w:color="auto"/>
                  </w:divBdr>
                </w:div>
              </w:divsChild>
            </w:div>
            <w:div w:id="424309486">
              <w:marLeft w:val="0"/>
              <w:marRight w:val="0"/>
              <w:marTop w:val="0"/>
              <w:marBottom w:val="0"/>
              <w:divBdr>
                <w:top w:val="none" w:sz="0" w:space="0" w:color="auto"/>
                <w:left w:val="none" w:sz="0" w:space="0" w:color="auto"/>
                <w:bottom w:val="none" w:sz="0" w:space="0" w:color="auto"/>
                <w:right w:val="none" w:sz="0" w:space="0" w:color="auto"/>
              </w:divBdr>
            </w:div>
            <w:div w:id="1172716146">
              <w:marLeft w:val="0"/>
              <w:marRight w:val="0"/>
              <w:marTop w:val="60"/>
              <w:marBottom w:val="0"/>
              <w:divBdr>
                <w:top w:val="none" w:sz="0" w:space="0" w:color="auto"/>
                <w:left w:val="none" w:sz="0" w:space="0" w:color="auto"/>
                <w:bottom w:val="none" w:sz="0" w:space="0" w:color="auto"/>
                <w:right w:val="none" w:sz="0" w:space="0" w:color="auto"/>
              </w:divBdr>
            </w:div>
            <w:div w:id="1950776433">
              <w:marLeft w:val="0"/>
              <w:marRight w:val="0"/>
              <w:marTop w:val="0"/>
              <w:marBottom w:val="0"/>
              <w:divBdr>
                <w:top w:val="none" w:sz="0" w:space="0" w:color="auto"/>
                <w:left w:val="none" w:sz="0" w:space="0" w:color="auto"/>
                <w:bottom w:val="none" w:sz="0" w:space="0" w:color="auto"/>
                <w:right w:val="none" w:sz="0" w:space="0" w:color="auto"/>
              </w:divBdr>
              <w:divsChild>
                <w:div w:id="1054818558">
                  <w:marLeft w:val="0"/>
                  <w:marRight w:val="0"/>
                  <w:marTop w:val="0"/>
                  <w:marBottom w:val="0"/>
                  <w:divBdr>
                    <w:top w:val="none" w:sz="0" w:space="0" w:color="auto"/>
                    <w:left w:val="none" w:sz="0" w:space="0" w:color="auto"/>
                    <w:bottom w:val="none" w:sz="0" w:space="0" w:color="auto"/>
                    <w:right w:val="none" w:sz="0" w:space="0" w:color="auto"/>
                  </w:divBdr>
                </w:div>
                <w:div w:id="1975714115">
                  <w:marLeft w:val="0"/>
                  <w:marRight w:val="0"/>
                  <w:marTop w:val="0"/>
                  <w:marBottom w:val="0"/>
                  <w:divBdr>
                    <w:top w:val="none" w:sz="0" w:space="0" w:color="auto"/>
                    <w:left w:val="none" w:sz="0" w:space="0" w:color="auto"/>
                    <w:bottom w:val="none" w:sz="0" w:space="0" w:color="auto"/>
                    <w:right w:val="none" w:sz="0" w:space="0" w:color="auto"/>
                  </w:divBdr>
                </w:div>
              </w:divsChild>
            </w:div>
            <w:div w:id="359430485">
              <w:marLeft w:val="0"/>
              <w:marRight w:val="0"/>
              <w:marTop w:val="0"/>
              <w:marBottom w:val="0"/>
              <w:divBdr>
                <w:top w:val="none" w:sz="0" w:space="0" w:color="auto"/>
                <w:left w:val="none" w:sz="0" w:space="0" w:color="auto"/>
                <w:bottom w:val="none" w:sz="0" w:space="0" w:color="auto"/>
                <w:right w:val="none" w:sz="0" w:space="0" w:color="auto"/>
              </w:divBdr>
            </w:div>
            <w:div w:id="1486506457">
              <w:marLeft w:val="0"/>
              <w:marRight w:val="0"/>
              <w:marTop w:val="60"/>
              <w:marBottom w:val="0"/>
              <w:divBdr>
                <w:top w:val="none" w:sz="0" w:space="0" w:color="auto"/>
                <w:left w:val="none" w:sz="0" w:space="0" w:color="auto"/>
                <w:bottom w:val="none" w:sz="0" w:space="0" w:color="auto"/>
                <w:right w:val="none" w:sz="0" w:space="0" w:color="auto"/>
              </w:divBdr>
            </w:div>
            <w:div w:id="1387726714">
              <w:marLeft w:val="0"/>
              <w:marRight w:val="0"/>
              <w:marTop w:val="0"/>
              <w:marBottom w:val="0"/>
              <w:divBdr>
                <w:top w:val="none" w:sz="0" w:space="0" w:color="auto"/>
                <w:left w:val="none" w:sz="0" w:space="0" w:color="auto"/>
                <w:bottom w:val="none" w:sz="0" w:space="0" w:color="auto"/>
                <w:right w:val="none" w:sz="0" w:space="0" w:color="auto"/>
              </w:divBdr>
              <w:divsChild>
                <w:div w:id="552154981">
                  <w:marLeft w:val="0"/>
                  <w:marRight w:val="0"/>
                  <w:marTop w:val="0"/>
                  <w:marBottom w:val="0"/>
                  <w:divBdr>
                    <w:top w:val="none" w:sz="0" w:space="0" w:color="auto"/>
                    <w:left w:val="none" w:sz="0" w:space="0" w:color="auto"/>
                    <w:bottom w:val="none" w:sz="0" w:space="0" w:color="auto"/>
                    <w:right w:val="none" w:sz="0" w:space="0" w:color="auto"/>
                  </w:divBdr>
                </w:div>
                <w:div w:id="809597182">
                  <w:marLeft w:val="0"/>
                  <w:marRight w:val="0"/>
                  <w:marTop w:val="0"/>
                  <w:marBottom w:val="0"/>
                  <w:divBdr>
                    <w:top w:val="none" w:sz="0" w:space="0" w:color="auto"/>
                    <w:left w:val="none" w:sz="0" w:space="0" w:color="auto"/>
                    <w:bottom w:val="none" w:sz="0" w:space="0" w:color="auto"/>
                    <w:right w:val="none" w:sz="0" w:space="0" w:color="auto"/>
                  </w:divBdr>
                </w:div>
              </w:divsChild>
            </w:div>
            <w:div w:id="1780762489">
              <w:marLeft w:val="0"/>
              <w:marRight w:val="0"/>
              <w:marTop w:val="0"/>
              <w:marBottom w:val="0"/>
              <w:divBdr>
                <w:top w:val="none" w:sz="0" w:space="0" w:color="auto"/>
                <w:left w:val="none" w:sz="0" w:space="0" w:color="auto"/>
                <w:bottom w:val="none" w:sz="0" w:space="0" w:color="auto"/>
                <w:right w:val="none" w:sz="0" w:space="0" w:color="auto"/>
              </w:divBdr>
            </w:div>
            <w:div w:id="373045147">
              <w:marLeft w:val="0"/>
              <w:marRight w:val="0"/>
              <w:marTop w:val="60"/>
              <w:marBottom w:val="0"/>
              <w:divBdr>
                <w:top w:val="none" w:sz="0" w:space="0" w:color="auto"/>
                <w:left w:val="none" w:sz="0" w:space="0" w:color="auto"/>
                <w:bottom w:val="none" w:sz="0" w:space="0" w:color="auto"/>
                <w:right w:val="none" w:sz="0" w:space="0" w:color="auto"/>
              </w:divBdr>
            </w:div>
            <w:div w:id="540166541">
              <w:marLeft w:val="0"/>
              <w:marRight w:val="0"/>
              <w:marTop w:val="0"/>
              <w:marBottom w:val="0"/>
              <w:divBdr>
                <w:top w:val="none" w:sz="0" w:space="0" w:color="auto"/>
                <w:left w:val="none" w:sz="0" w:space="0" w:color="auto"/>
                <w:bottom w:val="none" w:sz="0" w:space="0" w:color="auto"/>
                <w:right w:val="none" w:sz="0" w:space="0" w:color="auto"/>
              </w:divBdr>
              <w:divsChild>
                <w:div w:id="987245935">
                  <w:marLeft w:val="0"/>
                  <w:marRight w:val="0"/>
                  <w:marTop w:val="0"/>
                  <w:marBottom w:val="0"/>
                  <w:divBdr>
                    <w:top w:val="none" w:sz="0" w:space="0" w:color="auto"/>
                    <w:left w:val="none" w:sz="0" w:space="0" w:color="auto"/>
                    <w:bottom w:val="none" w:sz="0" w:space="0" w:color="auto"/>
                    <w:right w:val="none" w:sz="0" w:space="0" w:color="auto"/>
                  </w:divBdr>
                </w:div>
                <w:div w:id="371658547">
                  <w:marLeft w:val="0"/>
                  <w:marRight w:val="0"/>
                  <w:marTop w:val="0"/>
                  <w:marBottom w:val="0"/>
                  <w:divBdr>
                    <w:top w:val="none" w:sz="0" w:space="0" w:color="auto"/>
                    <w:left w:val="none" w:sz="0" w:space="0" w:color="auto"/>
                    <w:bottom w:val="none" w:sz="0" w:space="0" w:color="auto"/>
                    <w:right w:val="none" w:sz="0" w:space="0" w:color="auto"/>
                  </w:divBdr>
                </w:div>
              </w:divsChild>
            </w:div>
            <w:div w:id="1118796839">
              <w:marLeft w:val="0"/>
              <w:marRight w:val="0"/>
              <w:marTop w:val="0"/>
              <w:marBottom w:val="0"/>
              <w:divBdr>
                <w:top w:val="none" w:sz="0" w:space="0" w:color="auto"/>
                <w:left w:val="none" w:sz="0" w:space="0" w:color="auto"/>
                <w:bottom w:val="none" w:sz="0" w:space="0" w:color="auto"/>
                <w:right w:val="none" w:sz="0" w:space="0" w:color="auto"/>
              </w:divBdr>
            </w:div>
            <w:div w:id="537208686">
              <w:marLeft w:val="0"/>
              <w:marRight w:val="0"/>
              <w:marTop w:val="60"/>
              <w:marBottom w:val="0"/>
              <w:divBdr>
                <w:top w:val="none" w:sz="0" w:space="0" w:color="auto"/>
                <w:left w:val="none" w:sz="0" w:space="0" w:color="auto"/>
                <w:bottom w:val="none" w:sz="0" w:space="0" w:color="auto"/>
                <w:right w:val="none" w:sz="0" w:space="0" w:color="auto"/>
              </w:divBdr>
            </w:div>
            <w:div w:id="133068861">
              <w:marLeft w:val="0"/>
              <w:marRight w:val="0"/>
              <w:marTop w:val="0"/>
              <w:marBottom w:val="0"/>
              <w:divBdr>
                <w:top w:val="none" w:sz="0" w:space="0" w:color="auto"/>
                <w:left w:val="none" w:sz="0" w:space="0" w:color="auto"/>
                <w:bottom w:val="none" w:sz="0" w:space="0" w:color="auto"/>
                <w:right w:val="none" w:sz="0" w:space="0" w:color="auto"/>
              </w:divBdr>
              <w:divsChild>
                <w:div w:id="818426630">
                  <w:marLeft w:val="0"/>
                  <w:marRight w:val="0"/>
                  <w:marTop w:val="0"/>
                  <w:marBottom w:val="0"/>
                  <w:divBdr>
                    <w:top w:val="none" w:sz="0" w:space="0" w:color="auto"/>
                    <w:left w:val="none" w:sz="0" w:space="0" w:color="auto"/>
                    <w:bottom w:val="none" w:sz="0" w:space="0" w:color="auto"/>
                    <w:right w:val="none" w:sz="0" w:space="0" w:color="auto"/>
                  </w:divBdr>
                </w:div>
                <w:div w:id="1947303081">
                  <w:marLeft w:val="0"/>
                  <w:marRight w:val="0"/>
                  <w:marTop w:val="0"/>
                  <w:marBottom w:val="0"/>
                  <w:divBdr>
                    <w:top w:val="none" w:sz="0" w:space="0" w:color="auto"/>
                    <w:left w:val="none" w:sz="0" w:space="0" w:color="auto"/>
                    <w:bottom w:val="none" w:sz="0" w:space="0" w:color="auto"/>
                    <w:right w:val="none" w:sz="0" w:space="0" w:color="auto"/>
                  </w:divBdr>
                </w:div>
              </w:divsChild>
            </w:div>
            <w:div w:id="1907108349">
              <w:marLeft w:val="0"/>
              <w:marRight w:val="0"/>
              <w:marTop w:val="0"/>
              <w:marBottom w:val="0"/>
              <w:divBdr>
                <w:top w:val="none" w:sz="0" w:space="0" w:color="auto"/>
                <w:left w:val="none" w:sz="0" w:space="0" w:color="auto"/>
                <w:bottom w:val="none" w:sz="0" w:space="0" w:color="auto"/>
                <w:right w:val="none" w:sz="0" w:space="0" w:color="auto"/>
              </w:divBdr>
            </w:div>
            <w:div w:id="1887913501">
              <w:marLeft w:val="0"/>
              <w:marRight w:val="0"/>
              <w:marTop w:val="60"/>
              <w:marBottom w:val="0"/>
              <w:divBdr>
                <w:top w:val="none" w:sz="0" w:space="0" w:color="auto"/>
                <w:left w:val="none" w:sz="0" w:space="0" w:color="auto"/>
                <w:bottom w:val="none" w:sz="0" w:space="0" w:color="auto"/>
                <w:right w:val="none" w:sz="0" w:space="0" w:color="auto"/>
              </w:divBdr>
            </w:div>
            <w:div w:id="244191485">
              <w:marLeft w:val="0"/>
              <w:marRight w:val="0"/>
              <w:marTop w:val="0"/>
              <w:marBottom w:val="0"/>
              <w:divBdr>
                <w:top w:val="none" w:sz="0" w:space="0" w:color="auto"/>
                <w:left w:val="none" w:sz="0" w:space="0" w:color="auto"/>
                <w:bottom w:val="none" w:sz="0" w:space="0" w:color="auto"/>
                <w:right w:val="none" w:sz="0" w:space="0" w:color="auto"/>
              </w:divBdr>
              <w:divsChild>
                <w:div w:id="1530610227">
                  <w:marLeft w:val="0"/>
                  <w:marRight w:val="0"/>
                  <w:marTop w:val="0"/>
                  <w:marBottom w:val="0"/>
                  <w:divBdr>
                    <w:top w:val="none" w:sz="0" w:space="0" w:color="auto"/>
                    <w:left w:val="none" w:sz="0" w:space="0" w:color="auto"/>
                    <w:bottom w:val="none" w:sz="0" w:space="0" w:color="auto"/>
                    <w:right w:val="none" w:sz="0" w:space="0" w:color="auto"/>
                  </w:divBdr>
                </w:div>
                <w:div w:id="898827315">
                  <w:marLeft w:val="0"/>
                  <w:marRight w:val="0"/>
                  <w:marTop w:val="0"/>
                  <w:marBottom w:val="0"/>
                  <w:divBdr>
                    <w:top w:val="none" w:sz="0" w:space="0" w:color="auto"/>
                    <w:left w:val="none" w:sz="0" w:space="0" w:color="auto"/>
                    <w:bottom w:val="none" w:sz="0" w:space="0" w:color="auto"/>
                    <w:right w:val="none" w:sz="0" w:space="0" w:color="auto"/>
                  </w:divBdr>
                </w:div>
              </w:divsChild>
            </w:div>
            <w:div w:id="1425953060">
              <w:marLeft w:val="0"/>
              <w:marRight w:val="0"/>
              <w:marTop w:val="0"/>
              <w:marBottom w:val="0"/>
              <w:divBdr>
                <w:top w:val="none" w:sz="0" w:space="0" w:color="auto"/>
                <w:left w:val="none" w:sz="0" w:space="0" w:color="auto"/>
                <w:bottom w:val="none" w:sz="0" w:space="0" w:color="auto"/>
                <w:right w:val="none" w:sz="0" w:space="0" w:color="auto"/>
              </w:divBdr>
            </w:div>
            <w:div w:id="26685674">
              <w:marLeft w:val="0"/>
              <w:marRight w:val="0"/>
              <w:marTop w:val="60"/>
              <w:marBottom w:val="0"/>
              <w:divBdr>
                <w:top w:val="none" w:sz="0" w:space="0" w:color="auto"/>
                <w:left w:val="none" w:sz="0" w:space="0" w:color="auto"/>
                <w:bottom w:val="none" w:sz="0" w:space="0" w:color="auto"/>
                <w:right w:val="none" w:sz="0" w:space="0" w:color="auto"/>
              </w:divBdr>
            </w:div>
            <w:div w:id="399443541">
              <w:marLeft w:val="0"/>
              <w:marRight w:val="0"/>
              <w:marTop w:val="0"/>
              <w:marBottom w:val="0"/>
              <w:divBdr>
                <w:top w:val="none" w:sz="0" w:space="0" w:color="auto"/>
                <w:left w:val="none" w:sz="0" w:space="0" w:color="auto"/>
                <w:bottom w:val="none" w:sz="0" w:space="0" w:color="auto"/>
                <w:right w:val="none" w:sz="0" w:space="0" w:color="auto"/>
              </w:divBdr>
              <w:divsChild>
                <w:div w:id="322243831">
                  <w:marLeft w:val="0"/>
                  <w:marRight w:val="0"/>
                  <w:marTop w:val="0"/>
                  <w:marBottom w:val="0"/>
                  <w:divBdr>
                    <w:top w:val="none" w:sz="0" w:space="0" w:color="auto"/>
                    <w:left w:val="none" w:sz="0" w:space="0" w:color="auto"/>
                    <w:bottom w:val="none" w:sz="0" w:space="0" w:color="auto"/>
                    <w:right w:val="none" w:sz="0" w:space="0" w:color="auto"/>
                  </w:divBdr>
                </w:div>
                <w:div w:id="1647201616">
                  <w:marLeft w:val="0"/>
                  <w:marRight w:val="0"/>
                  <w:marTop w:val="0"/>
                  <w:marBottom w:val="0"/>
                  <w:divBdr>
                    <w:top w:val="none" w:sz="0" w:space="0" w:color="auto"/>
                    <w:left w:val="none" w:sz="0" w:space="0" w:color="auto"/>
                    <w:bottom w:val="none" w:sz="0" w:space="0" w:color="auto"/>
                    <w:right w:val="none" w:sz="0" w:space="0" w:color="auto"/>
                  </w:divBdr>
                </w:div>
              </w:divsChild>
            </w:div>
            <w:div w:id="1689210226">
              <w:marLeft w:val="0"/>
              <w:marRight w:val="0"/>
              <w:marTop w:val="0"/>
              <w:marBottom w:val="0"/>
              <w:divBdr>
                <w:top w:val="none" w:sz="0" w:space="0" w:color="auto"/>
                <w:left w:val="none" w:sz="0" w:space="0" w:color="auto"/>
                <w:bottom w:val="none" w:sz="0" w:space="0" w:color="auto"/>
                <w:right w:val="none" w:sz="0" w:space="0" w:color="auto"/>
              </w:divBdr>
            </w:div>
            <w:div w:id="713309029">
              <w:marLeft w:val="0"/>
              <w:marRight w:val="0"/>
              <w:marTop w:val="60"/>
              <w:marBottom w:val="0"/>
              <w:divBdr>
                <w:top w:val="none" w:sz="0" w:space="0" w:color="auto"/>
                <w:left w:val="none" w:sz="0" w:space="0" w:color="auto"/>
                <w:bottom w:val="none" w:sz="0" w:space="0" w:color="auto"/>
                <w:right w:val="none" w:sz="0" w:space="0" w:color="auto"/>
              </w:divBdr>
            </w:div>
            <w:div w:id="818422079">
              <w:marLeft w:val="0"/>
              <w:marRight w:val="0"/>
              <w:marTop w:val="0"/>
              <w:marBottom w:val="0"/>
              <w:divBdr>
                <w:top w:val="none" w:sz="0" w:space="0" w:color="auto"/>
                <w:left w:val="none" w:sz="0" w:space="0" w:color="auto"/>
                <w:bottom w:val="none" w:sz="0" w:space="0" w:color="auto"/>
                <w:right w:val="none" w:sz="0" w:space="0" w:color="auto"/>
              </w:divBdr>
              <w:divsChild>
                <w:div w:id="871457152">
                  <w:marLeft w:val="0"/>
                  <w:marRight w:val="0"/>
                  <w:marTop w:val="0"/>
                  <w:marBottom w:val="0"/>
                  <w:divBdr>
                    <w:top w:val="none" w:sz="0" w:space="0" w:color="auto"/>
                    <w:left w:val="none" w:sz="0" w:space="0" w:color="auto"/>
                    <w:bottom w:val="none" w:sz="0" w:space="0" w:color="auto"/>
                    <w:right w:val="none" w:sz="0" w:space="0" w:color="auto"/>
                  </w:divBdr>
                </w:div>
                <w:div w:id="562526204">
                  <w:marLeft w:val="0"/>
                  <w:marRight w:val="0"/>
                  <w:marTop w:val="0"/>
                  <w:marBottom w:val="0"/>
                  <w:divBdr>
                    <w:top w:val="none" w:sz="0" w:space="0" w:color="auto"/>
                    <w:left w:val="none" w:sz="0" w:space="0" w:color="auto"/>
                    <w:bottom w:val="none" w:sz="0" w:space="0" w:color="auto"/>
                    <w:right w:val="none" w:sz="0" w:space="0" w:color="auto"/>
                  </w:divBdr>
                </w:div>
              </w:divsChild>
            </w:div>
            <w:div w:id="2057505626">
              <w:marLeft w:val="0"/>
              <w:marRight w:val="0"/>
              <w:marTop w:val="0"/>
              <w:marBottom w:val="0"/>
              <w:divBdr>
                <w:top w:val="none" w:sz="0" w:space="0" w:color="auto"/>
                <w:left w:val="none" w:sz="0" w:space="0" w:color="auto"/>
                <w:bottom w:val="none" w:sz="0" w:space="0" w:color="auto"/>
                <w:right w:val="none" w:sz="0" w:space="0" w:color="auto"/>
              </w:divBdr>
            </w:div>
            <w:div w:id="316153258">
              <w:marLeft w:val="0"/>
              <w:marRight w:val="0"/>
              <w:marTop w:val="60"/>
              <w:marBottom w:val="0"/>
              <w:divBdr>
                <w:top w:val="none" w:sz="0" w:space="0" w:color="auto"/>
                <w:left w:val="none" w:sz="0" w:space="0" w:color="auto"/>
                <w:bottom w:val="none" w:sz="0" w:space="0" w:color="auto"/>
                <w:right w:val="none" w:sz="0" w:space="0" w:color="auto"/>
              </w:divBdr>
            </w:div>
            <w:div w:id="2006282708">
              <w:marLeft w:val="0"/>
              <w:marRight w:val="0"/>
              <w:marTop w:val="0"/>
              <w:marBottom w:val="0"/>
              <w:divBdr>
                <w:top w:val="none" w:sz="0" w:space="0" w:color="auto"/>
                <w:left w:val="none" w:sz="0" w:space="0" w:color="auto"/>
                <w:bottom w:val="none" w:sz="0" w:space="0" w:color="auto"/>
                <w:right w:val="none" w:sz="0" w:space="0" w:color="auto"/>
              </w:divBdr>
              <w:divsChild>
                <w:div w:id="471750722">
                  <w:marLeft w:val="0"/>
                  <w:marRight w:val="0"/>
                  <w:marTop w:val="0"/>
                  <w:marBottom w:val="0"/>
                  <w:divBdr>
                    <w:top w:val="none" w:sz="0" w:space="0" w:color="auto"/>
                    <w:left w:val="none" w:sz="0" w:space="0" w:color="auto"/>
                    <w:bottom w:val="none" w:sz="0" w:space="0" w:color="auto"/>
                    <w:right w:val="none" w:sz="0" w:space="0" w:color="auto"/>
                  </w:divBdr>
                </w:div>
                <w:div w:id="2090301378">
                  <w:marLeft w:val="0"/>
                  <w:marRight w:val="0"/>
                  <w:marTop w:val="0"/>
                  <w:marBottom w:val="0"/>
                  <w:divBdr>
                    <w:top w:val="none" w:sz="0" w:space="0" w:color="auto"/>
                    <w:left w:val="none" w:sz="0" w:space="0" w:color="auto"/>
                    <w:bottom w:val="none" w:sz="0" w:space="0" w:color="auto"/>
                    <w:right w:val="none" w:sz="0" w:space="0" w:color="auto"/>
                  </w:divBdr>
                </w:div>
              </w:divsChild>
            </w:div>
            <w:div w:id="1767772814">
              <w:marLeft w:val="0"/>
              <w:marRight w:val="0"/>
              <w:marTop w:val="0"/>
              <w:marBottom w:val="0"/>
              <w:divBdr>
                <w:top w:val="none" w:sz="0" w:space="0" w:color="auto"/>
                <w:left w:val="none" w:sz="0" w:space="0" w:color="auto"/>
                <w:bottom w:val="none" w:sz="0" w:space="0" w:color="auto"/>
                <w:right w:val="none" w:sz="0" w:space="0" w:color="auto"/>
              </w:divBdr>
            </w:div>
            <w:div w:id="1768039826">
              <w:marLeft w:val="0"/>
              <w:marRight w:val="0"/>
              <w:marTop w:val="60"/>
              <w:marBottom w:val="0"/>
              <w:divBdr>
                <w:top w:val="none" w:sz="0" w:space="0" w:color="auto"/>
                <w:left w:val="none" w:sz="0" w:space="0" w:color="auto"/>
                <w:bottom w:val="none" w:sz="0" w:space="0" w:color="auto"/>
                <w:right w:val="none" w:sz="0" w:space="0" w:color="auto"/>
              </w:divBdr>
            </w:div>
            <w:div w:id="1716197441">
              <w:marLeft w:val="0"/>
              <w:marRight w:val="0"/>
              <w:marTop w:val="0"/>
              <w:marBottom w:val="0"/>
              <w:divBdr>
                <w:top w:val="none" w:sz="0" w:space="0" w:color="auto"/>
                <w:left w:val="none" w:sz="0" w:space="0" w:color="auto"/>
                <w:bottom w:val="none" w:sz="0" w:space="0" w:color="auto"/>
                <w:right w:val="none" w:sz="0" w:space="0" w:color="auto"/>
              </w:divBdr>
              <w:divsChild>
                <w:div w:id="1550994030">
                  <w:marLeft w:val="0"/>
                  <w:marRight w:val="0"/>
                  <w:marTop w:val="0"/>
                  <w:marBottom w:val="0"/>
                  <w:divBdr>
                    <w:top w:val="none" w:sz="0" w:space="0" w:color="auto"/>
                    <w:left w:val="none" w:sz="0" w:space="0" w:color="auto"/>
                    <w:bottom w:val="none" w:sz="0" w:space="0" w:color="auto"/>
                    <w:right w:val="none" w:sz="0" w:space="0" w:color="auto"/>
                  </w:divBdr>
                </w:div>
                <w:div w:id="131099374">
                  <w:marLeft w:val="0"/>
                  <w:marRight w:val="0"/>
                  <w:marTop w:val="0"/>
                  <w:marBottom w:val="0"/>
                  <w:divBdr>
                    <w:top w:val="none" w:sz="0" w:space="0" w:color="auto"/>
                    <w:left w:val="none" w:sz="0" w:space="0" w:color="auto"/>
                    <w:bottom w:val="none" w:sz="0" w:space="0" w:color="auto"/>
                    <w:right w:val="none" w:sz="0" w:space="0" w:color="auto"/>
                  </w:divBdr>
                </w:div>
              </w:divsChild>
            </w:div>
            <w:div w:id="2039046316">
              <w:marLeft w:val="0"/>
              <w:marRight w:val="0"/>
              <w:marTop w:val="0"/>
              <w:marBottom w:val="0"/>
              <w:divBdr>
                <w:top w:val="none" w:sz="0" w:space="0" w:color="auto"/>
                <w:left w:val="none" w:sz="0" w:space="0" w:color="auto"/>
                <w:bottom w:val="none" w:sz="0" w:space="0" w:color="auto"/>
                <w:right w:val="none" w:sz="0" w:space="0" w:color="auto"/>
              </w:divBdr>
            </w:div>
            <w:div w:id="1471677554">
              <w:marLeft w:val="0"/>
              <w:marRight w:val="0"/>
              <w:marTop w:val="60"/>
              <w:marBottom w:val="0"/>
              <w:divBdr>
                <w:top w:val="none" w:sz="0" w:space="0" w:color="auto"/>
                <w:left w:val="none" w:sz="0" w:space="0" w:color="auto"/>
                <w:bottom w:val="none" w:sz="0" w:space="0" w:color="auto"/>
                <w:right w:val="none" w:sz="0" w:space="0" w:color="auto"/>
              </w:divBdr>
            </w:div>
            <w:div w:id="949625162">
              <w:marLeft w:val="0"/>
              <w:marRight w:val="0"/>
              <w:marTop w:val="0"/>
              <w:marBottom w:val="0"/>
              <w:divBdr>
                <w:top w:val="none" w:sz="0" w:space="0" w:color="auto"/>
                <w:left w:val="none" w:sz="0" w:space="0" w:color="auto"/>
                <w:bottom w:val="none" w:sz="0" w:space="0" w:color="auto"/>
                <w:right w:val="none" w:sz="0" w:space="0" w:color="auto"/>
              </w:divBdr>
              <w:divsChild>
                <w:div w:id="133110834">
                  <w:marLeft w:val="0"/>
                  <w:marRight w:val="0"/>
                  <w:marTop w:val="0"/>
                  <w:marBottom w:val="0"/>
                  <w:divBdr>
                    <w:top w:val="none" w:sz="0" w:space="0" w:color="auto"/>
                    <w:left w:val="none" w:sz="0" w:space="0" w:color="auto"/>
                    <w:bottom w:val="none" w:sz="0" w:space="0" w:color="auto"/>
                    <w:right w:val="none" w:sz="0" w:space="0" w:color="auto"/>
                  </w:divBdr>
                </w:div>
                <w:div w:id="906109706">
                  <w:marLeft w:val="0"/>
                  <w:marRight w:val="0"/>
                  <w:marTop w:val="0"/>
                  <w:marBottom w:val="0"/>
                  <w:divBdr>
                    <w:top w:val="none" w:sz="0" w:space="0" w:color="auto"/>
                    <w:left w:val="none" w:sz="0" w:space="0" w:color="auto"/>
                    <w:bottom w:val="none" w:sz="0" w:space="0" w:color="auto"/>
                    <w:right w:val="none" w:sz="0" w:space="0" w:color="auto"/>
                  </w:divBdr>
                </w:div>
              </w:divsChild>
            </w:div>
            <w:div w:id="495150627">
              <w:marLeft w:val="0"/>
              <w:marRight w:val="0"/>
              <w:marTop w:val="0"/>
              <w:marBottom w:val="0"/>
              <w:divBdr>
                <w:top w:val="none" w:sz="0" w:space="0" w:color="auto"/>
                <w:left w:val="none" w:sz="0" w:space="0" w:color="auto"/>
                <w:bottom w:val="none" w:sz="0" w:space="0" w:color="auto"/>
                <w:right w:val="none" w:sz="0" w:space="0" w:color="auto"/>
              </w:divBdr>
            </w:div>
            <w:div w:id="1959602987">
              <w:marLeft w:val="0"/>
              <w:marRight w:val="0"/>
              <w:marTop w:val="60"/>
              <w:marBottom w:val="0"/>
              <w:divBdr>
                <w:top w:val="none" w:sz="0" w:space="0" w:color="auto"/>
                <w:left w:val="none" w:sz="0" w:space="0" w:color="auto"/>
                <w:bottom w:val="none" w:sz="0" w:space="0" w:color="auto"/>
                <w:right w:val="none" w:sz="0" w:space="0" w:color="auto"/>
              </w:divBdr>
            </w:div>
            <w:div w:id="774904651">
              <w:marLeft w:val="0"/>
              <w:marRight w:val="0"/>
              <w:marTop w:val="0"/>
              <w:marBottom w:val="0"/>
              <w:divBdr>
                <w:top w:val="none" w:sz="0" w:space="0" w:color="auto"/>
                <w:left w:val="none" w:sz="0" w:space="0" w:color="auto"/>
                <w:bottom w:val="none" w:sz="0" w:space="0" w:color="auto"/>
                <w:right w:val="none" w:sz="0" w:space="0" w:color="auto"/>
              </w:divBdr>
              <w:divsChild>
                <w:div w:id="502934764">
                  <w:marLeft w:val="0"/>
                  <w:marRight w:val="0"/>
                  <w:marTop w:val="0"/>
                  <w:marBottom w:val="0"/>
                  <w:divBdr>
                    <w:top w:val="none" w:sz="0" w:space="0" w:color="auto"/>
                    <w:left w:val="none" w:sz="0" w:space="0" w:color="auto"/>
                    <w:bottom w:val="none" w:sz="0" w:space="0" w:color="auto"/>
                    <w:right w:val="none" w:sz="0" w:space="0" w:color="auto"/>
                  </w:divBdr>
                </w:div>
                <w:div w:id="1727801204">
                  <w:marLeft w:val="0"/>
                  <w:marRight w:val="0"/>
                  <w:marTop w:val="0"/>
                  <w:marBottom w:val="0"/>
                  <w:divBdr>
                    <w:top w:val="none" w:sz="0" w:space="0" w:color="auto"/>
                    <w:left w:val="none" w:sz="0" w:space="0" w:color="auto"/>
                    <w:bottom w:val="none" w:sz="0" w:space="0" w:color="auto"/>
                    <w:right w:val="none" w:sz="0" w:space="0" w:color="auto"/>
                  </w:divBdr>
                </w:div>
              </w:divsChild>
            </w:div>
            <w:div w:id="719790473">
              <w:marLeft w:val="0"/>
              <w:marRight w:val="0"/>
              <w:marTop w:val="0"/>
              <w:marBottom w:val="0"/>
              <w:divBdr>
                <w:top w:val="none" w:sz="0" w:space="0" w:color="auto"/>
                <w:left w:val="none" w:sz="0" w:space="0" w:color="auto"/>
                <w:bottom w:val="none" w:sz="0" w:space="0" w:color="auto"/>
                <w:right w:val="none" w:sz="0" w:space="0" w:color="auto"/>
              </w:divBdr>
            </w:div>
            <w:div w:id="233979870">
              <w:marLeft w:val="0"/>
              <w:marRight w:val="0"/>
              <w:marTop w:val="60"/>
              <w:marBottom w:val="0"/>
              <w:divBdr>
                <w:top w:val="none" w:sz="0" w:space="0" w:color="auto"/>
                <w:left w:val="none" w:sz="0" w:space="0" w:color="auto"/>
                <w:bottom w:val="none" w:sz="0" w:space="0" w:color="auto"/>
                <w:right w:val="none" w:sz="0" w:space="0" w:color="auto"/>
              </w:divBdr>
            </w:div>
            <w:div w:id="320276204">
              <w:marLeft w:val="0"/>
              <w:marRight w:val="0"/>
              <w:marTop w:val="0"/>
              <w:marBottom w:val="0"/>
              <w:divBdr>
                <w:top w:val="none" w:sz="0" w:space="0" w:color="auto"/>
                <w:left w:val="none" w:sz="0" w:space="0" w:color="auto"/>
                <w:bottom w:val="none" w:sz="0" w:space="0" w:color="auto"/>
                <w:right w:val="none" w:sz="0" w:space="0" w:color="auto"/>
              </w:divBdr>
              <w:divsChild>
                <w:div w:id="1422870027">
                  <w:marLeft w:val="0"/>
                  <w:marRight w:val="0"/>
                  <w:marTop w:val="0"/>
                  <w:marBottom w:val="0"/>
                  <w:divBdr>
                    <w:top w:val="none" w:sz="0" w:space="0" w:color="auto"/>
                    <w:left w:val="none" w:sz="0" w:space="0" w:color="auto"/>
                    <w:bottom w:val="none" w:sz="0" w:space="0" w:color="auto"/>
                    <w:right w:val="none" w:sz="0" w:space="0" w:color="auto"/>
                  </w:divBdr>
                </w:div>
                <w:div w:id="550072048">
                  <w:marLeft w:val="0"/>
                  <w:marRight w:val="0"/>
                  <w:marTop w:val="0"/>
                  <w:marBottom w:val="0"/>
                  <w:divBdr>
                    <w:top w:val="none" w:sz="0" w:space="0" w:color="auto"/>
                    <w:left w:val="none" w:sz="0" w:space="0" w:color="auto"/>
                    <w:bottom w:val="none" w:sz="0" w:space="0" w:color="auto"/>
                    <w:right w:val="none" w:sz="0" w:space="0" w:color="auto"/>
                  </w:divBdr>
                </w:div>
              </w:divsChild>
            </w:div>
            <w:div w:id="467363639">
              <w:marLeft w:val="0"/>
              <w:marRight w:val="0"/>
              <w:marTop w:val="0"/>
              <w:marBottom w:val="0"/>
              <w:divBdr>
                <w:top w:val="none" w:sz="0" w:space="0" w:color="auto"/>
                <w:left w:val="none" w:sz="0" w:space="0" w:color="auto"/>
                <w:bottom w:val="none" w:sz="0" w:space="0" w:color="auto"/>
                <w:right w:val="none" w:sz="0" w:space="0" w:color="auto"/>
              </w:divBdr>
            </w:div>
            <w:div w:id="1051878265">
              <w:marLeft w:val="0"/>
              <w:marRight w:val="0"/>
              <w:marTop w:val="60"/>
              <w:marBottom w:val="0"/>
              <w:divBdr>
                <w:top w:val="none" w:sz="0" w:space="0" w:color="auto"/>
                <w:left w:val="none" w:sz="0" w:space="0" w:color="auto"/>
                <w:bottom w:val="none" w:sz="0" w:space="0" w:color="auto"/>
                <w:right w:val="none" w:sz="0" w:space="0" w:color="auto"/>
              </w:divBdr>
            </w:div>
            <w:div w:id="1178498079">
              <w:marLeft w:val="0"/>
              <w:marRight w:val="0"/>
              <w:marTop w:val="0"/>
              <w:marBottom w:val="0"/>
              <w:divBdr>
                <w:top w:val="none" w:sz="0" w:space="0" w:color="auto"/>
                <w:left w:val="none" w:sz="0" w:space="0" w:color="auto"/>
                <w:bottom w:val="none" w:sz="0" w:space="0" w:color="auto"/>
                <w:right w:val="none" w:sz="0" w:space="0" w:color="auto"/>
              </w:divBdr>
              <w:divsChild>
                <w:div w:id="852301167">
                  <w:marLeft w:val="0"/>
                  <w:marRight w:val="0"/>
                  <w:marTop w:val="0"/>
                  <w:marBottom w:val="0"/>
                  <w:divBdr>
                    <w:top w:val="none" w:sz="0" w:space="0" w:color="auto"/>
                    <w:left w:val="none" w:sz="0" w:space="0" w:color="auto"/>
                    <w:bottom w:val="none" w:sz="0" w:space="0" w:color="auto"/>
                    <w:right w:val="none" w:sz="0" w:space="0" w:color="auto"/>
                  </w:divBdr>
                </w:div>
                <w:div w:id="1097285234">
                  <w:marLeft w:val="0"/>
                  <w:marRight w:val="0"/>
                  <w:marTop w:val="0"/>
                  <w:marBottom w:val="0"/>
                  <w:divBdr>
                    <w:top w:val="none" w:sz="0" w:space="0" w:color="auto"/>
                    <w:left w:val="none" w:sz="0" w:space="0" w:color="auto"/>
                    <w:bottom w:val="none" w:sz="0" w:space="0" w:color="auto"/>
                    <w:right w:val="none" w:sz="0" w:space="0" w:color="auto"/>
                  </w:divBdr>
                </w:div>
              </w:divsChild>
            </w:div>
            <w:div w:id="4286100">
              <w:marLeft w:val="0"/>
              <w:marRight w:val="0"/>
              <w:marTop w:val="0"/>
              <w:marBottom w:val="0"/>
              <w:divBdr>
                <w:top w:val="none" w:sz="0" w:space="0" w:color="auto"/>
                <w:left w:val="none" w:sz="0" w:space="0" w:color="auto"/>
                <w:bottom w:val="none" w:sz="0" w:space="0" w:color="auto"/>
                <w:right w:val="none" w:sz="0" w:space="0" w:color="auto"/>
              </w:divBdr>
            </w:div>
            <w:div w:id="1821995076">
              <w:marLeft w:val="0"/>
              <w:marRight w:val="0"/>
              <w:marTop w:val="60"/>
              <w:marBottom w:val="0"/>
              <w:divBdr>
                <w:top w:val="none" w:sz="0" w:space="0" w:color="auto"/>
                <w:left w:val="none" w:sz="0" w:space="0" w:color="auto"/>
                <w:bottom w:val="none" w:sz="0" w:space="0" w:color="auto"/>
                <w:right w:val="none" w:sz="0" w:space="0" w:color="auto"/>
              </w:divBdr>
            </w:div>
            <w:div w:id="782069961">
              <w:marLeft w:val="0"/>
              <w:marRight w:val="0"/>
              <w:marTop w:val="0"/>
              <w:marBottom w:val="0"/>
              <w:divBdr>
                <w:top w:val="none" w:sz="0" w:space="0" w:color="auto"/>
                <w:left w:val="none" w:sz="0" w:space="0" w:color="auto"/>
                <w:bottom w:val="none" w:sz="0" w:space="0" w:color="auto"/>
                <w:right w:val="none" w:sz="0" w:space="0" w:color="auto"/>
              </w:divBdr>
              <w:divsChild>
                <w:div w:id="367067154">
                  <w:marLeft w:val="0"/>
                  <w:marRight w:val="0"/>
                  <w:marTop w:val="0"/>
                  <w:marBottom w:val="0"/>
                  <w:divBdr>
                    <w:top w:val="none" w:sz="0" w:space="0" w:color="auto"/>
                    <w:left w:val="none" w:sz="0" w:space="0" w:color="auto"/>
                    <w:bottom w:val="none" w:sz="0" w:space="0" w:color="auto"/>
                    <w:right w:val="none" w:sz="0" w:space="0" w:color="auto"/>
                  </w:divBdr>
                </w:div>
                <w:div w:id="885986677">
                  <w:marLeft w:val="0"/>
                  <w:marRight w:val="0"/>
                  <w:marTop w:val="0"/>
                  <w:marBottom w:val="0"/>
                  <w:divBdr>
                    <w:top w:val="none" w:sz="0" w:space="0" w:color="auto"/>
                    <w:left w:val="none" w:sz="0" w:space="0" w:color="auto"/>
                    <w:bottom w:val="none" w:sz="0" w:space="0" w:color="auto"/>
                    <w:right w:val="none" w:sz="0" w:space="0" w:color="auto"/>
                  </w:divBdr>
                </w:div>
              </w:divsChild>
            </w:div>
            <w:div w:id="1967619778">
              <w:marLeft w:val="0"/>
              <w:marRight w:val="0"/>
              <w:marTop w:val="0"/>
              <w:marBottom w:val="0"/>
              <w:divBdr>
                <w:top w:val="none" w:sz="0" w:space="0" w:color="auto"/>
                <w:left w:val="none" w:sz="0" w:space="0" w:color="auto"/>
                <w:bottom w:val="none" w:sz="0" w:space="0" w:color="auto"/>
                <w:right w:val="none" w:sz="0" w:space="0" w:color="auto"/>
              </w:divBdr>
            </w:div>
            <w:div w:id="130096778">
              <w:marLeft w:val="0"/>
              <w:marRight w:val="0"/>
              <w:marTop w:val="60"/>
              <w:marBottom w:val="0"/>
              <w:divBdr>
                <w:top w:val="none" w:sz="0" w:space="0" w:color="auto"/>
                <w:left w:val="none" w:sz="0" w:space="0" w:color="auto"/>
                <w:bottom w:val="none" w:sz="0" w:space="0" w:color="auto"/>
                <w:right w:val="none" w:sz="0" w:space="0" w:color="auto"/>
              </w:divBdr>
            </w:div>
            <w:div w:id="2039500932">
              <w:marLeft w:val="0"/>
              <w:marRight w:val="0"/>
              <w:marTop w:val="0"/>
              <w:marBottom w:val="0"/>
              <w:divBdr>
                <w:top w:val="none" w:sz="0" w:space="0" w:color="auto"/>
                <w:left w:val="none" w:sz="0" w:space="0" w:color="auto"/>
                <w:bottom w:val="none" w:sz="0" w:space="0" w:color="auto"/>
                <w:right w:val="none" w:sz="0" w:space="0" w:color="auto"/>
              </w:divBdr>
              <w:divsChild>
                <w:div w:id="696807766">
                  <w:marLeft w:val="0"/>
                  <w:marRight w:val="0"/>
                  <w:marTop w:val="0"/>
                  <w:marBottom w:val="0"/>
                  <w:divBdr>
                    <w:top w:val="none" w:sz="0" w:space="0" w:color="auto"/>
                    <w:left w:val="none" w:sz="0" w:space="0" w:color="auto"/>
                    <w:bottom w:val="none" w:sz="0" w:space="0" w:color="auto"/>
                    <w:right w:val="none" w:sz="0" w:space="0" w:color="auto"/>
                  </w:divBdr>
                </w:div>
                <w:div w:id="536087536">
                  <w:marLeft w:val="0"/>
                  <w:marRight w:val="0"/>
                  <w:marTop w:val="0"/>
                  <w:marBottom w:val="0"/>
                  <w:divBdr>
                    <w:top w:val="none" w:sz="0" w:space="0" w:color="auto"/>
                    <w:left w:val="none" w:sz="0" w:space="0" w:color="auto"/>
                    <w:bottom w:val="none" w:sz="0" w:space="0" w:color="auto"/>
                    <w:right w:val="none" w:sz="0" w:space="0" w:color="auto"/>
                  </w:divBdr>
                </w:div>
              </w:divsChild>
            </w:div>
            <w:div w:id="109517201">
              <w:marLeft w:val="0"/>
              <w:marRight w:val="0"/>
              <w:marTop w:val="0"/>
              <w:marBottom w:val="0"/>
              <w:divBdr>
                <w:top w:val="none" w:sz="0" w:space="0" w:color="auto"/>
                <w:left w:val="none" w:sz="0" w:space="0" w:color="auto"/>
                <w:bottom w:val="none" w:sz="0" w:space="0" w:color="auto"/>
                <w:right w:val="none" w:sz="0" w:space="0" w:color="auto"/>
              </w:divBdr>
            </w:div>
            <w:div w:id="1386560697">
              <w:marLeft w:val="0"/>
              <w:marRight w:val="0"/>
              <w:marTop w:val="60"/>
              <w:marBottom w:val="0"/>
              <w:divBdr>
                <w:top w:val="none" w:sz="0" w:space="0" w:color="auto"/>
                <w:left w:val="none" w:sz="0" w:space="0" w:color="auto"/>
                <w:bottom w:val="none" w:sz="0" w:space="0" w:color="auto"/>
                <w:right w:val="none" w:sz="0" w:space="0" w:color="auto"/>
              </w:divBdr>
            </w:div>
            <w:div w:id="224799599">
              <w:marLeft w:val="0"/>
              <w:marRight w:val="0"/>
              <w:marTop w:val="0"/>
              <w:marBottom w:val="0"/>
              <w:divBdr>
                <w:top w:val="none" w:sz="0" w:space="0" w:color="auto"/>
                <w:left w:val="none" w:sz="0" w:space="0" w:color="auto"/>
                <w:bottom w:val="none" w:sz="0" w:space="0" w:color="auto"/>
                <w:right w:val="none" w:sz="0" w:space="0" w:color="auto"/>
              </w:divBdr>
              <w:divsChild>
                <w:div w:id="564606639">
                  <w:marLeft w:val="0"/>
                  <w:marRight w:val="0"/>
                  <w:marTop w:val="0"/>
                  <w:marBottom w:val="0"/>
                  <w:divBdr>
                    <w:top w:val="none" w:sz="0" w:space="0" w:color="auto"/>
                    <w:left w:val="none" w:sz="0" w:space="0" w:color="auto"/>
                    <w:bottom w:val="none" w:sz="0" w:space="0" w:color="auto"/>
                    <w:right w:val="none" w:sz="0" w:space="0" w:color="auto"/>
                  </w:divBdr>
                </w:div>
                <w:div w:id="1990136547">
                  <w:marLeft w:val="0"/>
                  <w:marRight w:val="0"/>
                  <w:marTop w:val="0"/>
                  <w:marBottom w:val="0"/>
                  <w:divBdr>
                    <w:top w:val="none" w:sz="0" w:space="0" w:color="auto"/>
                    <w:left w:val="none" w:sz="0" w:space="0" w:color="auto"/>
                    <w:bottom w:val="none" w:sz="0" w:space="0" w:color="auto"/>
                    <w:right w:val="none" w:sz="0" w:space="0" w:color="auto"/>
                  </w:divBdr>
                </w:div>
              </w:divsChild>
            </w:div>
            <w:div w:id="1345472831">
              <w:marLeft w:val="0"/>
              <w:marRight w:val="0"/>
              <w:marTop w:val="0"/>
              <w:marBottom w:val="0"/>
              <w:divBdr>
                <w:top w:val="none" w:sz="0" w:space="0" w:color="auto"/>
                <w:left w:val="none" w:sz="0" w:space="0" w:color="auto"/>
                <w:bottom w:val="none" w:sz="0" w:space="0" w:color="auto"/>
                <w:right w:val="none" w:sz="0" w:space="0" w:color="auto"/>
              </w:divBdr>
            </w:div>
            <w:div w:id="10765335">
              <w:marLeft w:val="0"/>
              <w:marRight w:val="0"/>
              <w:marTop w:val="60"/>
              <w:marBottom w:val="0"/>
              <w:divBdr>
                <w:top w:val="none" w:sz="0" w:space="0" w:color="auto"/>
                <w:left w:val="none" w:sz="0" w:space="0" w:color="auto"/>
                <w:bottom w:val="none" w:sz="0" w:space="0" w:color="auto"/>
                <w:right w:val="none" w:sz="0" w:space="0" w:color="auto"/>
              </w:divBdr>
            </w:div>
            <w:div w:id="1980645720">
              <w:marLeft w:val="0"/>
              <w:marRight w:val="0"/>
              <w:marTop w:val="0"/>
              <w:marBottom w:val="0"/>
              <w:divBdr>
                <w:top w:val="none" w:sz="0" w:space="0" w:color="auto"/>
                <w:left w:val="none" w:sz="0" w:space="0" w:color="auto"/>
                <w:bottom w:val="none" w:sz="0" w:space="0" w:color="auto"/>
                <w:right w:val="none" w:sz="0" w:space="0" w:color="auto"/>
              </w:divBdr>
              <w:divsChild>
                <w:div w:id="1097139638">
                  <w:marLeft w:val="0"/>
                  <w:marRight w:val="0"/>
                  <w:marTop w:val="0"/>
                  <w:marBottom w:val="0"/>
                  <w:divBdr>
                    <w:top w:val="none" w:sz="0" w:space="0" w:color="auto"/>
                    <w:left w:val="none" w:sz="0" w:space="0" w:color="auto"/>
                    <w:bottom w:val="none" w:sz="0" w:space="0" w:color="auto"/>
                    <w:right w:val="none" w:sz="0" w:space="0" w:color="auto"/>
                  </w:divBdr>
                </w:div>
                <w:div w:id="296228538">
                  <w:marLeft w:val="0"/>
                  <w:marRight w:val="0"/>
                  <w:marTop w:val="0"/>
                  <w:marBottom w:val="0"/>
                  <w:divBdr>
                    <w:top w:val="none" w:sz="0" w:space="0" w:color="auto"/>
                    <w:left w:val="none" w:sz="0" w:space="0" w:color="auto"/>
                    <w:bottom w:val="none" w:sz="0" w:space="0" w:color="auto"/>
                    <w:right w:val="none" w:sz="0" w:space="0" w:color="auto"/>
                  </w:divBdr>
                </w:div>
              </w:divsChild>
            </w:div>
            <w:div w:id="1483154808">
              <w:marLeft w:val="0"/>
              <w:marRight w:val="0"/>
              <w:marTop w:val="0"/>
              <w:marBottom w:val="0"/>
              <w:divBdr>
                <w:top w:val="none" w:sz="0" w:space="0" w:color="auto"/>
                <w:left w:val="none" w:sz="0" w:space="0" w:color="auto"/>
                <w:bottom w:val="none" w:sz="0" w:space="0" w:color="auto"/>
                <w:right w:val="none" w:sz="0" w:space="0" w:color="auto"/>
              </w:divBdr>
            </w:div>
            <w:div w:id="1836454601">
              <w:marLeft w:val="0"/>
              <w:marRight w:val="0"/>
              <w:marTop w:val="60"/>
              <w:marBottom w:val="0"/>
              <w:divBdr>
                <w:top w:val="none" w:sz="0" w:space="0" w:color="auto"/>
                <w:left w:val="none" w:sz="0" w:space="0" w:color="auto"/>
                <w:bottom w:val="none" w:sz="0" w:space="0" w:color="auto"/>
                <w:right w:val="none" w:sz="0" w:space="0" w:color="auto"/>
              </w:divBdr>
            </w:div>
            <w:div w:id="1393233485">
              <w:marLeft w:val="0"/>
              <w:marRight w:val="0"/>
              <w:marTop w:val="0"/>
              <w:marBottom w:val="0"/>
              <w:divBdr>
                <w:top w:val="none" w:sz="0" w:space="0" w:color="auto"/>
                <w:left w:val="none" w:sz="0" w:space="0" w:color="auto"/>
                <w:bottom w:val="none" w:sz="0" w:space="0" w:color="auto"/>
                <w:right w:val="none" w:sz="0" w:space="0" w:color="auto"/>
              </w:divBdr>
              <w:divsChild>
                <w:div w:id="695348246">
                  <w:marLeft w:val="0"/>
                  <w:marRight w:val="0"/>
                  <w:marTop w:val="0"/>
                  <w:marBottom w:val="0"/>
                  <w:divBdr>
                    <w:top w:val="none" w:sz="0" w:space="0" w:color="auto"/>
                    <w:left w:val="none" w:sz="0" w:space="0" w:color="auto"/>
                    <w:bottom w:val="none" w:sz="0" w:space="0" w:color="auto"/>
                    <w:right w:val="none" w:sz="0" w:space="0" w:color="auto"/>
                  </w:divBdr>
                </w:div>
                <w:div w:id="1648240455">
                  <w:marLeft w:val="0"/>
                  <w:marRight w:val="0"/>
                  <w:marTop w:val="0"/>
                  <w:marBottom w:val="0"/>
                  <w:divBdr>
                    <w:top w:val="none" w:sz="0" w:space="0" w:color="auto"/>
                    <w:left w:val="none" w:sz="0" w:space="0" w:color="auto"/>
                    <w:bottom w:val="none" w:sz="0" w:space="0" w:color="auto"/>
                    <w:right w:val="none" w:sz="0" w:space="0" w:color="auto"/>
                  </w:divBdr>
                </w:div>
              </w:divsChild>
            </w:div>
            <w:div w:id="1007249268">
              <w:marLeft w:val="0"/>
              <w:marRight w:val="0"/>
              <w:marTop w:val="0"/>
              <w:marBottom w:val="0"/>
              <w:divBdr>
                <w:top w:val="none" w:sz="0" w:space="0" w:color="auto"/>
                <w:left w:val="none" w:sz="0" w:space="0" w:color="auto"/>
                <w:bottom w:val="none" w:sz="0" w:space="0" w:color="auto"/>
                <w:right w:val="none" w:sz="0" w:space="0" w:color="auto"/>
              </w:divBdr>
            </w:div>
            <w:div w:id="1792703466">
              <w:marLeft w:val="0"/>
              <w:marRight w:val="0"/>
              <w:marTop w:val="60"/>
              <w:marBottom w:val="0"/>
              <w:divBdr>
                <w:top w:val="none" w:sz="0" w:space="0" w:color="auto"/>
                <w:left w:val="none" w:sz="0" w:space="0" w:color="auto"/>
                <w:bottom w:val="none" w:sz="0" w:space="0" w:color="auto"/>
                <w:right w:val="none" w:sz="0" w:space="0" w:color="auto"/>
              </w:divBdr>
            </w:div>
            <w:div w:id="322659574">
              <w:marLeft w:val="0"/>
              <w:marRight w:val="0"/>
              <w:marTop w:val="0"/>
              <w:marBottom w:val="0"/>
              <w:divBdr>
                <w:top w:val="none" w:sz="0" w:space="0" w:color="auto"/>
                <w:left w:val="none" w:sz="0" w:space="0" w:color="auto"/>
                <w:bottom w:val="none" w:sz="0" w:space="0" w:color="auto"/>
                <w:right w:val="none" w:sz="0" w:space="0" w:color="auto"/>
              </w:divBdr>
              <w:divsChild>
                <w:div w:id="2097441047">
                  <w:marLeft w:val="0"/>
                  <w:marRight w:val="0"/>
                  <w:marTop w:val="0"/>
                  <w:marBottom w:val="0"/>
                  <w:divBdr>
                    <w:top w:val="none" w:sz="0" w:space="0" w:color="auto"/>
                    <w:left w:val="none" w:sz="0" w:space="0" w:color="auto"/>
                    <w:bottom w:val="none" w:sz="0" w:space="0" w:color="auto"/>
                    <w:right w:val="none" w:sz="0" w:space="0" w:color="auto"/>
                  </w:divBdr>
                </w:div>
                <w:div w:id="1254364696">
                  <w:marLeft w:val="0"/>
                  <w:marRight w:val="0"/>
                  <w:marTop w:val="0"/>
                  <w:marBottom w:val="0"/>
                  <w:divBdr>
                    <w:top w:val="none" w:sz="0" w:space="0" w:color="auto"/>
                    <w:left w:val="none" w:sz="0" w:space="0" w:color="auto"/>
                    <w:bottom w:val="none" w:sz="0" w:space="0" w:color="auto"/>
                    <w:right w:val="none" w:sz="0" w:space="0" w:color="auto"/>
                  </w:divBdr>
                </w:div>
              </w:divsChild>
            </w:div>
            <w:div w:id="1396511872">
              <w:marLeft w:val="0"/>
              <w:marRight w:val="0"/>
              <w:marTop w:val="0"/>
              <w:marBottom w:val="0"/>
              <w:divBdr>
                <w:top w:val="none" w:sz="0" w:space="0" w:color="auto"/>
                <w:left w:val="none" w:sz="0" w:space="0" w:color="auto"/>
                <w:bottom w:val="none" w:sz="0" w:space="0" w:color="auto"/>
                <w:right w:val="none" w:sz="0" w:space="0" w:color="auto"/>
              </w:divBdr>
            </w:div>
            <w:div w:id="190338367">
              <w:marLeft w:val="0"/>
              <w:marRight w:val="0"/>
              <w:marTop w:val="60"/>
              <w:marBottom w:val="0"/>
              <w:divBdr>
                <w:top w:val="none" w:sz="0" w:space="0" w:color="auto"/>
                <w:left w:val="none" w:sz="0" w:space="0" w:color="auto"/>
                <w:bottom w:val="none" w:sz="0" w:space="0" w:color="auto"/>
                <w:right w:val="none" w:sz="0" w:space="0" w:color="auto"/>
              </w:divBdr>
            </w:div>
            <w:div w:id="1313951635">
              <w:marLeft w:val="0"/>
              <w:marRight w:val="0"/>
              <w:marTop w:val="0"/>
              <w:marBottom w:val="0"/>
              <w:divBdr>
                <w:top w:val="none" w:sz="0" w:space="0" w:color="auto"/>
                <w:left w:val="none" w:sz="0" w:space="0" w:color="auto"/>
                <w:bottom w:val="none" w:sz="0" w:space="0" w:color="auto"/>
                <w:right w:val="none" w:sz="0" w:space="0" w:color="auto"/>
              </w:divBdr>
              <w:divsChild>
                <w:div w:id="1856651391">
                  <w:marLeft w:val="0"/>
                  <w:marRight w:val="0"/>
                  <w:marTop w:val="0"/>
                  <w:marBottom w:val="0"/>
                  <w:divBdr>
                    <w:top w:val="none" w:sz="0" w:space="0" w:color="auto"/>
                    <w:left w:val="none" w:sz="0" w:space="0" w:color="auto"/>
                    <w:bottom w:val="none" w:sz="0" w:space="0" w:color="auto"/>
                    <w:right w:val="none" w:sz="0" w:space="0" w:color="auto"/>
                  </w:divBdr>
                </w:div>
                <w:div w:id="1540163723">
                  <w:marLeft w:val="0"/>
                  <w:marRight w:val="0"/>
                  <w:marTop w:val="0"/>
                  <w:marBottom w:val="0"/>
                  <w:divBdr>
                    <w:top w:val="none" w:sz="0" w:space="0" w:color="auto"/>
                    <w:left w:val="none" w:sz="0" w:space="0" w:color="auto"/>
                    <w:bottom w:val="none" w:sz="0" w:space="0" w:color="auto"/>
                    <w:right w:val="none" w:sz="0" w:space="0" w:color="auto"/>
                  </w:divBdr>
                </w:div>
              </w:divsChild>
            </w:div>
            <w:div w:id="1582251610">
              <w:marLeft w:val="0"/>
              <w:marRight w:val="0"/>
              <w:marTop w:val="0"/>
              <w:marBottom w:val="0"/>
              <w:divBdr>
                <w:top w:val="none" w:sz="0" w:space="0" w:color="auto"/>
                <w:left w:val="none" w:sz="0" w:space="0" w:color="auto"/>
                <w:bottom w:val="none" w:sz="0" w:space="0" w:color="auto"/>
                <w:right w:val="none" w:sz="0" w:space="0" w:color="auto"/>
              </w:divBdr>
            </w:div>
            <w:div w:id="206139568">
              <w:marLeft w:val="0"/>
              <w:marRight w:val="0"/>
              <w:marTop w:val="60"/>
              <w:marBottom w:val="0"/>
              <w:divBdr>
                <w:top w:val="none" w:sz="0" w:space="0" w:color="auto"/>
                <w:left w:val="none" w:sz="0" w:space="0" w:color="auto"/>
                <w:bottom w:val="none" w:sz="0" w:space="0" w:color="auto"/>
                <w:right w:val="none" w:sz="0" w:space="0" w:color="auto"/>
              </w:divBdr>
            </w:div>
            <w:div w:id="1575238400">
              <w:marLeft w:val="0"/>
              <w:marRight w:val="0"/>
              <w:marTop w:val="0"/>
              <w:marBottom w:val="0"/>
              <w:divBdr>
                <w:top w:val="none" w:sz="0" w:space="0" w:color="auto"/>
                <w:left w:val="none" w:sz="0" w:space="0" w:color="auto"/>
                <w:bottom w:val="none" w:sz="0" w:space="0" w:color="auto"/>
                <w:right w:val="none" w:sz="0" w:space="0" w:color="auto"/>
              </w:divBdr>
              <w:divsChild>
                <w:div w:id="1140611006">
                  <w:marLeft w:val="0"/>
                  <w:marRight w:val="0"/>
                  <w:marTop w:val="0"/>
                  <w:marBottom w:val="0"/>
                  <w:divBdr>
                    <w:top w:val="none" w:sz="0" w:space="0" w:color="auto"/>
                    <w:left w:val="none" w:sz="0" w:space="0" w:color="auto"/>
                    <w:bottom w:val="none" w:sz="0" w:space="0" w:color="auto"/>
                    <w:right w:val="none" w:sz="0" w:space="0" w:color="auto"/>
                  </w:divBdr>
                </w:div>
                <w:div w:id="1068311083">
                  <w:marLeft w:val="0"/>
                  <w:marRight w:val="0"/>
                  <w:marTop w:val="0"/>
                  <w:marBottom w:val="0"/>
                  <w:divBdr>
                    <w:top w:val="none" w:sz="0" w:space="0" w:color="auto"/>
                    <w:left w:val="none" w:sz="0" w:space="0" w:color="auto"/>
                    <w:bottom w:val="none" w:sz="0" w:space="0" w:color="auto"/>
                    <w:right w:val="none" w:sz="0" w:space="0" w:color="auto"/>
                  </w:divBdr>
                </w:div>
              </w:divsChild>
            </w:div>
            <w:div w:id="2020230915">
              <w:marLeft w:val="0"/>
              <w:marRight w:val="0"/>
              <w:marTop w:val="0"/>
              <w:marBottom w:val="0"/>
              <w:divBdr>
                <w:top w:val="none" w:sz="0" w:space="0" w:color="auto"/>
                <w:left w:val="none" w:sz="0" w:space="0" w:color="auto"/>
                <w:bottom w:val="none" w:sz="0" w:space="0" w:color="auto"/>
                <w:right w:val="none" w:sz="0" w:space="0" w:color="auto"/>
              </w:divBdr>
            </w:div>
            <w:div w:id="1419406145">
              <w:marLeft w:val="0"/>
              <w:marRight w:val="0"/>
              <w:marTop w:val="60"/>
              <w:marBottom w:val="0"/>
              <w:divBdr>
                <w:top w:val="none" w:sz="0" w:space="0" w:color="auto"/>
                <w:left w:val="none" w:sz="0" w:space="0" w:color="auto"/>
                <w:bottom w:val="none" w:sz="0" w:space="0" w:color="auto"/>
                <w:right w:val="none" w:sz="0" w:space="0" w:color="auto"/>
              </w:divBdr>
            </w:div>
            <w:div w:id="989672782">
              <w:marLeft w:val="0"/>
              <w:marRight w:val="0"/>
              <w:marTop w:val="0"/>
              <w:marBottom w:val="0"/>
              <w:divBdr>
                <w:top w:val="none" w:sz="0" w:space="0" w:color="auto"/>
                <w:left w:val="none" w:sz="0" w:space="0" w:color="auto"/>
                <w:bottom w:val="none" w:sz="0" w:space="0" w:color="auto"/>
                <w:right w:val="none" w:sz="0" w:space="0" w:color="auto"/>
              </w:divBdr>
              <w:divsChild>
                <w:div w:id="894197433">
                  <w:marLeft w:val="0"/>
                  <w:marRight w:val="0"/>
                  <w:marTop w:val="0"/>
                  <w:marBottom w:val="0"/>
                  <w:divBdr>
                    <w:top w:val="none" w:sz="0" w:space="0" w:color="auto"/>
                    <w:left w:val="none" w:sz="0" w:space="0" w:color="auto"/>
                    <w:bottom w:val="none" w:sz="0" w:space="0" w:color="auto"/>
                    <w:right w:val="none" w:sz="0" w:space="0" w:color="auto"/>
                  </w:divBdr>
                </w:div>
                <w:div w:id="12270618">
                  <w:marLeft w:val="0"/>
                  <w:marRight w:val="0"/>
                  <w:marTop w:val="0"/>
                  <w:marBottom w:val="0"/>
                  <w:divBdr>
                    <w:top w:val="none" w:sz="0" w:space="0" w:color="auto"/>
                    <w:left w:val="none" w:sz="0" w:space="0" w:color="auto"/>
                    <w:bottom w:val="none" w:sz="0" w:space="0" w:color="auto"/>
                    <w:right w:val="none" w:sz="0" w:space="0" w:color="auto"/>
                  </w:divBdr>
                </w:div>
              </w:divsChild>
            </w:div>
            <w:div w:id="258297915">
              <w:marLeft w:val="0"/>
              <w:marRight w:val="0"/>
              <w:marTop w:val="0"/>
              <w:marBottom w:val="0"/>
              <w:divBdr>
                <w:top w:val="none" w:sz="0" w:space="0" w:color="auto"/>
                <w:left w:val="none" w:sz="0" w:space="0" w:color="auto"/>
                <w:bottom w:val="none" w:sz="0" w:space="0" w:color="auto"/>
                <w:right w:val="none" w:sz="0" w:space="0" w:color="auto"/>
              </w:divBdr>
            </w:div>
            <w:div w:id="157352794">
              <w:marLeft w:val="0"/>
              <w:marRight w:val="0"/>
              <w:marTop w:val="60"/>
              <w:marBottom w:val="0"/>
              <w:divBdr>
                <w:top w:val="none" w:sz="0" w:space="0" w:color="auto"/>
                <w:left w:val="none" w:sz="0" w:space="0" w:color="auto"/>
                <w:bottom w:val="none" w:sz="0" w:space="0" w:color="auto"/>
                <w:right w:val="none" w:sz="0" w:space="0" w:color="auto"/>
              </w:divBdr>
            </w:div>
            <w:div w:id="1028406664">
              <w:marLeft w:val="0"/>
              <w:marRight w:val="0"/>
              <w:marTop w:val="0"/>
              <w:marBottom w:val="0"/>
              <w:divBdr>
                <w:top w:val="none" w:sz="0" w:space="0" w:color="auto"/>
                <w:left w:val="none" w:sz="0" w:space="0" w:color="auto"/>
                <w:bottom w:val="none" w:sz="0" w:space="0" w:color="auto"/>
                <w:right w:val="none" w:sz="0" w:space="0" w:color="auto"/>
              </w:divBdr>
              <w:divsChild>
                <w:div w:id="661080009">
                  <w:marLeft w:val="0"/>
                  <w:marRight w:val="0"/>
                  <w:marTop w:val="0"/>
                  <w:marBottom w:val="0"/>
                  <w:divBdr>
                    <w:top w:val="none" w:sz="0" w:space="0" w:color="auto"/>
                    <w:left w:val="none" w:sz="0" w:space="0" w:color="auto"/>
                    <w:bottom w:val="none" w:sz="0" w:space="0" w:color="auto"/>
                    <w:right w:val="none" w:sz="0" w:space="0" w:color="auto"/>
                  </w:divBdr>
                </w:div>
                <w:div w:id="188028327">
                  <w:marLeft w:val="0"/>
                  <w:marRight w:val="0"/>
                  <w:marTop w:val="0"/>
                  <w:marBottom w:val="0"/>
                  <w:divBdr>
                    <w:top w:val="none" w:sz="0" w:space="0" w:color="auto"/>
                    <w:left w:val="none" w:sz="0" w:space="0" w:color="auto"/>
                    <w:bottom w:val="none" w:sz="0" w:space="0" w:color="auto"/>
                    <w:right w:val="none" w:sz="0" w:space="0" w:color="auto"/>
                  </w:divBdr>
                </w:div>
              </w:divsChild>
            </w:div>
            <w:div w:id="828133953">
              <w:marLeft w:val="0"/>
              <w:marRight w:val="0"/>
              <w:marTop w:val="0"/>
              <w:marBottom w:val="0"/>
              <w:divBdr>
                <w:top w:val="none" w:sz="0" w:space="0" w:color="auto"/>
                <w:left w:val="none" w:sz="0" w:space="0" w:color="auto"/>
                <w:bottom w:val="none" w:sz="0" w:space="0" w:color="auto"/>
                <w:right w:val="none" w:sz="0" w:space="0" w:color="auto"/>
              </w:divBdr>
            </w:div>
            <w:div w:id="440150551">
              <w:marLeft w:val="0"/>
              <w:marRight w:val="0"/>
              <w:marTop w:val="60"/>
              <w:marBottom w:val="0"/>
              <w:divBdr>
                <w:top w:val="none" w:sz="0" w:space="0" w:color="auto"/>
                <w:left w:val="none" w:sz="0" w:space="0" w:color="auto"/>
                <w:bottom w:val="none" w:sz="0" w:space="0" w:color="auto"/>
                <w:right w:val="none" w:sz="0" w:space="0" w:color="auto"/>
              </w:divBdr>
            </w:div>
            <w:div w:id="728303772">
              <w:marLeft w:val="0"/>
              <w:marRight w:val="0"/>
              <w:marTop w:val="0"/>
              <w:marBottom w:val="0"/>
              <w:divBdr>
                <w:top w:val="none" w:sz="0" w:space="0" w:color="auto"/>
                <w:left w:val="none" w:sz="0" w:space="0" w:color="auto"/>
                <w:bottom w:val="none" w:sz="0" w:space="0" w:color="auto"/>
                <w:right w:val="none" w:sz="0" w:space="0" w:color="auto"/>
              </w:divBdr>
              <w:divsChild>
                <w:div w:id="949362085">
                  <w:marLeft w:val="0"/>
                  <w:marRight w:val="0"/>
                  <w:marTop w:val="0"/>
                  <w:marBottom w:val="0"/>
                  <w:divBdr>
                    <w:top w:val="none" w:sz="0" w:space="0" w:color="auto"/>
                    <w:left w:val="none" w:sz="0" w:space="0" w:color="auto"/>
                    <w:bottom w:val="none" w:sz="0" w:space="0" w:color="auto"/>
                    <w:right w:val="none" w:sz="0" w:space="0" w:color="auto"/>
                  </w:divBdr>
                </w:div>
                <w:div w:id="1553275463">
                  <w:marLeft w:val="0"/>
                  <w:marRight w:val="0"/>
                  <w:marTop w:val="0"/>
                  <w:marBottom w:val="0"/>
                  <w:divBdr>
                    <w:top w:val="none" w:sz="0" w:space="0" w:color="auto"/>
                    <w:left w:val="none" w:sz="0" w:space="0" w:color="auto"/>
                    <w:bottom w:val="none" w:sz="0" w:space="0" w:color="auto"/>
                    <w:right w:val="none" w:sz="0" w:space="0" w:color="auto"/>
                  </w:divBdr>
                </w:div>
              </w:divsChild>
            </w:div>
            <w:div w:id="1283027853">
              <w:marLeft w:val="0"/>
              <w:marRight w:val="0"/>
              <w:marTop w:val="0"/>
              <w:marBottom w:val="0"/>
              <w:divBdr>
                <w:top w:val="none" w:sz="0" w:space="0" w:color="auto"/>
                <w:left w:val="none" w:sz="0" w:space="0" w:color="auto"/>
                <w:bottom w:val="none" w:sz="0" w:space="0" w:color="auto"/>
                <w:right w:val="none" w:sz="0" w:space="0" w:color="auto"/>
              </w:divBdr>
            </w:div>
            <w:div w:id="82457659">
              <w:marLeft w:val="0"/>
              <w:marRight w:val="0"/>
              <w:marTop w:val="60"/>
              <w:marBottom w:val="0"/>
              <w:divBdr>
                <w:top w:val="none" w:sz="0" w:space="0" w:color="auto"/>
                <w:left w:val="none" w:sz="0" w:space="0" w:color="auto"/>
                <w:bottom w:val="none" w:sz="0" w:space="0" w:color="auto"/>
                <w:right w:val="none" w:sz="0" w:space="0" w:color="auto"/>
              </w:divBdr>
            </w:div>
            <w:div w:id="1195267169">
              <w:marLeft w:val="0"/>
              <w:marRight w:val="0"/>
              <w:marTop w:val="0"/>
              <w:marBottom w:val="0"/>
              <w:divBdr>
                <w:top w:val="none" w:sz="0" w:space="0" w:color="auto"/>
                <w:left w:val="none" w:sz="0" w:space="0" w:color="auto"/>
                <w:bottom w:val="none" w:sz="0" w:space="0" w:color="auto"/>
                <w:right w:val="none" w:sz="0" w:space="0" w:color="auto"/>
              </w:divBdr>
              <w:divsChild>
                <w:div w:id="1475101710">
                  <w:marLeft w:val="0"/>
                  <w:marRight w:val="0"/>
                  <w:marTop w:val="0"/>
                  <w:marBottom w:val="0"/>
                  <w:divBdr>
                    <w:top w:val="none" w:sz="0" w:space="0" w:color="auto"/>
                    <w:left w:val="none" w:sz="0" w:space="0" w:color="auto"/>
                    <w:bottom w:val="none" w:sz="0" w:space="0" w:color="auto"/>
                    <w:right w:val="none" w:sz="0" w:space="0" w:color="auto"/>
                  </w:divBdr>
                </w:div>
                <w:div w:id="1521746829">
                  <w:marLeft w:val="0"/>
                  <w:marRight w:val="0"/>
                  <w:marTop w:val="0"/>
                  <w:marBottom w:val="0"/>
                  <w:divBdr>
                    <w:top w:val="none" w:sz="0" w:space="0" w:color="auto"/>
                    <w:left w:val="none" w:sz="0" w:space="0" w:color="auto"/>
                    <w:bottom w:val="none" w:sz="0" w:space="0" w:color="auto"/>
                    <w:right w:val="none" w:sz="0" w:space="0" w:color="auto"/>
                  </w:divBdr>
                </w:div>
              </w:divsChild>
            </w:div>
            <w:div w:id="638926389">
              <w:marLeft w:val="0"/>
              <w:marRight w:val="0"/>
              <w:marTop w:val="0"/>
              <w:marBottom w:val="0"/>
              <w:divBdr>
                <w:top w:val="none" w:sz="0" w:space="0" w:color="auto"/>
                <w:left w:val="none" w:sz="0" w:space="0" w:color="auto"/>
                <w:bottom w:val="none" w:sz="0" w:space="0" w:color="auto"/>
                <w:right w:val="none" w:sz="0" w:space="0" w:color="auto"/>
              </w:divBdr>
            </w:div>
            <w:div w:id="491721969">
              <w:marLeft w:val="0"/>
              <w:marRight w:val="0"/>
              <w:marTop w:val="60"/>
              <w:marBottom w:val="0"/>
              <w:divBdr>
                <w:top w:val="none" w:sz="0" w:space="0" w:color="auto"/>
                <w:left w:val="none" w:sz="0" w:space="0" w:color="auto"/>
                <w:bottom w:val="none" w:sz="0" w:space="0" w:color="auto"/>
                <w:right w:val="none" w:sz="0" w:space="0" w:color="auto"/>
              </w:divBdr>
            </w:div>
            <w:div w:id="895701491">
              <w:marLeft w:val="0"/>
              <w:marRight w:val="0"/>
              <w:marTop w:val="0"/>
              <w:marBottom w:val="0"/>
              <w:divBdr>
                <w:top w:val="none" w:sz="0" w:space="0" w:color="auto"/>
                <w:left w:val="none" w:sz="0" w:space="0" w:color="auto"/>
                <w:bottom w:val="none" w:sz="0" w:space="0" w:color="auto"/>
                <w:right w:val="none" w:sz="0" w:space="0" w:color="auto"/>
              </w:divBdr>
              <w:divsChild>
                <w:div w:id="1884907761">
                  <w:marLeft w:val="0"/>
                  <w:marRight w:val="0"/>
                  <w:marTop w:val="0"/>
                  <w:marBottom w:val="0"/>
                  <w:divBdr>
                    <w:top w:val="none" w:sz="0" w:space="0" w:color="auto"/>
                    <w:left w:val="none" w:sz="0" w:space="0" w:color="auto"/>
                    <w:bottom w:val="none" w:sz="0" w:space="0" w:color="auto"/>
                    <w:right w:val="none" w:sz="0" w:space="0" w:color="auto"/>
                  </w:divBdr>
                </w:div>
                <w:div w:id="2135441013">
                  <w:marLeft w:val="0"/>
                  <w:marRight w:val="0"/>
                  <w:marTop w:val="0"/>
                  <w:marBottom w:val="0"/>
                  <w:divBdr>
                    <w:top w:val="none" w:sz="0" w:space="0" w:color="auto"/>
                    <w:left w:val="none" w:sz="0" w:space="0" w:color="auto"/>
                    <w:bottom w:val="none" w:sz="0" w:space="0" w:color="auto"/>
                    <w:right w:val="none" w:sz="0" w:space="0" w:color="auto"/>
                  </w:divBdr>
                </w:div>
              </w:divsChild>
            </w:div>
            <w:div w:id="180093297">
              <w:marLeft w:val="0"/>
              <w:marRight w:val="0"/>
              <w:marTop w:val="0"/>
              <w:marBottom w:val="0"/>
              <w:divBdr>
                <w:top w:val="none" w:sz="0" w:space="0" w:color="auto"/>
                <w:left w:val="none" w:sz="0" w:space="0" w:color="auto"/>
                <w:bottom w:val="none" w:sz="0" w:space="0" w:color="auto"/>
                <w:right w:val="none" w:sz="0" w:space="0" w:color="auto"/>
              </w:divBdr>
            </w:div>
            <w:div w:id="1575354506">
              <w:marLeft w:val="0"/>
              <w:marRight w:val="0"/>
              <w:marTop w:val="60"/>
              <w:marBottom w:val="0"/>
              <w:divBdr>
                <w:top w:val="none" w:sz="0" w:space="0" w:color="auto"/>
                <w:left w:val="none" w:sz="0" w:space="0" w:color="auto"/>
                <w:bottom w:val="none" w:sz="0" w:space="0" w:color="auto"/>
                <w:right w:val="none" w:sz="0" w:space="0" w:color="auto"/>
              </w:divBdr>
            </w:div>
            <w:div w:id="583074134">
              <w:marLeft w:val="0"/>
              <w:marRight w:val="0"/>
              <w:marTop w:val="0"/>
              <w:marBottom w:val="0"/>
              <w:divBdr>
                <w:top w:val="none" w:sz="0" w:space="0" w:color="auto"/>
                <w:left w:val="none" w:sz="0" w:space="0" w:color="auto"/>
                <w:bottom w:val="none" w:sz="0" w:space="0" w:color="auto"/>
                <w:right w:val="none" w:sz="0" w:space="0" w:color="auto"/>
              </w:divBdr>
              <w:divsChild>
                <w:div w:id="839199930">
                  <w:marLeft w:val="0"/>
                  <w:marRight w:val="0"/>
                  <w:marTop w:val="0"/>
                  <w:marBottom w:val="0"/>
                  <w:divBdr>
                    <w:top w:val="none" w:sz="0" w:space="0" w:color="auto"/>
                    <w:left w:val="none" w:sz="0" w:space="0" w:color="auto"/>
                    <w:bottom w:val="none" w:sz="0" w:space="0" w:color="auto"/>
                    <w:right w:val="none" w:sz="0" w:space="0" w:color="auto"/>
                  </w:divBdr>
                </w:div>
                <w:div w:id="1730610791">
                  <w:marLeft w:val="0"/>
                  <w:marRight w:val="0"/>
                  <w:marTop w:val="0"/>
                  <w:marBottom w:val="0"/>
                  <w:divBdr>
                    <w:top w:val="none" w:sz="0" w:space="0" w:color="auto"/>
                    <w:left w:val="none" w:sz="0" w:space="0" w:color="auto"/>
                    <w:bottom w:val="none" w:sz="0" w:space="0" w:color="auto"/>
                    <w:right w:val="none" w:sz="0" w:space="0" w:color="auto"/>
                  </w:divBdr>
                </w:div>
              </w:divsChild>
            </w:div>
            <w:div w:id="1112284344">
              <w:marLeft w:val="0"/>
              <w:marRight w:val="0"/>
              <w:marTop w:val="0"/>
              <w:marBottom w:val="0"/>
              <w:divBdr>
                <w:top w:val="none" w:sz="0" w:space="0" w:color="auto"/>
                <w:left w:val="none" w:sz="0" w:space="0" w:color="auto"/>
                <w:bottom w:val="none" w:sz="0" w:space="0" w:color="auto"/>
                <w:right w:val="none" w:sz="0" w:space="0" w:color="auto"/>
              </w:divBdr>
            </w:div>
            <w:div w:id="1353452249">
              <w:marLeft w:val="0"/>
              <w:marRight w:val="0"/>
              <w:marTop w:val="60"/>
              <w:marBottom w:val="0"/>
              <w:divBdr>
                <w:top w:val="none" w:sz="0" w:space="0" w:color="auto"/>
                <w:left w:val="none" w:sz="0" w:space="0" w:color="auto"/>
                <w:bottom w:val="none" w:sz="0" w:space="0" w:color="auto"/>
                <w:right w:val="none" w:sz="0" w:space="0" w:color="auto"/>
              </w:divBdr>
            </w:div>
            <w:div w:id="1419983411">
              <w:marLeft w:val="0"/>
              <w:marRight w:val="0"/>
              <w:marTop w:val="0"/>
              <w:marBottom w:val="0"/>
              <w:divBdr>
                <w:top w:val="none" w:sz="0" w:space="0" w:color="auto"/>
                <w:left w:val="none" w:sz="0" w:space="0" w:color="auto"/>
                <w:bottom w:val="none" w:sz="0" w:space="0" w:color="auto"/>
                <w:right w:val="none" w:sz="0" w:space="0" w:color="auto"/>
              </w:divBdr>
              <w:divsChild>
                <w:div w:id="654185989">
                  <w:marLeft w:val="0"/>
                  <w:marRight w:val="0"/>
                  <w:marTop w:val="0"/>
                  <w:marBottom w:val="0"/>
                  <w:divBdr>
                    <w:top w:val="none" w:sz="0" w:space="0" w:color="auto"/>
                    <w:left w:val="none" w:sz="0" w:space="0" w:color="auto"/>
                    <w:bottom w:val="none" w:sz="0" w:space="0" w:color="auto"/>
                    <w:right w:val="none" w:sz="0" w:space="0" w:color="auto"/>
                  </w:divBdr>
                </w:div>
                <w:div w:id="1216508061">
                  <w:marLeft w:val="0"/>
                  <w:marRight w:val="0"/>
                  <w:marTop w:val="0"/>
                  <w:marBottom w:val="0"/>
                  <w:divBdr>
                    <w:top w:val="none" w:sz="0" w:space="0" w:color="auto"/>
                    <w:left w:val="none" w:sz="0" w:space="0" w:color="auto"/>
                    <w:bottom w:val="none" w:sz="0" w:space="0" w:color="auto"/>
                    <w:right w:val="none" w:sz="0" w:space="0" w:color="auto"/>
                  </w:divBdr>
                </w:div>
              </w:divsChild>
            </w:div>
            <w:div w:id="1028604638">
              <w:marLeft w:val="0"/>
              <w:marRight w:val="0"/>
              <w:marTop w:val="0"/>
              <w:marBottom w:val="0"/>
              <w:divBdr>
                <w:top w:val="none" w:sz="0" w:space="0" w:color="auto"/>
                <w:left w:val="none" w:sz="0" w:space="0" w:color="auto"/>
                <w:bottom w:val="none" w:sz="0" w:space="0" w:color="auto"/>
                <w:right w:val="none" w:sz="0" w:space="0" w:color="auto"/>
              </w:divBdr>
            </w:div>
            <w:div w:id="1583762055">
              <w:marLeft w:val="0"/>
              <w:marRight w:val="0"/>
              <w:marTop w:val="60"/>
              <w:marBottom w:val="0"/>
              <w:divBdr>
                <w:top w:val="none" w:sz="0" w:space="0" w:color="auto"/>
                <w:left w:val="none" w:sz="0" w:space="0" w:color="auto"/>
                <w:bottom w:val="none" w:sz="0" w:space="0" w:color="auto"/>
                <w:right w:val="none" w:sz="0" w:space="0" w:color="auto"/>
              </w:divBdr>
            </w:div>
            <w:div w:id="1536386613">
              <w:marLeft w:val="0"/>
              <w:marRight w:val="0"/>
              <w:marTop w:val="0"/>
              <w:marBottom w:val="0"/>
              <w:divBdr>
                <w:top w:val="none" w:sz="0" w:space="0" w:color="auto"/>
                <w:left w:val="none" w:sz="0" w:space="0" w:color="auto"/>
                <w:bottom w:val="none" w:sz="0" w:space="0" w:color="auto"/>
                <w:right w:val="none" w:sz="0" w:space="0" w:color="auto"/>
              </w:divBdr>
              <w:divsChild>
                <w:div w:id="1080758022">
                  <w:marLeft w:val="0"/>
                  <w:marRight w:val="0"/>
                  <w:marTop w:val="0"/>
                  <w:marBottom w:val="0"/>
                  <w:divBdr>
                    <w:top w:val="none" w:sz="0" w:space="0" w:color="auto"/>
                    <w:left w:val="none" w:sz="0" w:space="0" w:color="auto"/>
                    <w:bottom w:val="none" w:sz="0" w:space="0" w:color="auto"/>
                    <w:right w:val="none" w:sz="0" w:space="0" w:color="auto"/>
                  </w:divBdr>
                </w:div>
                <w:div w:id="1436901488">
                  <w:marLeft w:val="0"/>
                  <w:marRight w:val="0"/>
                  <w:marTop w:val="0"/>
                  <w:marBottom w:val="0"/>
                  <w:divBdr>
                    <w:top w:val="none" w:sz="0" w:space="0" w:color="auto"/>
                    <w:left w:val="none" w:sz="0" w:space="0" w:color="auto"/>
                    <w:bottom w:val="none" w:sz="0" w:space="0" w:color="auto"/>
                    <w:right w:val="none" w:sz="0" w:space="0" w:color="auto"/>
                  </w:divBdr>
                </w:div>
              </w:divsChild>
            </w:div>
            <w:div w:id="660738253">
              <w:marLeft w:val="0"/>
              <w:marRight w:val="0"/>
              <w:marTop w:val="0"/>
              <w:marBottom w:val="0"/>
              <w:divBdr>
                <w:top w:val="none" w:sz="0" w:space="0" w:color="auto"/>
                <w:left w:val="none" w:sz="0" w:space="0" w:color="auto"/>
                <w:bottom w:val="none" w:sz="0" w:space="0" w:color="auto"/>
                <w:right w:val="none" w:sz="0" w:space="0" w:color="auto"/>
              </w:divBdr>
            </w:div>
            <w:div w:id="360517015">
              <w:marLeft w:val="0"/>
              <w:marRight w:val="0"/>
              <w:marTop w:val="60"/>
              <w:marBottom w:val="0"/>
              <w:divBdr>
                <w:top w:val="none" w:sz="0" w:space="0" w:color="auto"/>
                <w:left w:val="none" w:sz="0" w:space="0" w:color="auto"/>
                <w:bottom w:val="none" w:sz="0" w:space="0" w:color="auto"/>
                <w:right w:val="none" w:sz="0" w:space="0" w:color="auto"/>
              </w:divBdr>
            </w:div>
            <w:div w:id="1647010308">
              <w:marLeft w:val="0"/>
              <w:marRight w:val="0"/>
              <w:marTop w:val="0"/>
              <w:marBottom w:val="0"/>
              <w:divBdr>
                <w:top w:val="none" w:sz="0" w:space="0" w:color="auto"/>
                <w:left w:val="none" w:sz="0" w:space="0" w:color="auto"/>
                <w:bottom w:val="none" w:sz="0" w:space="0" w:color="auto"/>
                <w:right w:val="none" w:sz="0" w:space="0" w:color="auto"/>
              </w:divBdr>
              <w:divsChild>
                <w:div w:id="1796212696">
                  <w:marLeft w:val="0"/>
                  <w:marRight w:val="0"/>
                  <w:marTop w:val="0"/>
                  <w:marBottom w:val="0"/>
                  <w:divBdr>
                    <w:top w:val="none" w:sz="0" w:space="0" w:color="auto"/>
                    <w:left w:val="none" w:sz="0" w:space="0" w:color="auto"/>
                    <w:bottom w:val="none" w:sz="0" w:space="0" w:color="auto"/>
                    <w:right w:val="none" w:sz="0" w:space="0" w:color="auto"/>
                  </w:divBdr>
                </w:div>
                <w:div w:id="2028478595">
                  <w:marLeft w:val="0"/>
                  <w:marRight w:val="0"/>
                  <w:marTop w:val="0"/>
                  <w:marBottom w:val="0"/>
                  <w:divBdr>
                    <w:top w:val="none" w:sz="0" w:space="0" w:color="auto"/>
                    <w:left w:val="none" w:sz="0" w:space="0" w:color="auto"/>
                    <w:bottom w:val="none" w:sz="0" w:space="0" w:color="auto"/>
                    <w:right w:val="none" w:sz="0" w:space="0" w:color="auto"/>
                  </w:divBdr>
                </w:div>
              </w:divsChild>
            </w:div>
            <w:div w:id="1419714204">
              <w:marLeft w:val="0"/>
              <w:marRight w:val="0"/>
              <w:marTop w:val="0"/>
              <w:marBottom w:val="0"/>
              <w:divBdr>
                <w:top w:val="none" w:sz="0" w:space="0" w:color="auto"/>
                <w:left w:val="none" w:sz="0" w:space="0" w:color="auto"/>
                <w:bottom w:val="none" w:sz="0" w:space="0" w:color="auto"/>
                <w:right w:val="none" w:sz="0" w:space="0" w:color="auto"/>
              </w:divBdr>
            </w:div>
            <w:div w:id="1628975185">
              <w:marLeft w:val="0"/>
              <w:marRight w:val="0"/>
              <w:marTop w:val="60"/>
              <w:marBottom w:val="0"/>
              <w:divBdr>
                <w:top w:val="none" w:sz="0" w:space="0" w:color="auto"/>
                <w:left w:val="none" w:sz="0" w:space="0" w:color="auto"/>
                <w:bottom w:val="none" w:sz="0" w:space="0" w:color="auto"/>
                <w:right w:val="none" w:sz="0" w:space="0" w:color="auto"/>
              </w:divBdr>
            </w:div>
            <w:div w:id="1364282196">
              <w:marLeft w:val="0"/>
              <w:marRight w:val="0"/>
              <w:marTop w:val="0"/>
              <w:marBottom w:val="0"/>
              <w:divBdr>
                <w:top w:val="none" w:sz="0" w:space="0" w:color="auto"/>
                <w:left w:val="none" w:sz="0" w:space="0" w:color="auto"/>
                <w:bottom w:val="none" w:sz="0" w:space="0" w:color="auto"/>
                <w:right w:val="none" w:sz="0" w:space="0" w:color="auto"/>
              </w:divBdr>
              <w:divsChild>
                <w:div w:id="547491854">
                  <w:marLeft w:val="0"/>
                  <w:marRight w:val="0"/>
                  <w:marTop w:val="0"/>
                  <w:marBottom w:val="0"/>
                  <w:divBdr>
                    <w:top w:val="none" w:sz="0" w:space="0" w:color="auto"/>
                    <w:left w:val="none" w:sz="0" w:space="0" w:color="auto"/>
                    <w:bottom w:val="none" w:sz="0" w:space="0" w:color="auto"/>
                    <w:right w:val="none" w:sz="0" w:space="0" w:color="auto"/>
                  </w:divBdr>
                </w:div>
                <w:div w:id="1993869715">
                  <w:marLeft w:val="0"/>
                  <w:marRight w:val="0"/>
                  <w:marTop w:val="0"/>
                  <w:marBottom w:val="0"/>
                  <w:divBdr>
                    <w:top w:val="none" w:sz="0" w:space="0" w:color="auto"/>
                    <w:left w:val="none" w:sz="0" w:space="0" w:color="auto"/>
                    <w:bottom w:val="none" w:sz="0" w:space="0" w:color="auto"/>
                    <w:right w:val="none" w:sz="0" w:space="0" w:color="auto"/>
                  </w:divBdr>
                </w:div>
              </w:divsChild>
            </w:div>
            <w:div w:id="2142845932">
              <w:marLeft w:val="0"/>
              <w:marRight w:val="0"/>
              <w:marTop w:val="0"/>
              <w:marBottom w:val="0"/>
              <w:divBdr>
                <w:top w:val="none" w:sz="0" w:space="0" w:color="auto"/>
                <w:left w:val="none" w:sz="0" w:space="0" w:color="auto"/>
                <w:bottom w:val="none" w:sz="0" w:space="0" w:color="auto"/>
                <w:right w:val="none" w:sz="0" w:space="0" w:color="auto"/>
              </w:divBdr>
            </w:div>
            <w:div w:id="2006130658">
              <w:marLeft w:val="0"/>
              <w:marRight w:val="0"/>
              <w:marTop w:val="60"/>
              <w:marBottom w:val="0"/>
              <w:divBdr>
                <w:top w:val="none" w:sz="0" w:space="0" w:color="auto"/>
                <w:left w:val="none" w:sz="0" w:space="0" w:color="auto"/>
                <w:bottom w:val="none" w:sz="0" w:space="0" w:color="auto"/>
                <w:right w:val="none" w:sz="0" w:space="0" w:color="auto"/>
              </w:divBdr>
            </w:div>
            <w:div w:id="533079523">
              <w:marLeft w:val="0"/>
              <w:marRight w:val="0"/>
              <w:marTop w:val="0"/>
              <w:marBottom w:val="0"/>
              <w:divBdr>
                <w:top w:val="none" w:sz="0" w:space="0" w:color="auto"/>
                <w:left w:val="none" w:sz="0" w:space="0" w:color="auto"/>
                <w:bottom w:val="none" w:sz="0" w:space="0" w:color="auto"/>
                <w:right w:val="none" w:sz="0" w:space="0" w:color="auto"/>
              </w:divBdr>
              <w:divsChild>
                <w:div w:id="784619797">
                  <w:marLeft w:val="0"/>
                  <w:marRight w:val="0"/>
                  <w:marTop w:val="0"/>
                  <w:marBottom w:val="0"/>
                  <w:divBdr>
                    <w:top w:val="none" w:sz="0" w:space="0" w:color="auto"/>
                    <w:left w:val="none" w:sz="0" w:space="0" w:color="auto"/>
                    <w:bottom w:val="none" w:sz="0" w:space="0" w:color="auto"/>
                    <w:right w:val="none" w:sz="0" w:space="0" w:color="auto"/>
                  </w:divBdr>
                </w:div>
                <w:div w:id="210503384">
                  <w:marLeft w:val="0"/>
                  <w:marRight w:val="0"/>
                  <w:marTop w:val="0"/>
                  <w:marBottom w:val="0"/>
                  <w:divBdr>
                    <w:top w:val="none" w:sz="0" w:space="0" w:color="auto"/>
                    <w:left w:val="none" w:sz="0" w:space="0" w:color="auto"/>
                    <w:bottom w:val="none" w:sz="0" w:space="0" w:color="auto"/>
                    <w:right w:val="none" w:sz="0" w:space="0" w:color="auto"/>
                  </w:divBdr>
                </w:div>
              </w:divsChild>
            </w:div>
            <w:div w:id="2106681381">
              <w:marLeft w:val="0"/>
              <w:marRight w:val="0"/>
              <w:marTop w:val="0"/>
              <w:marBottom w:val="0"/>
              <w:divBdr>
                <w:top w:val="none" w:sz="0" w:space="0" w:color="auto"/>
                <w:left w:val="none" w:sz="0" w:space="0" w:color="auto"/>
                <w:bottom w:val="none" w:sz="0" w:space="0" w:color="auto"/>
                <w:right w:val="none" w:sz="0" w:space="0" w:color="auto"/>
              </w:divBdr>
            </w:div>
            <w:div w:id="222833809">
              <w:marLeft w:val="0"/>
              <w:marRight w:val="0"/>
              <w:marTop w:val="60"/>
              <w:marBottom w:val="0"/>
              <w:divBdr>
                <w:top w:val="none" w:sz="0" w:space="0" w:color="auto"/>
                <w:left w:val="none" w:sz="0" w:space="0" w:color="auto"/>
                <w:bottom w:val="none" w:sz="0" w:space="0" w:color="auto"/>
                <w:right w:val="none" w:sz="0" w:space="0" w:color="auto"/>
              </w:divBdr>
            </w:div>
            <w:div w:id="1981232145">
              <w:marLeft w:val="0"/>
              <w:marRight w:val="0"/>
              <w:marTop w:val="0"/>
              <w:marBottom w:val="0"/>
              <w:divBdr>
                <w:top w:val="none" w:sz="0" w:space="0" w:color="auto"/>
                <w:left w:val="none" w:sz="0" w:space="0" w:color="auto"/>
                <w:bottom w:val="none" w:sz="0" w:space="0" w:color="auto"/>
                <w:right w:val="none" w:sz="0" w:space="0" w:color="auto"/>
              </w:divBdr>
              <w:divsChild>
                <w:div w:id="1159883907">
                  <w:marLeft w:val="0"/>
                  <w:marRight w:val="0"/>
                  <w:marTop w:val="0"/>
                  <w:marBottom w:val="0"/>
                  <w:divBdr>
                    <w:top w:val="none" w:sz="0" w:space="0" w:color="auto"/>
                    <w:left w:val="none" w:sz="0" w:space="0" w:color="auto"/>
                    <w:bottom w:val="none" w:sz="0" w:space="0" w:color="auto"/>
                    <w:right w:val="none" w:sz="0" w:space="0" w:color="auto"/>
                  </w:divBdr>
                </w:div>
                <w:div w:id="2131582468">
                  <w:marLeft w:val="0"/>
                  <w:marRight w:val="0"/>
                  <w:marTop w:val="0"/>
                  <w:marBottom w:val="0"/>
                  <w:divBdr>
                    <w:top w:val="none" w:sz="0" w:space="0" w:color="auto"/>
                    <w:left w:val="none" w:sz="0" w:space="0" w:color="auto"/>
                    <w:bottom w:val="none" w:sz="0" w:space="0" w:color="auto"/>
                    <w:right w:val="none" w:sz="0" w:space="0" w:color="auto"/>
                  </w:divBdr>
                </w:div>
              </w:divsChild>
            </w:div>
            <w:div w:id="101387048">
              <w:marLeft w:val="0"/>
              <w:marRight w:val="0"/>
              <w:marTop w:val="0"/>
              <w:marBottom w:val="0"/>
              <w:divBdr>
                <w:top w:val="none" w:sz="0" w:space="0" w:color="auto"/>
                <w:left w:val="none" w:sz="0" w:space="0" w:color="auto"/>
                <w:bottom w:val="none" w:sz="0" w:space="0" w:color="auto"/>
                <w:right w:val="none" w:sz="0" w:space="0" w:color="auto"/>
              </w:divBdr>
            </w:div>
            <w:div w:id="247691750">
              <w:marLeft w:val="0"/>
              <w:marRight w:val="0"/>
              <w:marTop w:val="60"/>
              <w:marBottom w:val="0"/>
              <w:divBdr>
                <w:top w:val="none" w:sz="0" w:space="0" w:color="auto"/>
                <w:left w:val="none" w:sz="0" w:space="0" w:color="auto"/>
                <w:bottom w:val="none" w:sz="0" w:space="0" w:color="auto"/>
                <w:right w:val="none" w:sz="0" w:space="0" w:color="auto"/>
              </w:divBdr>
            </w:div>
            <w:div w:id="541092343">
              <w:marLeft w:val="0"/>
              <w:marRight w:val="0"/>
              <w:marTop w:val="0"/>
              <w:marBottom w:val="0"/>
              <w:divBdr>
                <w:top w:val="none" w:sz="0" w:space="0" w:color="auto"/>
                <w:left w:val="none" w:sz="0" w:space="0" w:color="auto"/>
                <w:bottom w:val="none" w:sz="0" w:space="0" w:color="auto"/>
                <w:right w:val="none" w:sz="0" w:space="0" w:color="auto"/>
              </w:divBdr>
              <w:divsChild>
                <w:div w:id="639112311">
                  <w:marLeft w:val="0"/>
                  <w:marRight w:val="0"/>
                  <w:marTop w:val="0"/>
                  <w:marBottom w:val="0"/>
                  <w:divBdr>
                    <w:top w:val="none" w:sz="0" w:space="0" w:color="auto"/>
                    <w:left w:val="none" w:sz="0" w:space="0" w:color="auto"/>
                    <w:bottom w:val="none" w:sz="0" w:space="0" w:color="auto"/>
                    <w:right w:val="none" w:sz="0" w:space="0" w:color="auto"/>
                  </w:divBdr>
                </w:div>
                <w:div w:id="798961711">
                  <w:marLeft w:val="0"/>
                  <w:marRight w:val="0"/>
                  <w:marTop w:val="0"/>
                  <w:marBottom w:val="0"/>
                  <w:divBdr>
                    <w:top w:val="none" w:sz="0" w:space="0" w:color="auto"/>
                    <w:left w:val="none" w:sz="0" w:space="0" w:color="auto"/>
                    <w:bottom w:val="none" w:sz="0" w:space="0" w:color="auto"/>
                    <w:right w:val="none" w:sz="0" w:space="0" w:color="auto"/>
                  </w:divBdr>
                </w:div>
              </w:divsChild>
            </w:div>
            <w:div w:id="1229414910">
              <w:marLeft w:val="0"/>
              <w:marRight w:val="0"/>
              <w:marTop w:val="0"/>
              <w:marBottom w:val="0"/>
              <w:divBdr>
                <w:top w:val="none" w:sz="0" w:space="0" w:color="auto"/>
                <w:left w:val="none" w:sz="0" w:space="0" w:color="auto"/>
                <w:bottom w:val="none" w:sz="0" w:space="0" w:color="auto"/>
                <w:right w:val="none" w:sz="0" w:space="0" w:color="auto"/>
              </w:divBdr>
            </w:div>
            <w:div w:id="1689788498">
              <w:marLeft w:val="0"/>
              <w:marRight w:val="0"/>
              <w:marTop w:val="60"/>
              <w:marBottom w:val="0"/>
              <w:divBdr>
                <w:top w:val="none" w:sz="0" w:space="0" w:color="auto"/>
                <w:left w:val="none" w:sz="0" w:space="0" w:color="auto"/>
                <w:bottom w:val="none" w:sz="0" w:space="0" w:color="auto"/>
                <w:right w:val="none" w:sz="0" w:space="0" w:color="auto"/>
              </w:divBdr>
            </w:div>
            <w:div w:id="240876291">
              <w:marLeft w:val="0"/>
              <w:marRight w:val="0"/>
              <w:marTop w:val="0"/>
              <w:marBottom w:val="0"/>
              <w:divBdr>
                <w:top w:val="none" w:sz="0" w:space="0" w:color="auto"/>
                <w:left w:val="none" w:sz="0" w:space="0" w:color="auto"/>
                <w:bottom w:val="none" w:sz="0" w:space="0" w:color="auto"/>
                <w:right w:val="none" w:sz="0" w:space="0" w:color="auto"/>
              </w:divBdr>
              <w:divsChild>
                <w:div w:id="218054568">
                  <w:marLeft w:val="0"/>
                  <w:marRight w:val="0"/>
                  <w:marTop w:val="0"/>
                  <w:marBottom w:val="0"/>
                  <w:divBdr>
                    <w:top w:val="none" w:sz="0" w:space="0" w:color="auto"/>
                    <w:left w:val="none" w:sz="0" w:space="0" w:color="auto"/>
                    <w:bottom w:val="none" w:sz="0" w:space="0" w:color="auto"/>
                    <w:right w:val="none" w:sz="0" w:space="0" w:color="auto"/>
                  </w:divBdr>
                </w:div>
                <w:div w:id="433981988">
                  <w:marLeft w:val="0"/>
                  <w:marRight w:val="0"/>
                  <w:marTop w:val="0"/>
                  <w:marBottom w:val="0"/>
                  <w:divBdr>
                    <w:top w:val="none" w:sz="0" w:space="0" w:color="auto"/>
                    <w:left w:val="none" w:sz="0" w:space="0" w:color="auto"/>
                    <w:bottom w:val="none" w:sz="0" w:space="0" w:color="auto"/>
                    <w:right w:val="none" w:sz="0" w:space="0" w:color="auto"/>
                  </w:divBdr>
                </w:div>
              </w:divsChild>
            </w:div>
            <w:div w:id="1010253962">
              <w:marLeft w:val="0"/>
              <w:marRight w:val="0"/>
              <w:marTop w:val="0"/>
              <w:marBottom w:val="0"/>
              <w:divBdr>
                <w:top w:val="none" w:sz="0" w:space="0" w:color="auto"/>
                <w:left w:val="none" w:sz="0" w:space="0" w:color="auto"/>
                <w:bottom w:val="none" w:sz="0" w:space="0" w:color="auto"/>
                <w:right w:val="none" w:sz="0" w:space="0" w:color="auto"/>
              </w:divBdr>
            </w:div>
            <w:div w:id="354308765">
              <w:marLeft w:val="0"/>
              <w:marRight w:val="0"/>
              <w:marTop w:val="60"/>
              <w:marBottom w:val="0"/>
              <w:divBdr>
                <w:top w:val="none" w:sz="0" w:space="0" w:color="auto"/>
                <w:left w:val="none" w:sz="0" w:space="0" w:color="auto"/>
                <w:bottom w:val="none" w:sz="0" w:space="0" w:color="auto"/>
                <w:right w:val="none" w:sz="0" w:space="0" w:color="auto"/>
              </w:divBdr>
            </w:div>
            <w:div w:id="280845510">
              <w:marLeft w:val="0"/>
              <w:marRight w:val="0"/>
              <w:marTop w:val="0"/>
              <w:marBottom w:val="0"/>
              <w:divBdr>
                <w:top w:val="none" w:sz="0" w:space="0" w:color="auto"/>
                <w:left w:val="none" w:sz="0" w:space="0" w:color="auto"/>
                <w:bottom w:val="none" w:sz="0" w:space="0" w:color="auto"/>
                <w:right w:val="none" w:sz="0" w:space="0" w:color="auto"/>
              </w:divBdr>
              <w:divsChild>
                <w:div w:id="1978997146">
                  <w:marLeft w:val="0"/>
                  <w:marRight w:val="0"/>
                  <w:marTop w:val="0"/>
                  <w:marBottom w:val="0"/>
                  <w:divBdr>
                    <w:top w:val="none" w:sz="0" w:space="0" w:color="auto"/>
                    <w:left w:val="none" w:sz="0" w:space="0" w:color="auto"/>
                    <w:bottom w:val="none" w:sz="0" w:space="0" w:color="auto"/>
                    <w:right w:val="none" w:sz="0" w:space="0" w:color="auto"/>
                  </w:divBdr>
                </w:div>
                <w:div w:id="641233635">
                  <w:marLeft w:val="0"/>
                  <w:marRight w:val="0"/>
                  <w:marTop w:val="0"/>
                  <w:marBottom w:val="0"/>
                  <w:divBdr>
                    <w:top w:val="none" w:sz="0" w:space="0" w:color="auto"/>
                    <w:left w:val="none" w:sz="0" w:space="0" w:color="auto"/>
                    <w:bottom w:val="none" w:sz="0" w:space="0" w:color="auto"/>
                    <w:right w:val="none" w:sz="0" w:space="0" w:color="auto"/>
                  </w:divBdr>
                </w:div>
              </w:divsChild>
            </w:div>
            <w:div w:id="1241595580">
              <w:marLeft w:val="0"/>
              <w:marRight w:val="0"/>
              <w:marTop w:val="0"/>
              <w:marBottom w:val="0"/>
              <w:divBdr>
                <w:top w:val="none" w:sz="0" w:space="0" w:color="auto"/>
                <w:left w:val="none" w:sz="0" w:space="0" w:color="auto"/>
                <w:bottom w:val="none" w:sz="0" w:space="0" w:color="auto"/>
                <w:right w:val="none" w:sz="0" w:space="0" w:color="auto"/>
              </w:divBdr>
            </w:div>
            <w:div w:id="1453523716">
              <w:marLeft w:val="0"/>
              <w:marRight w:val="0"/>
              <w:marTop w:val="60"/>
              <w:marBottom w:val="0"/>
              <w:divBdr>
                <w:top w:val="none" w:sz="0" w:space="0" w:color="auto"/>
                <w:left w:val="none" w:sz="0" w:space="0" w:color="auto"/>
                <w:bottom w:val="none" w:sz="0" w:space="0" w:color="auto"/>
                <w:right w:val="none" w:sz="0" w:space="0" w:color="auto"/>
              </w:divBdr>
            </w:div>
            <w:div w:id="1554275112">
              <w:marLeft w:val="0"/>
              <w:marRight w:val="0"/>
              <w:marTop w:val="0"/>
              <w:marBottom w:val="0"/>
              <w:divBdr>
                <w:top w:val="none" w:sz="0" w:space="0" w:color="auto"/>
                <w:left w:val="none" w:sz="0" w:space="0" w:color="auto"/>
                <w:bottom w:val="none" w:sz="0" w:space="0" w:color="auto"/>
                <w:right w:val="none" w:sz="0" w:space="0" w:color="auto"/>
              </w:divBdr>
              <w:divsChild>
                <w:div w:id="679703781">
                  <w:marLeft w:val="0"/>
                  <w:marRight w:val="0"/>
                  <w:marTop w:val="0"/>
                  <w:marBottom w:val="0"/>
                  <w:divBdr>
                    <w:top w:val="none" w:sz="0" w:space="0" w:color="auto"/>
                    <w:left w:val="none" w:sz="0" w:space="0" w:color="auto"/>
                    <w:bottom w:val="none" w:sz="0" w:space="0" w:color="auto"/>
                    <w:right w:val="none" w:sz="0" w:space="0" w:color="auto"/>
                  </w:divBdr>
                </w:div>
                <w:div w:id="454563260">
                  <w:marLeft w:val="0"/>
                  <w:marRight w:val="0"/>
                  <w:marTop w:val="0"/>
                  <w:marBottom w:val="0"/>
                  <w:divBdr>
                    <w:top w:val="none" w:sz="0" w:space="0" w:color="auto"/>
                    <w:left w:val="none" w:sz="0" w:space="0" w:color="auto"/>
                    <w:bottom w:val="none" w:sz="0" w:space="0" w:color="auto"/>
                    <w:right w:val="none" w:sz="0" w:space="0" w:color="auto"/>
                  </w:divBdr>
                </w:div>
              </w:divsChild>
            </w:div>
            <w:div w:id="933517408">
              <w:marLeft w:val="0"/>
              <w:marRight w:val="0"/>
              <w:marTop w:val="0"/>
              <w:marBottom w:val="0"/>
              <w:divBdr>
                <w:top w:val="none" w:sz="0" w:space="0" w:color="auto"/>
                <w:left w:val="none" w:sz="0" w:space="0" w:color="auto"/>
                <w:bottom w:val="none" w:sz="0" w:space="0" w:color="auto"/>
                <w:right w:val="none" w:sz="0" w:space="0" w:color="auto"/>
              </w:divBdr>
            </w:div>
            <w:div w:id="103040758">
              <w:marLeft w:val="0"/>
              <w:marRight w:val="0"/>
              <w:marTop w:val="60"/>
              <w:marBottom w:val="0"/>
              <w:divBdr>
                <w:top w:val="none" w:sz="0" w:space="0" w:color="auto"/>
                <w:left w:val="none" w:sz="0" w:space="0" w:color="auto"/>
                <w:bottom w:val="none" w:sz="0" w:space="0" w:color="auto"/>
                <w:right w:val="none" w:sz="0" w:space="0" w:color="auto"/>
              </w:divBdr>
            </w:div>
            <w:div w:id="460462339">
              <w:marLeft w:val="0"/>
              <w:marRight w:val="0"/>
              <w:marTop w:val="0"/>
              <w:marBottom w:val="0"/>
              <w:divBdr>
                <w:top w:val="none" w:sz="0" w:space="0" w:color="auto"/>
                <w:left w:val="none" w:sz="0" w:space="0" w:color="auto"/>
                <w:bottom w:val="none" w:sz="0" w:space="0" w:color="auto"/>
                <w:right w:val="none" w:sz="0" w:space="0" w:color="auto"/>
              </w:divBdr>
              <w:divsChild>
                <w:div w:id="1888180551">
                  <w:marLeft w:val="0"/>
                  <w:marRight w:val="0"/>
                  <w:marTop w:val="0"/>
                  <w:marBottom w:val="0"/>
                  <w:divBdr>
                    <w:top w:val="none" w:sz="0" w:space="0" w:color="auto"/>
                    <w:left w:val="none" w:sz="0" w:space="0" w:color="auto"/>
                    <w:bottom w:val="none" w:sz="0" w:space="0" w:color="auto"/>
                    <w:right w:val="none" w:sz="0" w:space="0" w:color="auto"/>
                  </w:divBdr>
                </w:div>
                <w:div w:id="564994535">
                  <w:marLeft w:val="0"/>
                  <w:marRight w:val="0"/>
                  <w:marTop w:val="0"/>
                  <w:marBottom w:val="0"/>
                  <w:divBdr>
                    <w:top w:val="none" w:sz="0" w:space="0" w:color="auto"/>
                    <w:left w:val="none" w:sz="0" w:space="0" w:color="auto"/>
                    <w:bottom w:val="none" w:sz="0" w:space="0" w:color="auto"/>
                    <w:right w:val="none" w:sz="0" w:space="0" w:color="auto"/>
                  </w:divBdr>
                </w:div>
              </w:divsChild>
            </w:div>
            <w:div w:id="249584380">
              <w:marLeft w:val="0"/>
              <w:marRight w:val="0"/>
              <w:marTop w:val="0"/>
              <w:marBottom w:val="0"/>
              <w:divBdr>
                <w:top w:val="none" w:sz="0" w:space="0" w:color="auto"/>
                <w:left w:val="none" w:sz="0" w:space="0" w:color="auto"/>
                <w:bottom w:val="none" w:sz="0" w:space="0" w:color="auto"/>
                <w:right w:val="none" w:sz="0" w:space="0" w:color="auto"/>
              </w:divBdr>
            </w:div>
            <w:div w:id="421072072">
              <w:marLeft w:val="0"/>
              <w:marRight w:val="0"/>
              <w:marTop w:val="60"/>
              <w:marBottom w:val="0"/>
              <w:divBdr>
                <w:top w:val="none" w:sz="0" w:space="0" w:color="auto"/>
                <w:left w:val="none" w:sz="0" w:space="0" w:color="auto"/>
                <w:bottom w:val="none" w:sz="0" w:space="0" w:color="auto"/>
                <w:right w:val="none" w:sz="0" w:space="0" w:color="auto"/>
              </w:divBdr>
            </w:div>
            <w:div w:id="1881552465">
              <w:marLeft w:val="0"/>
              <w:marRight w:val="0"/>
              <w:marTop w:val="0"/>
              <w:marBottom w:val="0"/>
              <w:divBdr>
                <w:top w:val="none" w:sz="0" w:space="0" w:color="auto"/>
                <w:left w:val="none" w:sz="0" w:space="0" w:color="auto"/>
                <w:bottom w:val="none" w:sz="0" w:space="0" w:color="auto"/>
                <w:right w:val="none" w:sz="0" w:space="0" w:color="auto"/>
              </w:divBdr>
              <w:divsChild>
                <w:div w:id="1560818850">
                  <w:marLeft w:val="0"/>
                  <w:marRight w:val="0"/>
                  <w:marTop w:val="0"/>
                  <w:marBottom w:val="0"/>
                  <w:divBdr>
                    <w:top w:val="none" w:sz="0" w:space="0" w:color="auto"/>
                    <w:left w:val="none" w:sz="0" w:space="0" w:color="auto"/>
                    <w:bottom w:val="none" w:sz="0" w:space="0" w:color="auto"/>
                    <w:right w:val="none" w:sz="0" w:space="0" w:color="auto"/>
                  </w:divBdr>
                </w:div>
                <w:div w:id="1180041886">
                  <w:marLeft w:val="0"/>
                  <w:marRight w:val="0"/>
                  <w:marTop w:val="0"/>
                  <w:marBottom w:val="0"/>
                  <w:divBdr>
                    <w:top w:val="none" w:sz="0" w:space="0" w:color="auto"/>
                    <w:left w:val="none" w:sz="0" w:space="0" w:color="auto"/>
                    <w:bottom w:val="none" w:sz="0" w:space="0" w:color="auto"/>
                    <w:right w:val="none" w:sz="0" w:space="0" w:color="auto"/>
                  </w:divBdr>
                </w:div>
              </w:divsChild>
            </w:div>
            <w:div w:id="1272008678">
              <w:marLeft w:val="0"/>
              <w:marRight w:val="0"/>
              <w:marTop w:val="0"/>
              <w:marBottom w:val="0"/>
              <w:divBdr>
                <w:top w:val="none" w:sz="0" w:space="0" w:color="auto"/>
                <w:left w:val="none" w:sz="0" w:space="0" w:color="auto"/>
                <w:bottom w:val="none" w:sz="0" w:space="0" w:color="auto"/>
                <w:right w:val="none" w:sz="0" w:space="0" w:color="auto"/>
              </w:divBdr>
            </w:div>
            <w:div w:id="1082021952">
              <w:marLeft w:val="0"/>
              <w:marRight w:val="0"/>
              <w:marTop w:val="60"/>
              <w:marBottom w:val="0"/>
              <w:divBdr>
                <w:top w:val="none" w:sz="0" w:space="0" w:color="auto"/>
                <w:left w:val="none" w:sz="0" w:space="0" w:color="auto"/>
                <w:bottom w:val="none" w:sz="0" w:space="0" w:color="auto"/>
                <w:right w:val="none" w:sz="0" w:space="0" w:color="auto"/>
              </w:divBdr>
            </w:div>
            <w:div w:id="823203548">
              <w:marLeft w:val="0"/>
              <w:marRight w:val="0"/>
              <w:marTop w:val="0"/>
              <w:marBottom w:val="0"/>
              <w:divBdr>
                <w:top w:val="none" w:sz="0" w:space="0" w:color="auto"/>
                <w:left w:val="none" w:sz="0" w:space="0" w:color="auto"/>
                <w:bottom w:val="none" w:sz="0" w:space="0" w:color="auto"/>
                <w:right w:val="none" w:sz="0" w:space="0" w:color="auto"/>
              </w:divBdr>
              <w:divsChild>
                <w:div w:id="681929316">
                  <w:marLeft w:val="0"/>
                  <w:marRight w:val="0"/>
                  <w:marTop w:val="0"/>
                  <w:marBottom w:val="0"/>
                  <w:divBdr>
                    <w:top w:val="none" w:sz="0" w:space="0" w:color="auto"/>
                    <w:left w:val="none" w:sz="0" w:space="0" w:color="auto"/>
                    <w:bottom w:val="none" w:sz="0" w:space="0" w:color="auto"/>
                    <w:right w:val="none" w:sz="0" w:space="0" w:color="auto"/>
                  </w:divBdr>
                </w:div>
                <w:div w:id="317729329">
                  <w:marLeft w:val="0"/>
                  <w:marRight w:val="0"/>
                  <w:marTop w:val="0"/>
                  <w:marBottom w:val="0"/>
                  <w:divBdr>
                    <w:top w:val="none" w:sz="0" w:space="0" w:color="auto"/>
                    <w:left w:val="none" w:sz="0" w:space="0" w:color="auto"/>
                    <w:bottom w:val="none" w:sz="0" w:space="0" w:color="auto"/>
                    <w:right w:val="none" w:sz="0" w:space="0" w:color="auto"/>
                  </w:divBdr>
                </w:div>
              </w:divsChild>
            </w:div>
            <w:div w:id="313148590">
              <w:marLeft w:val="0"/>
              <w:marRight w:val="0"/>
              <w:marTop w:val="0"/>
              <w:marBottom w:val="0"/>
              <w:divBdr>
                <w:top w:val="none" w:sz="0" w:space="0" w:color="auto"/>
                <w:left w:val="none" w:sz="0" w:space="0" w:color="auto"/>
                <w:bottom w:val="none" w:sz="0" w:space="0" w:color="auto"/>
                <w:right w:val="none" w:sz="0" w:space="0" w:color="auto"/>
              </w:divBdr>
            </w:div>
            <w:div w:id="1521776751">
              <w:marLeft w:val="0"/>
              <w:marRight w:val="0"/>
              <w:marTop w:val="60"/>
              <w:marBottom w:val="0"/>
              <w:divBdr>
                <w:top w:val="none" w:sz="0" w:space="0" w:color="auto"/>
                <w:left w:val="none" w:sz="0" w:space="0" w:color="auto"/>
                <w:bottom w:val="none" w:sz="0" w:space="0" w:color="auto"/>
                <w:right w:val="none" w:sz="0" w:space="0" w:color="auto"/>
              </w:divBdr>
            </w:div>
            <w:div w:id="1971936535">
              <w:marLeft w:val="0"/>
              <w:marRight w:val="0"/>
              <w:marTop w:val="0"/>
              <w:marBottom w:val="0"/>
              <w:divBdr>
                <w:top w:val="none" w:sz="0" w:space="0" w:color="auto"/>
                <w:left w:val="none" w:sz="0" w:space="0" w:color="auto"/>
                <w:bottom w:val="none" w:sz="0" w:space="0" w:color="auto"/>
                <w:right w:val="none" w:sz="0" w:space="0" w:color="auto"/>
              </w:divBdr>
              <w:divsChild>
                <w:div w:id="1538204551">
                  <w:marLeft w:val="0"/>
                  <w:marRight w:val="0"/>
                  <w:marTop w:val="0"/>
                  <w:marBottom w:val="0"/>
                  <w:divBdr>
                    <w:top w:val="none" w:sz="0" w:space="0" w:color="auto"/>
                    <w:left w:val="none" w:sz="0" w:space="0" w:color="auto"/>
                    <w:bottom w:val="none" w:sz="0" w:space="0" w:color="auto"/>
                    <w:right w:val="none" w:sz="0" w:space="0" w:color="auto"/>
                  </w:divBdr>
                </w:div>
                <w:div w:id="223370356">
                  <w:marLeft w:val="0"/>
                  <w:marRight w:val="0"/>
                  <w:marTop w:val="0"/>
                  <w:marBottom w:val="0"/>
                  <w:divBdr>
                    <w:top w:val="none" w:sz="0" w:space="0" w:color="auto"/>
                    <w:left w:val="none" w:sz="0" w:space="0" w:color="auto"/>
                    <w:bottom w:val="none" w:sz="0" w:space="0" w:color="auto"/>
                    <w:right w:val="none" w:sz="0" w:space="0" w:color="auto"/>
                  </w:divBdr>
                </w:div>
              </w:divsChild>
            </w:div>
            <w:div w:id="1781684919">
              <w:marLeft w:val="0"/>
              <w:marRight w:val="0"/>
              <w:marTop w:val="0"/>
              <w:marBottom w:val="0"/>
              <w:divBdr>
                <w:top w:val="none" w:sz="0" w:space="0" w:color="auto"/>
                <w:left w:val="none" w:sz="0" w:space="0" w:color="auto"/>
                <w:bottom w:val="none" w:sz="0" w:space="0" w:color="auto"/>
                <w:right w:val="none" w:sz="0" w:space="0" w:color="auto"/>
              </w:divBdr>
            </w:div>
            <w:div w:id="1038353028">
              <w:marLeft w:val="0"/>
              <w:marRight w:val="0"/>
              <w:marTop w:val="60"/>
              <w:marBottom w:val="0"/>
              <w:divBdr>
                <w:top w:val="none" w:sz="0" w:space="0" w:color="auto"/>
                <w:left w:val="none" w:sz="0" w:space="0" w:color="auto"/>
                <w:bottom w:val="none" w:sz="0" w:space="0" w:color="auto"/>
                <w:right w:val="none" w:sz="0" w:space="0" w:color="auto"/>
              </w:divBdr>
            </w:div>
            <w:div w:id="201288903">
              <w:marLeft w:val="0"/>
              <w:marRight w:val="0"/>
              <w:marTop w:val="0"/>
              <w:marBottom w:val="0"/>
              <w:divBdr>
                <w:top w:val="none" w:sz="0" w:space="0" w:color="auto"/>
                <w:left w:val="none" w:sz="0" w:space="0" w:color="auto"/>
                <w:bottom w:val="none" w:sz="0" w:space="0" w:color="auto"/>
                <w:right w:val="none" w:sz="0" w:space="0" w:color="auto"/>
              </w:divBdr>
              <w:divsChild>
                <w:div w:id="176848380">
                  <w:marLeft w:val="0"/>
                  <w:marRight w:val="0"/>
                  <w:marTop w:val="0"/>
                  <w:marBottom w:val="0"/>
                  <w:divBdr>
                    <w:top w:val="none" w:sz="0" w:space="0" w:color="auto"/>
                    <w:left w:val="none" w:sz="0" w:space="0" w:color="auto"/>
                    <w:bottom w:val="none" w:sz="0" w:space="0" w:color="auto"/>
                    <w:right w:val="none" w:sz="0" w:space="0" w:color="auto"/>
                  </w:divBdr>
                </w:div>
                <w:div w:id="1392195078">
                  <w:marLeft w:val="0"/>
                  <w:marRight w:val="0"/>
                  <w:marTop w:val="0"/>
                  <w:marBottom w:val="0"/>
                  <w:divBdr>
                    <w:top w:val="none" w:sz="0" w:space="0" w:color="auto"/>
                    <w:left w:val="none" w:sz="0" w:space="0" w:color="auto"/>
                    <w:bottom w:val="none" w:sz="0" w:space="0" w:color="auto"/>
                    <w:right w:val="none" w:sz="0" w:space="0" w:color="auto"/>
                  </w:divBdr>
                </w:div>
              </w:divsChild>
            </w:div>
            <w:div w:id="870607329">
              <w:marLeft w:val="0"/>
              <w:marRight w:val="0"/>
              <w:marTop w:val="0"/>
              <w:marBottom w:val="0"/>
              <w:divBdr>
                <w:top w:val="none" w:sz="0" w:space="0" w:color="auto"/>
                <w:left w:val="none" w:sz="0" w:space="0" w:color="auto"/>
                <w:bottom w:val="none" w:sz="0" w:space="0" w:color="auto"/>
                <w:right w:val="none" w:sz="0" w:space="0" w:color="auto"/>
              </w:divBdr>
            </w:div>
            <w:div w:id="2006937613">
              <w:marLeft w:val="0"/>
              <w:marRight w:val="0"/>
              <w:marTop w:val="60"/>
              <w:marBottom w:val="0"/>
              <w:divBdr>
                <w:top w:val="none" w:sz="0" w:space="0" w:color="auto"/>
                <w:left w:val="none" w:sz="0" w:space="0" w:color="auto"/>
                <w:bottom w:val="none" w:sz="0" w:space="0" w:color="auto"/>
                <w:right w:val="none" w:sz="0" w:space="0" w:color="auto"/>
              </w:divBdr>
            </w:div>
            <w:div w:id="1394037912">
              <w:marLeft w:val="0"/>
              <w:marRight w:val="0"/>
              <w:marTop w:val="0"/>
              <w:marBottom w:val="0"/>
              <w:divBdr>
                <w:top w:val="none" w:sz="0" w:space="0" w:color="auto"/>
                <w:left w:val="none" w:sz="0" w:space="0" w:color="auto"/>
                <w:bottom w:val="none" w:sz="0" w:space="0" w:color="auto"/>
                <w:right w:val="none" w:sz="0" w:space="0" w:color="auto"/>
              </w:divBdr>
              <w:divsChild>
                <w:div w:id="1226600006">
                  <w:marLeft w:val="0"/>
                  <w:marRight w:val="0"/>
                  <w:marTop w:val="0"/>
                  <w:marBottom w:val="0"/>
                  <w:divBdr>
                    <w:top w:val="none" w:sz="0" w:space="0" w:color="auto"/>
                    <w:left w:val="none" w:sz="0" w:space="0" w:color="auto"/>
                    <w:bottom w:val="none" w:sz="0" w:space="0" w:color="auto"/>
                    <w:right w:val="none" w:sz="0" w:space="0" w:color="auto"/>
                  </w:divBdr>
                </w:div>
                <w:div w:id="733741111">
                  <w:marLeft w:val="0"/>
                  <w:marRight w:val="0"/>
                  <w:marTop w:val="0"/>
                  <w:marBottom w:val="0"/>
                  <w:divBdr>
                    <w:top w:val="none" w:sz="0" w:space="0" w:color="auto"/>
                    <w:left w:val="none" w:sz="0" w:space="0" w:color="auto"/>
                    <w:bottom w:val="none" w:sz="0" w:space="0" w:color="auto"/>
                    <w:right w:val="none" w:sz="0" w:space="0" w:color="auto"/>
                  </w:divBdr>
                </w:div>
              </w:divsChild>
            </w:div>
            <w:div w:id="2055889010">
              <w:marLeft w:val="0"/>
              <w:marRight w:val="0"/>
              <w:marTop w:val="0"/>
              <w:marBottom w:val="0"/>
              <w:divBdr>
                <w:top w:val="none" w:sz="0" w:space="0" w:color="auto"/>
                <w:left w:val="none" w:sz="0" w:space="0" w:color="auto"/>
                <w:bottom w:val="none" w:sz="0" w:space="0" w:color="auto"/>
                <w:right w:val="none" w:sz="0" w:space="0" w:color="auto"/>
              </w:divBdr>
            </w:div>
            <w:div w:id="393356647">
              <w:marLeft w:val="0"/>
              <w:marRight w:val="0"/>
              <w:marTop w:val="60"/>
              <w:marBottom w:val="0"/>
              <w:divBdr>
                <w:top w:val="none" w:sz="0" w:space="0" w:color="auto"/>
                <w:left w:val="none" w:sz="0" w:space="0" w:color="auto"/>
                <w:bottom w:val="none" w:sz="0" w:space="0" w:color="auto"/>
                <w:right w:val="none" w:sz="0" w:space="0" w:color="auto"/>
              </w:divBdr>
            </w:div>
            <w:div w:id="2089883643">
              <w:marLeft w:val="0"/>
              <w:marRight w:val="0"/>
              <w:marTop w:val="0"/>
              <w:marBottom w:val="0"/>
              <w:divBdr>
                <w:top w:val="none" w:sz="0" w:space="0" w:color="auto"/>
                <w:left w:val="none" w:sz="0" w:space="0" w:color="auto"/>
                <w:bottom w:val="none" w:sz="0" w:space="0" w:color="auto"/>
                <w:right w:val="none" w:sz="0" w:space="0" w:color="auto"/>
              </w:divBdr>
              <w:divsChild>
                <w:div w:id="1809014529">
                  <w:marLeft w:val="0"/>
                  <w:marRight w:val="0"/>
                  <w:marTop w:val="0"/>
                  <w:marBottom w:val="0"/>
                  <w:divBdr>
                    <w:top w:val="none" w:sz="0" w:space="0" w:color="auto"/>
                    <w:left w:val="none" w:sz="0" w:space="0" w:color="auto"/>
                    <w:bottom w:val="none" w:sz="0" w:space="0" w:color="auto"/>
                    <w:right w:val="none" w:sz="0" w:space="0" w:color="auto"/>
                  </w:divBdr>
                </w:div>
                <w:div w:id="1348022252">
                  <w:marLeft w:val="0"/>
                  <w:marRight w:val="0"/>
                  <w:marTop w:val="0"/>
                  <w:marBottom w:val="0"/>
                  <w:divBdr>
                    <w:top w:val="none" w:sz="0" w:space="0" w:color="auto"/>
                    <w:left w:val="none" w:sz="0" w:space="0" w:color="auto"/>
                    <w:bottom w:val="none" w:sz="0" w:space="0" w:color="auto"/>
                    <w:right w:val="none" w:sz="0" w:space="0" w:color="auto"/>
                  </w:divBdr>
                </w:div>
              </w:divsChild>
            </w:div>
            <w:div w:id="2083795506">
              <w:marLeft w:val="0"/>
              <w:marRight w:val="0"/>
              <w:marTop w:val="0"/>
              <w:marBottom w:val="0"/>
              <w:divBdr>
                <w:top w:val="none" w:sz="0" w:space="0" w:color="auto"/>
                <w:left w:val="none" w:sz="0" w:space="0" w:color="auto"/>
                <w:bottom w:val="none" w:sz="0" w:space="0" w:color="auto"/>
                <w:right w:val="none" w:sz="0" w:space="0" w:color="auto"/>
              </w:divBdr>
            </w:div>
            <w:div w:id="928394770">
              <w:marLeft w:val="0"/>
              <w:marRight w:val="0"/>
              <w:marTop w:val="60"/>
              <w:marBottom w:val="0"/>
              <w:divBdr>
                <w:top w:val="none" w:sz="0" w:space="0" w:color="auto"/>
                <w:left w:val="none" w:sz="0" w:space="0" w:color="auto"/>
                <w:bottom w:val="none" w:sz="0" w:space="0" w:color="auto"/>
                <w:right w:val="none" w:sz="0" w:space="0" w:color="auto"/>
              </w:divBdr>
            </w:div>
            <w:div w:id="1518345667">
              <w:marLeft w:val="0"/>
              <w:marRight w:val="0"/>
              <w:marTop w:val="0"/>
              <w:marBottom w:val="0"/>
              <w:divBdr>
                <w:top w:val="none" w:sz="0" w:space="0" w:color="auto"/>
                <w:left w:val="none" w:sz="0" w:space="0" w:color="auto"/>
                <w:bottom w:val="none" w:sz="0" w:space="0" w:color="auto"/>
                <w:right w:val="none" w:sz="0" w:space="0" w:color="auto"/>
              </w:divBdr>
              <w:divsChild>
                <w:div w:id="53892713">
                  <w:marLeft w:val="0"/>
                  <w:marRight w:val="0"/>
                  <w:marTop w:val="0"/>
                  <w:marBottom w:val="0"/>
                  <w:divBdr>
                    <w:top w:val="none" w:sz="0" w:space="0" w:color="auto"/>
                    <w:left w:val="none" w:sz="0" w:space="0" w:color="auto"/>
                    <w:bottom w:val="none" w:sz="0" w:space="0" w:color="auto"/>
                    <w:right w:val="none" w:sz="0" w:space="0" w:color="auto"/>
                  </w:divBdr>
                </w:div>
                <w:div w:id="491483563">
                  <w:marLeft w:val="0"/>
                  <w:marRight w:val="0"/>
                  <w:marTop w:val="0"/>
                  <w:marBottom w:val="0"/>
                  <w:divBdr>
                    <w:top w:val="none" w:sz="0" w:space="0" w:color="auto"/>
                    <w:left w:val="none" w:sz="0" w:space="0" w:color="auto"/>
                    <w:bottom w:val="none" w:sz="0" w:space="0" w:color="auto"/>
                    <w:right w:val="none" w:sz="0" w:space="0" w:color="auto"/>
                  </w:divBdr>
                </w:div>
              </w:divsChild>
            </w:div>
            <w:div w:id="1609006483">
              <w:marLeft w:val="0"/>
              <w:marRight w:val="0"/>
              <w:marTop w:val="0"/>
              <w:marBottom w:val="0"/>
              <w:divBdr>
                <w:top w:val="none" w:sz="0" w:space="0" w:color="auto"/>
                <w:left w:val="none" w:sz="0" w:space="0" w:color="auto"/>
                <w:bottom w:val="none" w:sz="0" w:space="0" w:color="auto"/>
                <w:right w:val="none" w:sz="0" w:space="0" w:color="auto"/>
              </w:divBdr>
            </w:div>
            <w:div w:id="220333850">
              <w:marLeft w:val="0"/>
              <w:marRight w:val="0"/>
              <w:marTop w:val="60"/>
              <w:marBottom w:val="0"/>
              <w:divBdr>
                <w:top w:val="none" w:sz="0" w:space="0" w:color="auto"/>
                <w:left w:val="none" w:sz="0" w:space="0" w:color="auto"/>
                <w:bottom w:val="none" w:sz="0" w:space="0" w:color="auto"/>
                <w:right w:val="none" w:sz="0" w:space="0" w:color="auto"/>
              </w:divBdr>
            </w:div>
            <w:div w:id="80957366">
              <w:marLeft w:val="0"/>
              <w:marRight w:val="0"/>
              <w:marTop w:val="0"/>
              <w:marBottom w:val="0"/>
              <w:divBdr>
                <w:top w:val="none" w:sz="0" w:space="0" w:color="auto"/>
                <w:left w:val="none" w:sz="0" w:space="0" w:color="auto"/>
                <w:bottom w:val="none" w:sz="0" w:space="0" w:color="auto"/>
                <w:right w:val="none" w:sz="0" w:space="0" w:color="auto"/>
              </w:divBdr>
              <w:divsChild>
                <w:div w:id="1766725048">
                  <w:marLeft w:val="0"/>
                  <w:marRight w:val="0"/>
                  <w:marTop w:val="0"/>
                  <w:marBottom w:val="0"/>
                  <w:divBdr>
                    <w:top w:val="none" w:sz="0" w:space="0" w:color="auto"/>
                    <w:left w:val="none" w:sz="0" w:space="0" w:color="auto"/>
                    <w:bottom w:val="none" w:sz="0" w:space="0" w:color="auto"/>
                    <w:right w:val="none" w:sz="0" w:space="0" w:color="auto"/>
                  </w:divBdr>
                </w:div>
                <w:div w:id="805775229">
                  <w:marLeft w:val="0"/>
                  <w:marRight w:val="0"/>
                  <w:marTop w:val="0"/>
                  <w:marBottom w:val="0"/>
                  <w:divBdr>
                    <w:top w:val="none" w:sz="0" w:space="0" w:color="auto"/>
                    <w:left w:val="none" w:sz="0" w:space="0" w:color="auto"/>
                    <w:bottom w:val="none" w:sz="0" w:space="0" w:color="auto"/>
                    <w:right w:val="none" w:sz="0" w:space="0" w:color="auto"/>
                  </w:divBdr>
                </w:div>
              </w:divsChild>
            </w:div>
            <w:div w:id="419303089">
              <w:marLeft w:val="0"/>
              <w:marRight w:val="0"/>
              <w:marTop w:val="0"/>
              <w:marBottom w:val="0"/>
              <w:divBdr>
                <w:top w:val="none" w:sz="0" w:space="0" w:color="auto"/>
                <w:left w:val="none" w:sz="0" w:space="0" w:color="auto"/>
                <w:bottom w:val="none" w:sz="0" w:space="0" w:color="auto"/>
                <w:right w:val="none" w:sz="0" w:space="0" w:color="auto"/>
              </w:divBdr>
            </w:div>
            <w:div w:id="885216222">
              <w:marLeft w:val="0"/>
              <w:marRight w:val="0"/>
              <w:marTop w:val="60"/>
              <w:marBottom w:val="0"/>
              <w:divBdr>
                <w:top w:val="none" w:sz="0" w:space="0" w:color="auto"/>
                <w:left w:val="none" w:sz="0" w:space="0" w:color="auto"/>
                <w:bottom w:val="none" w:sz="0" w:space="0" w:color="auto"/>
                <w:right w:val="none" w:sz="0" w:space="0" w:color="auto"/>
              </w:divBdr>
            </w:div>
            <w:div w:id="2124612074">
              <w:marLeft w:val="0"/>
              <w:marRight w:val="0"/>
              <w:marTop w:val="0"/>
              <w:marBottom w:val="0"/>
              <w:divBdr>
                <w:top w:val="none" w:sz="0" w:space="0" w:color="auto"/>
                <w:left w:val="none" w:sz="0" w:space="0" w:color="auto"/>
                <w:bottom w:val="none" w:sz="0" w:space="0" w:color="auto"/>
                <w:right w:val="none" w:sz="0" w:space="0" w:color="auto"/>
              </w:divBdr>
              <w:divsChild>
                <w:div w:id="314527164">
                  <w:marLeft w:val="0"/>
                  <w:marRight w:val="0"/>
                  <w:marTop w:val="0"/>
                  <w:marBottom w:val="0"/>
                  <w:divBdr>
                    <w:top w:val="none" w:sz="0" w:space="0" w:color="auto"/>
                    <w:left w:val="none" w:sz="0" w:space="0" w:color="auto"/>
                    <w:bottom w:val="none" w:sz="0" w:space="0" w:color="auto"/>
                    <w:right w:val="none" w:sz="0" w:space="0" w:color="auto"/>
                  </w:divBdr>
                </w:div>
                <w:div w:id="1465658838">
                  <w:marLeft w:val="0"/>
                  <w:marRight w:val="0"/>
                  <w:marTop w:val="0"/>
                  <w:marBottom w:val="0"/>
                  <w:divBdr>
                    <w:top w:val="none" w:sz="0" w:space="0" w:color="auto"/>
                    <w:left w:val="none" w:sz="0" w:space="0" w:color="auto"/>
                    <w:bottom w:val="none" w:sz="0" w:space="0" w:color="auto"/>
                    <w:right w:val="none" w:sz="0" w:space="0" w:color="auto"/>
                  </w:divBdr>
                </w:div>
              </w:divsChild>
            </w:div>
            <w:div w:id="1776628727">
              <w:marLeft w:val="0"/>
              <w:marRight w:val="0"/>
              <w:marTop w:val="0"/>
              <w:marBottom w:val="0"/>
              <w:divBdr>
                <w:top w:val="none" w:sz="0" w:space="0" w:color="auto"/>
                <w:left w:val="none" w:sz="0" w:space="0" w:color="auto"/>
                <w:bottom w:val="none" w:sz="0" w:space="0" w:color="auto"/>
                <w:right w:val="none" w:sz="0" w:space="0" w:color="auto"/>
              </w:divBdr>
            </w:div>
            <w:div w:id="338696694">
              <w:marLeft w:val="0"/>
              <w:marRight w:val="0"/>
              <w:marTop w:val="60"/>
              <w:marBottom w:val="0"/>
              <w:divBdr>
                <w:top w:val="none" w:sz="0" w:space="0" w:color="auto"/>
                <w:left w:val="none" w:sz="0" w:space="0" w:color="auto"/>
                <w:bottom w:val="none" w:sz="0" w:space="0" w:color="auto"/>
                <w:right w:val="none" w:sz="0" w:space="0" w:color="auto"/>
              </w:divBdr>
            </w:div>
            <w:div w:id="1729299972">
              <w:marLeft w:val="0"/>
              <w:marRight w:val="0"/>
              <w:marTop w:val="0"/>
              <w:marBottom w:val="0"/>
              <w:divBdr>
                <w:top w:val="none" w:sz="0" w:space="0" w:color="auto"/>
                <w:left w:val="none" w:sz="0" w:space="0" w:color="auto"/>
                <w:bottom w:val="none" w:sz="0" w:space="0" w:color="auto"/>
                <w:right w:val="none" w:sz="0" w:space="0" w:color="auto"/>
              </w:divBdr>
              <w:divsChild>
                <w:div w:id="189488592">
                  <w:marLeft w:val="0"/>
                  <w:marRight w:val="0"/>
                  <w:marTop w:val="0"/>
                  <w:marBottom w:val="0"/>
                  <w:divBdr>
                    <w:top w:val="none" w:sz="0" w:space="0" w:color="auto"/>
                    <w:left w:val="none" w:sz="0" w:space="0" w:color="auto"/>
                    <w:bottom w:val="none" w:sz="0" w:space="0" w:color="auto"/>
                    <w:right w:val="none" w:sz="0" w:space="0" w:color="auto"/>
                  </w:divBdr>
                </w:div>
                <w:div w:id="188686828">
                  <w:marLeft w:val="0"/>
                  <w:marRight w:val="0"/>
                  <w:marTop w:val="0"/>
                  <w:marBottom w:val="0"/>
                  <w:divBdr>
                    <w:top w:val="none" w:sz="0" w:space="0" w:color="auto"/>
                    <w:left w:val="none" w:sz="0" w:space="0" w:color="auto"/>
                    <w:bottom w:val="none" w:sz="0" w:space="0" w:color="auto"/>
                    <w:right w:val="none" w:sz="0" w:space="0" w:color="auto"/>
                  </w:divBdr>
                </w:div>
              </w:divsChild>
            </w:div>
            <w:div w:id="1059783381">
              <w:marLeft w:val="0"/>
              <w:marRight w:val="0"/>
              <w:marTop w:val="0"/>
              <w:marBottom w:val="0"/>
              <w:divBdr>
                <w:top w:val="none" w:sz="0" w:space="0" w:color="auto"/>
                <w:left w:val="none" w:sz="0" w:space="0" w:color="auto"/>
                <w:bottom w:val="none" w:sz="0" w:space="0" w:color="auto"/>
                <w:right w:val="none" w:sz="0" w:space="0" w:color="auto"/>
              </w:divBdr>
            </w:div>
            <w:div w:id="1067723323">
              <w:marLeft w:val="0"/>
              <w:marRight w:val="0"/>
              <w:marTop w:val="60"/>
              <w:marBottom w:val="0"/>
              <w:divBdr>
                <w:top w:val="none" w:sz="0" w:space="0" w:color="auto"/>
                <w:left w:val="none" w:sz="0" w:space="0" w:color="auto"/>
                <w:bottom w:val="none" w:sz="0" w:space="0" w:color="auto"/>
                <w:right w:val="none" w:sz="0" w:space="0" w:color="auto"/>
              </w:divBdr>
            </w:div>
            <w:div w:id="1362786104">
              <w:marLeft w:val="0"/>
              <w:marRight w:val="0"/>
              <w:marTop w:val="0"/>
              <w:marBottom w:val="0"/>
              <w:divBdr>
                <w:top w:val="none" w:sz="0" w:space="0" w:color="auto"/>
                <w:left w:val="none" w:sz="0" w:space="0" w:color="auto"/>
                <w:bottom w:val="none" w:sz="0" w:space="0" w:color="auto"/>
                <w:right w:val="none" w:sz="0" w:space="0" w:color="auto"/>
              </w:divBdr>
              <w:divsChild>
                <w:div w:id="740324928">
                  <w:marLeft w:val="0"/>
                  <w:marRight w:val="0"/>
                  <w:marTop w:val="0"/>
                  <w:marBottom w:val="0"/>
                  <w:divBdr>
                    <w:top w:val="none" w:sz="0" w:space="0" w:color="auto"/>
                    <w:left w:val="none" w:sz="0" w:space="0" w:color="auto"/>
                    <w:bottom w:val="none" w:sz="0" w:space="0" w:color="auto"/>
                    <w:right w:val="none" w:sz="0" w:space="0" w:color="auto"/>
                  </w:divBdr>
                </w:div>
                <w:div w:id="506556876">
                  <w:marLeft w:val="0"/>
                  <w:marRight w:val="0"/>
                  <w:marTop w:val="0"/>
                  <w:marBottom w:val="0"/>
                  <w:divBdr>
                    <w:top w:val="none" w:sz="0" w:space="0" w:color="auto"/>
                    <w:left w:val="none" w:sz="0" w:space="0" w:color="auto"/>
                    <w:bottom w:val="none" w:sz="0" w:space="0" w:color="auto"/>
                    <w:right w:val="none" w:sz="0" w:space="0" w:color="auto"/>
                  </w:divBdr>
                </w:div>
              </w:divsChild>
            </w:div>
            <w:div w:id="1424764306">
              <w:marLeft w:val="0"/>
              <w:marRight w:val="0"/>
              <w:marTop w:val="0"/>
              <w:marBottom w:val="0"/>
              <w:divBdr>
                <w:top w:val="none" w:sz="0" w:space="0" w:color="auto"/>
                <w:left w:val="none" w:sz="0" w:space="0" w:color="auto"/>
                <w:bottom w:val="none" w:sz="0" w:space="0" w:color="auto"/>
                <w:right w:val="none" w:sz="0" w:space="0" w:color="auto"/>
              </w:divBdr>
            </w:div>
            <w:div w:id="1304852736">
              <w:marLeft w:val="0"/>
              <w:marRight w:val="0"/>
              <w:marTop w:val="60"/>
              <w:marBottom w:val="0"/>
              <w:divBdr>
                <w:top w:val="none" w:sz="0" w:space="0" w:color="auto"/>
                <w:left w:val="none" w:sz="0" w:space="0" w:color="auto"/>
                <w:bottom w:val="none" w:sz="0" w:space="0" w:color="auto"/>
                <w:right w:val="none" w:sz="0" w:space="0" w:color="auto"/>
              </w:divBdr>
            </w:div>
            <w:div w:id="720055292">
              <w:marLeft w:val="0"/>
              <w:marRight w:val="0"/>
              <w:marTop w:val="0"/>
              <w:marBottom w:val="0"/>
              <w:divBdr>
                <w:top w:val="none" w:sz="0" w:space="0" w:color="auto"/>
                <w:left w:val="none" w:sz="0" w:space="0" w:color="auto"/>
                <w:bottom w:val="none" w:sz="0" w:space="0" w:color="auto"/>
                <w:right w:val="none" w:sz="0" w:space="0" w:color="auto"/>
              </w:divBdr>
              <w:divsChild>
                <w:div w:id="244652864">
                  <w:marLeft w:val="0"/>
                  <w:marRight w:val="0"/>
                  <w:marTop w:val="0"/>
                  <w:marBottom w:val="0"/>
                  <w:divBdr>
                    <w:top w:val="none" w:sz="0" w:space="0" w:color="auto"/>
                    <w:left w:val="none" w:sz="0" w:space="0" w:color="auto"/>
                    <w:bottom w:val="none" w:sz="0" w:space="0" w:color="auto"/>
                    <w:right w:val="none" w:sz="0" w:space="0" w:color="auto"/>
                  </w:divBdr>
                </w:div>
                <w:div w:id="1827628897">
                  <w:marLeft w:val="0"/>
                  <w:marRight w:val="0"/>
                  <w:marTop w:val="0"/>
                  <w:marBottom w:val="0"/>
                  <w:divBdr>
                    <w:top w:val="none" w:sz="0" w:space="0" w:color="auto"/>
                    <w:left w:val="none" w:sz="0" w:space="0" w:color="auto"/>
                    <w:bottom w:val="none" w:sz="0" w:space="0" w:color="auto"/>
                    <w:right w:val="none" w:sz="0" w:space="0" w:color="auto"/>
                  </w:divBdr>
                </w:div>
              </w:divsChild>
            </w:div>
            <w:div w:id="2002810091">
              <w:marLeft w:val="0"/>
              <w:marRight w:val="0"/>
              <w:marTop w:val="0"/>
              <w:marBottom w:val="0"/>
              <w:divBdr>
                <w:top w:val="none" w:sz="0" w:space="0" w:color="auto"/>
                <w:left w:val="none" w:sz="0" w:space="0" w:color="auto"/>
                <w:bottom w:val="none" w:sz="0" w:space="0" w:color="auto"/>
                <w:right w:val="none" w:sz="0" w:space="0" w:color="auto"/>
              </w:divBdr>
            </w:div>
            <w:div w:id="112332653">
              <w:marLeft w:val="0"/>
              <w:marRight w:val="0"/>
              <w:marTop w:val="60"/>
              <w:marBottom w:val="0"/>
              <w:divBdr>
                <w:top w:val="none" w:sz="0" w:space="0" w:color="auto"/>
                <w:left w:val="none" w:sz="0" w:space="0" w:color="auto"/>
                <w:bottom w:val="none" w:sz="0" w:space="0" w:color="auto"/>
                <w:right w:val="none" w:sz="0" w:space="0" w:color="auto"/>
              </w:divBdr>
            </w:div>
            <w:div w:id="2002929685">
              <w:marLeft w:val="0"/>
              <w:marRight w:val="0"/>
              <w:marTop w:val="0"/>
              <w:marBottom w:val="0"/>
              <w:divBdr>
                <w:top w:val="none" w:sz="0" w:space="0" w:color="auto"/>
                <w:left w:val="none" w:sz="0" w:space="0" w:color="auto"/>
                <w:bottom w:val="none" w:sz="0" w:space="0" w:color="auto"/>
                <w:right w:val="none" w:sz="0" w:space="0" w:color="auto"/>
              </w:divBdr>
              <w:divsChild>
                <w:div w:id="1324237709">
                  <w:marLeft w:val="0"/>
                  <w:marRight w:val="0"/>
                  <w:marTop w:val="0"/>
                  <w:marBottom w:val="0"/>
                  <w:divBdr>
                    <w:top w:val="none" w:sz="0" w:space="0" w:color="auto"/>
                    <w:left w:val="none" w:sz="0" w:space="0" w:color="auto"/>
                    <w:bottom w:val="none" w:sz="0" w:space="0" w:color="auto"/>
                    <w:right w:val="none" w:sz="0" w:space="0" w:color="auto"/>
                  </w:divBdr>
                </w:div>
                <w:div w:id="397750552">
                  <w:marLeft w:val="0"/>
                  <w:marRight w:val="0"/>
                  <w:marTop w:val="0"/>
                  <w:marBottom w:val="0"/>
                  <w:divBdr>
                    <w:top w:val="none" w:sz="0" w:space="0" w:color="auto"/>
                    <w:left w:val="none" w:sz="0" w:space="0" w:color="auto"/>
                    <w:bottom w:val="none" w:sz="0" w:space="0" w:color="auto"/>
                    <w:right w:val="none" w:sz="0" w:space="0" w:color="auto"/>
                  </w:divBdr>
                </w:div>
              </w:divsChild>
            </w:div>
            <w:div w:id="1959482050">
              <w:marLeft w:val="0"/>
              <w:marRight w:val="0"/>
              <w:marTop w:val="0"/>
              <w:marBottom w:val="0"/>
              <w:divBdr>
                <w:top w:val="none" w:sz="0" w:space="0" w:color="auto"/>
                <w:left w:val="none" w:sz="0" w:space="0" w:color="auto"/>
                <w:bottom w:val="none" w:sz="0" w:space="0" w:color="auto"/>
                <w:right w:val="none" w:sz="0" w:space="0" w:color="auto"/>
              </w:divBdr>
            </w:div>
            <w:div w:id="20981509">
              <w:marLeft w:val="0"/>
              <w:marRight w:val="0"/>
              <w:marTop w:val="60"/>
              <w:marBottom w:val="0"/>
              <w:divBdr>
                <w:top w:val="none" w:sz="0" w:space="0" w:color="auto"/>
                <w:left w:val="none" w:sz="0" w:space="0" w:color="auto"/>
                <w:bottom w:val="none" w:sz="0" w:space="0" w:color="auto"/>
                <w:right w:val="none" w:sz="0" w:space="0" w:color="auto"/>
              </w:divBdr>
            </w:div>
            <w:div w:id="854534293">
              <w:marLeft w:val="0"/>
              <w:marRight w:val="0"/>
              <w:marTop w:val="0"/>
              <w:marBottom w:val="0"/>
              <w:divBdr>
                <w:top w:val="none" w:sz="0" w:space="0" w:color="auto"/>
                <w:left w:val="none" w:sz="0" w:space="0" w:color="auto"/>
                <w:bottom w:val="none" w:sz="0" w:space="0" w:color="auto"/>
                <w:right w:val="none" w:sz="0" w:space="0" w:color="auto"/>
              </w:divBdr>
              <w:divsChild>
                <w:div w:id="126359436">
                  <w:marLeft w:val="0"/>
                  <w:marRight w:val="0"/>
                  <w:marTop w:val="0"/>
                  <w:marBottom w:val="0"/>
                  <w:divBdr>
                    <w:top w:val="none" w:sz="0" w:space="0" w:color="auto"/>
                    <w:left w:val="none" w:sz="0" w:space="0" w:color="auto"/>
                    <w:bottom w:val="none" w:sz="0" w:space="0" w:color="auto"/>
                    <w:right w:val="none" w:sz="0" w:space="0" w:color="auto"/>
                  </w:divBdr>
                </w:div>
                <w:div w:id="1836264572">
                  <w:marLeft w:val="0"/>
                  <w:marRight w:val="0"/>
                  <w:marTop w:val="0"/>
                  <w:marBottom w:val="0"/>
                  <w:divBdr>
                    <w:top w:val="none" w:sz="0" w:space="0" w:color="auto"/>
                    <w:left w:val="none" w:sz="0" w:space="0" w:color="auto"/>
                    <w:bottom w:val="none" w:sz="0" w:space="0" w:color="auto"/>
                    <w:right w:val="none" w:sz="0" w:space="0" w:color="auto"/>
                  </w:divBdr>
                </w:div>
              </w:divsChild>
            </w:div>
            <w:div w:id="2018381653">
              <w:marLeft w:val="0"/>
              <w:marRight w:val="0"/>
              <w:marTop w:val="0"/>
              <w:marBottom w:val="0"/>
              <w:divBdr>
                <w:top w:val="none" w:sz="0" w:space="0" w:color="auto"/>
                <w:left w:val="none" w:sz="0" w:space="0" w:color="auto"/>
                <w:bottom w:val="none" w:sz="0" w:space="0" w:color="auto"/>
                <w:right w:val="none" w:sz="0" w:space="0" w:color="auto"/>
              </w:divBdr>
            </w:div>
            <w:div w:id="1288661640">
              <w:marLeft w:val="0"/>
              <w:marRight w:val="0"/>
              <w:marTop w:val="60"/>
              <w:marBottom w:val="0"/>
              <w:divBdr>
                <w:top w:val="none" w:sz="0" w:space="0" w:color="auto"/>
                <w:left w:val="none" w:sz="0" w:space="0" w:color="auto"/>
                <w:bottom w:val="none" w:sz="0" w:space="0" w:color="auto"/>
                <w:right w:val="none" w:sz="0" w:space="0" w:color="auto"/>
              </w:divBdr>
            </w:div>
            <w:div w:id="1041174102">
              <w:marLeft w:val="0"/>
              <w:marRight w:val="0"/>
              <w:marTop w:val="0"/>
              <w:marBottom w:val="0"/>
              <w:divBdr>
                <w:top w:val="none" w:sz="0" w:space="0" w:color="auto"/>
                <w:left w:val="none" w:sz="0" w:space="0" w:color="auto"/>
                <w:bottom w:val="none" w:sz="0" w:space="0" w:color="auto"/>
                <w:right w:val="none" w:sz="0" w:space="0" w:color="auto"/>
              </w:divBdr>
              <w:divsChild>
                <w:div w:id="184448717">
                  <w:marLeft w:val="0"/>
                  <w:marRight w:val="0"/>
                  <w:marTop w:val="0"/>
                  <w:marBottom w:val="0"/>
                  <w:divBdr>
                    <w:top w:val="none" w:sz="0" w:space="0" w:color="auto"/>
                    <w:left w:val="none" w:sz="0" w:space="0" w:color="auto"/>
                    <w:bottom w:val="none" w:sz="0" w:space="0" w:color="auto"/>
                    <w:right w:val="none" w:sz="0" w:space="0" w:color="auto"/>
                  </w:divBdr>
                </w:div>
                <w:div w:id="1331370117">
                  <w:marLeft w:val="0"/>
                  <w:marRight w:val="0"/>
                  <w:marTop w:val="0"/>
                  <w:marBottom w:val="0"/>
                  <w:divBdr>
                    <w:top w:val="none" w:sz="0" w:space="0" w:color="auto"/>
                    <w:left w:val="none" w:sz="0" w:space="0" w:color="auto"/>
                    <w:bottom w:val="none" w:sz="0" w:space="0" w:color="auto"/>
                    <w:right w:val="none" w:sz="0" w:space="0" w:color="auto"/>
                  </w:divBdr>
                </w:div>
              </w:divsChild>
            </w:div>
            <w:div w:id="400754891">
              <w:marLeft w:val="0"/>
              <w:marRight w:val="0"/>
              <w:marTop w:val="0"/>
              <w:marBottom w:val="0"/>
              <w:divBdr>
                <w:top w:val="none" w:sz="0" w:space="0" w:color="auto"/>
                <w:left w:val="none" w:sz="0" w:space="0" w:color="auto"/>
                <w:bottom w:val="none" w:sz="0" w:space="0" w:color="auto"/>
                <w:right w:val="none" w:sz="0" w:space="0" w:color="auto"/>
              </w:divBdr>
            </w:div>
            <w:div w:id="1491873165">
              <w:marLeft w:val="0"/>
              <w:marRight w:val="0"/>
              <w:marTop w:val="60"/>
              <w:marBottom w:val="0"/>
              <w:divBdr>
                <w:top w:val="none" w:sz="0" w:space="0" w:color="auto"/>
                <w:left w:val="none" w:sz="0" w:space="0" w:color="auto"/>
                <w:bottom w:val="none" w:sz="0" w:space="0" w:color="auto"/>
                <w:right w:val="none" w:sz="0" w:space="0" w:color="auto"/>
              </w:divBdr>
            </w:div>
            <w:div w:id="1997032277">
              <w:marLeft w:val="0"/>
              <w:marRight w:val="0"/>
              <w:marTop w:val="0"/>
              <w:marBottom w:val="0"/>
              <w:divBdr>
                <w:top w:val="none" w:sz="0" w:space="0" w:color="auto"/>
                <w:left w:val="none" w:sz="0" w:space="0" w:color="auto"/>
                <w:bottom w:val="none" w:sz="0" w:space="0" w:color="auto"/>
                <w:right w:val="none" w:sz="0" w:space="0" w:color="auto"/>
              </w:divBdr>
              <w:divsChild>
                <w:div w:id="85158819">
                  <w:marLeft w:val="0"/>
                  <w:marRight w:val="0"/>
                  <w:marTop w:val="0"/>
                  <w:marBottom w:val="0"/>
                  <w:divBdr>
                    <w:top w:val="none" w:sz="0" w:space="0" w:color="auto"/>
                    <w:left w:val="none" w:sz="0" w:space="0" w:color="auto"/>
                    <w:bottom w:val="none" w:sz="0" w:space="0" w:color="auto"/>
                    <w:right w:val="none" w:sz="0" w:space="0" w:color="auto"/>
                  </w:divBdr>
                </w:div>
                <w:div w:id="2022078919">
                  <w:marLeft w:val="0"/>
                  <w:marRight w:val="0"/>
                  <w:marTop w:val="0"/>
                  <w:marBottom w:val="0"/>
                  <w:divBdr>
                    <w:top w:val="none" w:sz="0" w:space="0" w:color="auto"/>
                    <w:left w:val="none" w:sz="0" w:space="0" w:color="auto"/>
                    <w:bottom w:val="none" w:sz="0" w:space="0" w:color="auto"/>
                    <w:right w:val="none" w:sz="0" w:space="0" w:color="auto"/>
                  </w:divBdr>
                </w:div>
              </w:divsChild>
            </w:div>
            <w:div w:id="227496499">
              <w:marLeft w:val="0"/>
              <w:marRight w:val="0"/>
              <w:marTop w:val="0"/>
              <w:marBottom w:val="0"/>
              <w:divBdr>
                <w:top w:val="none" w:sz="0" w:space="0" w:color="auto"/>
                <w:left w:val="none" w:sz="0" w:space="0" w:color="auto"/>
                <w:bottom w:val="none" w:sz="0" w:space="0" w:color="auto"/>
                <w:right w:val="none" w:sz="0" w:space="0" w:color="auto"/>
              </w:divBdr>
            </w:div>
            <w:div w:id="5125716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505700856">
      <w:bodyDiv w:val="1"/>
      <w:marLeft w:val="0"/>
      <w:marRight w:val="0"/>
      <w:marTop w:val="0"/>
      <w:marBottom w:val="0"/>
      <w:divBdr>
        <w:top w:val="none" w:sz="0" w:space="0" w:color="auto"/>
        <w:left w:val="none" w:sz="0" w:space="0" w:color="auto"/>
        <w:bottom w:val="none" w:sz="0" w:space="0" w:color="auto"/>
        <w:right w:val="none" w:sz="0" w:space="0" w:color="auto"/>
      </w:divBdr>
      <w:divsChild>
        <w:div w:id="1638758791">
          <w:marLeft w:val="0"/>
          <w:marRight w:val="0"/>
          <w:marTop w:val="0"/>
          <w:marBottom w:val="120"/>
          <w:divBdr>
            <w:top w:val="none" w:sz="0" w:space="0" w:color="auto"/>
            <w:left w:val="none" w:sz="0" w:space="0" w:color="auto"/>
            <w:bottom w:val="none" w:sz="0" w:space="0" w:color="auto"/>
            <w:right w:val="none" w:sz="0" w:space="0" w:color="auto"/>
          </w:divBdr>
          <w:divsChild>
            <w:div w:id="705254215">
              <w:marLeft w:val="0"/>
              <w:marRight w:val="0"/>
              <w:marTop w:val="0"/>
              <w:marBottom w:val="0"/>
              <w:divBdr>
                <w:top w:val="none" w:sz="0" w:space="0" w:color="auto"/>
                <w:left w:val="none" w:sz="0" w:space="0" w:color="auto"/>
                <w:bottom w:val="none" w:sz="0" w:space="0" w:color="auto"/>
                <w:right w:val="none" w:sz="0" w:space="0" w:color="auto"/>
              </w:divBdr>
              <w:divsChild>
                <w:div w:id="1924411019">
                  <w:marLeft w:val="0"/>
                  <w:marRight w:val="0"/>
                  <w:marTop w:val="0"/>
                  <w:marBottom w:val="0"/>
                  <w:divBdr>
                    <w:top w:val="none" w:sz="0" w:space="0" w:color="auto"/>
                    <w:left w:val="none" w:sz="0" w:space="0" w:color="auto"/>
                    <w:bottom w:val="none" w:sz="0" w:space="0" w:color="auto"/>
                    <w:right w:val="none" w:sz="0" w:space="0" w:color="auto"/>
                  </w:divBdr>
                  <w:divsChild>
                    <w:div w:id="10498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00211">
      <w:bodyDiv w:val="1"/>
      <w:marLeft w:val="0"/>
      <w:marRight w:val="0"/>
      <w:marTop w:val="0"/>
      <w:marBottom w:val="0"/>
      <w:divBdr>
        <w:top w:val="none" w:sz="0" w:space="0" w:color="auto"/>
        <w:left w:val="none" w:sz="0" w:space="0" w:color="auto"/>
        <w:bottom w:val="none" w:sz="0" w:space="0" w:color="auto"/>
        <w:right w:val="none" w:sz="0" w:space="0" w:color="auto"/>
      </w:divBdr>
      <w:divsChild>
        <w:div w:id="147483004">
          <w:marLeft w:val="0"/>
          <w:marRight w:val="0"/>
          <w:marTop w:val="0"/>
          <w:marBottom w:val="0"/>
          <w:divBdr>
            <w:top w:val="none" w:sz="0" w:space="0" w:color="auto"/>
            <w:left w:val="none" w:sz="0" w:space="0" w:color="auto"/>
            <w:bottom w:val="none" w:sz="0" w:space="0" w:color="auto"/>
            <w:right w:val="none" w:sz="0" w:space="0" w:color="auto"/>
          </w:divBdr>
          <w:divsChild>
            <w:div w:id="10648362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53619117">
      <w:bodyDiv w:val="1"/>
      <w:marLeft w:val="0"/>
      <w:marRight w:val="0"/>
      <w:marTop w:val="0"/>
      <w:marBottom w:val="0"/>
      <w:divBdr>
        <w:top w:val="none" w:sz="0" w:space="0" w:color="auto"/>
        <w:left w:val="none" w:sz="0" w:space="0" w:color="auto"/>
        <w:bottom w:val="none" w:sz="0" w:space="0" w:color="auto"/>
        <w:right w:val="none" w:sz="0" w:space="0" w:color="auto"/>
      </w:divBdr>
      <w:divsChild>
        <w:div w:id="916324395">
          <w:marLeft w:val="0"/>
          <w:marRight w:val="0"/>
          <w:marTop w:val="0"/>
          <w:marBottom w:val="0"/>
          <w:divBdr>
            <w:top w:val="none" w:sz="0" w:space="0" w:color="auto"/>
            <w:left w:val="none" w:sz="0" w:space="0" w:color="auto"/>
            <w:bottom w:val="none" w:sz="0" w:space="0" w:color="auto"/>
            <w:right w:val="none" w:sz="0" w:space="0" w:color="auto"/>
          </w:divBdr>
          <w:divsChild>
            <w:div w:id="2086340687">
              <w:marLeft w:val="0"/>
              <w:marRight w:val="0"/>
              <w:marTop w:val="0"/>
              <w:marBottom w:val="240"/>
              <w:divBdr>
                <w:top w:val="none" w:sz="0" w:space="0" w:color="auto"/>
                <w:left w:val="none" w:sz="0" w:space="0" w:color="auto"/>
                <w:bottom w:val="none" w:sz="0" w:space="0" w:color="auto"/>
                <w:right w:val="none" w:sz="0" w:space="0" w:color="auto"/>
              </w:divBdr>
              <w:divsChild>
                <w:div w:id="2133085716">
                  <w:marLeft w:val="0"/>
                  <w:marRight w:val="0"/>
                  <w:marTop w:val="0"/>
                  <w:marBottom w:val="240"/>
                  <w:divBdr>
                    <w:top w:val="none" w:sz="0" w:space="0" w:color="auto"/>
                    <w:left w:val="none" w:sz="0" w:space="0" w:color="auto"/>
                    <w:bottom w:val="none" w:sz="0" w:space="0" w:color="auto"/>
                    <w:right w:val="none" w:sz="0" w:space="0" w:color="auto"/>
                  </w:divBdr>
                </w:div>
                <w:div w:id="2074153540">
                  <w:marLeft w:val="0"/>
                  <w:marRight w:val="0"/>
                  <w:marTop w:val="0"/>
                  <w:marBottom w:val="240"/>
                  <w:divBdr>
                    <w:top w:val="none" w:sz="0" w:space="0" w:color="auto"/>
                    <w:left w:val="none" w:sz="0" w:space="0" w:color="auto"/>
                    <w:bottom w:val="none" w:sz="0" w:space="0" w:color="auto"/>
                    <w:right w:val="none" w:sz="0" w:space="0" w:color="auto"/>
                  </w:divBdr>
                </w:div>
                <w:div w:id="1498575270">
                  <w:marLeft w:val="0"/>
                  <w:marRight w:val="0"/>
                  <w:marTop w:val="0"/>
                  <w:marBottom w:val="240"/>
                  <w:divBdr>
                    <w:top w:val="none" w:sz="0" w:space="0" w:color="auto"/>
                    <w:left w:val="none" w:sz="0" w:space="0" w:color="auto"/>
                    <w:bottom w:val="none" w:sz="0" w:space="0" w:color="auto"/>
                    <w:right w:val="none" w:sz="0" w:space="0" w:color="auto"/>
                  </w:divBdr>
                </w:div>
                <w:div w:id="6345316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67272624">
      <w:bodyDiv w:val="1"/>
      <w:marLeft w:val="0"/>
      <w:marRight w:val="0"/>
      <w:marTop w:val="0"/>
      <w:marBottom w:val="0"/>
      <w:divBdr>
        <w:top w:val="none" w:sz="0" w:space="0" w:color="auto"/>
        <w:left w:val="none" w:sz="0" w:space="0" w:color="auto"/>
        <w:bottom w:val="none" w:sz="0" w:space="0" w:color="auto"/>
        <w:right w:val="none" w:sz="0" w:space="0" w:color="auto"/>
      </w:divBdr>
      <w:divsChild>
        <w:div w:id="671373491">
          <w:marLeft w:val="0"/>
          <w:marRight w:val="0"/>
          <w:marTop w:val="0"/>
          <w:marBottom w:val="120"/>
          <w:divBdr>
            <w:top w:val="none" w:sz="0" w:space="0" w:color="auto"/>
            <w:left w:val="none" w:sz="0" w:space="0" w:color="auto"/>
            <w:bottom w:val="none" w:sz="0" w:space="0" w:color="auto"/>
            <w:right w:val="none" w:sz="0" w:space="0" w:color="auto"/>
          </w:divBdr>
          <w:divsChild>
            <w:div w:id="1729766323">
              <w:marLeft w:val="0"/>
              <w:marRight w:val="0"/>
              <w:marTop w:val="0"/>
              <w:marBottom w:val="0"/>
              <w:divBdr>
                <w:top w:val="none" w:sz="0" w:space="0" w:color="auto"/>
                <w:left w:val="none" w:sz="0" w:space="0" w:color="auto"/>
                <w:bottom w:val="none" w:sz="0" w:space="0" w:color="auto"/>
                <w:right w:val="none" w:sz="0" w:space="0" w:color="auto"/>
              </w:divBdr>
              <w:divsChild>
                <w:div w:id="1759063142">
                  <w:marLeft w:val="0"/>
                  <w:marRight w:val="0"/>
                  <w:marTop w:val="0"/>
                  <w:marBottom w:val="0"/>
                  <w:divBdr>
                    <w:top w:val="none" w:sz="0" w:space="0" w:color="auto"/>
                    <w:left w:val="none" w:sz="0" w:space="0" w:color="auto"/>
                    <w:bottom w:val="none" w:sz="0" w:space="0" w:color="auto"/>
                    <w:right w:val="none" w:sz="0" w:space="0" w:color="auto"/>
                  </w:divBdr>
                  <w:divsChild>
                    <w:div w:id="1447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360131524002276" TargetMode="External"/><Relationship Id="rId18" Type="http://schemas.openxmlformats.org/officeDocument/2006/relationships/hyperlink" Target="https://www.sciencedirect.com/science/article/pii/S0360131524002276" TargetMode="External"/><Relationship Id="rId26" Type="http://schemas.openxmlformats.org/officeDocument/2006/relationships/hyperlink" Target="https://www.sciencedirect.com/science/article/pii/S0360131524002276" TargetMode="External"/><Relationship Id="rId39" Type="http://schemas.openxmlformats.org/officeDocument/2006/relationships/fontTable" Target="fontTable.xml"/><Relationship Id="rId21" Type="http://schemas.openxmlformats.org/officeDocument/2006/relationships/hyperlink" Target="https://www.sciencedirect.com/science/article/pii/S0360131524002276" TargetMode="External"/><Relationship Id="rId34" Type="http://schemas.openxmlformats.org/officeDocument/2006/relationships/hyperlink" Target="https://www.sciencedirect.com/science/article/pii/S0360131524002276" TargetMode="External"/><Relationship Id="rId7" Type="http://schemas.openxmlformats.org/officeDocument/2006/relationships/hyperlink" Target="https://www.sciencedirect.com/science/article/pii/S0360131524002276" TargetMode="External"/><Relationship Id="rId12" Type="http://schemas.openxmlformats.org/officeDocument/2006/relationships/hyperlink" Target="https://www.sciencedirect.com/science/article/pii/S0360131524002276" TargetMode="External"/><Relationship Id="rId17" Type="http://schemas.openxmlformats.org/officeDocument/2006/relationships/hyperlink" Target="https://www.sciencedirect.com/science/article/pii/S0360131524002276" TargetMode="External"/><Relationship Id="rId25" Type="http://schemas.openxmlformats.org/officeDocument/2006/relationships/hyperlink" Target="https://www.sciencedirect.com/science/article/pii/S0360131524002276" TargetMode="External"/><Relationship Id="rId33" Type="http://schemas.openxmlformats.org/officeDocument/2006/relationships/hyperlink" Target="https://www.sciencedirect.com/science/article/pii/S0360131524002276" TargetMode="External"/><Relationship Id="rId38" Type="http://schemas.openxmlformats.org/officeDocument/2006/relationships/hyperlink" Target="https://www.sciencedirect.com/science/article/pii/S0360131524002276" TargetMode="External"/><Relationship Id="rId2" Type="http://schemas.openxmlformats.org/officeDocument/2006/relationships/styles" Target="styles.xml"/><Relationship Id="rId16" Type="http://schemas.openxmlformats.org/officeDocument/2006/relationships/hyperlink" Target="https://www.sciencedirect.com/science/article/pii/S0360131524002276" TargetMode="External"/><Relationship Id="rId20" Type="http://schemas.openxmlformats.org/officeDocument/2006/relationships/hyperlink" Target="https://www.sciencedirect.com/science/article/pii/S0360131524002276" TargetMode="External"/><Relationship Id="rId29" Type="http://schemas.openxmlformats.org/officeDocument/2006/relationships/hyperlink" Target="https://www.sciencedirect.com/science/article/pii/S0360131524002276" TargetMode="External"/><Relationship Id="rId1" Type="http://schemas.openxmlformats.org/officeDocument/2006/relationships/numbering" Target="numbering.xml"/><Relationship Id="rId6" Type="http://schemas.openxmlformats.org/officeDocument/2006/relationships/hyperlink" Target="https://www.sciencedirect.com/science/article/pii/S0360131524002276" TargetMode="External"/><Relationship Id="rId11" Type="http://schemas.openxmlformats.org/officeDocument/2006/relationships/hyperlink" Target="https://www.sciencedirect.com/science/article/pii/S0360131524002276" TargetMode="External"/><Relationship Id="rId24" Type="http://schemas.openxmlformats.org/officeDocument/2006/relationships/hyperlink" Target="https://www.sciencedirect.com/science/article/pii/S0360131524002276" TargetMode="External"/><Relationship Id="rId32" Type="http://schemas.openxmlformats.org/officeDocument/2006/relationships/image" Target="media/image3.jpeg"/><Relationship Id="rId37" Type="http://schemas.openxmlformats.org/officeDocument/2006/relationships/hyperlink" Target="https://www.sciencedirect.com/science/article/pii/S0360131524002276" TargetMode="External"/><Relationship Id="rId40" Type="http://schemas.openxmlformats.org/officeDocument/2006/relationships/theme" Target="theme/theme1.xml"/><Relationship Id="rId5" Type="http://schemas.openxmlformats.org/officeDocument/2006/relationships/hyperlink" Target="https://www.sciencedirect.com/science/article/pii/S0360131524002276" TargetMode="External"/><Relationship Id="rId15" Type="http://schemas.openxmlformats.org/officeDocument/2006/relationships/hyperlink" Target="https://www.sciencedirect.com/science/article/pii/S0360131524002276" TargetMode="External"/><Relationship Id="rId23" Type="http://schemas.openxmlformats.org/officeDocument/2006/relationships/image" Target="media/image2.jpeg"/><Relationship Id="rId28" Type="http://schemas.openxmlformats.org/officeDocument/2006/relationships/hyperlink" Target="https://www.icourse163.org/course/icourse-1001554015" TargetMode="External"/><Relationship Id="rId36" Type="http://schemas.openxmlformats.org/officeDocument/2006/relationships/hyperlink" Target="https://www.sciencedirect.com/science/article/pii/S0360131524002276" TargetMode="External"/><Relationship Id="rId10" Type="http://schemas.openxmlformats.org/officeDocument/2006/relationships/hyperlink" Target="https://www.sciencedirect.com/science/article/pii/S0360131524002276" TargetMode="External"/><Relationship Id="rId19" Type="http://schemas.openxmlformats.org/officeDocument/2006/relationships/hyperlink" Target="https://www.sciencedirect.com/science/article/pii/S0360131524002276" TargetMode="External"/><Relationship Id="rId31" Type="http://schemas.openxmlformats.org/officeDocument/2006/relationships/hyperlink" Target="https://www.sciencedirect.com/science/article/pii/S0360131524002276" TargetMode="External"/><Relationship Id="rId4" Type="http://schemas.openxmlformats.org/officeDocument/2006/relationships/webSettings" Target="webSettings.xml"/><Relationship Id="rId9" Type="http://schemas.openxmlformats.org/officeDocument/2006/relationships/hyperlink" Target="https://www.sciencedirect.com/science/article/pii/S0360131524002276" TargetMode="External"/><Relationship Id="rId14" Type="http://schemas.openxmlformats.org/officeDocument/2006/relationships/hyperlink" Target="https://www.sciencedirect.com/science/article/pii/S0360131524002276" TargetMode="External"/><Relationship Id="rId22" Type="http://schemas.openxmlformats.org/officeDocument/2006/relationships/image" Target="media/image1.jpeg"/><Relationship Id="rId27" Type="http://schemas.openxmlformats.org/officeDocument/2006/relationships/hyperlink" Target="https://www.sciencedirect.com/science/article/pii/S0360131524002276" TargetMode="External"/><Relationship Id="rId30" Type="http://schemas.openxmlformats.org/officeDocument/2006/relationships/hyperlink" Target="https://www.sciencedirect.com/science/article/pii/S0360131524002276" TargetMode="External"/><Relationship Id="rId35" Type="http://schemas.openxmlformats.org/officeDocument/2006/relationships/hyperlink" Target="https://www.sciencedirect.com/science/article/pii/S0360131524002276" TargetMode="External"/><Relationship Id="rId8" Type="http://schemas.openxmlformats.org/officeDocument/2006/relationships/hyperlink" Target="https://www.sciencedirect.com/science/article/pii/S0360131524002276"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24</Pages>
  <Words>13664</Words>
  <Characters>75155</Characters>
  <Application>Microsoft Office Word</Application>
  <DocSecurity>0</DocSecurity>
  <Lines>626</Lines>
  <Paragraphs>177</Paragraphs>
  <ScaleCrop>false</ScaleCrop>
  <Company/>
  <LinksUpToDate>false</LinksUpToDate>
  <CharactersWithSpaces>88642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CICERON GUERRERO ULLOA</dc:creator>
  <cp:keywords/>
  <dc:description/>
  <cp:lastModifiedBy>GLEISTON CICERON GUERRERO ULLOA</cp:lastModifiedBy>
  <cp:revision>1</cp:revision>
  <dcterms:created xsi:type="dcterms:W3CDTF">2024-12-06T12:04:00Z</dcterms:created>
  <dcterms:modified xsi:type="dcterms:W3CDTF">2024-12-06T12:09:00Z</dcterms:modified>
</cp:coreProperties>
</file>