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25A10" w14:textId="755476BA" w:rsidR="004C3FCC" w:rsidRPr="00AA75D8" w:rsidRDefault="00AA75D8" w:rsidP="00AA75D8">
      <w:pPr>
        <w:spacing w:after="0" w:line="360" w:lineRule="auto"/>
        <w:jc w:val="both"/>
        <w:rPr>
          <w:rFonts w:ascii="Arial" w:hAnsi="Arial" w:cs="Arial"/>
          <w:sz w:val="28"/>
          <w:szCs w:val="28"/>
          <w:lang w:val="es-ES"/>
        </w:rPr>
      </w:pPr>
      <w:r w:rsidRPr="00AA75D8">
        <w:rPr>
          <w:noProof/>
          <w:sz w:val="24"/>
          <w:szCs w:val="24"/>
        </w:rPr>
        <w:drawing>
          <wp:anchor distT="0" distB="0" distL="114300" distR="114300" simplePos="0" relativeHeight="251658240" behindDoc="1" locked="0" layoutInCell="1" allowOverlap="1" wp14:anchorId="4136554B" wp14:editId="3C37D049">
            <wp:simplePos x="0" y="0"/>
            <wp:positionH relativeFrom="margin">
              <wp:posOffset>4476750</wp:posOffset>
            </wp:positionH>
            <wp:positionV relativeFrom="paragraph">
              <wp:posOffset>-309245</wp:posOffset>
            </wp:positionV>
            <wp:extent cx="1619250" cy="1619250"/>
            <wp:effectExtent l="0" t="0" r="0" b="0"/>
            <wp:wrapNone/>
            <wp:docPr id="1219922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75D8">
        <w:rPr>
          <w:rFonts w:ascii="Arial" w:hAnsi="Arial" w:cs="Arial"/>
          <w:sz w:val="28"/>
          <w:szCs w:val="28"/>
          <w:lang w:val="es-ES"/>
        </w:rPr>
        <w:t>Universidad de San Carlos de Guatemala</w:t>
      </w:r>
    </w:p>
    <w:p w14:paraId="03A84D2F" w14:textId="2755E2EA" w:rsidR="00AA75D8" w:rsidRPr="00AA75D8" w:rsidRDefault="00AA75D8" w:rsidP="00AA75D8">
      <w:pPr>
        <w:spacing w:after="0" w:line="360" w:lineRule="auto"/>
        <w:jc w:val="both"/>
        <w:rPr>
          <w:rFonts w:ascii="Arial" w:hAnsi="Arial" w:cs="Arial"/>
          <w:sz w:val="28"/>
          <w:szCs w:val="28"/>
          <w:lang w:val="es-ES"/>
        </w:rPr>
      </w:pPr>
      <w:r w:rsidRPr="00AA75D8">
        <w:rPr>
          <w:rFonts w:ascii="Arial" w:hAnsi="Arial" w:cs="Arial"/>
          <w:sz w:val="28"/>
          <w:szCs w:val="28"/>
          <w:lang w:val="es-ES"/>
        </w:rPr>
        <w:t>Facultad de Ingeniería</w:t>
      </w:r>
    </w:p>
    <w:p w14:paraId="056CAF3C" w14:textId="404CD6A6" w:rsidR="00AA75D8" w:rsidRPr="00AA75D8" w:rsidRDefault="00AA75D8" w:rsidP="00AA75D8">
      <w:pPr>
        <w:spacing w:after="0" w:line="360" w:lineRule="auto"/>
        <w:jc w:val="both"/>
        <w:rPr>
          <w:rFonts w:ascii="Arial" w:hAnsi="Arial" w:cs="Arial"/>
          <w:sz w:val="28"/>
          <w:szCs w:val="28"/>
          <w:lang w:val="es-ES"/>
        </w:rPr>
      </w:pPr>
      <w:r w:rsidRPr="00AA75D8">
        <w:rPr>
          <w:rFonts w:ascii="Arial" w:hAnsi="Arial" w:cs="Arial"/>
          <w:sz w:val="28"/>
          <w:szCs w:val="28"/>
          <w:lang w:val="es-ES"/>
        </w:rPr>
        <w:t>Escuela de Postgrado</w:t>
      </w:r>
    </w:p>
    <w:p w14:paraId="6E901952" w14:textId="47654285" w:rsidR="00AA75D8" w:rsidRPr="00AA75D8" w:rsidRDefault="00A06638" w:rsidP="00AA75D8">
      <w:pPr>
        <w:spacing w:after="0" w:line="360" w:lineRule="auto"/>
        <w:jc w:val="both"/>
        <w:rPr>
          <w:rFonts w:ascii="Arial" w:hAnsi="Arial" w:cs="Arial"/>
          <w:sz w:val="28"/>
          <w:szCs w:val="28"/>
          <w:lang w:val="es-ES"/>
        </w:rPr>
      </w:pPr>
      <w:r>
        <w:rPr>
          <w:rFonts w:ascii="Arial" w:hAnsi="Arial" w:cs="Arial"/>
          <w:sz w:val="28"/>
          <w:szCs w:val="28"/>
          <w:lang w:val="es-ES"/>
        </w:rPr>
        <w:t>Introducción a la Minería de Datos</w:t>
      </w:r>
    </w:p>
    <w:p w14:paraId="38C0943C" w14:textId="3D8E2EAB" w:rsidR="00AA75D8" w:rsidRPr="00AA75D8" w:rsidRDefault="00AA75D8" w:rsidP="00AA75D8">
      <w:pPr>
        <w:jc w:val="both"/>
        <w:rPr>
          <w:rFonts w:ascii="Arial" w:hAnsi="Arial" w:cs="Arial"/>
          <w:sz w:val="28"/>
          <w:szCs w:val="28"/>
          <w:lang w:val="es-ES"/>
        </w:rPr>
      </w:pPr>
    </w:p>
    <w:p w14:paraId="55C78CCB" w14:textId="1A359B96" w:rsidR="00AA75D8" w:rsidRPr="00AA75D8" w:rsidRDefault="00AA75D8" w:rsidP="00AA75D8">
      <w:pPr>
        <w:jc w:val="both"/>
        <w:rPr>
          <w:rFonts w:ascii="Arial" w:hAnsi="Arial" w:cs="Arial"/>
          <w:sz w:val="28"/>
          <w:szCs w:val="28"/>
          <w:lang w:val="es-ES"/>
        </w:rPr>
      </w:pPr>
    </w:p>
    <w:p w14:paraId="09F0BD54" w14:textId="11A82344" w:rsidR="00AA75D8" w:rsidRPr="00AA75D8" w:rsidRDefault="00AA75D8" w:rsidP="00AA75D8">
      <w:pPr>
        <w:jc w:val="both"/>
        <w:rPr>
          <w:rFonts w:ascii="Arial" w:hAnsi="Arial" w:cs="Arial"/>
          <w:sz w:val="28"/>
          <w:szCs w:val="28"/>
          <w:lang w:val="es-ES"/>
        </w:rPr>
      </w:pPr>
    </w:p>
    <w:p w14:paraId="3E504845" w14:textId="0414A061" w:rsidR="00AA75D8" w:rsidRPr="00AA75D8" w:rsidRDefault="00AA75D8" w:rsidP="00AA75D8">
      <w:pPr>
        <w:jc w:val="both"/>
        <w:rPr>
          <w:rFonts w:ascii="Arial" w:hAnsi="Arial" w:cs="Arial"/>
          <w:sz w:val="28"/>
          <w:szCs w:val="28"/>
          <w:lang w:val="es-ES"/>
        </w:rPr>
      </w:pPr>
    </w:p>
    <w:p w14:paraId="4B23AE07" w14:textId="77777777" w:rsidR="00AA75D8" w:rsidRDefault="00AA75D8" w:rsidP="00AA75D8">
      <w:pPr>
        <w:jc w:val="both"/>
        <w:rPr>
          <w:rFonts w:ascii="Arial" w:hAnsi="Arial" w:cs="Arial"/>
          <w:sz w:val="28"/>
          <w:szCs w:val="28"/>
          <w:lang w:val="es-ES"/>
        </w:rPr>
      </w:pPr>
    </w:p>
    <w:p w14:paraId="3D2226DE" w14:textId="77777777" w:rsidR="00AA75D8" w:rsidRDefault="00AA75D8" w:rsidP="00AA75D8">
      <w:pPr>
        <w:jc w:val="both"/>
        <w:rPr>
          <w:rFonts w:ascii="Arial" w:hAnsi="Arial" w:cs="Arial"/>
          <w:sz w:val="28"/>
          <w:szCs w:val="28"/>
          <w:lang w:val="es-ES"/>
        </w:rPr>
      </w:pPr>
    </w:p>
    <w:p w14:paraId="7678744E" w14:textId="77777777" w:rsidR="00AA75D8" w:rsidRPr="00AA75D8" w:rsidRDefault="00AA75D8" w:rsidP="00AA75D8">
      <w:pPr>
        <w:jc w:val="both"/>
        <w:rPr>
          <w:rFonts w:ascii="Arial" w:hAnsi="Arial" w:cs="Arial"/>
          <w:sz w:val="28"/>
          <w:szCs w:val="28"/>
          <w:lang w:val="es-ES"/>
        </w:rPr>
      </w:pPr>
    </w:p>
    <w:p w14:paraId="14FC8B83" w14:textId="77777777" w:rsidR="00AA75D8" w:rsidRPr="00AA75D8" w:rsidRDefault="00AA75D8" w:rsidP="00AA75D8">
      <w:pPr>
        <w:jc w:val="both"/>
        <w:rPr>
          <w:rFonts w:ascii="Arial" w:hAnsi="Arial" w:cs="Arial"/>
          <w:sz w:val="28"/>
          <w:szCs w:val="28"/>
          <w:lang w:val="es-ES"/>
        </w:rPr>
      </w:pPr>
    </w:p>
    <w:p w14:paraId="63CA680E" w14:textId="77777777" w:rsidR="00AA75D8" w:rsidRPr="00AA75D8" w:rsidRDefault="00AA75D8" w:rsidP="00AA75D8">
      <w:pPr>
        <w:jc w:val="both"/>
        <w:rPr>
          <w:rFonts w:ascii="Arial" w:hAnsi="Arial" w:cs="Arial"/>
          <w:sz w:val="28"/>
          <w:szCs w:val="28"/>
          <w:lang w:val="es-ES"/>
        </w:rPr>
      </w:pPr>
    </w:p>
    <w:p w14:paraId="09129E34" w14:textId="3ACD5FCB" w:rsidR="00AA75D8" w:rsidRPr="00AA75D8" w:rsidRDefault="002071D3" w:rsidP="00AA75D8">
      <w:pPr>
        <w:jc w:val="center"/>
        <w:rPr>
          <w:rFonts w:ascii="Arial" w:hAnsi="Arial" w:cs="Arial"/>
          <w:b/>
          <w:bCs/>
          <w:sz w:val="36"/>
          <w:szCs w:val="36"/>
          <w:lang w:val="es-ES"/>
        </w:rPr>
      </w:pPr>
      <w:r>
        <w:rPr>
          <w:rFonts w:ascii="Arial" w:hAnsi="Arial" w:cs="Arial"/>
          <w:b/>
          <w:bCs/>
          <w:sz w:val="36"/>
          <w:szCs w:val="36"/>
          <w:lang w:val="es-ES"/>
        </w:rPr>
        <w:t xml:space="preserve">Proyecto Parte </w:t>
      </w:r>
      <w:r w:rsidR="003169C6">
        <w:rPr>
          <w:rFonts w:ascii="Arial" w:hAnsi="Arial" w:cs="Arial"/>
          <w:b/>
          <w:bCs/>
          <w:sz w:val="36"/>
          <w:szCs w:val="36"/>
          <w:lang w:val="es-ES"/>
        </w:rPr>
        <w:t>2</w:t>
      </w:r>
    </w:p>
    <w:p w14:paraId="45F7C225" w14:textId="77777777" w:rsidR="00AA75D8" w:rsidRPr="00AA75D8" w:rsidRDefault="00AA75D8" w:rsidP="00AA75D8">
      <w:pPr>
        <w:jc w:val="both"/>
        <w:rPr>
          <w:rFonts w:ascii="Arial" w:hAnsi="Arial" w:cs="Arial"/>
          <w:sz w:val="28"/>
          <w:szCs w:val="28"/>
          <w:lang w:val="es-ES"/>
        </w:rPr>
      </w:pPr>
    </w:p>
    <w:p w14:paraId="41A2B48E" w14:textId="77777777" w:rsidR="00AA75D8" w:rsidRPr="00AA75D8" w:rsidRDefault="00AA75D8" w:rsidP="00AA75D8">
      <w:pPr>
        <w:jc w:val="both"/>
        <w:rPr>
          <w:rFonts w:ascii="Arial" w:hAnsi="Arial" w:cs="Arial"/>
          <w:sz w:val="28"/>
          <w:szCs w:val="28"/>
          <w:lang w:val="es-ES"/>
        </w:rPr>
      </w:pPr>
    </w:p>
    <w:p w14:paraId="1631A546" w14:textId="77777777" w:rsidR="00AA75D8" w:rsidRPr="00AA75D8" w:rsidRDefault="00AA75D8" w:rsidP="00AA75D8">
      <w:pPr>
        <w:jc w:val="both"/>
        <w:rPr>
          <w:rFonts w:ascii="Arial" w:hAnsi="Arial" w:cs="Arial"/>
          <w:sz w:val="28"/>
          <w:szCs w:val="28"/>
          <w:lang w:val="es-ES"/>
        </w:rPr>
      </w:pPr>
    </w:p>
    <w:p w14:paraId="38B1A1FF" w14:textId="77777777" w:rsidR="00AA75D8" w:rsidRDefault="00AA75D8" w:rsidP="00AA75D8">
      <w:pPr>
        <w:jc w:val="both"/>
        <w:rPr>
          <w:rFonts w:ascii="Arial" w:hAnsi="Arial" w:cs="Arial"/>
          <w:sz w:val="28"/>
          <w:szCs w:val="28"/>
          <w:lang w:val="es-ES"/>
        </w:rPr>
      </w:pPr>
    </w:p>
    <w:p w14:paraId="785AFF25" w14:textId="77777777" w:rsidR="00AA75D8" w:rsidRDefault="00AA75D8" w:rsidP="00AA75D8">
      <w:pPr>
        <w:jc w:val="both"/>
        <w:rPr>
          <w:rFonts w:ascii="Arial" w:hAnsi="Arial" w:cs="Arial"/>
          <w:sz w:val="28"/>
          <w:szCs w:val="28"/>
          <w:lang w:val="es-ES"/>
        </w:rPr>
      </w:pPr>
    </w:p>
    <w:p w14:paraId="1E6796A4" w14:textId="77777777" w:rsidR="00AA75D8" w:rsidRPr="00AA75D8" w:rsidRDefault="00AA75D8" w:rsidP="00AA75D8">
      <w:pPr>
        <w:jc w:val="both"/>
        <w:rPr>
          <w:rFonts w:ascii="Arial" w:hAnsi="Arial" w:cs="Arial"/>
          <w:sz w:val="28"/>
          <w:szCs w:val="28"/>
          <w:lang w:val="es-ES"/>
        </w:rPr>
      </w:pPr>
    </w:p>
    <w:p w14:paraId="1508961E" w14:textId="77777777" w:rsidR="00AA75D8" w:rsidRPr="00AA75D8" w:rsidRDefault="00AA75D8" w:rsidP="00AA75D8">
      <w:pPr>
        <w:jc w:val="both"/>
        <w:rPr>
          <w:rFonts w:ascii="Arial" w:hAnsi="Arial" w:cs="Arial"/>
          <w:sz w:val="28"/>
          <w:szCs w:val="28"/>
          <w:lang w:val="es-ES"/>
        </w:rPr>
      </w:pPr>
    </w:p>
    <w:p w14:paraId="6A6C00EB" w14:textId="77777777" w:rsidR="00AA75D8" w:rsidRPr="00AA75D8" w:rsidRDefault="00AA75D8" w:rsidP="00AA75D8">
      <w:pPr>
        <w:jc w:val="both"/>
        <w:rPr>
          <w:rFonts w:ascii="Arial" w:hAnsi="Arial" w:cs="Arial"/>
          <w:sz w:val="28"/>
          <w:szCs w:val="28"/>
          <w:lang w:val="es-ES"/>
        </w:rPr>
      </w:pPr>
    </w:p>
    <w:p w14:paraId="6F072F49" w14:textId="77777777" w:rsidR="00AA75D8" w:rsidRPr="00AA75D8" w:rsidRDefault="00AA75D8" w:rsidP="00AA75D8">
      <w:pPr>
        <w:jc w:val="both"/>
        <w:rPr>
          <w:rFonts w:ascii="Arial" w:hAnsi="Arial" w:cs="Arial"/>
          <w:sz w:val="28"/>
          <w:szCs w:val="28"/>
          <w:lang w:val="es-ES"/>
        </w:rPr>
      </w:pPr>
    </w:p>
    <w:p w14:paraId="0BE5C120" w14:textId="2E72EB84" w:rsidR="00AA75D8" w:rsidRPr="00AA75D8" w:rsidRDefault="00AA75D8" w:rsidP="00AA75D8">
      <w:pPr>
        <w:jc w:val="right"/>
        <w:rPr>
          <w:rFonts w:ascii="Arial" w:hAnsi="Arial" w:cs="Arial"/>
          <w:sz w:val="28"/>
          <w:szCs w:val="28"/>
          <w:lang w:val="es-ES"/>
        </w:rPr>
      </w:pPr>
      <w:r w:rsidRPr="00AA75D8">
        <w:rPr>
          <w:rFonts w:ascii="Arial" w:hAnsi="Arial" w:cs="Arial"/>
          <w:sz w:val="28"/>
          <w:szCs w:val="28"/>
          <w:lang w:val="es-ES"/>
        </w:rPr>
        <w:t>Glen Abra-</w:t>
      </w:r>
      <w:proofErr w:type="spellStart"/>
      <w:r w:rsidRPr="00AA75D8">
        <w:rPr>
          <w:rFonts w:ascii="Arial" w:hAnsi="Arial" w:cs="Arial"/>
          <w:sz w:val="28"/>
          <w:szCs w:val="28"/>
          <w:lang w:val="es-ES"/>
        </w:rPr>
        <w:t>ham</w:t>
      </w:r>
      <w:proofErr w:type="spellEnd"/>
      <w:r w:rsidRPr="00AA75D8">
        <w:rPr>
          <w:rFonts w:ascii="Arial" w:hAnsi="Arial" w:cs="Arial"/>
          <w:sz w:val="28"/>
          <w:szCs w:val="28"/>
          <w:lang w:val="es-ES"/>
        </w:rPr>
        <w:t xml:space="preserve"> Calel Robledo</w:t>
      </w:r>
    </w:p>
    <w:p w14:paraId="42730259" w14:textId="11A0889C" w:rsidR="00AA75D8" w:rsidRDefault="00AA75D8" w:rsidP="00AA75D8">
      <w:pPr>
        <w:jc w:val="right"/>
        <w:rPr>
          <w:rFonts w:ascii="Arial" w:hAnsi="Arial" w:cs="Arial"/>
          <w:sz w:val="28"/>
          <w:szCs w:val="28"/>
        </w:rPr>
      </w:pPr>
      <w:r w:rsidRPr="00AA75D8">
        <w:rPr>
          <w:rFonts w:ascii="Arial" w:hAnsi="Arial" w:cs="Arial"/>
          <w:sz w:val="28"/>
          <w:szCs w:val="28"/>
        </w:rPr>
        <w:t>999015052</w:t>
      </w:r>
    </w:p>
    <w:p w14:paraId="6098D934" w14:textId="77777777" w:rsidR="00A06638" w:rsidRDefault="00A06638" w:rsidP="00A06638">
      <w:pPr>
        <w:jc w:val="both"/>
        <w:rPr>
          <w:rFonts w:ascii="Arial" w:hAnsi="Arial" w:cs="Arial"/>
          <w:sz w:val="24"/>
          <w:szCs w:val="24"/>
        </w:rPr>
      </w:pPr>
    </w:p>
    <w:p w14:paraId="4751701B" w14:textId="20CEE3E2" w:rsidR="00B431AE" w:rsidRPr="007E1AE4" w:rsidRDefault="00B431AE" w:rsidP="00A06638">
      <w:pPr>
        <w:jc w:val="both"/>
        <w:rPr>
          <w:rFonts w:asciiTheme="majorHAnsi" w:hAnsiTheme="majorHAnsi" w:cstheme="majorHAnsi"/>
          <w:color w:val="44546A" w:themeColor="text2"/>
          <w:sz w:val="32"/>
          <w:szCs w:val="32"/>
        </w:rPr>
      </w:pPr>
      <w:r w:rsidRPr="007E1AE4">
        <w:rPr>
          <w:rFonts w:asciiTheme="majorHAnsi" w:hAnsiTheme="majorHAnsi" w:cstheme="majorHAnsi"/>
          <w:color w:val="44546A" w:themeColor="text2"/>
          <w:sz w:val="32"/>
          <w:szCs w:val="32"/>
        </w:rPr>
        <w:lastRenderedPageBreak/>
        <w:t>Introducción</w:t>
      </w:r>
    </w:p>
    <w:p w14:paraId="4391F0CE" w14:textId="77777777" w:rsidR="00B431AE" w:rsidRDefault="00B431AE" w:rsidP="00A06638">
      <w:pPr>
        <w:jc w:val="both"/>
        <w:rPr>
          <w:rFonts w:ascii="Arial" w:hAnsi="Arial" w:cs="Arial"/>
          <w:sz w:val="24"/>
          <w:szCs w:val="24"/>
        </w:rPr>
      </w:pPr>
    </w:p>
    <w:p w14:paraId="0B7092F1" w14:textId="77777777" w:rsidR="00AE5B3A" w:rsidRDefault="00AE5B3A" w:rsidP="00A06638">
      <w:pPr>
        <w:jc w:val="both"/>
        <w:rPr>
          <w:rFonts w:ascii="Arial" w:hAnsi="Arial" w:cs="Arial"/>
          <w:sz w:val="24"/>
          <w:szCs w:val="24"/>
        </w:rPr>
      </w:pPr>
    </w:p>
    <w:p w14:paraId="4235939C" w14:textId="77777777" w:rsidR="00AE5B3A" w:rsidRDefault="00AE5B3A" w:rsidP="00A06638">
      <w:pPr>
        <w:jc w:val="both"/>
        <w:rPr>
          <w:rFonts w:ascii="Arial" w:hAnsi="Arial" w:cs="Arial"/>
          <w:sz w:val="24"/>
          <w:szCs w:val="24"/>
        </w:rPr>
      </w:pPr>
    </w:p>
    <w:p w14:paraId="0CDF02E3" w14:textId="77777777" w:rsidR="00AE5B3A" w:rsidRDefault="00AE5B3A" w:rsidP="00A06638">
      <w:pPr>
        <w:jc w:val="both"/>
        <w:rPr>
          <w:rFonts w:ascii="Arial" w:hAnsi="Arial" w:cs="Arial"/>
          <w:sz w:val="24"/>
          <w:szCs w:val="24"/>
        </w:rPr>
      </w:pPr>
    </w:p>
    <w:p w14:paraId="2A869DF6" w14:textId="77777777" w:rsidR="00AE5B3A" w:rsidRDefault="00AE5B3A" w:rsidP="00A06638">
      <w:pPr>
        <w:jc w:val="both"/>
        <w:rPr>
          <w:rFonts w:ascii="Arial" w:hAnsi="Arial" w:cs="Arial"/>
          <w:sz w:val="24"/>
          <w:szCs w:val="24"/>
        </w:rPr>
      </w:pPr>
    </w:p>
    <w:p w14:paraId="450E0CC1" w14:textId="77777777" w:rsidR="00AE5B3A" w:rsidRDefault="00AE5B3A" w:rsidP="00A06638">
      <w:pPr>
        <w:jc w:val="both"/>
        <w:rPr>
          <w:rFonts w:ascii="Arial" w:hAnsi="Arial" w:cs="Arial"/>
          <w:sz w:val="24"/>
          <w:szCs w:val="24"/>
        </w:rPr>
      </w:pPr>
    </w:p>
    <w:p w14:paraId="385F953A" w14:textId="77777777" w:rsidR="00AE5B3A" w:rsidRDefault="00AE5B3A" w:rsidP="00A06638">
      <w:pPr>
        <w:jc w:val="both"/>
        <w:rPr>
          <w:rFonts w:ascii="Arial" w:hAnsi="Arial" w:cs="Arial"/>
          <w:sz w:val="24"/>
          <w:szCs w:val="24"/>
        </w:rPr>
      </w:pPr>
    </w:p>
    <w:p w14:paraId="5434D9F9" w14:textId="387914AB" w:rsidR="00B431AE" w:rsidRPr="00B431AE" w:rsidRDefault="00B431AE" w:rsidP="00A06638">
      <w:pPr>
        <w:jc w:val="both"/>
        <w:rPr>
          <w:rFonts w:ascii="Arial" w:hAnsi="Arial" w:cs="Arial"/>
          <w:sz w:val="24"/>
          <w:szCs w:val="24"/>
        </w:rPr>
      </w:pPr>
      <w:r>
        <w:rPr>
          <w:rFonts w:ascii="Arial" w:hAnsi="Arial" w:cs="Arial"/>
          <w:sz w:val="24"/>
          <w:szCs w:val="24"/>
        </w:rPr>
        <w:t>En el curso de introducción a la minería de datos se ha propuesto con el siguiente proyecto realizar la carga</w:t>
      </w:r>
      <w:r w:rsidR="00BA430D">
        <w:rPr>
          <w:rFonts w:ascii="Arial" w:hAnsi="Arial" w:cs="Arial"/>
          <w:sz w:val="24"/>
          <w:szCs w:val="24"/>
        </w:rPr>
        <w:t xml:space="preserve"> y</w:t>
      </w:r>
      <w:r>
        <w:rPr>
          <w:rFonts w:ascii="Arial" w:hAnsi="Arial" w:cs="Arial"/>
          <w:sz w:val="24"/>
          <w:szCs w:val="24"/>
        </w:rPr>
        <w:t xml:space="preserve"> limpieza de varias bases de datos de una misma fuente de datos, los datos son obtenidos desde el Instituto Nacional de Estadística de Guatemala, este organismo se encarga de recolectar, elaborar y publicar estadísticas oficiales con relación a distintos tipos de investigaciones que </w:t>
      </w:r>
      <w:r w:rsidR="00E01FE4">
        <w:rPr>
          <w:rFonts w:ascii="Arial" w:hAnsi="Arial" w:cs="Arial"/>
          <w:sz w:val="24"/>
          <w:szCs w:val="24"/>
        </w:rPr>
        <w:t xml:space="preserve">se realiza en conjunto con otras organizaciones. Para esta ocasión, el tema a evaluar serán las consultas externas que se han realizado en los servicios hospitalarios desde el año 2022 hasta el 2009. </w:t>
      </w:r>
      <w:r w:rsidR="00BA430D">
        <w:rPr>
          <w:rFonts w:ascii="Arial" w:hAnsi="Arial" w:cs="Arial"/>
          <w:sz w:val="24"/>
          <w:szCs w:val="24"/>
        </w:rPr>
        <w:t>Después de haber hecho este proceso se aplicarán algoritmos que encuentren reglas de asociación de datos, de tal manera que se pueda realizar un análisis a las reglas que se encontraron con el fin de identificar patrones llamativos</w:t>
      </w:r>
      <w:r w:rsidR="003169C6">
        <w:rPr>
          <w:rFonts w:ascii="Arial" w:hAnsi="Arial" w:cs="Arial"/>
          <w:sz w:val="24"/>
          <w:szCs w:val="24"/>
        </w:rPr>
        <w:t xml:space="preserve"> y posteriormente utilizar algoritmos de predicción para determinar si es posible realizar dicha acción utilizando ciertas variables.</w:t>
      </w:r>
    </w:p>
    <w:p w14:paraId="69599BEF" w14:textId="77777777" w:rsidR="00B431AE" w:rsidRDefault="00B431AE" w:rsidP="00A06638">
      <w:pPr>
        <w:jc w:val="both"/>
        <w:rPr>
          <w:rFonts w:ascii="Arial" w:hAnsi="Arial" w:cs="Arial"/>
          <w:sz w:val="28"/>
          <w:szCs w:val="28"/>
        </w:rPr>
      </w:pPr>
    </w:p>
    <w:p w14:paraId="22E77BF5" w14:textId="77777777" w:rsidR="00B431AE" w:rsidRDefault="00B431AE" w:rsidP="00A06638">
      <w:pPr>
        <w:jc w:val="both"/>
        <w:rPr>
          <w:rFonts w:ascii="Arial" w:hAnsi="Arial" w:cs="Arial"/>
          <w:sz w:val="28"/>
          <w:szCs w:val="28"/>
        </w:rPr>
      </w:pPr>
    </w:p>
    <w:p w14:paraId="214CF52F" w14:textId="77777777" w:rsidR="00AE5B3A" w:rsidRDefault="00AE5B3A" w:rsidP="00A06638">
      <w:pPr>
        <w:jc w:val="both"/>
        <w:rPr>
          <w:rFonts w:ascii="Arial" w:hAnsi="Arial" w:cs="Arial"/>
          <w:sz w:val="28"/>
          <w:szCs w:val="28"/>
        </w:rPr>
      </w:pPr>
    </w:p>
    <w:p w14:paraId="2386F69A" w14:textId="77777777" w:rsidR="00AE5B3A" w:rsidRDefault="00AE5B3A" w:rsidP="00A06638">
      <w:pPr>
        <w:jc w:val="both"/>
        <w:rPr>
          <w:rFonts w:ascii="Arial" w:hAnsi="Arial" w:cs="Arial"/>
          <w:sz w:val="28"/>
          <w:szCs w:val="28"/>
        </w:rPr>
      </w:pPr>
    </w:p>
    <w:p w14:paraId="592FF26C" w14:textId="77777777" w:rsidR="00AE5B3A" w:rsidRDefault="00AE5B3A" w:rsidP="00A06638">
      <w:pPr>
        <w:jc w:val="both"/>
        <w:rPr>
          <w:rFonts w:ascii="Arial" w:hAnsi="Arial" w:cs="Arial"/>
          <w:sz w:val="28"/>
          <w:szCs w:val="28"/>
        </w:rPr>
      </w:pPr>
    </w:p>
    <w:p w14:paraId="40A815E6" w14:textId="77777777" w:rsidR="00AE5B3A" w:rsidRDefault="00AE5B3A" w:rsidP="00A06638">
      <w:pPr>
        <w:jc w:val="both"/>
        <w:rPr>
          <w:rFonts w:ascii="Arial" w:hAnsi="Arial" w:cs="Arial"/>
          <w:sz w:val="28"/>
          <w:szCs w:val="28"/>
        </w:rPr>
      </w:pPr>
    </w:p>
    <w:p w14:paraId="07CBDE5E" w14:textId="77777777" w:rsidR="00AE5B3A" w:rsidRDefault="00AE5B3A" w:rsidP="00A06638">
      <w:pPr>
        <w:jc w:val="both"/>
        <w:rPr>
          <w:rFonts w:ascii="Arial" w:hAnsi="Arial" w:cs="Arial"/>
          <w:sz w:val="28"/>
          <w:szCs w:val="28"/>
        </w:rPr>
      </w:pPr>
    </w:p>
    <w:p w14:paraId="319BDF93" w14:textId="77777777" w:rsidR="00AE5B3A" w:rsidRDefault="00AE5B3A" w:rsidP="00A06638">
      <w:pPr>
        <w:jc w:val="both"/>
        <w:rPr>
          <w:rFonts w:ascii="Arial" w:hAnsi="Arial" w:cs="Arial"/>
          <w:sz w:val="28"/>
          <w:szCs w:val="28"/>
        </w:rPr>
      </w:pPr>
    </w:p>
    <w:p w14:paraId="0A108883" w14:textId="77777777" w:rsidR="00AE5B3A" w:rsidRDefault="00AE5B3A" w:rsidP="00A06638">
      <w:pPr>
        <w:jc w:val="both"/>
        <w:rPr>
          <w:rFonts w:ascii="Arial" w:hAnsi="Arial" w:cs="Arial"/>
          <w:sz w:val="28"/>
          <w:szCs w:val="28"/>
        </w:rPr>
      </w:pPr>
    </w:p>
    <w:p w14:paraId="56DD3AB1" w14:textId="77777777" w:rsidR="00AE5B3A" w:rsidRDefault="00AE5B3A" w:rsidP="00A06638">
      <w:pPr>
        <w:jc w:val="both"/>
        <w:rPr>
          <w:rFonts w:ascii="Arial" w:hAnsi="Arial" w:cs="Arial"/>
          <w:sz w:val="28"/>
          <w:szCs w:val="28"/>
        </w:rPr>
      </w:pPr>
    </w:p>
    <w:p w14:paraId="1D83A7FF" w14:textId="77777777" w:rsidR="00AE5B3A" w:rsidRDefault="00AE5B3A" w:rsidP="00A06638">
      <w:pPr>
        <w:jc w:val="both"/>
        <w:rPr>
          <w:rFonts w:ascii="Arial" w:hAnsi="Arial" w:cs="Arial"/>
          <w:sz w:val="28"/>
          <w:szCs w:val="28"/>
        </w:rPr>
      </w:pPr>
    </w:p>
    <w:p w14:paraId="36CF8411" w14:textId="03EBA34D" w:rsidR="002071D3" w:rsidRDefault="00B1210C" w:rsidP="00A06638">
      <w:pPr>
        <w:jc w:val="both"/>
        <w:rPr>
          <w:rFonts w:asciiTheme="majorHAnsi" w:hAnsiTheme="majorHAnsi" w:cstheme="majorHAnsi"/>
          <w:color w:val="44546A" w:themeColor="text2"/>
          <w:sz w:val="32"/>
          <w:szCs w:val="32"/>
        </w:rPr>
      </w:pPr>
      <w:bookmarkStart w:id="0" w:name="_Hlk184469289"/>
      <w:r>
        <w:rPr>
          <w:rFonts w:asciiTheme="majorHAnsi" w:hAnsiTheme="majorHAnsi" w:cstheme="majorHAnsi"/>
          <w:color w:val="44546A" w:themeColor="text2"/>
          <w:sz w:val="32"/>
          <w:szCs w:val="32"/>
        </w:rPr>
        <w:lastRenderedPageBreak/>
        <w:t>Arboles de decisión</w:t>
      </w:r>
    </w:p>
    <w:p w14:paraId="010BB71A" w14:textId="589F83F8" w:rsidR="002071D3" w:rsidRPr="00B24ED6" w:rsidRDefault="00B1210C" w:rsidP="00A06638">
      <w:pPr>
        <w:jc w:val="both"/>
        <w:rPr>
          <w:rFonts w:ascii="Arial" w:hAnsi="Arial" w:cs="Arial"/>
          <w:b/>
          <w:bCs/>
          <w:sz w:val="24"/>
          <w:szCs w:val="24"/>
        </w:rPr>
      </w:pPr>
      <w:r w:rsidRPr="00B24ED6">
        <w:rPr>
          <w:rFonts w:ascii="Arial" w:hAnsi="Arial" w:cs="Arial"/>
          <w:b/>
          <w:bCs/>
          <w:sz w:val="24"/>
          <w:szCs w:val="24"/>
        </w:rPr>
        <w:t>Predicción</w:t>
      </w:r>
      <w:r w:rsidR="002071D3" w:rsidRPr="00B24ED6">
        <w:rPr>
          <w:rFonts w:ascii="Arial" w:hAnsi="Arial" w:cs="Arial"/>
          <w:b/>
          <w:bCs/>
          <w:sz w:val="24"/>
          <w:szCs w:val="24"/>
        </w:rPr>
        <w:t xml:space="preserve"> No.1</w:t>
      </w:r>
    </w:p>
    <w:bookmarkEnd w:id="0"/>
    <w:p w14:paraId="346290CE" w14:textId="189CA31C" w:rsidR="00B1210C" w:rsidRDefault="00B431AE" w:rsidP="00ED7741">
      <w:pPr>
        <w:jc w:val="both"/>
        <w:rPr>
          <w:rFonts w:ascii="Arial" w:hAnsi="Arial" w:cs="Arial"/>
          <w:sz w:val="24"/>
          <w:szCs w:val="24"/>
        </w:rPr>
      </w:pPr>
      <w:r>
        <w:rPr>
          <w:rFonts w:ascii="Arial" w:hAnsi="Arial" w:cs="Arial"/>
          <w:sz w:val="24"/>
          <w:szCs w:val="24"/>
        </w:rPr>
        <w:t>Para la obtención de esta</w:t>
      </w:r>
      <w:r w:rsidR="00B1210C">
        <w:rPr>
          <w:rFonts w:ascii="Arial" w:hAnsi="Arial" w:cs="Arial"/>
          <w:sz w:val="24"/>
          <w:szCs w:val="24"/>
        </w:rPr>
        <w:t xml:space="preserve"> predicción </w:t>
      </w:r>
      <w:r>
        <w:rPr>
          <w:rFonts w:ascii="Arial" w:hAnsi="Arial" w:cs="Arial"/>
          <w:sz w:val="24"/>
          <w:szCs w:val="24"/>
        </w:rPr>
        <w:t xml:space="preserve">se analizó el set de datos que abarca los años de </w:t>
      </w:r>
      <w:r w:rsidR="00ED7741">
        <w:rPr>
          <w:rFonts w:ascii="Arial" w:hAnsi="Arial" w:cs="Arial"/>
          <w:sz w:val="24"/>
          <w:szCs w:val="24"/>
        </w:rPr>
        <w:t>2022 hasta el año 2015</w:t>
      </w:r>
      <w:r w:rsidR="00B1210C">
        <w:rPr>
          <w:rFonts w:ascii="Arial" w:hAnsi="Arial" w:cs="Arial"/>
          <w:sz w:val="24"/>
          <w:szCs w:val="24"/>
        </w:rPr>
        <w:t>, filtrando la causa de enfermedad l</w:t>
      </w:r>
      <w:r w:rsidR="00B1210C" w:rsidRPr="00ED7741">
        <w:rPr>
          <w:rFonts w:ascii="Arial" w:hAnsi="Arial" w:cs="Arial"/>
          <w:sz w:val="24"/>
          <w:szCs w:val="24"/>
        </w:rPr>
        <w:t>eucemia linfoblástica aguda [LLA]</w:t>
      </w:r>
      <w:r w:rsidR="00877003">
        <w:rPr>
          <w:rFonts w:ascii="Arial" w:hAnsi="Arial" w:cs="Arial"/>
          <w:sz w:val="24"/>
          <w:szCs w:val="24"/>
        </w:rPr>
        <w:t>.</w:t>
      </w:r>
      <w:r w:rsidR="00B1210C">
        <w:rPr>
          <w:rFonts w:ascii="Arial" w:hAnsi="Arial" w:cs="Arial"/>
          <w:sz w:val="24"/>
          <w:szCs w:val="24"/>
        </w:rPr>
        <w:t xml:space="preserve"> </w:t>
      </w:r>
      <w:r w:rsidR="00877003">
        <w:rPr>
          <w:rFonts w:ascii="Arial" w:hAnsi="Arial" w:cs="Arial"/>
          <w:sz w:val="24"/>
          <w:szCs w:val="24"/>
        </w:rPr>
        <w:t>P</w:t>
      </w:r>
      <w:r w:rsidR="00B1210C">
        <w:rPr>
          <w:rFonts w:ascii="Arial" w:hAnsi="Arial" w:cs="Arial"/>
          <w:sz w:val="24"/>
          <w:szCs w:val="24"/>
        </w:rPr>
        <w:t xml:space="preserve">osteriormente se seleccionaron las variables de año, departamento de residencia, edad, pueblo de pertenencia, periodo de edad y tipo de consulta para determinar el sexo de la persona que puede ser más propensa a </w:t>
      </w:r>
      <w:r w:rsidR="00942880">
        <w:rPr>
          <w:rFonts w:ascii="Arial" w:hAnsi="Arial" w:cs="Arial"/>
          <w:sz w:val="24"/>
          <w:szCs w:val="24"/>
        </w:rPr>
        <w:t>padecer dicha enfermedad, a partir de esto se</w:t>
      </w:r>
      <w:r w:rsidR="00B1210C">
        <w:rPr>
          <w:rFonts w:ascii="Arial" w:hAnsi="Arial" w:cs="Arial"/>
          <w:sz w:val="24"/>
          <w:szCs w:val="24"/>
        </w:rPr>
        <w:t xml:space="preserve"> obtuvo un resultado gráfico el cual se observa a continuación.</w:t>
      </w:r>
    </w:p>
    <w:p w14:paraId="0BE79F00" w14:textId="4A0049D7" w:rsidR="00B1210C" w:rsidRDefault="00B1210C" w:rsidP="0018212D">
      <w:pPr>
        <w:jc w:val="center"/>
        <w:rPr>
          <w:rFonts w:ascii="Arial" w:hAnsi="Arial" w:cs="Arial"/>
          <w:sz w:val="24"/>
          <w:szCs w:val="24"/>
        </w:rPr>
      </w:pPr>
      <w:r>
        <w:rPr>
          <w:rFonts w:ascii="Arial" w:hAnsi="Arial" w:cs="Arial"/>
          <w:noProof/>
          <w:sz w:val="24"/>
          <w:szCs w:val="24"/>
        </w:rPr>
        <w:drawing>
          <wp:inline distT="0" distB="0" distL="0" distR="0" wp14:anchorId="081D8FC1" wp14:editId="0189B8D2">
            <wp:extent cx="3976777" cy="3710254"/>
            <wp:effectExtent l="0" t="0" r="5080" b="5080"/>
            <wp:docPr id="7369955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9556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982842" cy="3715913"/>
                    </a:xfrm>
                    <a:prstGeom prst="rect">
                      <a:avLst/>
                    </a:prstGeom>
                  </pic:spPr>
                </pic:pic>
              </a:graphicData>
            </a:graphic>
          </wp:inline>
        </w:drawing>
      </w:r>
    </w:p>
    <w:p w14:paraId="49E401DD" w14:textId="69A8E5FA" w:rsidR="00B1210C" w:rsidRDefault="007D7DB3" w:rsidP="00945C52">
      <w:pPr>
        <w:jc w:val="both"/>
        <w:rPr>
          <w:rFonts w:ascii="Arial" w:hAnsi="Arial" w:cs="Arial"/>
          <w:sz w:val="24"/>
          <w:szCs w:val="24"/>
        </w:rPr>
      </w:pPr>
      <w:r>
        <w:rPr>
          <w:rFonts w:ascii="Arial" w:hAnsi="Arial" w:cs="Arial"/>
          <w:sz w:val="24"/>
          <w:szCs w:val="24"/>
        </w:rPr>
        <w:t xml:space="preserve">Gracias a este resultado se puede interpretar que en departamentos los siguientes departamentos </w:t>
      </w:r>
      <w:r w:rsidRPr="007D7DB3">
        <w:rPr>
          <w:rFonts w:ascii="Arial" w:hAnsi="Arial" w:cs="Arial"/>
          <w:sz w:val="24"/>
          <w:szCs w:val="24"/>
        </w:rPr>
        <w:t>Guatemala</w:t>
      </w:r>
      <w:r>
        <w:rPr>
          <w:rFonts w:ascii="Arial" w:hAnsi="Arial" w:cs="Arial"/>
          <w:sz w:val="24"/>
          <w:szCs w:val="24"/>
        </w:rPr>
        <w:t xml:space="preserve">, </w:t>
      </w:r>
      <w:r w:rsidRPr="007D7DB3">
        <w:rPr>
          <w:rFonts w:ascii="Arial" w:hAnsi="Arial" w:cs="Arial"/>
          <w:sz w:val="24"/>
          <w:szCs w:val="24"/>
        </w:rPr>
        <w:t>El Progreso</w:t>
      </w:r>
      <w:r>
        <w:rPr>
          <w:rFonts w:ascii="Arial" w:hAnsi="Arial" w:cs="Arial"/>
          <w:sz w:val="24"/>
          <w:szCs w:val="24"/>
        </w:rPr>
        <w:t xml:space="preserve">, </w:t>
      </w:r>
      <w:r w:rsidRPr="007D7DB3">
        <w:rPr>
          <w:rFonts w:ascii="Arial" w:hAnsi="Arial" w:cs="Arial"/>
          <w:sz w:val="24"/>
          <w:szCs w:val="24"/>
        </w:rPr>
        <w:t>Sacatepéquez</w:t>
      </w:r>
      <w:r>
        <w:rPr>
          <w:rFonts w:ascii="Arial" w:hAnsi="Arial" w:cs="Arial"/>
          <w:sz w:val="24"/>
          <w:szCs w:val="24"/>
        </w:rPr>
        <w:t xml:space="preserve">, </w:t>
      </w:r>
      <w:r w:rsidRPr="007D7DB3">
        <w:rPr>
          <w:rFonts w:ascii="Arial" w:hAnsi="Arial" w:cs="Arial"/>
          <w:sz w:val="24"/>
          <w:szCs w:val="24"/>
        </w:rPr>
        <w:t>Chimaltenango</w:t>
      </w:r>
      <w:r>
        <w:rPr>
          <w:rFonts w:ascii="Arial" w:hAnsi="Arial" w:cs="Arial"/>
          <w:sz w:val="24"/>
          <w:szCs w:val="24"/>
        </w:rPr>
        <w:t xml:space="preserve">, </w:t>
      </w:r>
      <w:r w:rsidRPr="007D7DB3">
        <w:rPr>
          <w:rFonts w:ascii="Arial" w:hAnsi="Arial" w:cs="Arial"/>
          <w:sz w:val="24"/>
          <w:szCs w:val="24"/>
        </w:rPr>
        <w:t>Escuintla</w:t>
      </w:r>
      <w:r>
        <w:rPr>
          <w:rFonts w:ascii="Arial" w:hAnsi="Arial" w:cs="Arial"/>
          <w:sz w:val="24"/>
          <w:szCs w:val="24"/>
        </w:rPr>
        <w:t xml:space="preserve">, </w:t>
      </w:r>
      <w:r w:rsidRPr="007D7DB3">
        <w:rPr>
          <w:rFonts w:ascii="Arial" w:hAnsi="Arial" w:cs="Arial"/>
          <w:sz w:val="24"/>
          <w:szCs w:val="24"/>
        </w:rPr>
        <w:t>Santa Rosa</w:t>
      </w:r>
      <w:r>
        <w:rPr>
          <w:rFonts w:ascii="Arial" w:hAnsi="Arial" w:cs="Arial"/>
          <w:sz w:val="24"/>
          <w:szCs w:val="24"/>
        </w:rPr>
        <w:t xml:space="preserve">, </w:t>
      </w:r>
      <w:r w:rsidRPr="007D7DB3">
        <w:rPr>
          <w:rFonts w:ascii="Arial" w:hAnsi="Arial" w:cs="Arial"/>
          <w:sz w:val="24"/>
          <w:szCs w:val="24"/>
        </w:rPr>
        <w:t>Sololá</w:t>
      </w:r>
      <w:r>
        <w:rPr>
          <w:rFonts w:ascii="Arial" w:hAnsi="Arial" w:cs="Arial"/>
          <w:sz w:val="24"/>
          <w:szCs w:val="24"/>
        </w:rPr>
        <w:t xml:space="preserve">, </w:t>
      </w:r>
      <w:r w:rsidRPr="007D7DB3">
        <w:rPr>
          <w:rFonts w:ascii="Arial" w:hAnsi="Arial" w:cs="Arial"/>
          <w:sz w:val="24"/>
          <w:szCs w:val="24"/>
        </w:rPr>
        <w:t>Totonicapán</w:t>
      </w:r>
      <w:r>
        <w:rPr>
          <w:rFonts w:ascii="Arial" w:hAnsi="Arial" w:cs="Arial"/>
          <w:sz w:val="24"/>
          <w:szCs w:val="24"/>
        </w:rPr>
        <w:t xml:space="preserve">, </w:t>
      </w:r>
      <w:r w:rsidRPr="007D7DB3">
        <w:rPr>
          <w:rFonts w:ascii="Arial" w:hAnsi="Arial" w:cs="Arial"/>
          <w:sz w:val="24"/>
          <w:szCs w:val="24"/>
        </w:rPr>
        <w:t>Quetzaltenango</w:t>
      </w:r>
      <w:r>
        <w:rPr>
          <w:rFonts w:ascii="Arial" w:hAnsi="Arial" w:cs="Arial"/>
          <w:sz w:val="24"/>
          <w:szCs w:val="24"/>
        </w:rPr>
        <w:t xml:space="preserve">, </w:t>
      </w:r>
      <w:r w:rsidRPr="007D7DB3">
        <w:rPr>
          <w:rFonts w:ascii="Arial" w:hAnsi="Arial" w:cs="Arial"/>
          <w:sz w:val="24"/>
          <w:szCs w:val="24"/>
        </w:rPr>
        <w:t>Suchitepéquez</w:t>
      </w:r>
      <w:r>
        <w:rPr>
          <w:rFonts w:ascii="Arial" w:hAnsi="Arial" w:cs="Arial"/>
          <w:sz w:val="24"/>
          <w:szCs w:val="24"/>
        </w:rPr>
        <w:t xml:space="preserve">, </w:t>
      </w:r>
      <w:r w:rsidRPr="007D7DB3">
        <w:rPr>
          <w:rFonts w:ascii="Arial" w:hAnsi="Arial" w:cs="Arial"/>
          <w:sz w:val="24"/>
          <w:szCs w:val="24"/>
        </w:rPr>
        <w:t>Retalhuleu</w:t>
      </w:r>
      <w:r>
        <w:rPr>
          <w:rFonts w:ascii="Arial" w:hAnsi="Arial" w:cs="Arial"/>
          <w:sz w:val="24"/>
          <w:szCs w:val="24"/>
        </w:rPr>
        <w:t xml:space="preserve">, </w:t>
      </w:r>
      <w:r w:rsidRPr="007D7DB3">
        <w:rPr>
          <w:rFonts w:ascii="Arial" w:hAnsi="Arial" w:cs="Arial"/>
          <w:sz w:val="24"/>
          <w:szCs w:val="24"/>
        </w:rPr>
        <w:t>San Marcos</w:t>
      </w:r>
      <w:r>
        <w:rPr>
          <w:rFonts w:ascii="Arial" w:hAnsi="Arial" w:cs="Arial"/>
          <w:sz w:val="24"/>
          <w:szCs w:val="24"/>
        </w:rPr>
        <w:t xml:space="preserve">, </w:t>
      </w:r>
      <w:r w:rsidRPr="007D7DB3">
        <w:rPr>
          <w:rFonts w:ascii="Arial" w:hAnsi="Arial" w:cs="Arial"/>
          <w:sz w:val="24"/>
          <w:szCs w:val="24"/>
        </w:rPr>
        <w:t>Huehuetenango</w:t>
      </w:r>
      <w:r>
        <w:rPr>
          <w:rFonts w:ascii="Arial" w:hAnsi="Arial" w:cs="Arial"/>
          <w:sz w:val="24"/>
          <w:szCs w:val="24"/>
        </w:rPr>
        <w:t xml:space="preserve">, </w:t>
      </w:r>
      <w:r w:rsidRPr="007D7DB3">
        <w:rPr>
          <w:rFonts w:ascii="Arial" w:hAnsi="Arial" w:cs="Arial"/>
          <w:sz w:val="24"/>
          <w:szCs w:val="24"/>
        </w:rPr>
        <w:t>Quiché</w:t>
      </w:r>
      <w:r>
        <w:rPr>
          <w:rFonts w:ascii="Arial" w:hAnsi="Arial" w:cs="Arial"/>
          <w:sz w:val="24"/>
          <w:szCs w:val="24"/>
        </w:rPr>
        <w:t xml:space="preserve"> es más probable que sea un hombre</w:t>
      </w:r>
      <w:r w:rsidR="00776EC5">
        <w:rPr>
          <w:rFonts w:ascii="Arial" w:hAnsi="Arial" w:cs="Arial"/>
          <w:sz w:val="24"/>
          <w:szCs w:val="24"/>
        </w:rPr>
        <w:t xml:space="preserve"> el afecto, en caso contrario </w:t>
      </w:r>
      <w:r w:rsidR="00945C52">
        <w:rPr>
          <w:rFonts w:ascii="Arial" w:hAnsi="Arial" w:cs="Arial"/>
          <w:sz w:val="24"/>
          <w:szCs w:val="24"/>
        </w:rPr>
        <w:t xml:space="preserve">si la persona </w:t>
      </w:r>
      <w:r w:rsidR="001665B2">
        <w:rPr>
          <w:rFonts w:ascii="Arial" w:hAnsi="Arial" w:cs="Arial"/>
          <w:sz w:val="24"/>
          <w:szCs w:val="24"/>
        </w:rPr>
        <w:t>puede pertenecer a los departamentos de</w:t>
      </w:r>
      <w:r w:rsidR="00945C52">
        <w:rPr>
          <w:rFonts w:ascii="Arial" w:hAnsi="Arial" w:cs="Arial"/>
          <w:sz w:val="24"/>
          <w:szCs w:val="24"/>
        </w:rPr>
        <w:t xml:space="preserve"> </w:t>
      </w:r>
      <w:r w:rsidR="00945C52" w:rsidRPr="00945C52">
        <w:rPr>
          <w:rFonts w:ascii="Arial" w:hAnsi="Arial" w:cs="Arial"/>
          <w:sz w:val="24"/>
          <w:szCs w:val="24"/>
        </w:rPr>
        <w:t>Alta Verapaz</w:t>
      </w:r>
      <w:r w:rsidR="00945C52">
        <w:rPr>
          <w:rFonts w:ascii="Arial" w:hAnsi="Arial" w:cs="Arial"/>
          <w:sz w:val="24"/>
          <w:szCs w:val="24"/>
        </w:rPr>
        <w:t xml:space="preserve">, </w:t>
      </w:r>
      <w:r w:rsidR="00945C52" w:rsidRPr="00945C52">
        <w:rPr>
          <w:rFonts w:ascii="Arial" w:hAnsi="Arial" w:cs="Arial"/>
          <w:sz w:val="24"/>
          <w:szCs w:val="24"/>
        </w:rPr>
        <w:t>Petén</w:t>
      </w:r>
      <w:r w:rsidR="00945C52">
        <w:rPr>
          <w:rFonts w:ascii="Arial" w:hAnsi="Arial" w:cs="Arial"/>
          <w:sz w:val="24"/>
          <w:szCs w:val="24"/>
        </w:rPr>
        <w:t xml:space="preserve">, </w:t>
      </w:r>
      <w:r w:rsidR="00945C52" w:rsidRPr="00945C52">
        <w:rPr>
          <w:rFonts w:ascii="Arial" w:hAnsi="Arial" w:cs="Arial"/>
          <w:sz w:val="24"/>
          <w:szCs w:val="24"/>
        </w:rPr>
        <w:t>Izabal</w:t>
      </w:r>
      <w:r w:rsidR="00945C52">
        <w:rPr>
          <w:rFonts w:ascii="Arial" w:hAnsi="Arial" w:cs="Arial"/>
          <w:sz w:val="24"/>
          <w:szCs w:val="24"/>
        </w:rPr>
        <w:t xml:space="preserve">, </w:t>
      </w:r>
      <w:r w:rsidR="00945C52" w:rsidRPr="00945C52">
        <w:rPr>
          <w:rFonts w:ascii="Arial" w:hAnsi="Arial" w:cs="Arial"/>
          <w:sz w:val="24"/>
          <w:szCs w:val="24"/>
        </w:rPr>
        <w:t>Zacapa</w:t>
      </w:r>
      <w:r w:rsidR="00945C52">
        <w:rPr>
          <w:rFonts w:ascii="Arial" w:hAnsi="Arial" w:cs="Arial"/>
          <w:sz w:val="24"/>
          <w:szCs w:val="24"/>
        </w:rPr>
        <w:t xml:space="preserve">, </w:t>
      </w:r>
      <w:r w:rsidR="00945C52" w:rsidRPr="00945C52">
        <w:rPr>
          <w:rFonts w:ascii="Arial" w:hAnsi="Arial" w:cs="Arial"/>
          <w:sz w:val="24"/>
          <w:szCs w:val="24"/>
        </w:rPr>
        <w:t>Chiquimula</w:t>
      </w:r>
      <w:r w:rsidR="00945C52">
        <w:rPr>
          <w:rFonts w:ascii="Arial" w:hAnsi="Arial" w:cs="Arial"/>
          <w:sz w:val="24"/>
          <w:szCs w:val="24"/>
        </w:rPr>
        <w:t xml:space="preserve">, </w:t>
      </w:r>
      <w:r w:rsidR="00945C52" w:rsidRPr="00945C52">
        <w:rPr>
          <w:rFonts w:ascii="Arial" w:hAnsi="Arial" w:cs="Arial"/>
          <w:sz w:val="24"/>
          <w:szCs w:val="24"/>
        </w:rPr>
        <w:t>Jalapa</w:t>
      </w:r>
      <w:r w:rsidR="00945C52">
        <w:rPr>
          <w:rFonts w:ascii="Arial" w:hAnsi="Arial" w:cs="Arial"/>
          <w:sz w:val="24"/>
          <w:szCs w:val="24"/>
        </w:rPr>
        <w:t xml:space="preserve"> y </w:t>
      </w:r>
      <w:r w:rsidR="00945C52" w:rsidRPr="00945C52">
        <w:rPr>
          <w:rFonts w:ascii="Arial" w:hAnsi="Arial" w:cs="Arial"/>
          <w:sz w:val="24"/>
          <w:szCs w:val="24"/>
        </w:rPr>
        <w:t>Jutiapa</w:t>
      </w:r>
      <w:r w:rsidR="00945C52">
        <w:rPr>
          <w:rFonts w:ascii="Arial" w:hAnsi="Arial" w:cs="Arial"/>
          <w:sz w:val="24"/>
          <w:szCs w:val="24"/>
        </w:rPr>
        <w:t xml:space="preserve"> y es mayor o igual de 16 años es probable que sea mujer, y la última observación se puede determinar por el año ya que a partir del 2022 en adelante si es mayor o igual de 18 años puede ser una mujer la afectada.</w:t>
      </w:r>
    </w:p>
    <w:p w14:paraId="49CF1B4F" w14:textId="2CFB3C19" w:rsidR="00217001" w:rsidRDefault="00536897" w:rsidP="00217001">
      <w:pPr>
        <w:jc w:val="both"/>
        <w:rPr>
          <w:rFonts w:ascii="Arial" w:hAnsi="Arial" w:cs="Arial"/>
          <w:sz w:val="24"/>
          <w:szCs w:val="24"/>
        </w:rPr>
      </w:pPr>
      <w:r>
        <w:rPr>
          <w:rFonts w:ascii="Arial" w:hAnsi="Arial" w:cs="Arial"/>
          <w:sz w:val="24"/>
          <w:szCs w:val="24"/>
        </w:rPr>
        <w:t>Para probar dicho modelo se realizó la siguiente predicción:</w:t>
      </w:r>
      <w:r w:rsidR="00217001">
        <w:rPr>
          <w:rFonts w:ascii="Arial" w:hAnsi="Arial" w:cs="Arial"/>
          <w:sz w:val="24"/>
          <w:szCs w:val="24"/>
        </w:rPr>
        <w:t xml:space="preserve"> determinar el sexo de la persona que puede padecer dicha enfermedad si reside en el departamento de </w:t>
      </w:r>
      <w:r w:rsidR="00217001">
        <w:rPr>
          <w:rFonts w:ascii="Arial" w:hAnsi="Arial" w:cs="Arial"/>
          <w:sz w:val="24"/>
          <w:szCs w:val="24"/>
        </w:rPr>
        <w:lastRenderedPageBreak/>
        <w:t xml:space="preserve">Guatemala, tiene 18 </w:t>
      </w:r>
      <w:r w:rsidR="007400FD">
        <w:rPr>
          <w:rFonts w:ascii="Arial" w:hAnsi="Arial" w:cs="Arial"/>
          <w:sz w:val="24"/>
          <w:szCs w:val="24"/>
        </w:rPr>
        <w:t>años</w:t>
      </w:r>
      <w:r w:rsidR="00217001">
        <w:rPr>
          <w:rFonts w:ascii="Arial" w:hAnsi="Arial" w:cs="Arial"/>
          <w:sz w:val="24"/>
          <w:szCs w:val="24"/>
        </w:rPr>
        <w:t>, es ladino o mestizo</w:t>
      </w:r>
      <w:r w:rsidR="00942BA6">
        <w:rPr>
          <w:rFonts w:ascii="Arial" w:hAnsi="Arial" w:cs="Arial"/>
          <w:sz w:val="24"/>
          <w:szCs w:val="24"/>
        </w:rPr>
        <w:t>; y</w:t>
      </w:r>
      <w:r w:rsidR="00217001">
        <w:rPr>
          <w:rFonts w:ascii="Arial" w:hAnsi="Arial" w:cs="Arial"/>
          <w:sz w:val="24"/>
          <w:szCs w:val="24"/>
        </w:rPr>
        <w:t xml:space="preserve"> como resultado se obtuvo que </w:t>
      </w:r>
      <w:r w:rsidR="00942BA6">
        <w:rPr>
          <w:rFonts w:ascii="Arial" w:hAnsi="Arial" w:cs="Arial"/>
          <w:sz w:val="24"/>
          <w:szCs w:val="24"/>
        </w:rPr>
        <w:t xml:space="preserve">la persona más propensa con estas características </w:t>
      </w:r>
      <w:r w:rsidR="00217001">
        <w:rPr>
          <w:rFonts w:ascii="Arial" w:hAnsi="Arial" w:cs="Arial"/>
          <w:sz w:val="24"/>
          <w:szCs w:val="24"/>
        </w:rPr>
        <w:t>es un hombre.</w:t>
      </w:r>
    </w:p>
    <w:p w14:paraId="007A38A2" w14:textId="5C8EAF78" w:rsidR="00ED7741" w:rsidRDefault="00ED7741" w:rsidP="00ED7741">
      <w:pPr>
        <w:jc w:val="both"/>
        <w:rPr>
          <w:rFonts w:ascii="Arial" w:hAnsi="Arial" w:cs="Arial"/>
          <w:sz w:val="24"/>
          <w:szCs w:val="24"/>
        </w:rPr>
      </w:pPr>
      <w:r>
        <w:rPr>
          <w:rFonts w:ascii="Arial" w:hAnsi="Arial" w:cs="Arial"/>
          <w:sz w:val="24"/>
          <w:szCs w:val="24"/>
        </w:rPr>
        <w:t xml:space="preserve">Según </w:t>
      </w:r>
      <w:r w:rsidR="00C57DFB">
        <w:rPr>
          <w:rFonts w:ascii="Arial" w:hAnsi="Arial" w:cs="Arial"/>
          <w:sz w:val="24"/>
          <w:szCs w:val="24"/>
        </w:rPr>
        <w:t xml:space="preserve">el Manual MSD (2023), </w:t>
      </w:r>
      <w:r w:rsidR="00104ED2">
        <w:rPr>
          <w:rFonts w:ascii="Arial" w:hAnsi="Arial" w:cs="Arial"/>
          <w:sz w:val="24"/>
          <w:szCs w:val="24"/>
        </w:rPr>
        <w:t xml:space="preserve">indica que esta enfermedad </w:t>
      </w:r>
      <w:r w:rsidR="00C57DFB" w:rsidRPr="00C57DFB">
        <w:rPr>
          <w:rFonts w:ascii="Arial" w:hAnsi="Arial" w:cs="Arial"/>
          <w:sz w:val="24"/>
          <w:szCs w:val="24"/>
        </w:rPr>
        <w:t>es el cáncer pediátrico más frecuente; también afecta a adultos de todas las edades.</w:t>
      </w:r>
      <w:r w:rsidR="00104ED2">
        <w:rPr>
          <w:rFonts w:ascii="Arial" w:hAnsi="Arial" w:cs="Arial"/>
          <w:sz w:val="24"/>
          <w:szCs w:val="24"/>
        </w:rPr>
        <w:t xml:space="preserve"> </w:t>
      </w:r>
      <w:r w:rsidR="00945C52">
        <w:rPr>
          <w:rFonts w:ascii="Arial" w:hAnsi="Arial" w:cs="Arial"/>
          <w:sz w:val="24"/>
          <w:szCs w:val="24"/>
        </w:rPr>
        <w:t>Además,</w:t>
      </w:r>
      <w:r w:rsidR="00104ED2">
        <w:rPr>
          <w:rFonts w:ascii="Arial" w:hAnsi="Arial" w:cs="Arial"/>
          <w:sz w:val="24"/>
          <w:szCs w:val="24"/>
        </w:rPr>
        <w:t xml:space="preserve"> también hace énfasis a que la palabra aguda se refiere a que puede progresar rápidamente comenzando con la médula ósea causando síntomas como anemia, trombocitopenia y granulocitopenia. El Manual MSD (2023) indica que el paciente debe ser tratado con 4 fases generales de la quimioterapia. </w:t>
      </w:r>
    </w:p>
    <w:p w14:paraId="75487949" w14:textId="77777777" w:rsidR="00B24ED6" w:rsidRDefault="00B24ED6" w:rsidP="00B24ED6">
      <w:pPr>
        <w:jc w:val="both"/>
        <w:rPr>
          <w:rFonts w:ascii="Arial" w:hAnsi="Arial" w:cs="Arial"/>
          <w:b/>
          <w:bCs/>
          <w:sz w:val="24"/>
          <w:szCs w:val="24"/>
        </w:rPr>
      </w:pPr>
    </w:p>
    <w:p w14:paraId="6676444C" w14:textId="74AB938D" w:rsidR="00B24ED6" w:rsidRPr="00B24ED6" w:rsidRDefault="00B24ED6" w:rsidP="00B24ED6">
      <w:pPr>
        <w:jc w:val="both"/>
        <w:rPr>
          <w:rFonts w:ascii="Arial" w:hAnsi="Arial" w:cs="Arial"/>
          <w:b/>
          <w:bCs/>
          <w:sz w:val="24"/>
          <w:szCs w:val="24"/>
        </w:rPr>
      </w:pPr>
      <w:r w:rsidRPr="00B24ED6">
        <w:rPr>
          <w:rFonts w:ascii="Arial" w:hAnsi="Arial" w:cs="Arial"/>
          <w:b/>
          <w:bCs/>
          <w:sz w:val="24"/>
          <w:szCs w:val="24"/>
        </w:rPr>
        <w:t>Predicción No.2</w:t>
      </w:r>
    </w:p>
    <w:p w14:paraId="7A3CB373" w14:textId="1518110B" w:rsidR="00D164C0" w:rsidRDefault="00F33A83" w:rsidP="00D164C0">
      <w:pPr>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07C601AA" wp14:editId="612A13F9">
            <wp:simplePos x="0" y="0"/>
            <wp:positionH relativeFrom="margin">
              <wp:align>center</wp:align>
            </wp:positionH>
            <wp:positionV relativeFrom="paragraph">
              <wp:posOffset>1619506</wp:posOffset>
            </wp:positionV>
            <wp:extent cx="6732905" cy="2772410"/>
            <wp:effectExtent l="0" t="0" r="0" b="8890"/>
            <wp:wrapSquare wrapText="bothSides"/>
            <wp:docPr id="71018025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80252" name="Imagen 3"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32905" cy="2772410"/>
                    </a:xfrm>
                    <a:prstGeom prst="rect">
                      <a:avLst/>
                    </a:prstGeom>
                  </pic:spPr>
                </pic:pic>
              </a:graphicData>
            </a:graphic>
            <wp14:sizeRelH relativeFrom="margin">
              <wp14:pctWidth>0</wp14:pctWidth>
            </wp14:sizeRelH>
            <wp14:sizeRelV relativeFrom="margin">
              <wp14:pctHeight>0</wp14:pctHeight>
            </wp14:sizeRelV>
          </wp:anchor>
        </w:drawing>
      </w:r>
      <w:r w:rsidR="0054163A">
        <w:rPr>
          <w:rFonts w:ascii="Arial" w:hAnsi="Arial" w:cs="Arial"/>
          <w:sz w:val="24"/>
          <w:szCs w:val="24"/>
        </w:rPr>
        <w:t>Para la obtención de esta predicción se analizó el set de datos que abarca los años de 2022 hasta el año 2015, delimitando geográficamente la región de occidente que conforman los departamentos de Quetzaltenango, Sololá, Huehuetenango, San Marcos, Quiché y Totonicapán</w:t>
      </w:r>
      <w:r w:rsidR="00877003">
        <w:rPr>
          <w:rFonts w:ascii="Arial" w:hAnsi="Arial" w:cs="Arial"/>
          <w:sz w:val="24"/>
          <w:szCs w:val="24"/>
        </w:rPr>
        <w:t>, filtrando la causa de estado de embarazo incidental en mujeres. Posteriormente se s</w:t>
      </w:r>
      <w:r w:rsidR="00D164C0">
        <w:rPr>
          <w:rFonts w:ascii="Arial" w:hAnsi="Arial" w:cs="Arial"/>
          <w:sz w:val="24"/>
          <w:szCs w:val="24"/>
        </w:rPr>
        <w:t>eleccionaron las variables edad, pueblo de pertenencia, periodo de edad y departamento de residencia para determinar el municipio donde se podría evitar dicha situación, a partir de esto se obtuvo un resultado gráfico el cual se observa a continuación.</w:t>
      </w:r>
    </w:p>
    <w:p w14:paraId="75D69655" w14:textId="74239BAC" w:rsidR="0054163A" w:rsidRDefault="0054163A" w:rsidP="00F33A83">
      <w:pPr>
        <w:jc w:val="both"/>
        <w:rPr>
          <w:rFonts w:ascii="Arial" w:hAnsi="Arial" w:cs="Arial"/>
          <w:sz w:val="24"/>
          <w:szCs w:val="24"/>
        </w:rPr>
      </w:pPr>
    </w:p>
    <w:p w14:paraId="6D67815A" w14:textId="514ADFFE" w:rsidR="00D164C0" w:rsidRDefault="00D164C0" w:rsidP="002D306D">
      <w:pPr>
        <w:jc w:val="both"/>
        <w:rPr>
          <w:rFonts w:ascii="Arial" w:hAnsi="Arial" w:cs="Arial"/>
          <w:sz w:val="24"/>
          <w:szCs w:val="24"/>
        </w:rPr>
      </w:pPr>
      <w:r>
        <w:rPr>
          <w:rFonts w:ascii="Arial" w:hAnsi="Arial" w:cs="Arial"/>
          <w:sz w:val="24"/>
          <w:szCs w:val="24"/>
        </w:rPr>
        <w:t xml:space="preserve">Gracias a este resultado se puede interpretar </w:t>
      </w:r>
      <w:r w:rsidR="001665B2">
        <w:rPr>
          <w:rFonts w:ascii="Arial" w:hAnsi="Arial" w:cs="Arial"/>
          <w:sz w:val="24"/>
          <w:szCs w:val="24"/>
        </w:rPr>
        <w:t>que,</w:t>
      </w:r>
      <w:r>
        <w:rPr>
          <w:rFonts w:ascii="Arial" w:hAnsi="Arial" w:cs="Arial"/>
          <w:sz w:val="24"/>
          <w:szCs w:val="24"/>
        </w:rPr>
        <w:t xml:space="preserve"> en los departamentos de </w:t>
      </w:r>
      <w:r w:rsidRPr="00D164C0">
        <w:rPr>
          <w:rFonts w:ascii="Arial" w:hAnsi="Arial" w:cs="Arial"/>
          <w:sz w:val="24"/>
          <w:szCs w:val="24"/>
        </w:rPr>
        <w:t>Guatemala</w:t>
      </w:r>
      <w:r>
        <w:rPr>
          <w:rFonts w:ascii="Arial" w:hAnsi="Arial" w:cs="Arial"/>
          <w:sz w:val="24"/>
          <w:szCs w:val="24"/>
        </w:rPr>
        <w:t xml:space="preserve">, </w:t>
      </w:r>
      <w:r w:rsidRPr="00D164C0">
        <w:rPr>
          <w:rFonts w:ascii="Arial" w:hAnsi="Arial" w:cs="Arial"/>
          <w:sz w:val="24"/>
          <w:szCs w:val="24"/>
        </w:rPr>
        <w:t>El Progreso</w:t>
      </w:r>
      <w:r>
        <w:rPr>
          <w:rFonts w:ascii="Arial" w:hAnsi="Arial" w:cs="Arial"/>
          <w:sz w:val="24"/>
          <w:szCs w:val="24"/>
        </w:rPr>
        <w:t xml:space="preserve">, </w:t>
      </w:r>
      <w:r w:rsidRPr="00D164C0">
        <w:rPr>
          <w:rFonts w:ascii="Arial" w:hAnsi="Arial" w:cs="Arial"/>
          <w:sz w:val="24"/>
          <w:szCs w:val="24"/>
        </w:rPr>
        <w:t>Sacatepéquez</w:t>
      </w:r>
      <w:r>
        <w:rPr>
          <w:rFonts w:ascii="Arial" w:hAnsi="Arial" w:cs="Arial"/>
          <w:sz w:val="24"/>
          <w:szCs w:val="24"/>
        </w:rPr>
        <w:t xml:space="preserve">, </w:t>
      </w:r>
      <w:r w:rsidRPr="00D164C0">
        <w:rPr>
          <w:rFonts w:ascii="Arial" w:hAnsi="Arial" w:cs="Arial"/>
          <w:sz w:val="24"/>
          <w:szCs w:val="24"/>
        </w:rPr>
        <w:t>Chimaltenango</w:t>
      </w:r>
      <w:r>
        <w:rPr>
          <w:rFonts w:ascii="Arial" w:hAnsi="Arial" w:cs="Arial"/>
          <w:sz w:val="24"/>
          <w:szCs w:val="24"/>
        </w:rPr>
        <w:t xml:space="preserve">, </w:t>
      </w:r>
      <w:r w:rsidRPr="00D164C0">
        <w:rPr>
          <w:rFonts w:ascii="Arial" w:hAnsi="Arial" w:cs="Arial"/>
          <w:sz w:val="24"/>
          <w:szCs w:val="24"/>
        </w:rPr>
        <w:t>Escuintla</w:t>
      </w:r>
      <w:r>
        <w:rPr>
          <w:rFonts w:ascii="Arial" w:hAnsi="Arial" w:cs="Arial"/>
          <w:sz w:val="24"/>
          <w:szCs w:val="24"/>
        </w:rPr>
        <w:t xml:space="preserve">, </w:t>
      </w:r>
      <w:r w:rsidRPr="00D164C0">
        <w:rPr>
          <w:rFonts w:ascii="Arial" w:hAnsi="Arial" w:cs="Arial"/>
          <w:sz w:val="24"/>
          <w:szCs w:val="24"/>
        </w:rPr>
        <w:t>Santa Rosa</w:t>
      </w:r>
      <w:r>
        <w:rPr>
          <w:rFonts w:ascii="Arial" w:hAnsi="Arial" w:cs="Arial"/>
          <w:sz w:val="24"/>
          <w:szCs w:val="24"/>
        </w:rPr>
        <w:t xml:space="preserve">, </w:t>
      </w:r>
      <w:r w:rsidRPr="00D164C0">
        <w:rPr>
          <w:rFonts w:ascii="Arial" w:hAnsi="Arial" w:cs="Arial"/>
          <w:sz w:val="24"/>
          <w:szCs w:val="24"/>
        </w:rPr>
        <w:t>Sololá</w:t>
      </w:r>
      <w:r>
        <w:rPr>
          <w:rFonts w:ascii="Arial" w:hAnsi="Arial" w:cs="Arial"/>
          <w:sz w:val="24"/>
          <w:szCs w:val="24"/>
        </w:rPr>
        <w:t xml:space="preserve"> </w:t>
      </w:r>
      <w:r w:rsidR="002D306D">
        <w:rPr>
          <w:rFonts w:ascii="Arial" w:hAnsi="Arial" w:cs="Arial"/>
          <w:sz w:val="24"/>
          <w:szCs w:val="24"/>
        </w:rPr>
        <w:t xml:space="preserve">el municipio es </w:t>
      </w:r>
      <w:r w:rsidR="002D306D" w:rsidRPr="002D306D">
        <w:rPr>
          <w:rFonts w:ascii="Arial" w:hAnsi="Arial" w:cs="Arial"/>
          <w:sz w:val="24"/>
          <w:szCs w:val="24"/>
        </w:rPr>
        <w:t>Santiago Atitlán</w:t>
      </w:r>
      <w:r w:rsidR="002D306D">
        <w:rPr>
          <w:rFonts w:ascii="Arial" w:hAnsi="Arial" w:cs="Arial"/>
          <w:sz w:val="24"/>
          <w:szCs w:val="24"/>
        </w:rPr>
        <w:t xml:space="preserve">, si fuera Totonicapán el municipio es </w:t>
      </w:r>
      <w:r w:rsidR="002D306D" w:rsidRPr="002D306D">
        <w:rPr>
          <w:rFonts w:ascii="Arial" w:hAnsi="Arial" w:cs="Arial"/>
          <w:sz w:val="24"/>
          <w:szCs w:val="24"/>
        </w:rPr>
        <w:t>Totonicapán</w:t>
      </w:r>
      <w:r w:rsidR="002D306D">
        <w:rPr>
          <w:rFonts w:ascii="Arial" w:hAnsi="Arial" w:cs="Arial"/>
          <w:sz w:val="24"/>
          <w:szCs w:val="24"/>
        </w:rPr>
        <w:t xml:space="preserve">. Otra observación se da con el pueblo de pertenencia, si el pueblo de pertenencia es maya o garífuna y la mujer reside en el departamento de </w:t>
      </w:r>
      <w:r w:rsidR="002D306D" w:rsidRPr="002D306D">
        <w:rPr>
          <w:rFonts w:ascii="Arial" w:hAnsi="Arial" w:cs="Arial"/>
          <w:sz w:val="24"/>
          <w:szCs w:val="24"/>
        </w:rPr>
        <w:t>Quetzaltenango</w:t>
      </w:r>
      <w:r w:rsidR="002D306D">
        <w:rPr>
          <w:rFonts w:ascii="Arial" w:hAnsi="Arial" w:cs="Arial"/>
          <w:sz w:val="24"/>
          <w:szCs w:val="24"/>
        </w:rPr>
        <w:t xml:space="preserve"> o </w:t>
      </w:r>
      <w:r w:rsidR="002D306D" w:rsidRPr="002D306D">
        <w:rPr>
          <w:rFonts w:ascii="Arial" w:hAnsi="Arial" w:cs="Arial"/>
          <w:sz w:val="24"/>
          <w:szCs w:val="24"/>
        </w:rPr>
        <w:t>Suchitepéquez</w:t>
      </w:r>
      <w:r w:rsidR="002D306D">
        <w:rPr>
          <w:rFonts w:ascii="Arial" w:hAnsi="Arial" w:cs="Arial"/>
          <w:sz w:val="24"/>
          <w:szCs w:val="24"/>
        </w:rPr>
        <w:t xml:space="preserve">, los municipios pueden ser Quetzaltenango o </w:t>
      </w:r>
      <w:r w:rsidR="002D306D">
        <w:rPr>
          <w:rFonts w:ascii="Arial" w:hAnsi="Arial" w:cs="Arial"/>
          <w:sz w:val="24"/>
          <w:szCs w:val="24"/>
        </w:rPr>
        <w:lastRenderedPageBreak/>
        <w:t xml:space="preserve">Coatepeque. Y la última observación si reside en </w:t>
      </w:r>
      <w:r w:rsidR="002D306D" w:rsidRPr="002D306D">
        <w:rPr>
          <w:rFonts w:ascii="Arial" w:hAnsi="Arial" w:cs="Arial"/>
          <w:sz w:val="24"/>
          <w:szCs w:val="24"/>
        </w:rPr>
        <w:t>San Marcos</w:t>
      </w:r>
      <w:r w:rsidR="002D306D">
        <w:rPr>
          <w:rFonts w:ascii="Arial" w:hAnsi="Arial" w:cs="Arial"/>
          <w:sz w:val="24"/>
          <w:szCs w:val="24"/>
        </w:rPr>
        <w:t xml:space="preserve">, el municipio es </w:t>
      </w:r>
      <w:r w:rsidR="002D306D" w:rsidRPr="002D306D">
        <w:rPr>
          <w:rFonts w:ascii="Arial" w:hAnsi="Arial" w:cs="Arial"/>
          <w:sz w:val="24"/>
          <w:szCs w:val="24"/>
        </w:rPr>
        <w:t>Concepción Tutuapa</w:t>
      </w:r>
      <w:r w:rsidR="002D306D">
        <w:rPr>
          <w:rFonts w:ascii="Arial" w:hAnsi="Arial" w:cs="Arial"/>
          <w:sz w:val="24"/>
          <w:szCs w:val="24"/>
        </w:rPr>
        <w:t xml:space="preserve"> si el pueblo de pertenencia es maya, en caso contario el otro municipio es Malacatán. </w:t>
      </w:r>
    </w:p>
    <w:p w14:paraId="20005ACD" w14:textId="01C2EB59" w:rsidR="0054163A" w:rsidRDefault="000E4633" w:rsidP="0054163A">
      <w:pPr>
        <w:jc w:val="both"/>
        <w:rPr>
          <w:rFonts w:ascii="Arial" w:hAnsi="Arial" w:cs="Arial"/>
          <w:sz w:val="24"/>
          <w:szCs w:val="24"/>
        </w:rPr>
      </w:pPr>
      <w:r>
        <w:rPr>
          <w:rFonts w:ascii="Arial" w:hAnsi="Arial" w:cs="Arial"/>
          <w:sz w:val="24"/>
          <w:szCs w:val="24"/>
        </w:rPr>
        <w:t xml:space="preserve">Para probar dicho modelo se realizó la siguiente predicción: una mujer de 20 </w:t>
      </w:r>
      <w:r w:rsidR="00F61396">
        <w:rPr>
          <w:rFonts w:ascii="Arial" w:hAnsi="Arial" w:cs="Arial"/>
          <w:sz w:val="24"/>
          <w:szCs w:val="24"/>
        </w:rPr>
        <w:t>años</w:t>
      </w:r>
      <w:r>
        <w:rPr>
          <w:rFonts w:ascii="Arial" w:hAnsi="Arial" w:cs="Arial"/>
          <w:sz w:val="24"/>
          <w:szCs w:val="24"/>
        </w:rPr>
        <w:t xml:space="preserve"> que sea ladina y que resida en el departamento de Quetzaltenango, el municipio que tiene el problema de embarazos incidentales es Coatepeque.</w:t>
      </w:r>
    </w:p>
    <w:p w14:paraId="703BF7D1" w14:textId="77777777" w:rsidR="0054163A" w:rsidRDefault="0054163A" w:rsidP="0054163A">
      <w:pPr>
        <w:jc w:val="both"/>
        <w:rPr>
          <w:rFonts w:ascii="Arial" w:hAnsi="Arial" w:cs="Arial"/>
          <w:sz w:val="24"/>
          <w:szCs w:val="24"/>
        </w:rPr>
      </w:pPr>
      <w:r>
        <w:rPr>
          <w:rFonts w:ascii="Arial" w:hAnsi="Arial" w:cs="Arial"/>
          <w:sz w:val="24"/>
          <w:szCs w:val="24"/>
        </w:rPr>
        <w:t xml:space="preserve">La BBC (2020) publicó el siguiente artículo </w:t>
      </w:r>
      <w:r w:rsidRPr="005E120F">
        <w:rPr>
          <w:rFonts w:ascii="Arial" w:hAnsi="Arial" w:cs="Arial"/>
          <w:i/>
          <w:iCs/>
          <w:sz w:val="24"/>
          <w:szCs w:val="24"/>
        </w:rPr>
        <w:t>Guatemala, el país centroamericano donde 14 niñas quedan embarazadas toso los días</w:t>
      </w:r>
      <w:r>
        <w:rPr>
          <w:rFonts w:ascii="Arial" w:hAnsi="Arial" w:cs="Arial"/>
          <w:sz w:val="24"/>
          <w:szCs w:val="24"/>
        </w:rPr>
        <w:t>, según este artículo al menos 5133 niñas de entre 10 y 14 años resultaron embarazadas en el año 2019. Debido a este análisis es muy probable que niñas hayan sido víctimas de este problema que afecta la sociedad teniendo en cuenta que el análisis indica que fueron menores de 24 años.</w:t>
      </w:r>
    </w:p>
    <w:p w14:paraId="3F462AEC" w14:textId="77777777" w:rsidR="00D95D8F" w:rsidRDefault="00D95D8F" w:rsidP="0054163A">
      <w:pPr>
        <w:jc w:val="both"/>
        <w:rPr>
          <w:rFonts w:ascii="Arial" w:hAnsi="Arial" w:cs="Arial"/>
          <w:sz w:val="24"/>
          <w:szCs w:val="24"/>
        </w:rPr>
      </w:pPr>
    </w:p>
    <w:p w14:paraId="6BC0172B" w14:textId="35ABD085" w:rsidR="0018212D" w:rsidRPr="00B24ED6" w:rsidRDefault="0018212D" w:rsidP="0018212D">
      <w:pPr>
        <w:jc w:val="both"/>
        <w:rPr>
          <w:rFonts w:ascii="Arial" w:hAnsi="Arial" w:cs="Arial"/>
          <w:b/>
          <w:bCs/>
          <w:sz w:val="24"/>
          <w:szCs w:val="24"/>
        </w:rPr>
      </w:pPr>
      <w:r w:rsidRPr="00B24ED6">
        <w:rPr>
          <w:rFonts w:ascii="Arial" w:hAnsi="Arial" w:cs="Arial"/>
          <w:b/>
          <w:bCs/>
          <w:sz w:val="24"/>
          <w:szCs w:val="24"/>
        </w:rPr>
        <w:t>Predicción No.</w:t>
      </w:r>
      <w:r>
        <w:rPr>
          <w:rFonts w:ascii="Arial" w:hAnsi="Arial" w:cs="Arial"/>
          <w:b/>
          <w:bCs/>
          <w:sz w:val="24"/>
          <w:szCs w:val="24"/>
        </w:rPr>
        <w:t>3</w:t>
      </w:r>
    </w:p>
    <w:p w14:paraId="0E2EA103" w14:textId="77777777" w:rsidR="0018212D" w:rsidRDefault="0018212D" w:rsidP="0018212D">
      <w:pPr>
        <w:jc w:val="both"/>
        <w:rPr>
          <w:rFonts w:ascii="Arial" w:hAnsi="Arial" w:cs="Arial"/>
          <w:sz w:val="24"/>
          <w:szCs w:val="24"/>
        </w:rPr>
      </w:pPr>
      <w:r>
        <w:rPr>
          <w:rFonts w:ascii="Arial" w:hAnsi="Arial" w:cs="Arial"/>
          <w:sz w:val="24"/>
          <w:szCs w:val="24"/>
        </w:rPr>
        <w:t xml:space="preserve">Para la obtención de esta predicción se analizó el set de datos que abarca los años de 2022 hasta el año 2015, teniendo en cuenta que delimitaron las siguientes causas: </w:t>
      </w:r>
      <w:r w:rsidRPr="00FA090B">
        <w:rPr>
          <w:rFonts w:ascii="Arial" w:hAnsi="Arial" w:cs="Arial"/>
          <w:sz w:val="24"/>
          <w:szCs w:val="24"/>
        </w:rPr>
        <w:t>Lepra [enfermedad de Hansen]</w:t>
      </w:r>
      <w:r>
        <w:rPr>
          <w:rFonts w:ascii="Arial" w:hAnsi="Arial" w:cs="Arial"/>
          <w:sz w:val="24"/>
          <w:szCs w:val="24"/>
        </w:rPr>
        <w:t xml:space="preserve">, </w:t>
      </w:r>
      <w:r w:rsidRPr="00FA090B">
        <w:rPr>
          <w:rFonts w:ascii="Arial" w:hAnsi="Arial" w:cs="Arial"/>
          <w:sz w:val="24"/>
          <w:szCs w:val="24"/>
        </w:rPr>
        <w:t>Lepra indeterminada</w:t>
      </w:r>
      <w:r>
        <w:rPr>
          <w:rFonts w:ascii="Arial" w:hAnsi="Arial" w:cs="Arial"/>
          <w:sz w:val="24"/>
          <w:szCs w:val="24"/>
        </w:rPr>
        <w:t xml:space="preserve">, </w:t>
      </w:r>
      <w:r w:rsidRPr="00FA090B">
        <w:rPr>
          <w:rFonts w:ascii="Arial" w:hAnsi="Arial" w:cs="Arial"/>
          <w:sz w:val="24"/>
          <w:szCs w:val="24"/>
        </w:rPr>
        <w:t>Lepra tuberculoide</w:t>
      </w:r>
      <w:r>
        <w:rPr>
          <w:rFonts w:ascii="Arial" w:hAnsi="Arial" w:cs="Arial"/>
          <w:sz w:val="24"/>
          <w:szCs w:val="24"/>
        </w:rPr>
        <w:t xml:space="preserve">, </w:t>
      </w:r>
      <w:r w:rsidRPr="00FA090B">
        <w:rPr>
          <w:rFonts w:ascii="Arial" w:hAnsi="Arial" w:cs="Arial"/>
          <w:sz w:val="24"/>
          <w:szCs w:val="24"/>
        </w:rPr>
        <w:t>Lepra tuberculoide limítrofe</w:t>
      </w:r>
      <w:r>
        <w:rPr>
          <w:rFonts w:ascii="Arial" w:hAnsi="Arial" w:cs="Arial"/>
          <w:sz w:val="24"/>
          <w:szCs w:val="24"/>
        </w:rPr>
        <w:t xml:space="preserve">, </w:t>
      </w:r>
      <w:r w:rsidRPr="00FA090B">
        <w:rPr>
          <w:rFonts w:ascii="Arial" w:hAnsi="Arial" w:cs="Arial"/>
          <w:sz w:val="24"/>
          <w:szCs w:val="24"/>
        </w:rPr>
        <w:t>Lepra limítrofe</w:t>
      </w:r>
      <w:r>
        <w:rPr>
          <w:rFonts w:ascii="Arial" w:hAnsi="Arial" w:cs="Arial"/>
          <w:sz w:val="24"/>
          <w:szCs w:val="24"/>
        </w:rPr>
        <w:t xml:space="preserve">, </w:t>
      </w:r>
      <w:r w:rsidRPr="00FA090B">
        <w:rPr>
          <w:rFonts w:ascii="Arial" w:hAnsi="Arial" w:cs="Arial"/>
          <w:sz w:val="24"/>
          <w:szCs w:val="24"/>
        </w:rPr>
        <w:t>Lepra lepromatosa limítrofe</w:t>
      </w:r>
      <w:r>
        <w:rPr>
          <w:rFonts w:ascii="Arial" w:hAnsi="Arial" w:cs="Arial"/>
          <w:sz w:val="24"/>
          <w:szCs w:val="24"/>
        </w:rPr>
        <w:t xml:space="preserve">, </w:t>
      </w:r>
      <w:r w:rsidRPr="00FA090B">
        <w:rPr>
          <w:rFonts w:ascii="Arial" w:hAnsi="Arial" w:cs="Arial"/>
          <w:sz w:val="24"/>
          <w:szCs w:val="24"/>
        </w:rPr>
        <w:t>Lepra lepromatosa</w:t>
      </w:r>
      <w:r>
        <w:rPr>
          <w:rFonts w:ascii="Arial" w:hAnsi="Arial" w:cs="Arial"/>
          <w:sz w:val="24"/>
          <w:szCs w:val="24"/>
        </w:rPr>
        <w:t xml:space="preserve">, </w:t>
      </w:r>
      <w:r w:rsidRPr="00FA090B">
        <w:rPr>
          <w:rFonts w:ascii="Arial" w:hAnsi="Arial" w:cs="Arial"/>
          <w:sz w:val="24"/>
          <w:szCs w:val="24"/>
        </w:rPr>
        <w:t>Otras formas de lepra</w:t>
      </w:r>
      <w:r>
        <w:rPr>
          <w:rFonts w:ascii="Arial" w:hAnsi="Arial" w:cs="Arial"/>
          <w:sz w:val="24"/>
          <w:szCs w:val="24"/>
        </w:rPr>
        <w:t xml:space="preserve"> y </w:t>
      </w:r>
      <w:r w:rsidRPr="00FA090B">
        <w:rPr>
          <w:rFonts w:ascii="Arial" w:hAnsi="Arial" w:cs="Arial"/>
          <w:sz w:val="24"/>
          <w:szCs w:val="24"/>
        </w:rPr>
        <w:t>Lepra, no especificada</w:t>
      </w:r>
      <w:r>
        <w:rPr>
          <w:rFonts w:ascii="Arial" w:hAnsi="Arial" w:cs="Arial"/>
          <w:sz w:val="24"/>
          <w:szCs w:val="24"/>
        </w:rPr>
        <w:t>. Posteriormente se seleccionaron las variables de edad, pueblo de pertenencia, sexo y departamento de residencia para determinar qué tipo de lepra puede sufrir una persona, a partir de esto se obtuvo un resultado gráfico el cual se observa a continuación.</w:t>
      </w:r>
    </w:p>
    <w:p w14:paraId="479F0230" w14:textId="12079B7B" w:rsidR="0054163A" w:rsidRPr="0018212D" w:rsidRDefault="0018212D" w:rsidP="0054163A">
      <w:pPr>
        <w:jc w:val="both"/>
        <w:rPr>
          <w:rFonts w:ascii="Arial" w:hAnsi="Arial" w:cs="Arial"/>
          <w:sz w:val="24"/>
          <w:szCs w:val="24"/>
        </w:rPr>
      </w:pPr>
      <w:r>
        <w:rPr>
          <w:rFonts w:ascii="Arial" w:hAnsi="Arial" w:cs="Arial"/>
          <w:noProof/>
          <w:sz w:val="24"/>
          <w:szCs w:val="24"/>
        </w:rPr>
        <w:drawing>
          <wp:inline distT="0" distB="0" distL="0" distR="0" wp14:anchorId="48E473DB" wp14:editId="64E88729">
            <wp:extent cx="5507681" cy="3444949"/>
            <wp:effectExtent l="0" t="0" r="0" b="3175"/>
            <wp:docPr id="107464331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4331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08007" cy="3445153"/>
                    </a:xfrm>
                    <a:prstGeom prst="rect">
                      <a:avLst/>
                    </a:prstGeom>
                  </pic:spPr>
                </pic:pic>
              </a:graphicData>
            </a:graphic>
          </wp:inline>
        </w:drawing>
      </w:r>
    </w:p>
    <w:p w14:paraId="48355069" w14:textId="0236E1E3" w:rsidR="0010661E" w:rsidRPr="00F61D87" w:rsidRDefault="00381203" w:rsidP="00F61D87">
      <w:pPr>
        <w:jc w:val="both"/>
        <w:rPr>
          <w:rFonts w:ascii="Arial" w:hAnsi="Arial" w:cs="Arial"/>
          <w:sz w:val="24"/>
          <w:szCs w:val="24"/>
        </w:rPr>
      </w:pPr>
      <w:r>
        <w:rPr>
          <w:rFonts w:ascii="Arial" w:hAnsi="Arial" w:cs="Arial"/>
          <w:sz w:val="24"/>
          <w:szCs w:val="24"/>
          <w:lang w:val="es-ES"/>
        </w:rPr>
        <w:lastRenderedPageBreak/>
        <w:t xml:space="preserve">Por medio de este gráfico </w:t>
      </w:r>
      <w:r w:rsidR="00F61D87">
        <w:rPr>
          <w:rFonts w:ascii="Arial" w:hAnsi="Arial" w:cs="Arial"/>
          <w:sz w:val="24"/>
          <w:szCs w:val="24"/>
          <w:lang w:val="es-ES"/>
        </w:rPr>
        <w:t xml:space="preserve">se puede interpretar que para los hombres que residen en los departamentos de </w:t>
      </w:r>
      <w:r w:rsidR="00F61D87" w:rsidRPr="007D7DB3">
        <w:rPr>
          <w:rFonts w:ascii="Arial" w:hAnsi="Arial" w:cs="Arial"/>
          <w:sz w:val="24"/>
          <w:szCs w:val="24"/>
        </w:rPr>
        <w:t>Guatemala</w:t>
      </w:r>
      <w:r w:rsidR="00F61D87">
        <w:rPr>
          <w:rFonts w:ascii="Arial" w:hAnsi="Arial" w:cs="Arial"/>
          <w:sz w:val="24"/>
          <w:szCs w:val="24"/>
        </w:rPr>
        <w:t xml:space="preserve">, </w:t>
      </w:r>
      <w:r w:rsidR="00F61D87" w:rsidRPr="007D7DB3">
        <w:rPr>
          <w:rFonts w:ascii="Arial" w:hAnsi="Arial" w:cs="Arial"/>
          <w:sz w:val="24"/>
          <w:szCs w:val="24"/>
        </w:rPr>
        <w:t>El Progreso</w:t>
      </w:r>
      <w:r w:rsidR="00F61D87">
        <w:rPr>
          <w:rFonts w:ascii="Arial" w:hAnsi="Arial" w:cs="Arial"/>
          <w:sz w:val="24"/>
          <w:szCs w:val="24"/>
        </w:rPr>
        <w:t xml:space="preserve">, </w:t>
      </w:r>
      <w:r w:rsidR="00F61D87" w:rsidRPr="007D7DB3">
        <w:rPr>
          <w:rFonts w:ascii="Arial" w:hAnsi="Arial" w:cs="Arial"/>
          <w:sz w:val="24"/>
          <w:szCs w:val="24"/>
        </w:rPr>
        <w:t>Sacatepéquez</w:t>
      </w:r>
      <w:r w:rsidR="00F61D87">
        <w:rPr>
          <w:rFonts w:ascii="Arial" w:hAnsi="Arial" w:cs="Arial"/>
          <w:sz w:val="24"/>
          <w:szCs w:val="24"/>
        </w:rPr>
        <w:t xml:space="preserve">, </w:t>
      </w:r>
      <w:r w:rsidR="00F61D87" w:rsidRPr="007D7DB3">
        <w:rPr>
          <w:rFonts w:ascii="Arial" w:hAnsi="Arial" w:cs="Arial"/>
          <w:sz w:val="24"/>
          <w:szCs w:val="24"/>
        </w:rPr>
        <w:t>Chimaltenango</w:t>
      </w:r>
      <w:r w:rsidR="00F61D87">
        <w:rPr>
          <w:rFonts w:ascii="Arial" w:hAnsi="Arial" w:cs="Arial"/>
          <w:sz w:val="24"/>
          <w:szCs w:val="24"/>
        </w:rPr>
        <w:t xml:space="preserve">, </w:t>
      </w:r>
      <w:r w:rsidR="00F61D87" w:rsidRPr="007D7DB3">
        <w:rPr>
          <w:rFonts w:ascii="Arial" w:hAnsi="Arial" w:cs="Arial"/>
          <w:sz w:val="24"/>
          <w:szCs w:val="24"/>
        </w:rPr>
        <w:t>Escuintla</w:t>
      </w:r>
      <w:r w:rsidR="00F61D87">
        <w:rPr>
          <w:rFonts w:ascii="Arial" w:hAnsi="Arial" w:cs="Arial"/>
          <w:sz w:val="24"/>
          <w:szCs w:val="24"/>
        </w:rPr>
        <w:t xml:space="preserve">, </w:t>
      </w:r>
      <w:r w:rsidR="00F61D87" w:rsidRPr="007D7DB3">
        <w:rPr>
          <w:rFonts w:ascii="Arial" w:hAnsi="Arial" w:cs="Arial"/>
          <w:sz w:val="24"/>
          <w:szCs w:val="24"/>
        </w:rPr>
        <w:t>Santa Rosa</w:t>
      </w:r>
      <w:r w:rsidR="00F61D87">
        <w:rPr>
          <w:rFonts w:ascii="Arial" w:hAnsi="Arial" w:cs="Arial"/>
          <w:sz w:val="24"/>
          <w:szCs w:val="24"/>
        </w:rPr>
        <w:t xml:space="preserve">, </w:t>
      </w:r>
      <w:r w:rsidR="00F61D87" w:rsidRPr="007D7DB3">
        <w:rPr>
          <w:rFonts w:ascii="Arial" w:hAnsi="Arial" w:cs="Arial"/>
          <w:sz w:val="24"/>
          <w:szCs w:val="24"/>
        </w:rPr>
        <w:t>Sololá</w:t>
      </w:r>
      <w:r w:rsidR="00F61D87">
        <w:rPr>
          <w:rFonts w:ascii="Arial" w:hAnsi="Arial" w:cs="Arial"/>
          <w:sz w:val="24"/>
          <w:szCs w:val="24"/>
        </w:rPr>
        <w:t xml:space="preserve">, </w:t>
      </w:r>
      <w:r w:rsidR="00F61D87" w:rsidRPr="007D7DB3">
        <w:rPr>
          <w:rFonts w:ascii="Arial" w:hAnsi="Arial" w:cs="Arial"/>
          <w:sz w:val="24"/>
          <w:szCs w:val="24"/>
        </w:rPr>
        <w:t>Totonicapán</w:t>
      </w:r>
      <w:r w:rsidR="00F61D87">
        <w:rPr>
          <w:rFonts w:ascii="Arial" w:hAnsi="Arial" w:cs="Arial"/>
          <w:sz w:val="24"/>
          <w:szCs w:val="24"/>
        </w:rPr>
        <w:t xml:space="preserve">, </w:t>
      </w:r>
      <w:r w:rsidR="00F61D87" w:rsidRPr="007D7DB3">
        <w:rPr>
          <w:rFonts w:ascii="Arial" w:hAnsi="Arial" w:cs="Arial"/>
          <w:sz w:val="24"/>
          <w:szCs w:val="24"/>
        </w:rPr>
        <w:t>Quetzaltenango</w:t>
      </w:r>
      <w:r w:rsidR="00F61D87">
        <w:rPr>
          <w:rFonts w:ascii="Arial" w:hAnsi="Arial" w:cs="Arial"/>
          <w:sz w:val="24"/>
          <w:szCs w:val="24"/>
        </w:rPr>
        <w:t xml:space="preserve">, </w:t>
      </w:r>
      <w:r w:rsidR="00F61D87" w:rsidRPr="007D7DB3">
        <w:rPr>
          <w:rFonts w:ascii="Arial" w:hAnsi="Arial" w:cs="Arial"/>
          <w:sz w:val="24"/>
          <w:szCs w:val="24"/>
        </w:rPr>
        <w:t>Suchitepéquez</w:t>
      </w:r>
      <w:r w:rsidR="00F61D87">
        <w:rPr>
          <w:rFonts w:ascii="Arial" w:hAnsi="Arial" w:cs="Arial"/>
          <w:sz w:val="24"/>
          <w:szCs w:val="24"/>
        </w:rPr>
        <w:t xml:space="preserve">, </w:t>
      </w:r>
      <w:r w:rsidR="00F61D87" w:rsidRPr="007D7DB3">
        <w:rPr>
          <w:rFonts w:ascii="Arial" w:hAnsi="Arial" w:cs="Arial"/>
          <w:sz w:val="24"/>
          <w:szCs w:val="24"/>
        </w:rPr>
        <w:t>Retalhuleu</w:t>
      </w:r>
      <w:r w:rsidR="00F61D87">
        <w:rPr>
          <w:rFonts w:ascii="Arial" w:hAnsi="Arial" w:cs="Arial"/>
          <w:sz w:val="24"/>
          <w:szCs w:val="24"/>
        </w:rPr>
        <w:t xml:space="preserve">, </w:t>
      </w:r>
      <w:r w:rsidR="00F61D87" w:rsidRPr="007D7DB3">
        <w:rPr>
          <w:rFonts w:ascii="Arial" w:hAnsi="Arial" w:cs="Arial"/>
          <w:sz w:val="24"/>
          <w:szCs w:val="24"/>
        </w:rPr>
        <w:t>San Marcos</w:t>
      </w:r>
      <w:r w:rsidR="00F61D87">
        <w:rPr>
          <w:rFonts w:ascii="Arial" w:hAnsi="Arial" w:cs="Arial"/>
          <w:sz w:val="24"/>
          <w:szCs w:val="24"/>
        </w:rPr>
        <w:t xml:space="preserve">, </w:t>
      </w:r>
      <w:r w:rsidR="00F61D87" w:rsidRPr="007D7DB3">
        <w:rPr>
          <w:rFonts w:ascii="Arial" w:hAnsi="Arial" w:cs="Arial"/>
          <w:sz w:val="24"/>
          <w:szCs w:val="24"/>
        </w:rPr>
        <w:t>Huehuetenango</w:t>
      </w:r>
      <w:r w:rsidR="00F61D87">
        <w:rPr>
          <w:rFonts w:ascii="Arial" w:hAnsi="Arial" w:cs="Arial"/>
          <w:sz w:val="24"/>
          <w:szCs w:val="24"/>
        </w:rPr>
        <w:t xml:space="preserve">, </w:t>
      </w:r>
      <w:r w:rsidR="00F61D87" w:rsidRPr="007D7DB3">
        <w:rPr>
          <w:rFonts w:ascii="Arial" w:hAnsi="Arial" w:cs="Arial"/>
          <w:sz w:val="24"/>
          <w:szCs w:val="24"/>
        </w:rPr>
        <w:t>Quiché</w:t>
      </w:r>
      <w:r w:rsidR="00F61D87">
        <w:rPr>
          <w:rFonts w:ascii="Arial" w:hAnsi="Arial" w:cs="Arial"/>
          <w:sz w:val="24"/>
          <w:szCs w:val="24"/>
        </w:rPr>
        <w:t xml:space="preserve">, </w:t>
      </w:r>
      <w:r w:rsidR="00F61D87" w:rsidRPr="00F61D87">
        <w:rPr>
          <w:rFonts w:ascii="Arial" w:hAnsi="Arial" w:cs="Arial"/>
          <w:sz w:val="24"/>
          <w:szCs w:val="24"/>
        </w:rPr>
        <w:t>Baja Verapaz</w:t>
      </w:r>
      <w:r w:rsidR="00F61D87">
        <w:rPr>
          <w:rFonts w:ascii="Arial" w:hAnsi="Arial" w:cs="Arial"/>
          <w:sz w:val="24"/>
          <w:szCs w:val="24"/>
        </w:rPr>
        <w:t xml:space="preserve">, </w:t>
      </w:r>
      <w:r w:rsidR="00F61D87" w:rsidRPr="00F61D87">
        <w:rPr>
          <w:rFonts w:ascii="Arial" w:hAnsi="Arial" w:cs="Arial"/>
          <w:sz w:val="24"/>
          <w:szCs w:val="24"/>
        </w:rPr>
        <w:t>Alta Verapaz</w:t>
      </w:r>
      <w:r w:rsidR="00F61D87">
        <w:rPr>
          <w:rFonts w:ascii="Arial" w:hAnsi="Arial" w:cs="Arial"/>
          <w:sz w:val="24"/>
          <w:szCs w:val="24"/>
        </w:rPr>
        <w:t xml:space="preserve">, </w:t>
      </w:r>
      <w:r w:rsidR="00F61D87" w:rsidRPr="00F61D87">
        <w:rPr>
          <w:rFonts w:ascii="Arial" w:hAnsi="Arial" w:cs="Arial"/>
          <w:sz w:val="24"/>
          <w:szCs w:val="24"/>
        </w:rPr>
        <w:t>Petén</w:t>
      </w:r>
      <w:r w:rsidR="00F61D87">
        <w:rPr>
          <w:rFonts w:ascii="Arial" w:hAnsi="Arial" w:cs="Arial"/>
          <w:sz w:val="24"/>
          <w:szCs w:val="24"/>
        </w:rPr>
        <w:t xml:space="preserve"> e </w:t>
      </w:r>
      <w:r w:rsidR="00F61D87" w:rsidRPr="00F61D87">
        <w:rPr>
          <w:rFonts w:ascii="Arial" w:hAnsi="Arial" w:cs="Arial"/>
          <w:sz w:val="24"/>
          <w:szCs w:val="24"/>
        </w:rPr>
        <w:t>Izabal</w:t>
      </w:r>
      <w:r w:rsidR="00F61D87">
        <w:rPr>
          <w:rFonts w:ascii="Arial" w:hAnsi="Arial" w:cs="Arial"/>
          <w:sz w:val="24"/>
          <w:szCs w:val="24"/>
        </w:rPr>
        <w:t xml:space="preserve"> que sean menores de 19 años pueden sufrir de lepra lepromatosa, si son mayores o igual de 19 años y menores de 56 pueden sufrir de lepra no especificada, o si tienen 55 años y son menores de 63 pueden sufrir de lepra no especificada. Otra observación se da en </w:t>
      </w:r>
      <w:r w:rsidR="005F6F5F">
        <w:rPr>
          <w:rFonts w:ascii="Arial" w:hAnsi="Arial" w:cs="Arial"/>
          <w:sz w:val="24"/>
          <w:szCs w:val="24"/>
        </w:rPr>
        <w:t>personas</w:t>
      </w:r>
      <w:r w:rsidR="00F61D87">
        <w:rPr>
          <w:rFonts w:ascii="Arial" w:hAnsi="Arial" w:cs="Arial"/>
          <w:sz w:val="24"/>
          <w:szCs w:val="24"/>
        </w:rPr>
        <w:t xml:space="preserve"> mayores o iguales de 66 </w:t>
      </w:r>
      <w:r w:rsidR="00E408B6">
        <w:rPr>
          <w:rFonts w:ascii="Arial" w:hAnsi="Arial" w:cs="Arial"/>
          <w:sz w:val="24"/>
          <w:szCs w:val="24"/>
        </w:rPr>
        <w:t>años</w:t>
      </w:r>
      <w:r w:rsidR="00F61D87">
        <w:rPr>
          <w:rFonts w:ascii="Arial" w:hAnsi="Arial" w:cs="Arial"/>
          <w:sz w:val="24"/>
          <w:szCs w:val="24"/>
        </w:rPr>
        <w:t xml:space="preserve"> que residen en los departamentos de </w:t>
      </w:r>
      <w:r w:rsidR="00F61D87" w:rsidRPr="00F61D87">
        <w:rPr>
          <w:rFonts w:ascii="Arial" w:hAnsi="Arial" w:cs="Arial"/>
          <w:sz w:val="24"/>
          <w:szCs w:val="24"/>
        </w:rPr>
        <w:t>Huehuetenango</w:t>
      </w:r>
      <w:r w:rsidR="00F61D87">
        <w:rPr>
          <w:rFonts w:ascii="Arial" w:hAnsi="Arial" w:cs="Arial"/>
          <w:sz w:val="24"/>
          <w:szCs w:val="24"/>
        </w:rPr>
        <w:t xml:space="preserve">, </w:t>
      </w:r>
      <w:r w:rsidR="00F61D87" w:rsidRPr="00F61D87">
        <w:rPr>
          <w:rFonts w:ascii="Arial" w:hAnsi="Arial" w:cs="Arial"/>
          <w:sz w:val="24"/>
          <w:szCs w:val="24"/>
        </w:rPr>
        <w:t>Quiché</w:t>
      </w:r>
      <w:r w:rsidR="00F61D87">
        <w:rPr>
          <w:rFonts w:ascii="Arial" w:hAnsi="Arial" w:cs="Arial"/>
          <w:sz w:val="24"/>
          <w:szCs w:val="24"/>
        </w:rPr>
        <w:t xml:space="preserve">, </w:t>
      </w:r>
      <w:r w:rsidR="00F61D87" w:rsidRPr="00F61D87">
        <w:rPr>
          <w:rFonts w:ascii="Arial" w:hAnsi="Arial" w:cs="Arial"/>
          <w:sz w:val="24"/>
          <w:szCs w:val="24"/>
        </w:rPr>
        <w:t>Baja Verapaz</w:t>
      </w:r>
      <w:r w:rsidR="00F61D87">
        <w:rPr>
          <w:rFonts w:ascii="Arial" w:hAnsi="Arial" w:cs="Arial"/>
          <w:sz w:val="24"/>
          <w:szCs w:val="24"/>
        </w:rPr>
        <w:t xml:space="preserve">, </w:t>
      </w:r>
      <w:r w:rsidR="00F61D87" w:rsidRPr="00F61D87">
        <w:rPr>
          <w:rFonts w:ascii="Arial" w:hAnsi="Arial" w:cs="Arial"/>
          <w:sz w:val="24"/>
          <w:szCs w:val="24"/>
        </w:rPr>
        <w:t>Alta Verapaz</w:t>
      </w:r>
      <w:r w:rsidR="00F61D87">
        <w:rPr>
          <w:rFonts w:ascii="Arial" w:hAnsi="Arial" w:cs="Arial"/>
          <w:sz w:val="24"/>
          <w:szCs w:val="24"/>
        </w:rPr>
        <w:t xml:space="preserve">, </w:t>
      </w:r>
      <w:r w:rsidR="00F61D87" w:rsidRPr="00F61D87">
        <w:rPr>
          <w:rFonts w:ascii="Arial" w:hAnsi="Arial" w:cs="Arial"/>
          <w:sz w:val="24"/>
          <w:szCs w:val="24"/>
        </w:rPr>
        <w:t>Petén</w:t>
      </w:r>
      <w:r w:rsidR="00F61D87">
        <w:rPr>
          <w:rFonts w:ascii="Arial" w:hAnsi="Arial" w:cs="Arial"/>
          <w:sz w:val="24"/>
          <w:szCs w:val="24"/>
        </w:rPr>
        <w:t xml:space="preserve">, </w:t>
      </w:r>
      <w:r w:rsidR="00F61D87" w:rsidRPr="00F61D87">
        <w:rPr>
          <w:rFonts w:ascii="Arial" w:hAnsi="Arial" w:cs="Arial"/>
          <w:sz w:val="24"/>
          <w:szCs w:val="24"/>
        </w:rPr>
        <w:t>Izabal</w:t>
      </w:r>
      <w:r w:rsidR="00F61D87">
        <w:rPr>
          <w:rFonts w:ascii="Arial" w:hAnsi="Arial" w:cs="Arial"/>
          <w:sz w:val="24"/>
          <w:szCs w:val="24"/>
        </w:rPr>
        <w:t xml:space="preserve">, </w:t>
      </w:r>
      <w:r w:rsidR="00F61D87" w:rsidRPr="00F61D87">
        <w:rPr>
          <w:rFonts w:ascii="Arial" w:hAnsi="Arial" w:cs="Arial"/>
          <w:sz w:val="24"/>
          <w:szCs w:val="24"/>
        </w:rPr>
        <w:t>Zacapa</w:t>
      </w:r>
      <w:r w:rsidR="00F61D87">
        <w:rPr>
          <w:rFonts w:ascii="Arial" w:hAnsi="Arial" w:cs="Arial"/>
          <w:sz w:val="24"/>
          <w:szCs w:val="24"/>
        </w:rPr>
        <w:t xml:space="preserve"> o </w:t>
      </w:r>
      <w:r w:rsidR="00F61396" w:rsidRPr="00F61D87">
        <w:rPr>
          <w:rFonts w:ascii="Arial" w:hAnsi="Arial" w:cs="Arial"/>
          <w:sz w:val="24"/>
          <w:szCs w:val="24"/>
        </w:rPr>
        <w:t>Chiquimula</w:t>
      </w:r>
      <w:r w:rsidR="00F61396">
        <w:rPr>
          <w:rFonts w:ascii="Arial" w:hAnsi="Arial" w:cs="Arial"/>
          <w:sz w:val="24"/>
          <w:szCs w:val="24"/>
        </w:rPr>
        <w:t xml:space="preserve"> pueden</w:t>
      </w:r>
      <w:r w:rsidR="00F61D87">
        <w:rPr>
          <w:rFonts w:ascii="Arial" w:hAnsi="Arial" w:cs="Arial"/>
          <w:sz w:val="24"/>
          <w:szCs w:val="24"/>
        </w:rPr>
        <w:t xml:space="preserve"> sufrir de lepra tuberculoide o que residan en los departamentos de </w:t>
      </w:r>
      <w:r w:rsidR="00F61D87">
        <w:rPr>
          <w:rFonts w:ascii="Arial" w:hAnsi="Arial" w:cs="Arial"/>
          <w:sz w:val="24"/>
          <w:szCs w:val="24"/>
          <w:lang w:val="es-ES"/>
        </w:rPr>
        <w:t xml:space="preserve">de </w:t>
      </w:r>
      <w:r w:rsidR="00F61D87" w:rsidRPr="007D7DB3">
        <w:rPr>
          <w:rFonts w:ascii="Arial" w:hAnsi="Arial" w:cs="Arial"/>
          <w:sz w:val="24"/>
          <w:szCs w:val="24"/>
        </w:rPr>
        <w:t>Guatemala</w:t>
      </w:r>
      <w:r w:rsidR="00F61D87">
        <w:rPr>
          <w:rFonts w:ascii="Arial" w:hAnsi="Arial" w:cs="Arial"/>
          <w:sz w:val="24"/>
          <w:szCs w:val="24"/>
        </w:rPr>
        <w:t xml:space="preserve">, </w:t>
      </w:r>
      <w:r w:rsidR="00F61D87" w:rsidRPr="007D7DB3">
        <w:rPr>
          <w:rFonts w:ascii="Arial" w:hAnsi="Arial" w:cs="Arial"/>
          <w:sz w:val="24"/>
          <w:szCs w:val="24"/>
        </w:rPr>
        <w:t>El Progreso</w:t>
      </w:r>
      <w:r w:rsidR="00F61D87">
        <w:rPr>
          <w:rFonts w:ascii="Arial" w:hAnsi="Arial" w:cs="Arial"/>
          <w:sz w:val="24"/>
          <w:szCs w:val="24"/>
        </w:rPr>
        <w:t xml:space="preserve">, </w:t>
      </w:r>
      <w:r w:rsidR="00F61D87" w:rsidRPr="007D7DB3">
        <w:rPr>
          <w:rFonts w:ascii="Arial" w:hAnsi="Arial" w:cs="Arial"/>
          <w:sz w:val="24"/>
          <w:szCs w:val="24"/>
        </w:rPr>
        <w:t>Sacatepéquez</w:t>
      </w:r>
      <w:r w:rsidR="00F61D87">
        <w:rPr>
          <w:rFonts w:ascii="Arial" w:hAnsi="Arial" w:cs="Arial"/>
          <w:sz w:val="24"/>
          <w:szCs w:val="24"/>
        </w:rPr>
        <w:t xml:space="preserve">, </w:t>
      </w:r>
      <w:r w:rsidR="00F61D87" w:rsidRPr="007D7DB3">
        <w:rPr>
          <w:rFonts w:ascii="Arial" w:hAnsi="Arial" w:cs="Arial"/>
          <w:sz w:val="24"/>
          <w:szCs w:val="24"/>
        </w:rPr>
        <w:t>Chimaltenango</w:t>
      </w:r>
      <w:r w:rsidR="00F61D87">
        <w:rPr>
          <w:rFonts w:ascii="Arial" w:hAnsi="Arial" w:cs="Arial"/>
          <w:sz w:val="24"/>
          <w:szCs w:val="24"/>
        </w:rPr>
        <w:t xml:space="preserve">, </w:t>
      </w:r>
      <w:r w:rsidR="00F61D87" w:rsidRPr="007D7DB3">
        <w:rPr>
          <w:rFonts w:ascii="Arial" w:hAnsi="Arial" w:cs="Arial"/>
          <w:sz w:val="24"/>
          <w:szCs w:val="24"/>
        </w:rPr>
        <w:t>Escuintla</w:t>
      </w:r>
      <w:r w:rsidR="00F61D87">
        <w:rPr>
          <w:rFonts w:ascii="Arial" w:hAnsi="Arial" w:cs="Arial"/>
          <w:sz w:val="24"/>
          <w:szCs w:val="24"/>
        </w:rPr>
        <w:t xml:space="preserve">, </w:t>
      </w:r>
      <w:r w:rsidR="00F61D87" w:rsidRPr="007D7DB3">
        <w:rPr>
          <w:rFonts w:ascii="Arial" w:hAnsi="Arial" w:cs="Arial"/>
          <w:sz w:val="24"/>
          <w:szCs w:val="24"/>
        </w:rPr>
        <w:t>Santa Rosa</w:t>
      </w:r>
      <w:r w:rsidR="00F61D87">
        <w:rPr>
          <w:rFonts w:ascii="Arial" w:hAnsi="Arial" w:cs="Arial"/>
          <w:sz w:val="24"/>
          <w:szCs w:val="24"/>
        </w:rPr>
        <w:t xml:space="preserve">, </w:t>
      </w:r>
      <w:r w:rsidR="00F61D87" w:rsidRPr="007D7DB3">
        <w:rPr>
          <w:rFonts w:ascii="Arial" w:hAnsi="Arial" w:cs="Arial"/>
          <w:sz w:val="24"/>
          <w:szCs w:val="24"/>
        </w:rPr>
        <w:t>Sololá</w:t>
      </w:r>
      <w:r w:rsidR="00F61D87">
        <w:rPr>
          <w:rFonts w:ascii="Arial" w:hAnsi="Arial" w:cs="Arial"/>
          <w:sz w:val="24"/>
          <w:szCs w:val="24"/>
        </w:rPr>
        <w:t xml:space="preserve">, </w:t>
      </w:r>
      <w:r w:rsidR="00F61D87" w:rsidRPr="007D7DB3">
        <w:rPr>
          <w:rFonts w:ascii="Arial" w:hAnsi="Arial" w:cs="Arial"/>
          <w:sz w:val="24"/>
          <w:szCs w:val="24"/>
        </w:rPr>
        <w:t>Totonicapán</w:t>
      </w:r>
      <w:r w:rsidR="00F61D87">
        <w:rPr>
          <w:rFonts w:ascii="Arial" w:hAnsi="Arial" w:cs="Arial"/>
          <w:sz w:val="24"/>
          <w:szCs w:val="24"/>
        </w:rPr>
        <w:t xml:space="preserve">, </w:t>
      </w:r>
      <w:r w:rsidR="00F61D87" w:rsidRPr="007D7DB3">
        <w:rPr>
          <w:rFonts w:ascii="Arial" w:hAnsi="Arial" w:cs="Arial"/>
          <w:sz w:val="24"/>
          <w:szCs w:val="24"/>
        </w:rPr>
        <w:t>Quetzaltenango</w:t>
      </w:r>
      <w:r w:rsidR="00F61D87">
        <w:rPr>
          <w:rFonts w:ascii="Arial" w:hAnsi="Arial" w:cs="Arial"/>
          <w:sz w:val="24"/>
          <w:szCs w:val="24"/>
        </w:rPr>
        <w:t xml:space="preserve">, </w:t>
      </w:r>
      <w:r w:rsidR="00F61D87" w:rsidRPr="007D7DB3">
        <w:rPr>
          <w:rFonts w:ascii="Arial" w:hAnsi="Arial" w:cs="Arial"/>
          <w:sz w:val="24"/>
          <w:szCs w:val="24"/>
        </w:rPr>
        <w:t>Suchitepéquez</w:t>
      </w:r>
      <w:r w:rsidR="00F61D87">
        <w:rPr>
          <w:rFonts w:ascii="Arial" w:hAnsi="Arial" w:cs="Arial"/>
          <w:sz w:val="24"/>
          <w:szCs w:val="24"/>
        </w:rPr>
        <w:t xml:space="preserve">, </w:t>
      </w:r>
      <w:r w:rsidR="00F61D87" w:rsidRPr="007D7DB3">
        <w:rPr>
          <w:rFonts w:ascii="Arial" w:hAnsi="Arial" w:cs="Arial"/>
          <w:sz w:val="24"/>
          <w:szCs w:val="24"/>
        </w:rPr>
        <w:t>Retalhuleu</w:t>
      </w:r>
      <w:r w:rsidR="00F61D87">
        <w:rPr>
          <w:rFonts w:ascii="Arial" w:hAnsi="Arial" w:cs="Arial"/>
          <w:sz w:val="24"/>
          <w:szCs w:val="24"/>
        </w:rPr>
        <w:t xml:space="preserve">, </w:t>
      </w:r>
      <w:r w:rsidR="00F61D87" w:rsidRPr="007D7DB3">
        <w:rPr>
          <w:rFonts w:ascii="Arial" w:hAnsi="Arial" w:cs="Arial"/>
          <w:sz w:val="24"/>
          <w:szCs w:val="24"/>
        </w:rPr>
        <w:t>San Marcos</w:t>
      </w:r>
      <w:r w:rsidR="00F61D87">
        <w:rPr>
          <w:rFonts w:ascii="Arial" w:hAnsi="Arial" w:cs="Arial"/>
          <w:sz w:val="24"/>
          <w:szCs w:val="24"/>
        </w:rPr>
        <w:t xml:space="preserve"> puede sufrir de lepra no especificada.</w:t>
      </w:r>
    </w:p>
    <w:p w14:paraId="7139BF3C" w14:textId="1AAD0C5C" w:rsidR="0010661E" w:rsidRDefault="00F61396" w:rsidP="00ED7741">
      <w:pPr>
        <w:jc w:val="both"/>
        <w:rPr>
          <w:rFonts w:ascii="Arial" w:hAnsi="Arial" w:cs="Arial"/>
          <w:sz w:val="24"/>
          <w:szCs w:val="24"/>
        </w:rPr>
      </w:pPr>
      <w:r>
        <w:rPr>
          <w:rFonts w:ascii="Arial" w:hAnsi="Arial" w:cs="Arial"/>
          <w:sz w:val="24"/>
          <w:szCs w:val="24"/>
        </w:rPr>
        <w:t>Para probar dicho modelo se realizó la siguiente predicción: un</w:t>
      </w:r>
      <w:r w:rsidR="00FF1BF5">
        <w:rPr>
          <w:rFonts w:ascii="Arial" w:hAnsi="Arial" w:cs="Arial"/>
          <w:sz w:val="24"/>
          <w:szCs w:val="24"/>
        </w:rPr>
        <w:t>a persona de 68 años que sea ladino/mestizo y resida en el departamento de Jalapa se obtuvo como resultado que puede padecer de lepra lepromatosa.</w:t>
      </w:r>
    </w:p>
    <w:p w14:paraId="098FCAF2" w14:textId="77777777" w:rsidR="00F61396" w:rsidRDefault="00F61396" w:rsidP="00F61396">
      <w:pPr>
        <w:jc w:val="both"/>
        <w:rPr>
          <w:rFonts w:ascii="Arial" w:hAnsi="Arial" w:cs="Arial"/>
          <w:sz w:val="24"/>
          <w:szCs w:val="24"/>
        </w:rPr>
      </w:pPr>
      <w:r>
        <w:rPr>
          <w:rFonts w:ascii="Arial" w:hAnsi="Arial" w:cs="Arial"/>
          <w:sz w:val="24"/>
          <w:szCs w:val="24"/>
        </w:rPr>
        <w:t>De acuerdo con la información proporcionada por el IGSS (2024), antes de 1940 la lepra se consideraba como una enfermedad incurable que causaba una muerte lenta, pero hoy en día tiene cura. Esta institución recomienda prestar atención a las lesiones que no se curan con tratamientos convencionales, ya que ese es el primer síntoma que puede indicar que la persona puede tener esta enfermedad.</w:t>
      </w:r>
    </w:p>
    <w:p w14:paraId="4BF932AC" w14:textId="77777777" w:rsidR="00037A90" w:rsidRDefault="00037A90" w:rsidP="00037A90">
      <w:pPr>
        <w:jc w:val="both"/>
        <w:rPr>
          <w:rFonts w:ascii="Arial" w:hAnsi="Arial" w:cs="Arial"/>
          <w:b/>
          <w:bCs/>
          <w:sz w:val="24"/>
          <w:szCs w:val="24"/>
        </w:rPr>
      </w:pPr>
    </w:p>
    <w:p w14:paraId="4498E2C1" w14:textId="23E95304" w:rsidR="00037A90" w:rsidRPr="00B24ED6" w:rsidRDefault="00037A90" w:rsidP="00037A90">
      <w:pPr>
        <w:jc w:val="both"/>
        <w:rPr>
          <w:rFonts w:ascii="Arial" w:hAnsi="Arial" w:cs="Arial"/>
          <w:b/>
          <w:bCs/>
          <w:sz w:val="24"/>
          <w:szCs w:val="24"/>
        </w:rPr>
      </w:pPr>
      <w:r w:rsidRPr="00B24ED6">
        <w:rPr>
          <w:rFonts w:ascii="Arial" w:hAnsi="Arial" w:cs="Arial"/>
          <w:b/>
          <w:bCs/>
          <w:sz w:val="24"/>
          <w:szCs w:val="24"/>
        </w:rPr>
        <w:t>Predicción No.</w:t>
      </w:r>
      <w:r>
        <w:rPr>
          <w:rFonts w:ascii="Arial" w:hAnsi="Arial" w:cs="Arial"/>
          <w:b/>
          <w:bCs/>
          <w:sz w:val="24"/>
          <w:szCs w:val="24"/>
        </w:rPr>
        <w:t>4</w:t>
      </w:r>
    </w:p>
    <w:p w14:paraId="1DABAD0D" w14:textId="225AE983" w:rsidR="00DE4F50" w:rsidRDefault="00F277B9" w:rsidP="00DE4F50">
      <w:pPr>
        <w:jc w:val="both"/>
        <w:rPr>
          <w:rFonts w:ascii="Arial" w:hAnsi="Arial" w:cs="Arial"/>
          <w:sz w:val="24"/>
          <w:szCs w:val="24"/>
        </w:rPr>
      </w:pPr>
      <w:r>
        <w:rPr>
          <w:rFonts w:ascii="Arial" w:hAnsi="Arial" w:cs="Arial"/>
          <w:sz w:val="24"/>
          <w:szCs w:val="24"/>
        </w:rPr>
        <w:t xml:space="preserve">Para la obtención de esta predicción se analizó el set de datos que abarca los años de 2022 hasta el año 2015, teniendo en cuenta las casas tales como </w:t>
      </w:r>
      <w:r w:rsidRPr="001100C3">
        <w:rPr>
          <w:rFonts w:ascii="Arial" w:hAnsi="Arial" w:cs="Arial"/>
          <w:sz w:val="24"/>
          <w:szCs w:val="24"/>
        </w:rPr>
        <w:t>Trastornos del inicio y del mantenimiento del sueño [insomnios]</w:t>
      </w:r>
      <w:r>
        <w:rPr>
          <w:rFonts w:ascii="Arial" w:hAnsi="Arial" w:cs="Arial"/>
          <w:sz w:val="24"/>
          <w:szCs w:val="24"/>
        </w:rPr>
        <w:t xml:space="preserve"> e Insomnio no orgánico</w:t>
      </w:r>
      <w:r w:rsidR="00DA2554">
        <w:rPr>
          <w:rFonts w:ascii="Arial" w:hAnsi="Arial" w:cs="Arial"/>
          <w:sz w:val="24"/>
          <w:szCs w:val="24"/>
        </w:rPr>
        <w:t>. Posteriormente se seleccionaron las variables de edad, sexo y municipio de residencia para determinar cualquiera de</w:t>
      </w:r>
      <w:r w:rsidR="00247641">
        <w:rPr>
          <w:rFonts w:ascii="Arial" w:hAnsi="Arial" w:cs="Arial"/>
          <w:sz w:val="24"/>
          <w:szCs w:val="24"/>
        </w:rPr>
        <w:t xml:space="preserve"> </w:t>
      </w:r>
      <w:r w:rsidR="00DA2554">
        <w:rPr>
          <w:rFonts w:ascii="Arial" w:hAnsi="Arial" w:cs="Arial"/>
          <w:sz w:val="24"/>
          <w:szCs w:val="24"/>
        </w:rPr>
        <w:t>los tipos de insomnios</w:t>
      </w:r>
      <w:r w:rsidR="00DE4F50">
        <w:rPr>
          <w:rFonts w:ascii="Arial" w:hAnsi="Arial" w:cs="Arial"/>
          <w:sz w:val="24"/>
          <w:szCs w:val="24"/>
        </w:rPr>
        <w:t>, a partir de esto se obtuvo un resultado gráfico el cual se observa a continuación.</w:t>
      </w:r>
    </w:p>
    <w:p w14:paraId="62AC5D9A" w14:textId="755ED3BC" w:rsidR="00F61396" w:rsidRDefault="00DE4F50" w:rsidP="00DE4F50">
      <w:pPr>
        <w:jc w:val="center"/>
        <w:rPr>
          <w:rFonts w:ascii="Arial" w:hAnsi="Arial" w:cs="Arial"/>
          <w:sz w:val="24"/>
          <w:szCs w:val="24"/>
        </w:rPr>
      </w:pPr>
      <w:r>
        <w:rPr>
          <w:rFonts w:ascii="Arial" w:hAnsi="Arial" w:cs="Arial"/>
          <w:noProof/>
          <w:sz w:val="24"/>
          <w:szCs w:val="24"/>
        </w:rPr>
        <w:lastRenderedPageBreak/>
        <w:drawing>
          <wp:inline distT="0" distB="0" distL="0" distR="0" wp14:anchorId="51EDCA22" wp14:editId="355B5953">
            <wp:extent cx="5529532" cy="4099273"/>
            <wp:effectExtent l="0" t="0" r="0" b="0"/>
            <wp:docPr id="1824569533" name="Imagen 5"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69533" name="Imagen 5" descr="Diagrama, Escala de tiempo&#10;&#10;Descripción generada automáticamente"/>
                    <pic:cNvPicPr/>
                  </pic:nvPicPr>
                  <pic:blipFill rotWithShape="1">
                    <a:blip r:embed="rId10">
                      <a:extLst>
                        <a:ext uri="{28A0092B-C50C-407E-A947-70E740481C1C}">
                          <a14:useLocalDpi xmlns:a14="http://schemas.microsoft.com/office/drawing/2010/main" val="0"/>
                        </a:ext>
                      </a:extLst>
                    </a:blip>
                    <a:srcRect l="7223" r="7000"/>
                    <a:stretch/>
                  </pic:blipFill>
                  <pic:spPr bwMode="auto">
                    <a:xfrm>
                      <a:off x="0" y="0"/>
                      <a:ext cx="5535350" cy="4103586"/>
                    </a:xfrm>
                    <a:prstGeom prst="rect">
                      <a:avLst/>
                    </a:prstGeom>
                    <a:ln>
                      <a:noFill/>
                    </a:ln>
                    <a:extLst>
                      <a:ext uri="{53640926-AAD7-44D8-BBD7-CCE9431645EC}">
                        <a14:shadowObscured xmlns:a14="http://schemas.microsoft.com/office/drawing/2010/main"/>
                      </a:ext>
                    </a:extLst>
                  </pic:spPr>
                </pic:pic>
              </a:graphicData>
            </a:graphic>
          </wp:inline>
        </w:drawing>
      </w:r>
    </w:p>
    <w:p w14:paraId="6F029AD3" w14:textId="05F49970" w:rsidR="00DE4F50" w:rsidRDefault="00DE4F50" w:rsidP="00DE4F50">
      <w:pPr>
        <w:jc w:val="both"/>
        <w:rPr>
          <w:rFonts w:ascii="Arial" w:hAnsi="Arial" w:cs="Arial"/>
          <w:sz w:val="24"/>
          <w:szCs w:val="24"/>
        </w:rPr>
      </w:pPr>
      <w:r>
        <w:rPr>
          <w:rFonts w:ascii="Arial" w:hAnsi="Arial" w:cs="Arial"/>
          <w:sz w:val="24"/>
          <w:szCs w:val="24"/>
        </w:rPr>
        <w:t xml:space="preserve">Gracias a este gráfico se puede determinar que las personas que residen en el municipio de Guatemala, Santa Catarina Pinula, Amatitlán, Petapa, Guastatoya, Antigua Guatemala, </w:t>
      </w:r>
      <w:proofErr w:type="spellStart"/>
      <w:r>
        <w:rPr>
          <w:rFonts w:ascii="Arial" w:hAnsi="Arial" w:cs="Arial"/>
          <w:sz w:val="24"/>
          <w:szCs w:val="24"/>
        </w:rPr>
        <w:t>Alotenango</w:t>
      </w:r>
      <w:proofErr w:type="spellEnd"/>
      <w:r>
        <w:rPr>
          <w:rFonts w:ascii="Arial" w:hAnsi="Arial" w:cs="Arial"/>
          <w:sz w:val="24"/>
          <w:szCs w:val="24"/>
        </w:rPr>
        <w:t xml:space="preserve">, San Antonio Aguas Calientes, </w:t>
      </w:r>
      <w:r w:rsidRPr="00DE4F50">
        <w:rPr>
          <w:rFonts w:ascii="Arial" w:hAnsi="Arial" w:cs="Arial"/>
          <w:sz w:val="24"/>
          <w:szCs w:val="24"/>
        </w:rPr>
        <w:t>Escuintla</w:t>
      </w:r>
      <w:r>
        <w:rPr>
          <w:rFonts w:ascii="Arial" w:hAnsi="Arial" w:cs="Arial"/>
          <w:sz w:val="24"/>
          <w:szCs w:val="24"/>
        </w:rPr>
        <w:t xml:space="preserve">, </w:t>
      </w:r>
      <w:r w:rsidRPr="00DE4F50">
        <w:rPr>
          <w:rFonts w:ascii="Arial" w:hAnsi="Arial" w:cs="Arial"/>
          <w:sz w:val="24"/>
          <w:szCs w:val="24"/>
        </w:rPr>
        <w:t>Masagua</w:t>
      </w:r>
      <w:r>
        <w:rPr>
          <w:rFonts w:ascii="Arial" w:hAnsi="Arial" w:cs="Arial"/>
          <w:sz w:val="24"/>
          <w:szCs w:val="24"/>
        </w:rPr>
        <w:t xml:space="preserve">, </w:t>
      </w:r>
      <w:r w:rsidRPr="00DE4F50">
        <w:rPr>
          <w:rFonts w:ascii="Arial" w:hAnsi="Arial" w:cs="Arial"/>
          <w:sz w:val="24"/>
          <w:szCs w:val="24"/>
        </w:rPr>
        <w:t>Nueva Concepción</w:t>
      </w:r>
      <w:r>
        <w:rPr>
          <w:rFonts w:ascii="Arial" w:hAnsi="Arial" w:cs="Arial"/>
          <w:sz w:val="24"/>
          <w:szCs w:val="24"/>
        </w:rPr>
        <w:t xml:space="preserve">, </w:t>
      </w:r>
      <w:r w:rsidRPr="00DE4F50">
        <w:rPr>
          <w:rFonts w:ascii="Arial" w:hAnsi="Arial" w:cs="Arial"/>
          <w:sz w:val="24"/>
          <w:szCs w:val="24"/>
        </w:rPr>
        <w:t>Quetzaltenango</w:t>
      </w:r>
      <w:r>
        <w:rPr>
          <w:rFonts w:ascii="Arial" w:hAnsi="Arial" w:cs="Arial"/>
          <w:sz w:val="24"/>
          <w:szCs w:val="24"/>
        </w:rPr>
        <w:t xml:space="preserve">, </w:t>
      </w:r>
      <w:r w:rsidRPr="00DE4F50">
        <w:rPr>
          <w:rFonts w:ascii="Arial" w:hAnsi="Arial" w:cs="Arial"/>
          <w:sz w:val="24"/>
          <w:szCs w:val="24"/>
        </w:rPr>
        <w:t>Génova</w:t>
      </w:r>
      <w:r>
        <w:rPr>
          <w:rFonts w:ascii="Arial" w:hAnsi="Arial" w:cs="Arial"/>
          <w:sz w:val="24"/>
          <w:szCs w:val="24"/>
        </w:rPr>
        <w:t xml:space="preserve">, </w:t>
      </w:r>
      <w:r w:rsidRPr="00DE4F50">
        <w:rPr>
          <w:rFonts w:ascii="Arial" w:hAnsi="Arial" w:cs="Arial"/>
          <w:sz w:val="24"/>
          <w:szCs w:val="24"/>
        </w:rPr>
        <w:t>San Pablo</w:t>
      </w:r>
      <w:r>
        <w:rPr>
          <w:rFonts w:ascii="Arial" w:hAnsi="Arial" w:cs="Arial"/>
          <w:sz w:val="24"/>
          <w:szCs w:val="24"/>
        </w:rPr>
        <w:t xml:space="preserve">, </w:t>
      </w:r>
      <w:r w:rsidRPr="00DE4F50">
        <w:rPr>
          <w:rFonts w:ascii="Arial" w:hAnsi="Arial" w:cs="Arial"/>
          <w:sz w:val="24"/>
          <w:szCs w:val="24"/>
        </w:rPr>
        <w:t>La Democracia</w:t>
      </w:r>
      <w:r>
        <w:rPr>
          <w:rFonts w:ascii="Arial" w:hAnsi="Arial" w:cs="Arial"/>
          <w:sz w:val="24"/>
          <w:szCs w:val="24"/>
        </w:rPr>
        <w:t xml:space="preserve">, </w:t>
      </w:r>
      <w:r w:rsidRPr="00DE4F50">
        <w:rPr>
          <w:rFonts w:ascii="Arial" w:hAnsi="Arial" w:cs="Arial"/>
          <w:sz w:val="24"/>
          <w:szCs w:val="24"/>
        </w:rPr>
        <w:t>Santa Cruz del Quiché</w:t>
      </w:r>
      <w:r>
        <w:rPr>
          <w:rFonts w:ascii="Arial" w:hAnsi="Arial" w:cs="Arial"/>
          <w:sz w:val="24"/>
          <w:szCs w:val="24"/>
        </w:rPr>
        <w:t xml:space="preserve">, </w:t>
      </w:r>
      <w:r w:rsidRPr="00DE4F50">
        <w:rPr>
          <w:rFonts w:ascii="Arial" w:hAnsi="Arial" w:cs="Arial"/>
          <w:sz w:val="24"/>
          <w:szCs w:val="24"/>
        </w:rPr>
        <w:t>Chajul</w:t>
      </w:r>
      <w:r>
        <w:rPr>
          <w:rFonts w:ascii="Arial" w:hAnsi="Arial" w:cs="Arial"/>
          <w:sz w:val="24"/>
          <w:szCs w:val="24"/>
        </w:rPr>
        <w:t xml:space="preserve">, </w:t>
      </w:r>
      <w:r w:rsidRPr="00DE4F50">
        <w:rPr>
          <w:rFonts w:ascii="Arial" w:hAnsi="Arial" w:cs="Arial"/>
          <w:sz w:val="24"/>
          <w:szCs w:val="24"/>
        </w:rPr>
        <w:t>Chichicastenango</w:t>
      </w:r>
      <w:r>
        <w:rPr>
          <w:rFonts w:ascii="Arial" w:hAnsi="Arial" w:cs="Arial"/>
          <w:sz w:val="24"/>
          <w:szCs w:val="24"/>
        </w:rPr>
        <w:t xml:space="preserve">, </w:t>
      </w:r>
      <w:proofErr w:type="spellStart"/>
      <w:r w:rsidRPr="00DE4F50">
        <w:rPr>
          <w:rFonts w:ascii="Arial" w:hAnsi="Arial" w:cs="Arial"/>
          <w:sz w:val="24"/>
          <w:szCs w:val="24"/>
        </w:rPr>
        <w:t>Cunén</w:t>
      </w:r>
      <w:proofErr w:type="spellEnd"/>
      <w:r>
        <w:rPr>
          <w:rFonts w:ascii="Arial" w:hAnsi="Arial" w:cs="Arial"/>
          <w:sz w:val="24"/>
          <w:szCs w:val="24"/>
        </w:rPr>
        <w:t xml:space="preserve">, </w:t>
      </w:r>
      <w:r w:rsidRPr="00DE4F50">
        <w:rPr>
          <w:rFonts w:ascii="Arial" w:hAnsi="Arial" w:cs="Arial"/>
          <w:sz w:val="24"/>
          <w:szCs w:val="24"/>
        </w:rPr>
        <w:t>Cobán</w:t>
      </w:r>
      <w:r>
        <w:rPr>
          <w:rFonts w:ascii="Arial" w:hAnsi="Arial" w:cs="Arial"/>
          <w:sz w:val="24"/>
          <w:szCs w:val="24"/>
        </w:rPr>
        <w:t xml:space="preserve">, </w:t>
      </w:r>
      <w:r w:rsidRPr="00DE4F50">
        <w:rPr>
          <w:rFonts w:ascii="Arial" w:hAnsi="Arial" w:cs="Arial"/>
          <w:sz w:val="24"/>
          <w:szCs w:val="24"/>
        </w:rPr>
        <w:t>San Pedro Carchá</w:t>
      </w:r>
      <w:r>
        <w:rPr>
          <w:rFonts w:ascii="Arial" w:hAnsi="Arial" w:cs="Arial"/>
          <w:sz w:val="24"/>
          <w:szCs w:val="24"/>
        </w:rPr>
        <w:t xml:space="preserve">, </w:t>
      </w:r>
      <w:r w:rsidRPr="00DE4F50">
        <w:rPr>
          <w:rFonts w:ascii="Arial" w:hAnsi="Arial" w:cs="Arial"/>
          <w:sz w:val="24"/>
          <w:szCs w:val="24"/>
        </w:rPr>
        <w:t>San Juan Chamelco</w:t>
      </w:r>
      <w:r>
        <w:rPr>
          <w:rFonts w:ascii="Arial" w:hAnsi="Arial" w:cs="Arial"/>
          <w:sz w:val="24"/>
          <w:szCs w:val="24"/>
        </w:rPr>
        <w:t xml:space="preserve">, </w:t>
      </w:r>
      <w:r w:rsidRPr="00DE4F50">
        <w:rPr>
          <w:rFonts w:ascii="Arial" w:hAnsi="Arial" w:cs="Arial"/>
          <w:sz w:val="24"/>
          <w:szCs w:val="24"/>
        </w:rPr>
        <w:t>Los Amates</w:t>
      </w:r>
      <w:r>
        <w:rPr>
          <w:rFonts w:ascii="Arial" w:hAnsi="Arial" w:cs="Arial"/>
          <w:sz w:val="24"/>
          <w:szCs w:val="24"/>
        </w:rPr>
        <w:t xml:space="preserve">, </w:t>
      </w:r>
      <w:r w:rsidRPr="00DE4F50">
        <w:rPr>
          <w:rFonts w:ascii="Arial" w:hAnsi="Arial" w:cs="Arial"/>
          <w:sz w:val="24"/>
          <w:szCs w:val="24"/>
        </w:rPr>
        <w:t>Zacapa</w:t>
      </w:r>
      <w:r>
        <w:rPr>
          <w:rFonts w:ascii="Arial" w:hAnsi="Arial" w:cs="Arial"/>
          <w:sz w:val="24"/>
          <w:szCs w:val="24"/>
        </w:rPr>
        <w:t xml:space="preserve">, </w:t>
      </w:r>
      <w:r w:rsidRPr="00DE4F50">
        <w:rPr>
          <w:rFonts w:ascii="Arial" w:hAnsi="Arial" w:cs="Arial"/>
          <w:sz w:val="24"/>
          <w:szCs w:val="24"/>
        </w:rPr>
        <w:t>Chiquimula</w:t>
      </w:r>
      <w:r>
        <w:rPr>
          <w:rFonts w:ascii="Arial" w:hAnsi="Arial" w:cs="Arial"/>
          <w:sz w:val="24"/>
          <w:szCs w:val="24"/>
        </w:rPr>
        <w:t xml:space="preserve"> y </w:t>
      </w:r>
      <w:r w:rsidRPr="00DE4F50">
        <w:rPr>
          <w:rFonts w:ascii="Arial" w:hAnsi="Arial" w:cs="Arial"/>
          <w:sz w:val="24"/>
          <w:szCs w:val="24"/>
        </w:rPr>
        <w:t>Jutiapa</w:t>
      </w:r>
      <w:r>
        <w:rPr>
          <w:rFonts w:ascii="Arial" w:hAnsi="Arial" w:cs="Arial"/>
          <w:sz w:val="24"/>
          <w:szCs w:val="24"/>
        </w:rPr>
        <w:t xml:space="preserve"> pueden sufrir de insomnio, y si se tiene en cuenta la edad que sean menores de 28 años pueden sufrir insomnio no orgánico. </w:t>
      </w:r>
    </w:p>
    <w:p w14:paraId="55207242" w14:textId="3328223A" w:rsidR="00A96FC8" w:rsidRDefault="00A96FC8" w:rsidP="00DE4F50">
      <w:pPr>
        <w:jc w:val="both"/>
        <w:rPr>
          <w:rFonts w:ascii="Arial" w:hAnsi="Arial" w:cs="Arial"/>
          <w:sz w:val="24"/>
          <w:szCs w:val="24"/>
        </w:rPr>
      </w:pPr>
      <w:r w:rsidRPr="00A96FC8">
        <w:rPr>
          <w:rFonts w:ascii="Arial" w:hAnsi="Arial" w:cs="Arial"/>
          <w:sz w:val="24"/>
          <w:szCs w:val="24"/>
        </w:rPr>
        <w:t>Para probar dicho modelo se realizó la siguiente predicción:</w:t>
      </w:r>
      <w:r>
        <w:rPr>
          <w:rFonts w:ascii="Arial" w:hAnsi="Arial" w:cs="Arial"/>
          <w:sz w:val="24"/>
          <w:szCs w:val="24"/>
        </w:rPr>
        <w:t xml:space="preserve"> una persona de 40 años que reside en el municipio de Nueva Concepción sin importar su </w:t>
      </w:r>
      <w:r w:rsidR="00306EB4">
        <w:rPr>
          <w:rFonts w:ascii="Arial" w:hAnsi="Arial" w:cs="Arial"/>
          <w:sz w:val="24"/>
          <w:szCs w:val="24"/>
        </w:rPr>
        <w:t>sexo</w:t>
      </w:r>
      <w:r>
        <w:rPr>
          <w:rFonts w:ascii="Arial" w:hAnsi="Arial" w:cs="Arial"/>
          <w:sz w:val="24"/>
          <w:szCs w:val="24"/>
        </w:rPr>
        <w:t xml:space="preserve"> es propensa a tener insomnio no orgánico.</w:t>
      </w:r>
    </w:p>
    <w:p w14:paraId="4660D213" w14:textId="487440AD" w:rsidR="00A2167F" w:rsidRDefault="00977E38" w:rsidP="00DE4F50">
      <w:pPr>
        <w:jc w:val="both"/>
        <w:rPr>
          <w:rFonts w:ascii="Arial" w:hAnsi="Arial" w:cs="Arial"/>
          <w:sz w:val="24"/>
          <w:szCs w:val="24"/>
        </w:rPr>
      </w:pPr>
      <w:r>
        <w:rPr>
          <w:rFonts w:ascii="Arial" w:hAnsi="Arial" w:cs="Arial"/>
          <w:sz w:val="24"/>
          <w:szCs w:val="24"/>
        </w:rPr>
        <w:t xml:space="preserve">El insomnio es un trastorno que afecta la calidad de vida de las personas, </w:t>
      </w:r>
      <w:r w:rsidR="00EC4BD6">
        <w:rPr>
          <w:rFonts w:ascii="Arial" w:hAnsi="Arial" w:cs="Arial"/>
          <w:sz w:val="24"/>
          <w:szCs w:val="24"/>
        </w:rPr>
        <w:t xml:space="preserve">según el artículo </w:t>
      </w:r>
      <w:r w:rsidR="00EC4BD6" w:rsidRPr="00EC4BD6">
        <w:rPr>
          <w:rFonts w:ascii="Arial" w:hAnsi="Arial" w:cs="Arial"/>
          <w:i/>
          <w:iCs/>
          <w:sz w:val="24"/>
          <w:szCs w:val="24"/>
        </w:rPr>
        <w:t>Insomnio en adultos y ancianos: enfoque en atención primaria</w:t>
      </w:r>
      <w:r w:rsidR="00EC4BD6">
        <w:rPr>
          <w:rFonts w:ascii="Arial" w:hAnsi="Arial" w:cs="Arial"/>
          <w:sz w:val="24"/>
          <w:szCs w:val="24"/>
        </w:rPr>
        <w:t xml:space="preserve"> </w:t>
      </w:r>
      <w:sdt>
        <w:sdtPr>
          <w:rPr>
            <w:rFonts w:ascii="Arial" w:hAnsi="Arial" w:cs="Arial"/>
            <w:sz w:val="24"/>
            <w:szCs w:val="24"/>
          </w:rPr>
          <w:id w:val="-2023006350"/>
          <w:citation/>
        </w:sdtPr>
        <w:sdtContent>
          <w:r w:rsidR="00EC4BD6">
            <w:rPr>
              <w:rFonts w:ascii="Arial" w:hAnsi="Arial" w:cs="Arial"/>
              <w:sz w:val="24"/>
              <w:szCs w:val="24"/>
            </w:rPr>
            <w:fldChar w:fldCharType="begin"/>
          </w:r>
          <w:r w:rsidR="00EC4BD6">
            <w:rPr>
              <w:rFonts w:ascii="Arial" w:hAnsi="Arial" w:cs="Arial"/>
              <w:sz w:val="24"/>
              <w:szCs w:val="24"/>
              <w:lang w:val="es-ES"/>
            </w:rPr>
            <w:instrText xml:space="preserve"> CITATION Liz24 \l 3082 </w:instrText>
          </w:r>
          <w:r w:rsidR="00EC4BD6">
            <w:rPr>
              <w:rFonts w:ascii="Arial" w:hAnsi="Arial" w:cs="Arial"/>
              <w:sz w:val="24"/>
              <w:szCs w:val="24"/>
            </w:rPr>
            <w:fldChar w:fldCharType="separate"/>
          </w:r>
          <w:r w:rsidR="00EC4BD6" w:rsidRPr="00EC4BD6">
            <w:rPr>
              <w:rFonts w:ascii="Arial" w:hAnsi="Arial" w:cs="Arial"/>
              <w:noProof/>
              <w:sz w:val="24"/>
              <w:szCs w:val="24"/>
              <w:lang w:val="es-ES"/>
            </w:rPr>
            <w:t>(Lizeth X. Morales-Ceballos, 2024)</w:t>
          </w:r>
          <w:r w:rsidR="00EC4BD6">
            <w:rPr>
              <w:rFonts w:ascii="Arial" w:hAnsi="Arial" w:cs="Arial"/>
              <w:sz w:val="24"/>
              <w:szCs w:val="24"/>
            </w:rPr>
            <w:fldChar w:fldCharType="end"/>
          </w:r>
        </w:sdtContent>
      </w:sdt>
      <w:r w:rsidR="00EC4BD6">
        <w:rPr>
          <w:rFonts w:ascii="Arial" w:hAnsi="Arial" w:cs="Arial"/>
          <w:sz w:val="24"/>
          <w:szCs w:val="24"/>
        </w:rPr>
        <w:t xml:space="preserve"> </w:t>
      </w:r>
      <w:r w:rsidR="00677606">
        <w:rPr>
          <w:rFonts w:ascii="Arial" w:hAnsi="Arial" w:cs="Arial"/>
          <w:sz w:val="24"/>
          <w:szCs w:val="24"/>
        </w:rPr>
        <w:t>indica que el insomnio es un trastorno prevalente el cual debe ser tratado con el control de comorbilidades, higiene del sueño y terapia cognitivo-</w:t>
      </w:r>
      <w:proofErr w:type="spellStart"/>
      <w:r w:rsidR="00677606">
        <w:rPr>
          <w:rFonts w:ascii="Arial" w:hAnsi="Arial" w:cs="Arial"/>
          <w:sz w:val="24"/>
          <w:szCs w:val="24"/>
        </w:rPr>
        <w:t>conductal</w:t>
      </w:r>
      <w:proofErr w:type="spellEnd"/>
      <w:r w:rsidR="00677606">
        <w:rPr>
          <w:rFonts w:ascii="Arial" w:hAnsi="Arial" w:cs="Arial"/>
          <w:sz w:val="24"/>
          <w:szCs w:val="24"/>
        </w:rPr>
        <w:t>, en caso de dejar el problema la persona puede padecer de síntomas como malestar físico, fatiga, baja motivación, estado de ánimo irritable entre otros.</w:t>
      </w:r>
    </w:p>
    <w:p w14:paraId="5F51F704" w14:textId="77777777" w:rsidR="0091341C" w:rsidRDefault="0091341C" w:rsidP="00DE4F50">
      <w:pPr>
        <w:jc w:val="both"/>
        <w:rPr>
          <w:rFonts w:ascii="Arial" w:hAnsi="Arial" w:cs="Arial"/>
          <w:sz w:val="24"/>
          <w:szCs w:val="24"/>
        </w:rPr>
      </w:pPr>
    </w:p>
    <w:p w14:paraId="3DE6B556" w14:textId="47961F9D" w:rsidR="0091341C" w:rsidRPr="007E1AE4" w:rsidRDefault="0091341C" w:rsidP="0091341C">
      <w:pPr>
        <w:jc w:val="both"/>
        <w:rPr>
          <w:rFonts w:asciiTheme="majorHAnsi" w:hAnsiTheme="majorHAnsi" w:cstheme="majorHAnsi"/>
          <w:color w:val="44546A" w:themeColor="text2"/>
          <w:sz w:val="32"/>
          <w:szCs w:val="32"/>
        </w:rPr>
      </w:pPr>
      <w:r>
        <w:rPr>
          <w:rFonts w:asciiTheme="majorHAnsi" w:hAnsiTheme="majorHAnsi" w:cstheme="majorHAnsi"/>
          <w:color w:val="44546A" w:themeColor="text2"/>
          <w:sz w:val="32"/>
          <w:szCs w:val="32"/>
        </w:rPr>
        <w:lastRenderedPageBreak/>
        <w:t>Bosques Aleatorios</w:t>
      </w:r>
    </w:p>
    <w:p w14:paraId="14A8638E" w14:textId="419D0927" w:rsidR="0091341C" w:rsidRPr="00AC4DEA" w:rsidRDefault="0091341C" w:rsidP="00DE4F50">
      <w:pPr>
        <w:jc w:val="both"/>
        <w:rPr>
          <w:rFonts w:ascii="Arial" w:hAnsi="Arial" w:cs="Arial"/>
          <w:b/>
          <w:bCs/>
          <w:sz w:val="24"/>
          <w:szCs w:val="24"/>
        </w:rPr>
      </w:pPr>
      <w:r w:rsidRPr="00B24ED6">
        <w:rPr>
          <w:rFonts w:ascii="Arial" w:hAnsi="Arial" w:cs="Arial"/>
          <w:b/>
          <w:bCs/>
          <w:sz w:val="24"/>
          <w:szCs w:val="24"/>
        </w:rPr>
        <w:t>Predicción No.1</w:t>
      </w:r>
    </w:p>
    <w:p w14:paraId="4E833767" w14:textId="77AF44AF" w:rsidR="0091341C" w:rsidRDefault="00AC4DEA" w:rsidP="00DE4F50">
      <w:pPr>
        <w:jc w:val="both"/>
        <w:rPr>
          <w:rFonts w:ascii="Arial" w:hAnsi="Arial" w:cs="Arial"/>
          <w:sz w:val="24"/>
          <w:szCs w:val="24"/>
        </w:rPr>
      </w:pPr>
      <w:r>
        <w:rPr>
          <w:rFonts w:ascii="Arial" w:hAnsi="Arial" w:cs="Arial"/>
          <w:sz w:val="24"/>
          <w:szCs w:val="24"/>
        </w:rPr>
        <w:t>Para la obtención de esta predicción se analizó el set de datos que abarca los años de 2022 hasta el año 2015</w:t>
      </w:r>
      <w:r w:rsidR="0091341C" w:rsidRPr="0091341C">
        <w:rPr>
          <w:rFonts w:ascii="Arial" w:hAnsi="Arial" w:cs="Arial"/>
          <w:sz w:val="24"/>
          <w:szCs w:val="24"/>
        </w:rPr>
        <w:t xml:space="preserve">, teniendo en cuenta las enfermedades como Miopía y </w:t>
      </w:r>
      <w:r w:rsidR="00247641" w:rsidRPr="0091341C">
        <w:rPr>
          <w:rFonts w:ascii="Arial" w:hAnsi="Arial" w:cs="Arial"/>
          <w:sz w:val="24"/>
          <w:szCs w:val="24"/>
        </w:rPr>
        <w:t>Astigmatismo</w:t>
      </w:r>
      <w:r w:rsidR="00247641">
        <w:rPr>
          <w:rFonts w:ascii="Arial" w:hAnsi="Arial" w:cs="Arial"/>
          <w:sz w:val="24"/>
          <w:szCs w:val="24"/>
        </w:rPr>
        <w:t>. Posteriormente se seleccionaron las variables de edad, pueblo de pertenencia, tipo de enfermedad y el sexo, a partir de esto se obtuvo el siguiente gráfico con todos los árboles el modelo generó.</w:t>
      </w:r>
    </w:p>
    <w:p w14:paraId="5C05919C" w14:textId="77777777" w:rsidR="00AC4DEA" w:rsidRDefault="00AC4DEA" w:rsidP="00DE4F50">
      <w:pPr>
        <w:jc w:val="both"/>
        <w:rPr>
          <w:rFonts w:ascii="Arial" w:hAnsi="Arial" w:cs="Arial"/>
          <w:sz w:val="24"/>
          <w:szCs w:val="24"/>
        </w:rPr>
      </w:pPr>
    </w:p>
    <w:p w14:paraId="6667DAB2" w14:textId="126E40EC" w:rsidR="00AC4DEA" w:rsidRDefault="00AC4DEA" w:rsidP="00DE4F50">
      <w:pPr>
        <w:jc w:val="both"/>
        <w:rPr>
          <w:rFonts w:ascii="Arial" w:hAnsi="Arial" w:cs="Arial"/>
          <w:sz w:val="24"/>
          <w:szCs w:val="24"/>
        </w:rPr>
      </w:pPr>
      <w:r>
        <w:rPr>
          <w:rFonts w:ascii="Arial" w:hAnsi="Arial" w:cs="Arial"/>
          <w:noProof/>
          <w:sz w:val="24"/>
          <w:szCs w:val="24"/>
        </w:rPr>
        <w:drawing>
          <wp:inline distT="0" distB="0" distL="0" distR="0" wp14:anchorId="2ABD601F" wp14:editId="61B6EC88">
            <wp:extent cx="5612130" cy="2735580"/>
            <wp:effectExtent l="0" t="0" r="7620" b="7620"/>
            <wp:docPr id="1767229752"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29752" name="Imagen 6" descr="Interfaz de usuario gráfica, Text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735580"/>
                    </a:xfrm>
                    <a:prstGeom prst="rect">
                      <a:avLst/>
                    </a:prstGeom>
                  </pic:spPr>
                </pic:pic>
              </a:graphicData>
            </a:graphic>
          </wp:inline>
        </w:drawing>
      </w:r>
    </w:p>
    <w:p w14:paraId="3A6C448C" w14:textId="6417003C" w:rsidR="0010661E" w:rsidRDefault="00870DA3" w:rsidP="00ED7741">
      <w:pPr>
        <w:jc w:val="both"/>
        <w:rPr>
          <w:rFonts w:ascii="Arial" w:hAnsi="Arial" w:cs="Arial"/>
          <w:sz w:val="24"/>
          <w:szCs w:val="24"/>
        </w:rPr>
      </w:pPr>
      <w:r w:rsidRPr="00A96FC8">
        <w:rPr>
          <w:rFonts w:ascii="Arial" w:hAnsi="Arial" w:cs="Arial"/>
          <w:sz w:val="24"/>
          <w:szCs w:val="24"/>
        </w:rPr>
        <w:t>Para probar dicho modelo se realizó la siguiente predicción:</w:t>
      </w:r>
      <w:r>
        <w:rPr>
          <w:rFonts w:ascii="Arial" w:hAnsi="Arial" w:cs="Arial"/>
          <w:sz w:val="24"/>
          <w:szCs w:val="24"/>
        </w:rPr>
        <w:t xml:space="preserve"> un hombre de 18 años que su pueblo de pertenencia es maya y tiene miopía, el modelo arroja como resultado que es muy probable que esta persona resida en Alta Verapaz.</w:t>
      </w:r>
    </w:p>
    <w:p w14:paraId="0B6800A4" w14:textId="205DDAD8" w:rsidR="00A2167F" w:rsidRDefault="00A2167F" w:rsidP="00A2167F">
      <w:pPr>
        <w:jc w:val="both"/>
        <w:rPr>
          <w:rFonts w:ascii="Arial" w:hAnsi="Arial" w:cs="Arial"/>
          <w:sz w:val="24"/>
          <w:szCs w:val="24"/>
        </w:rPr>
      </w:pPr>
      <w:r>
        <w:rPr>
          <w:rFonts w:ascii="Arial" w:hAnsi="Arial" w:cs="Arial"/>
          <w:sz w:val="24"/>
          <w:szCs w:val="24"/>
        </w:rPr>
        <w:t xml:space="preserve">De acuerdo con el artículo </w:t>
      </w:r>
      <w:r w:rsidRPr="00A2167F">
        <w:rPr>
          <w:rFonts w:ascii="Arial" w:hAnsi="Arial" w:cs="Arial"/>
          <w:i/>
          <w:iCs/>
          <w:sz w:val="24"/>
          <w:szCs w:val="24"/>
        </w:rPr>
        <w:t>¿Han aumentado los casos de miopía en niños por el uso de pantallas digitales?</w:t>
      </w:r>
      <w:r>
        <w:rPr>
          <w:rFonts w:ascii="Arial" w:hAnsi="Arial" w:cs="Arial"/>
          <w:sz w:val="24"/>
          <w:szCs w:val="24"/>
        </w:rPr>
        <w:t xml:space="preserve"> </w:t>
      </w:r>
      <w:sdt>
        <w:sdtPr>
          <w:rPr>
            <w:rFonts w:ascii="Arial" w:hAnsi="Arial" w:cs="Arial"/>
            <w:sz w:val="24"/>
            <w:szCs w:val="24"/>
          </w:rPr>
          <w:id w:val="509113314"/>
          <w:citation/>
        </w:sdtPr>
        <w:sdtContent>
          <w:r>
            <w:rPr>
              <w:rFonts w:ascii="Arial" w:hAnsi="Arial" w:cs="Arial"/>
              <w:sz w:val="24"/>
              <w:szCs w:val="24"/>
            </w:rPr>
            <w:fldChar w:fldCharType="begin"/>
          </w:r>
          <w:r>
            <w:rPr>
              <w:rFonts w:ascii="Arial" w:hAnsi="Arial" w:cs="Arial"/>
              <w:sz w:val="24"/>
              <w:szCs w:val="24"/>
              <w:lang w:val="es-ES"/>
            </w:rPr>
            <w:instrText xml:space="preserve"> CITATION Ana23 \l 3082 </w:instrText>
          </w:r>
          <w:r>
            <w:rPr>
              <w:rFonts w:ascii="Arial" w:hAnsi="Arial" w:cs="Arial"/>
              <w:sz w:val="24"/>
              <w:szCs w:val="24"/>
            </w:rPr>
            <w:fldChar w:fldCharType="separate"/>
          </w:r>
          <w:r w:rsidR="00EF27D7" w:rsidRPr="00EF27D7">
            <w:rPr>
              <w:rFonts w:ascii="Arial" w:hAnsi="Arial" w:cs="Arial"/>
              <w:noProof/>
              <w:sz w:val="24"/>
              <w:szCs w:val="24"/>
              <w:lang w:val="es-ES"/>
            </w:rPr>
            <w:t>(Ola, 2023)</w:t>
          </w:r>
          <w:r>
            <w:rPr>
              <w:rFonts w:ascii="Arial" w:hAnsi="Arial" w:cs="Arial"/>
              <w:sz w:val="24"/>
              <w:szCs w:val="24"/>
            </w:rPr>
            <w:fldChar w:fldCharType="end"/>
          </w:r>
        </w:sdtContent>
      </w:sdt>
      <w:r>
        <w:rPr>
          <w:rFonts w:ascii="Arial" w:hAnsi="Arial" w:cs="Arial"/>
          <w:sz w:val="24"/>
          <w:szCs w:val="24"/>
        </w:rPr>
        <w:t xml:space="preserve"> durante la pandemia se incrementaron los problemas de miopía en la población infantil en Guatemala debido al confinamiento y la principal causa de esta enfermedad se debe al uso de pantallas digitales debido a que la mayoría de los alumnos tenía que llevar sus cursos en línea. </w:t>
      </w:r>
      <w:r w:rsidR="00080F32">
        <w:rPr>
          <w:rFonts w:ascii="Arial" w:hAnsi="Arial" w:cs="Arial"/>
          <w:sz w:val="24"/>
          <w:szCs w:val="24"/>
        </w:rPr>
        <w:t>Además,</w:t>
      </w:r>
      <w:r>
        <w:rPr>
          <w:rFonts w:ascii="Arial" w:hAnsi="Arial" w:cs="Arial"/>
          <w:sz w:val="24"/>
          <w:szCs w:val="24"/>
        </w:rPr>
        <w:t xml:space="preserve"> es importante mencionar que no existe una edad como tal </w:t>
      </w:r>
      <w:r w:rsidR="002C07F1">
        <w:rPr>
          <w:rFonts w:ascii="Arial" w:hAnsi="Arial" w:cs="Arial"/>
          <w:sz w:val="24"/>
          <w:szCs w:val="24"/>
        </w:rPr>
        <w:t>una enfermedad visual, pero es recomendable acudir a un oftalmólogo para prevenir este tipo de problemas.</w:t>
      </w:r>
    </w:p>
    <w:p w14:paraId="1252E7DF" w14:textId="77777777" w:rsidR="00080F32" w:rsidRDefault="00080F32" w:rsidP="00A2167F">
      <w:pPr>
        <w:jc w:val="both"/>
        <w:rPr>
          <w:rFonts w:ascii="Arial" w:hAnsi="Arial" w:cs="Arial"/>
          <w:sz w:val="24"/>
          <w:szCs w:val="24"/>
        </w:rPr>
      </w:pPr>
    </w:p>
    <w:p w14:paraId="63B26696" w14:textId="2A0B8D6A" w:rsidR="00EF1EEE" w:rsidRPr="00080F32" w:rsidRDefault="00EF1EEE" w:rsidP="00A2167F">
      <w:pPr>
        <w:jc w:val="both"/>
        <w:rPr>
          <w:rFonts w:ascii="Arial" w:hAnsi="Arial" w:cs="Arial"/>
          <w:b/>
          <w:bCs/>
          <w:sz w:val="24"/>
          <w:szCs w:val="24"/>
        </w:rPr>
      </w:pPr>
      <w:r w:rsidRPr="00B24ED6">
        <w:rPr>
          <w:rFonts w:ascii="Arial" w:hAnsi="Arial" w:cs="Arial"/>
          <w:b/>
          <w:bCs/>
          <w:sz w:val="24"/>
          <w:szCs w:val="24"/>
        </w:rPr>
        <w:t>Predicción No.</w:t>
      </w:r>
      <w:r>
        <w:rPr>
          <w:rFonts w:ascii="Arial" w:hAnsi="Arial" w:cs="Arial"/>
          <w:b/>
          <w:bCs/>
          <w:sz w:val="24"/>
          <w:szCs w:val="24"/>
        </w:rPr>
        <w:t>2</w:t>
      </w:r>
    </w:p>
    <w:p w14:paraId="5F7D7EF0" w14:textId="5E3468E5" w:rsidR="00080F32" w:rsidRDefault="00080F32" w:rsidP="00080F32">
      <w:pPr>
        <w:jc w:val="both"/>
        <w:rPr>
          <w:rFonts w:ascii="Arial" w:hAnsi="Arial" w:cs="Arial"/>
          <w:sz w:val="24"/>
          <w:szCs w:val="24"/>
        </w:rPr>
      </w:pPr>
      <w:r>
        <w:rPr>
          <w:rFonts w:ascii="Arial" w:hAnsi="Arial" w:cs="Arial"/>
          <w:sz w:val="24"/>
          <w:szCs w:val="24"/>
        </w:rPr>
        <w:t>Para la obtención de esta predicción se analizó el set de datos que abarca los años de 2022 hasta el año 2015</w:t>
      </w:r>
      <w:r w:rsidRPr="0091341C">
        <w:rPr>
          <w:rFonts w:ascii="Arial" w:hAnsi="Arial" w:cs="Arial"/>
          <w:sz w:val="24"/>
          <w:szCs w:val="24"/>
        </w:rPr>
        <w:t>, teniendo en cuenta la enfermedad</w:t>
      </w:r>
      <w:r>
        <w:rPr>
          <w:rFonts w:ascii="Arial" w:hAnsi="Arial" w:cs="Arial"/>
          <w:sz w:val="24"/>
          <w:szCs w:val="24"/>
        </w:rPr>
        <w:t xml:space="preserve"> de Parkinson. Posteriormente seleccionaron las variables de departamento de residencia, pueblo </w:t>
      </w:r>
      <w:r>
        <w:rPr>
          <w:rFonts w:ascii="Arial" w:hAnsi="Arial" w:cs="Arial"/>
          <w:sz w:val="24"/>
          <w:szCs w:val="24"/>
        </w:rPr>
        <w:lastRenderedPageBreak/>
        <w:t>de pertenencia y edad para determinar el sexo de la persona afectada, a partir de esto se obtuvo el siguiente gráfico con todos los árboles el modelo generó.</w:t>
      </w:r>
    </w:p>
    <w:p w14:paraId="2493520D" w14:textId="77777777" w:rsidR="00080F32" w:rsidRDefault="00080F32" w:rsidP="00A2167F">
      <w:pPr>
        <w:jc w:val="both"/>
        <w:rPr>
          <w:rFonts w:ascii="Arial" w:hAnsi="Arial" w:cs="Arial"/>
          <w:sz w:val="24"/>
          <w:szCs w:val="24"/>
        </w:rPr>
      </w:pPr>
    </w:p>
    <w:p w14:paraId="47486ECB" w14:textId="668FF94C" w:rsidR="00080F32" w:rsidRDefault="00080F32" w:rsidP="00A2167F">
      <w:pPr>
        <w:jc w:val="both"/>
        <w:rPr>
          <w:rFonts w:ascii="Arial" w:hAnsi="Arial" w:cs="Arial"/>
          <w:sz w:val="24"/>
          <w:szCs w:val="24"/>
        </w:rPr>
      </w:pPr>
      <w:r>
        <w:rPr>
          <w:rFonts w:ascii="Arial" w:hAnsi="Arial" w:cs="Arial"/>
          <w:noProof/>
          <w:sz w:val="24"/>
          <w:szCs w:val="24"/>
        </w:rPr>
        <w:drawing>
          <wp:inline distT="0" distB="0" distL="0" distR="0" wp14:anchorId="3C5BB320" wp14:editId="61946225">
            <wp:extent cx="5612130" cy="2479675"/>
            <wp:effectExtent l="0" t="0" r="7620" b="0"/>
            <wp:docPr id="658654374"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54374" name="Imagen 7" descr="Gráfico,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479675"/>
                    </a:xfrm>
                    <a:prstGeom prst="rect">
                      <a:avLst/>
                    </a:prstGeom>
                  </pic:spPr>
                </pic:pic>
              </a:graphicData>
            </a:graphic>
          </wp:inline>
        </w:drawing>
      </w:r>
    </w:p>
    <w:p w14:paraId="432F8151" w14:textId="77777777" w:rsidR="00870DA3" w:rsidRDefault="00870DA3" w:rsidP="00ED7741">
      <w:pPr>
        <w:jc w:val="both"/>
        <w:rPr>
          <w:rFonts w:ascii="Arial" w:hAnsi="Arial" w:cs="Arial"/>
          <w:sz w:val="24"/>
          <w:szCs w:val="24"/>
        </w:rPr>
      </w:pPr>
    </w:p>
    <w:p w14:paraId="658EFBD7" w14:textId="4A4E66F4" w:rsidR="00A2167F" w:rsidRDefault="00080F32" w:rsidP="00ED7741">
      <w:pPr>
        <w:jc w:val="both"/>
        <w:rPr>
          <w:rFonts w:ascii="Arial" w:hAnsi="Arial" w:cs="Arial"/>
          <w:sz w:val="24"/>
          <w:szCs w:val="24"/>
        </w:rPr>
      </w:pPr>
      <w:r w:rsidRPr="00A96FC8">
        <w:rPr>
          <w:rFonts w:ascii="Arial" w:hAnsi="Arial" w:cs="Arial"/>
          <w:sz w:val="24"/>
          <w:szCs w:val="24"/>
        </w:rPr>
        <w:t>Para probar dicho modelo se realizó la siguiente predicción:</w:t>
      </w:r>
      <w:r>
        <w:rPr>
          <w:rFonts w:ascii="Arial" w:hAnsi="Arial" w:cs="Arial"/>
          <w:sz w:val="24"/>
          <w:szCs w:val="24"/>
        </w:rPr>
        <w:t xml:space="preserve"> una persona que reside en el departamento de Escuintla, de pueblo maya y edad de 70 años, el modelo arroja como resultado que una persona con tales características puede sufrir de Parkinson siendo hombre. </w:t>
      </w:r>
    </w:p>
    <w:p w14:paraId="1E6CF9F7" w14:textId="77B8C780" w:rsidR="00DD5663" w:rsidRDefault="00DD5663" w:rsidP="00ED7741">
      <w:pPr>
        <w:jc w:val="both"/>
        <w:rPr>
          <w:rFonts w:ascii="Arial" w:hAnsi="Arial" w:cs="Arial"/>
          <w:sz w:val="24"/>
          <w:szCs w:val="24"/>
        </w:rPr>
      </w:pPr>
      <w:r>
        <w:rPr>
          <w:rFonts w:ascii="Arial" w:hAnsi="Arial" w:cs="Arial"/>
          <w:sz w:val="24"/>
          <w:szCs w:val="24"/>
        </w:rPr>
        <w:t xml:space="preserve">La enfermedad de </w:t>
      </w:r>
      <w:r w:rsidR="00207BEE">
        <w:rPr>
          <w:rFonts w:ascii="Arial" w:hAnsi="Arial" w:cs="Arial"/>
          <w:sz w:val="24"/>
          <w:szCs w:val="24"/>
        </w:rPr>
        <w:t>Parkinson</w:t>
      </w:r>
      <w:r>
        <w:rPr>
          <w:rFonts w:ascii="Arial" w:hAnsi="Arial" w:cs="Arial"/>
          <w:sz w:val="24"/>
          <w:szCs w:val="24"/>
        </w:rPr>
        <w:t xml:space="preserve"> se debe a la pérdida gradual de neuronas en el cerebro, teniendo en cuenta que se debe a factores como la edad y la genética, pero recientemente se ha determinado que el ambiente también es un factor crucial que, según el artículo </w:t>
      </w:r>
      <w:r w:rsidRPr="00DD5663">
        <w:rPr>
          <w:rFonts w:ascii="Arial" w:hAnsi="Arial" w:cs="Arial"/>
          <w:i/>
          <w:iCs/>
          <w:sz w:val="24"/>
          <w:szCs w:val="24"/>
        </w:rPr>
        <w:t>Pesticidas y párkinson: una conexión fuera de toda duda</w:t>
      </w:r>
      <w:r>
        <w:rPr>
          <w:rFonts w:ascii="Arial" w:hAnsi="Arial" w:cs="Arial"/>
          <w:i/>
          <w:iCs/>
          <w:sz w:val="24"/>
          <w:szCs w:val="24"/>
        </w:rPr>
        <w:t xml:space="preserve"> </w:t>
      </w:r>
      <w:sdt>
        <w:sdtPr>
          <w:rPr>
            <w:rFonts w:ascii="Arial" w:hAnsi="Arial" w:cs="Arial"/>
            <w:sz w:val="24"/>
            <w:szCs w:val="24"/>
          </w:rPr>
          <w:id w:val="1218709540"/>
          <w:citation/>
        </w:sdtPr>
        <w:sdtContent>
          <w:r>
            <w:rPr>
              <w:rFonts w:ascii="Arial" w:hAnsi="Arial" w:cs="Arial"/>
              <w:sz w:val="24"/>
              <w:szCs w:val="24"/>
            </w:rPr>
            <w:fldChar w:fldCharType="begin"/>
          </w:r>
          <w:r>
            <w:rPr>
              <w:rFonts w:ascii="Arial" w:hAnsi="Arial" w:cs="Arial"/>
              <w:sz w:val="24"/>
              <w:szCs w:val="24"/>
              <w:lang w:val="es-ES"/>
            </w:rPr>
            <w:instrText xml:space="preserve"> CITATION Son24 \l 3082 </w:instrText>
          </w:r>
          <w:r>
            <w:rPr>
              <w:rFonts w:ascii="Arial" w:hAnsi="Arial" w:cs="Arial"/>
              <w:sz w:val="24"/>
              <w:szCs w:val="24"/>
            </w:rPr>
            <w:fldChar w:fldCharType="separate"/>
          </w:r>
          <w:r w:rsidR="00EF27D7" w:rsidRPr="00EF27D7">
            <w:rPr>
              <w:rFonts w:ascii="Arial" w:hAnsi="Arial" w:cs="Arial"/>
              <w:noProof/>
              <w:sz w:val="24"/>
              <w:szCs w:val="24"/>
              <w:lang w:val="es-ES"/>
            </w:rPr>
            <w:t>(Villapol, 2024)</w:t>
          </w:r>
          <w:r>
            <w:rPr>
              <w:rFonts w:ascii="Arial" w:hAnsi="Arial" w:cs="Arial"/>
              <w:sz w:val="24"/>
              <w:szCs w:val="24"/>
            </w:rPr>
            <w:fldChar w:fldCharType="end"/>
          </w:r>
        </w:sdtContent>
      </w:sdt>
      <w:r>
        <w:rPr>
          <w:rFonts w:ascii="Arial" w:hAnsi="Arial" w:cs="Arial"/>
          <w:sz w:val="24"/>
          <w:szCs w:val="24"/>
        </w:rPr>
        <w:t xml:space="preserve"> indica que se han hecho estudios para determinar que los insecticidas, fungicidas y herbicidas influyen significativamente en el deterioro de las neuronas. Teniendo en cuenta que Guatemala es un </w:t>
      </w:r>
      <w:r w:rsidR="00702D9E">
        <w:rPr>
          <w:rFonts w:ascii="Arial" w:hAnsi="Arial" w:cs="Arial"/>
          <w:sz w:val="24"/>
          <w:szCs w:val="24"/>
        </w:rPr>
        <w:t>país que tiene grandes proporciones de tierra para</w:t>
      </w:r>
      <w:r>
        <w:rPr>
          <w:rFonts w:ascii="Arial" w:hAnsi="Arial" w:cs="Arial"/>
          <w:sz w:val="24"/>
          <w:szCs w:val="24"/>
        </w:rPr>
        <w:t xml:space="preserve"> la agricultura, es muy importante tener el cuidado de la población que </w:t>
      </w:r>
      <w:r w:rsidR="00564E34">
        <w:rPr>
          <w:rFonts w:ascii="Arial" w:hAnsi="Arial" w:cs="Arial"/>
          <w:sz w:val="24"/>
          <w:szCs w:val="24"/>
        </w:rPr>
        <w:t>utiliza este tipo de productos.</w:t>
      </w:r>
    </w:p>
    <w:p w14:paraId="11B84367" w14:textId="77777777" w:rsidR="00A2167F" w:rsidRDefault="00A2167F" w:rsidP="00ED7741">
      <w:pPr>
        <w:jc w:val="both"/>
        <w:rPr>
          <w:rFonts w:ascii="Arial" w:hAnsi="Arial" w:cs="Arial"/>
          <w:sz w:val="24"/>
          <w:szCs w:val="24"/>
        </w:rPr>
      </w:pPr>
    </w:p>
    <w:p w14:paraId="092B1130" w14:textId="77777777" w:rsidR="00A2167F" w:rsidRDefault="00A2167F" w:rsidP="00ED7741">
      <w:pPr>
        <w:jc w:val="both"/>
        <w:rPr>
          <w:rFonts w:ascii="Arial" w:hAnsi="Arial" w:cs="Arial"/>
          <w:sz w:val="24"/>
          <w:szCs w:val="24"/>
        </w:rPr>
      </w:pPr>
    </w:p>
    <w:p w14:paraId="121AD5A2" w14:textId="77777777" w:rsidR="00A2167F" w:rsidRDefault="00A2167F" w:rsidP="00ED7741">
      <w:pPr>
        <w:jc w:val="both"/>
        <w:rPr>
          <w:rFonts w:ascii="Arial" w:hAnsi="Arial" w:cs="Arial"/>
          <w:sz w:val="24"/>
          <w:szCs w:val="24"/>
        </w:rPr>
      </w:pPr>
    </w:p>
    <w:p w14:paraId="044D3625" w14:textId="77777777" w:rsidR="0010661E" w:rsidRDefault="0010661E" w:rsidP="00ED7741">
      <w:pPr>
        <w:jc w:val="both"/>
        <w:rPr>
          <w:rFonts w:ascii="Arial" w:hAnsi="Arial" w:cs="Arial"/>
          <w:sz w:val="24"/>
          <w:szCs w:val="24"/>
        </w:rPr>
      </w:pPr>
    </w:p>
    <w:p w14:paraId="5087E04B" w14:textId="77777777" w:rsidR="0010661E" w:rsidRDefault="0010661E" w:rsidP="00ED7741">
      <w:pPr>
        <w:jc w:val="both"/>
        <w:rPr>
          <w:rFonts w:ascii="Arial" w:hAnsi="Arial" w:cs="Arial"/>
          <w:sz w:val="24"/>
          <w:szCs w:val="24"/>
        </w:rPr>
      </w:pPr>
    </w:p>
    <w:p w14:paraId="3334E28D" w14:textId="77777777" w:rsidR="0010661E" w:rsidRDefault="0010661E" w:rsidP="00ED7741">
      <w:pPr>
        <w:jc w:val="both"/>
        <w:rPr>
          <w:rFonts w:ascii="Arial" w:hAnsi="Arial" w:cs="Arial"/>
          <w:sz w:val="24"/>
          <w:szCs w:val="24"/>
        </w:rPr>
      </w:pPr>
    </w:p>
    <w:p w14:paraId="5CD851B4" w14:textId="77777777" w:rsidR="0010661E" w:rsidRDefault="0010661E" w:rsidP="00ED7741">
      <w:pPr>
        <w:jc w:val="both"/>
        <w:rPr>
          <w:rFonts w:ascii="Arial" w:hAnsi="Arial" w:cs="Arial"/>
          <w:sz w:val="24"/>
          <w:szCs w:val="24"/>
        </w:rPr>
      </w:pPr>
    </w:p>
    <w:sdt>
      <w:sdtPr>
        <w:rPr>
          <w:rFonts w:asciiTheme="minorHAnsi" w:eastAsiaTheme="minorHAnsi" w:hAnsiTheme="minorHAnsi" w:cstheme="minorBidi"/>
          <w:color w:val="auto"/>
          <w:kern w:val="2"/>
          <w:sz w:val="22"/>
          <w:szCs w:val="22"/>
          <w:lang w:val="es-ES" w:eastAsia="en-US"/>
          <w14:ligatures w14:val="standardContextual"/>
        </w:rPr>
        <w:id w:val="-1388098507"/>
        <w:docPartObj>
          <w:docPartGallery w:val="Bibliographies"/>
          <w:docPartUnique/>
        </w:docPartObj>
      </w:sdtPr>
      <w:sdtEndPr>
        <w:rPr>
          <w:lang w:val="es-GT"/>
        </w:rPr>
      </w:sdtEndPr>
      <w:sdtContent>
        <w:p w14:paraId="4C4F82E5" w14:textId="5DE2CA0F" w:rsidR="00C57DFB" w:rsidRDefault="00C57DFB">
          <w:pPr>
            <w:pStyle w:val="Ttulo1"/>
          </w:pPr>
          <w:r>
            <w:rPr>
              <w:lang w:val="es-ES"/>
            </w:rPr>
            <w:t>Bibliografía</w:t>
          </w:r>
        </w:p>
        <w:sdt>
          <w:sdtPr>
            <w:id w:val="111145805"/>
            <w:bibliography/>
          </w:sdtPr>
          <w:sdtContent>
            <w:p w14:paraId="1FCC1ACC" w14:textId="77777777" w:rsidR="00EF27D7" w:rsidRPr="00EC4BD6" w:rsidRDefault="00C57DFB" w:rsidP="00EF27D7">
              <w:pPr>
                <w:pStyle w:val="Bibliografa"/>
                <w:ind w:left="720" w:hanging="720"/>
                <w:rPr>
                  <w:noProof/>
                  <w:kern w:val="0"/>
                  <w:sz w:val="24"/>
                  <w:szCs w:val="24"/>
                  <w:lang w:val="en-US"/>
                  <w14:ligatures w14:val="none"/>
                </w:rPr>
              </w:pPr>
              <w:r>
                <w:fldChar w:fldCharType="begin"/>
              </w:r>
              <w:r>
                <w:instrText>BIBLIOGRAPHY</w:instrText>
              </w:r>
              <w:r>
                <w:fldChar w:fldCharType="separate"/>
              </w:r>
              <w:r w:rsidR="00EF27D7">
                <w:rPr>
                  <w:noProof/>
                  <w:lang w:val="es-ES"/>
                </w:rPr>
                <w:t xml:space="preserve">Disorders, N. I. (2023 de Marzo de 2023). </w:t>
              </w:r>
              <w:r w:rsidR="00EF27D7" w:rsidRPr="00EC4BD6">
                <w:rPr>
                  <w:i/>
                  <w:iCs/>
                  <w:noProof/>
                  <w:lang w:val="en-US"/>
                </w:rPr>
                <w:t>National Institute ON Deafness and Other Communication Disorders</w:t>
              </w:r>
              <w:r w:rsidR="00EF27D7" w:rsidRPr="00EC4BD6">
                <w:rPr>
                  <w:noProof/>
                  <w:lang w:val="en-US"/>
                </w:rPr>
                <w:t>. Obtenido de National Institute ON Deafness and Other Communication Disorders: https://www.nidcd.nih.gov/es/espanol/trastorno-del-desarrollo-del-lenguaje</w:t>
              </w:r>
            </w:p>
            <w:p w14:paraId="742CD52E" w14:textId="77777777" w:rsidR="00EF27D7" w:rsidRDefault="00EF27D7" w:rsidP="00EF27D7">
              <w:pPr>
                <w:pStyle w:val="Bibliografa"/>
                <w:ind w:left="720" w:hanging="720"/>
                <w:rPr>
                  <w:noProof/>
                  <w:lang w:val="es-ES"/>
                </w:rPr>
              </w:pPr>
              <w:r>
                <w:rPr>
                  <w:noProof/>
                  <w:lang w:val="es-ES"/>
                </w:rPr>
                <w:t xml:space="preserve">Emadi, A. (Octubre de 2023). </w:t>
              </w:r>
              <w:r>
                <w:rPr>
                  <w:i/>
                  <w:iCs/>
                  <w:noProof/>
                  <w:lang w:val="es-ES"/>
                </w:rPr>
                <w:t>Manual MSD</w:t>
              </w:r>
              <w:r>
                <w:rPr>
                  <w:noProof/>
                  <w:lang w:val="es-ES"/>
                </w:rPr>
                <w:t>. Obtenido de Manual MSD: https://www.msdmanuals.com/es/professional/hematolog%C3%ADa-y-oncolog%C3%ADa/leucemias/leucemia-linfobl%C3%A1stica-aguda-lla</w:t>
              </w:r>
            </w:p>
            <w:p w14:paraId="76FB3414" w14:textId="77777777" w:rsidR="00EF27D7" w:rsidRDefault="00EF27D7" w:rsidP="00EF27D7">
              <w:pPr>
                <w:pStyle w:val="Bibliografa"/>
                <w:ind w:left="720" w:hanging="720"/>
                <w:rPr>
                  <w:noProof/>
                  <w:lang w:val="es-ES"/>
                </w:rPr>
              </w:pPr>
              <w:r>
                <w:rPr>
                  <w:noProof/>
                  <w:lang w:val="es-ES"/>
                </w:rPr>
                <w:t xml:space="preserve">IGSS. (28 de Enero de 2024). </w:t>
              </w:r>
              <w:r>
                <w:rPr>
                  <w:i/>
                  <w:iCs/>
                  <w:noProof/>
                  <w:lang w:val="es-ES"/>
                </w:rPr>
                <w:t>IGSS</w:t>
              </w:r>
              <w:r>
                <w:rPr>
                  <w:noProof/>
                  <w:lang w:val="es-ES"/>
                </w:rPr>
                <w:t>. Obtenido de IGSS: https://www.igssgt.org/noticias/2024/01/28/lepra-una-enfermedad-curable-que-continua-creando-estigmas-que-dificultan-su-diagnostico-y-tratamiento/</w:t>
              </w:r>
            </w:p>
            <w:p w14:paraId="1E09D289" w14:textId="77777777" w:rsidR="00EF27D7" w:rsidRDefault="00EF27D7" w:rsidP="00EF27D7">
              <w:pPr>
                <w:pStyle w:val="Bibliografa"/>
                <w:ind w:left="720" w:hanging="720"/>
                <w:rPr>
                  <w:noProof/>
                  <w:lang w:val="es-ES"/>
                </w:rPr>
              </w:pPr>
              <w:r>
                <w:rPr>
                  <w:noProof/>
                  <w:lang w:val="es-ES"/>
                </w:rPr>
                <w:t xml:space="preserve">James Fernandez. (Octubre de 2022). </w:t>
              </w:r>
              <w:r>
                <w:rPr>
                  <w:i/>
                  <w:iCs/>
                  <w:noProof/>
                  <w:lang w:val="es-ES"/>
                </w:rPr>
                <w:t>Manual MSD</w:t>
              </w:r>
              <w:r>
                <w:rPr>
                  <w:noProof/>
                  <w:lang w:val="es-ES"/>
                </w:rPr>
                <w:t>. Obtenido de Manual MSD: https://www.msdmanuals.com/es/professional/inmunolog%C3%ADa-y-trastornos-al%C3%A9rgicos/enfermedades-al%C3%A9rgicas-autoinmunitarias-y-otros-trastornos-por-hipersensibilidad/rinitis-al%C3%A9rgica</w:t>
              </w:r>
            </w:p>
            <w:p w14:paraId="79DEA191" w14:textId="77777777" w:rsidR="00EF27D7" w:rsidRDefault="00EF27D7" w:rsidP="00EF27D7">
              <w:pPr>
                <w:pStyle w:val="Bibliografa"/>
                <w:ind w:left="720" w:hanging="720"/>
                <w:rPr>
                  <w:noProof/>
                  <w:lang w:val="es-ES"/>
                </w:rPr>
              </w:pPr>
              <w:r>
                <w:rPr>
                  <w:noProof/>
                  <w:lang w:val="es-ES"/>
                </w:rPr>
                <w:t>Lizeth X. Morales-Ceballos, G. L.-O.-B.-M. (2024). Insomnio en adultos y ancianos: enfoque en atención primaria.</w:t>
              </w:r>
            </w:p>
            <w:p w14:paraId="6CE922AC" w14:textId="77777777" w:rsidR="00EF27D7" w:rsidRDefault="00EF27D7" w:rsidP="00EF27D7">
              <w:pPr>
                <w:pStyle w:val="Bibliografa"/>
                <w:ind w:left="720" w:hanging="720"/>
                <w:rPr>
                  <w:noProof/>
                  <w:lang w:val="es-ES"/>
                </w:rPr>
              </w:pPr>
              <w:r>
                <w:rPr>
                  <w:noProof/>
                  <w:lang w:val="es-ES"/>
                </w:rPr>
                <w:t xml:space="preserve">Médicos, E. d. (25 de Julio de 2022). </w:t>
              </w:r>
              <w:r>
                <w:rPr>
                  <w:i/>
                  <w:iCs/>
                  <w:noProof/>
                  <w:lang w:val="es-ES"/>
                </w:rPr>
                <w:t>ADA</w:t>
              </w:r>
              <w:r>
                <w:rPr>
                  <w:noProof/>
                  <w:lang w:val="es-ES"/>
                </w:rPr>
                <w:t>. Obtenido de ADA: Se denomina hipertensión esencial o hipertensión primaria a la presión arterial alta (más de 140/90 mmHg) sin una causa reconocible.</w:t>
              </w:r>
            </w:p>
            <w:p w14:paraId="46E40902" w14:textId="77777777" w:rsidR="00EF27D7" w:rsidRPr="00EC4BD6" w:rsidRDefault="00EF27D7" w:rsidP="00EF27D7">
              <w:pPr>
                <w:pStyle w:val="Bibliografa"/>
                <w:ind w:left="720" w:hanging="720"/>
                <w:rPr>
                  <w:noProof/>
                  <w:lang w:val="en-US"/>
                </w:rPr>
              </w:pPr>
              <w:r>
                <w:rPr>
                  <w:noProof/>
                  <w:lang w:val="es-ES"/>
                </w:rPr>
                <w:t xml:space="preserve">National Heart, L. a. (12 de Enero de 2023). </w:t>
              </w:r>
              <w:r w:rsidRPr="00EC4BD6">
                <w:rPr>
                  <w:i/>
                  <w:iCs/>
                  <w:noProof/>
                  <w:lang w:val="en-US"/>
                </w:rPr>
                <w:t>National Heart, Lung, and Blood Institute</w:t>
              </w:r>
              <w:r w:rsidRPr="00EC4BD6">
                <w:rPr>
                  <w:noProof/>
                  <w:lang w:val="en-US"/>
                </w:rPr>
                <w:t>. Obtenido de National Heart, Lung, and Blood Institute: https://www.nhlbi.nih.gov/es/salud/bronquitis</w:t>
              </w:r>
            </w:p>
            <w:p w14:paraId="353A7A8D" w14:textId="77777777" w:rsidR="00EF27D7" w:rsidRDefault="00EF27D7" w:rsidP="00EF27D7">
              <w:pPr>
                <w:pStyle w:val="Bibliografa"/>
                <w:ind w:left="720" w:hanging="720"/>
                <w:rPr>
                  <w:noProof/>
                  <w:lang w:val="es-ES"/>
                </w:rPr>
              </w:pPr>
              <w:r>
                <w:rPr>
                  <w:noProof/>
                  <w:lang w:val="es-ES"/>
                </w:rPr>
                <w:t xml:space="preserve">Navarra, C. U. (s.f.). </w:t>
              </w:r>
              <w:r>
                <w:rPr>
                  <w:i/>
                  <w:iCs/>
                  <w:noProof/>
                  <w:lang w:val="es-ES"/>
                </w:rPr>
                <w:t>Clinica Universidad de Navarra</w:t>
              </w:r>
              <w:r>
                <w:rPr>
                  <w:noProof/>
                  <w:lang w:val="es-ES"/>
                </w:rPr>
                <w:t>. Obtenido de Clinica Universidad de Navarra: https://www.cun.es/enfermedades-tratamientos/enfermedades/hipertrofia-benigna-prostata</w:t>
              </w:r>
            </w:p>
            <w:p w14:paraId="1F7C517C" w14:textId="77777777" w:rsidR="00EF27D7" w:rsidRDefault="00EF27D7" w:rsidP="00EF27D7">
              <w:pPr>
                <w:pStyle w:val="Bibliografa"/>
                <w:ind w:left="720" w:hanging="720"/>
                <w:rPr>
                  <w:noProof/>
                  <w:lang w:val="es-ES"/>
                </w:rPr>
              </w:pPr>
              <w:r>
                <w:rPr>
                  <w:noProof/>
                  <w:lang w:val="es-ES"/>
                </w:rPr>
                <w:t xml:space="preserve">Ola, A. L. (2 de Marzo de 2023). </w:t>
              </w:r>
              <w:r>
                <w:rPr>
                  <w:i/>
                  <w:iCs/>
                  <w:noProof/>
                  <w:lang w:val="es-ES"/>
                </w:rPr>
                <w:t>Prensa Libre</w:t>
              </w:r>
              <w:r>
                <w:rPr>
                  <w:noProof/>
                  <w:lang w:val="es-ES"/>
                </w:rPr>
                <w:t>. Obtenido de Prensa Libre: https://www.prensalibre.com/guatemala/comunitario/han-aumentado-los-casos-de-miopia-en-ninos-por-el-uso-de-pantallas-digitales/</w:t>
              </w:r>
            </w:p>
            <w:p w14:paraId="7F4EC8DA" w14:textId="77777777" w:rsidR="00EF27D7" w:rsidRDefault="00EF27D7" w:rsidP="00EF27D7">
              <w:pPr>
                <w:pStyle w:val="Bibliografa"/>
                <w:ind w:left="720" w:hanging="720"/>
                <w:rPr>
                  <w:noProof/>
                  <w:lang w:val="es-ES"/>
                </w:rPr>
              </w:pPr>
              <w:r>
                <w:rPr>
                  <w:noProof/>
                  <w:lang w:val="es-ES"/>
                </w:rPr>
                <w:t xml:space="preserve">Villapol, S. (13 de Enero de 2024). </w:t>
              </w:r>
              <w:r>
                <w:rPr>
                  <w:i/>
                  <w:iCs/>
                  <w:noProof/>
                  <w:lang w:val="es-ES"/>
                </w:rPr>
                <w:t>Prensa Libre</w:t>
              </w:r>
              <w:r>
                <w:rPr>
                  <w:noProof/>
                  <w:lang w:val="es-ES"/>
                </w:rPr>
                <w:t>. Obtenido de Prensa Libre: https://www.prensalibre.com/vida/salud-y-familia/pesticidas-y-parkinson-una-conexion-fuera-de-toda-duda/</w:t>
              </w:r>
            </w:p>
            <w:p w14:paraId="0C7C45FD" w14:textId="77777777" w:rsidR="00EF27D7" w:rsidRDefault="00EF27D7" w:rsidP="00EF27D7">
              <w:pPr>
                <w:pStyle w:val="Bibliografa"/>
                <w:ind w:left="720" w:hanging="720"/>
                <w:rPr>
                  <w:noProof/>
                  <w:lang w:val="es-ES"/>
                </w:rPr>
              </w:pPr>
              <w:r>
                <w:rPr>
                  <w:noProof/>
                  <w:lang w:val="es-ES"/>
                </w:rPr>
                <w:t xml:space="preserve">Wallace, A. (14 de Octubre de 2020). </w:t>
              </w:r>
              <w:r>
                <w:rPr>
                  <w:i/>
                  <w:iCs/>
                  <w:noProof/>
                  <w:lang w:val="es-ES"/>
                </w:rPr>
                <w:t>BBC</w:t>
              </w:r>
              <w:r>
                <w:rPr>
                  <w:noProof/>
                  <w:lang w:val="es-ES"/>
                </w:rPr>
                <w:t>. Obtenido de BBC: https://www.bbc.com/mundo/noticias-america-latina-54484133</w:t>
              </w:r>
            </w:p>
            <w:p w14:paraId="215D772A" w14:textId="06CE0B69" w:rsidR="00C57DFB" w:rsidRDefault="00C57DFB" w:rsidP="00EF27D7">
              <w:r>
                <w:rPr>
                  <w:b/>
                  <w:bCs/>
                </w:rPr>
                <w:fldChar w:fldCharType="end"/>
              </w:r>
            </w:p>
          </w:sdtContent>
        </w:sdt>
      </w:sdtContent>
    </w:sdt>
    <w:p w14:paraId="25BEA6E4" w14:textId="77777777" w:rsidR="00C57DFB" w:rsidRDefault="00C57DFB" w:rsidP="00A06638">
      <w:pPr>
        <w:jc w:val="both"/>
        <w:rPr>
          <w:rFonts w:ascii="Arial" w:hAnsi="Arial" w:cs="Arial"/>
          <w:sz w:val="24"/>
          <w:szCs w:val="24"/>
          <w:lang w:val="es-ES"/>
        </w:rPr>
      </w:pPr>
    </w:p>
    <w:p w14:paraId="7789098C" w14:textId="77777777" w:rsidR="000E2A77" w:rsidRDefault="000E2A77" w:rsidP="00A06638">
      <w:pPr>
        <w:jc w:val="both"/>
        <w:rPr>
          <w:rFonts w:ascii="Arial" w:hAnsi="Arial" w:cs="Arial"/>
          <w:sz w:val="24"/>
          <w:szCs w:val="24"/>
          <w:lang w:val="es-ES"/>
        </w:rPr>
      </w:pPr>
    </w:p>
    <w:p w14:paraId="3845636A" w14:textId="41CE8791" w:rsidR="00021790" w:rsidRDefault="00021790" w:rsidP="00A06638">
      <w:pPr>
        <w:jc w:val="both"/>
        <w:rPr>
          <w:rFonts w:ascii="Arial" w:hAnsi="Arial" w:cs="Arial"/>
          <w:sz w:val="24"/>
          <w:szCs w:val="24"/>
          <w:lang w:val="es-ES"/>
        </w:rPr>
      </w:pPr>
      <w:r>
        <w:rPr>
          <w:rFonts w:ascii="Arial" w:hAnsi="Arial" w:cs="Arial"/>
          <w:sz w:val="24"/>
          <w:szCs w:val="24"/>
          <w:lang w:val="es-ES"/>
        </w:rPr>
        <w:lastRenderedPageBreak/>
        <w:t>Enlace al repositorio</w:t>
      </w:r>
    </w:p>
    <w:p w14:paraId="77D44D1A" w14:textId="72150DE8" w:rsidR="00021790" w:rsidRDefault="00891BCD" w:rsidP="00891BCD">
      <w:pPr>
        <w:jc w:val="both"/>
      </w:pPr>
      <w:hyperlink r:id="rId13" w:history="1">
        <w:r w:rsidRPr="006B34A6">
          <w:rPr>
            <w:rStyle w:val="Hipervnculo"/>
          </w:rPr>
          <w:t>https://github.com/glencalel/data_mining_p2</w:t>
        </w:r>
      </w:hyperlink>
    </w:p>
    <w:sectPr w:rsidR="000217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0B9D"/>
    <w:multiLevelType w:val="hybridMultilevel"/>
    <w:tmpl w:val="5C022E9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2028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D8"/>
    <w:rsid w:val="00021790"/>
    <w:rsid w:val="00037A90"/>
    <w:rsid w:val="000407B4"/>
    <w:rsid w:val="00043512"/>
    <w:rsid w:val="000569EB"/>
    <w:rsid w:val="00080F32"/>
    <w:rsid w:val="000A6BE0"/>
    <w:rsid w:val="000B6198"/>
    <w:rsid w:val="000C02F4"/>
    <w:rsid w:val="000D685B"/>
    <w:rsid w:val="000E26B4"/>
    <w:rsid w:val="000E2A77"/>
    <w:rsid w:val="000E4633"/>
    <w:rsid w:val="00104ED2"/>
    <w:rsid w:val="0010661E"/>
    <w:rsid w:val="001100C3"/>
    <w:rsid w:val="001665B2"/>
    <w:rsid w:val="00180D62"/>
    <w:rsid w:val="0018212D"/>
    <w:rsid w:val="001821AB"/>
    <w:rsid w:val="00187AEF"/>
    <w:rsid w:val="001B7C35"/>
    <w:rsid w:val="001D3344"/>
    <w:rsid w:val="001E167B"/>
    <w:rsid w:val="002071D3"/>
    <w:rsid w:val="00207BEE"/>
    <w:rsid w:val="002167A1"/>
    <w:rsid w:val="00217001"/>
    <w:rsid w:val="002262E2"/>
    <w:rsid w:val="00227E6E"/>
    <w:rsid w:val="00236091"/>
    <w:rsid w:val="00247641"/>
    <w:rsid w:val="002A062B"/>
    <w:rsid w:val="002C07F1"/>
    <w:rsid w:val="002D306D"/>
    <w:rsid w:val="002F63FF"/>
    <w:rsid w:val="00306EB4"/>
    <w:rsid w:val="00311421"/>
    <w:rsid w:val="003169C6"/>
    <w:rsid w:val="00381203"/>
    <w:rsid w:val="00383EFC"/>
    <w:rsid w:val="003918DD"/>
    <w:rsid w:val="003B3C5E"/>
    <w:rsid w:val="004477C8"/>
    <w:rsid w:val="00447D3D"/>
    <w:rsid w:val="0048512F"/>
    <w:rsid w:val="004912AA"/>
    <w:rsid w:val="004C3FCC"/>
    <w:rsid w:val="00511FC1"/>
    <w:rsid w:val="00536897"/>
    <w:rsid w:val="0054163A"/>
    <w:rsid w:val="005569C1"/>
    <w:rsid w:val="00560A71"/>
    <w:rsid w:val="00564E34"/>
    <w:rsid w:val="00573C82"/>
    <w:rsid w:val="005E120F"/>
    <w:rsid w:val="005F6F5F"/>
    <w:rsid w:val="0061503E"/>
    <w:rsid w:val="0062057C"/>
    <w:rsid w:val="0063601B"/>
    <w:rsid w:val="00640642"/>
    <w:rsid w:val="006448F5"/>
    <w:rsid w:val="00651DB0"/>
    <w:rsid w:val="00677606"/>
    <w:rsid w:val="006B7179"/>
    <w:rsid w:val="006C6265"/>
    <w:rsid w:val="00702D9E"/>
    <w:rsid w:val="007273F4"/>
    <w:rsid w:val="007363FD"/>
    <w:rsid w:val="007400FD"/>
    <w:rsid w:val="00742E2D"/>
    <w:rsid w:val="00743AD6"/>
    <w:rsid w:val="00747E37"/>
    <w:rsid w:val="007610C5"/>
    <w:rsid w:val="00764E6C"/>
    <w:rsid w:val="00776EC5"/>
    <w:rsid w:val="007B4A70"/>
    <w:rsid w:val="007C1A36"/>
    <w:rsid w:val="007D7DB3"/>
    <w:rsid w:val="007E1AE4"/>
    <w:rsid w:val="007F0CD9"/>
    <w:rsid w:val="007F55E5"/>
    <w:rsid w:val="008010A3"/>
    <w:rsid w:val="00815FE5"/>
    <w:rsid w:val="00834E21"/>
    <w:rsid w:val="00844A95"/>
    <w:rsid w:val="00870DA3"/>
    <w:rsid w:val="00877003"/>
    <w:rsid w:val="00890AE9"/>
    <w:rsid w:val="00891BCD"/>
    <w:rsid w:val="0089310C"/>
    <w:rsid w:val="00906AFC"/>
    <w:rsid w:val="0091341C"/>
    <w:rsid w:val="0091416B"/>
    <w:rsid w:val="00925EE9"/>
    <w:rsid w:val="00942880"/>
    <w:rsid w:val="00942BA6"/>
    <w:rsid w:val="00945324"/>
    <w:rsid w:val="00945C52"/>
    <w:rsid w:val="00977E38"/>
    <w:rsid w:val="009A348D"/>
    <w:rsid w:val="009B1825"/>
    <w:rsid w:val="009D605D"/>
    <w:rsid w:val="009F1716"/>
    <w:rsid w:val="00A00075"/>
    <w:rsid w:val="00A00436"/>
    <w:rsid w:val="00A06638"/>
    <w:rsid w:val="00A144A8"/>
    <w:rsid w:val="00A2167F"/>
    <w:rsid w:val="00A27E13"/>
    <w:rsid w:val="00A50E20"/>
    <w:rsid w:val="00A53245"/>
    <w:rsid w:val="00A76BB5"/>
    <w:rsid w:val="00A9122A"/>
    <w:rsid w:val="00A96FC8"/>
    <w:rsid w:val="00AA4C59"/>
    <w:rsid w:val="00AA74FF"/>
    <w:rsid w:val="00AA75D8"/>
    <w:rsid w:val="00AB31F4"/>
    <w:rsid w:val="00AC4DEA"/>
    <w:rsid w:val="00AC6DA2"/>
    <w:rsid w:val="00AD39C6"/>
    <w:rsid w:val="00AE1B40"/>
    <w:rsid w:val="00AE5B3A"/>
    <w:rsid w:val="00B1210C"/>
    <w:rsid w:val="00B23EEB"/>
    <w:rsid w:val="00B24ED6"/>
    <w:rsid w:val="00B25B5B"/>
    <w:rsid w:val="00B431AE"/>
    <w:rsid w:val="00BA430D"/>
    <w:rsid w:val="00BB6879"/>
    <w:rsid w:val="00BE328C"/>
    <w:rsid w:val="00BF392A"/>
    <w:rsid w:val="00C16E0E"/>
    <w:rsid w:val="00C46B79"/>
    <w:rsid w:val="00C57DFB"/>
    <w:rsid w:val="00C61E90"/>
    <w:rsid w:val="00C87A1F"/>
    <w:rsid w:val="00C949A9"/>
    <w:rsid w:val="00CA779B"/>
    <w:rsid w:val="00CB05BE"/>
    <w:rsid w:val="00CB5456"/>
    <w:rsid w:val="00CC3F5A"/>
    <w:rsid w:val="00D1001B"/>
    <w:rsid w:val="00D164C0"/>
    <w:rsid w:val="00D90247"/>
    <w:rsid w:val="00D95D8F"/>
    <w:rsid w:val="00DA069D"/>
    <w:rsid w:val="00DA2554"/>
    <w:rsid w:val="00DA44D3"/>
    <w:rsid w:val="00DB064D"/>
    <w:rsid w:val="00DC0331"/>
    <w:rsid w:val="00DD5663"/>
    <w:rsid w:val="00DE4F50"/>
    <w:rsid w:val="00E01FE4"/>
    <w:rsid w:val="00E31543"/>
    <w:rsid w:val="00E36FBE"/>
    <w:rsid w:val="00E408B6"/>
    <w:rsid w:val="00E46332"/>
    <w:rsid w:val="00E511A7"/>
    <w:rsid w:val="00E53D8E"/>
    <w:rsid w:val="00E667F3"/>
    <w:rsid w:val="00E67C05"/>
    <w:rsid w:val="00E90D39"/>
    <w:rsid w:val="00E91A90"/>
    <w:rsid w:val="00EB0D2A"/>
    <w:rsid w:val="00EB335B"/>
    <w:rsid w:val="00EC4BD6"/>
    <w:rsid w:val="00ED0B3A"/>
    <w:rsid w:val="00ED294A"/>
    <w:rsid w:val="00ED2A86"/>
    <w:rsid w:val="00ED7741"/>
    <w:rsid w:val="00EE3924"/>
    <w:rsid w:val="00EF1EEE"/>
    <w:rsid w:val="00EF27D7"/>
    <w:rsid w:val="00F277B9"/>
    <w:rsid w:val="00F33A83"/>
    <w:rsid w:val="00F5191B"/>
    <w:rsid w:val="00F61396"/>
    <w:rsid w:val="00F61D87"/>
    <w:rsid w:val="00F73AC2"/>
    <w:rsid w:val="00F776E8"/>
    <w:rsid w:val="00FA090B"/>
    <w:rsid w:val="00FC5D1E"/>
    <w:rsid w:val="00FD3C39"/>
    <w:rsid w:val="00FE28D7"/>
    <w:rsid w:val="00FF1BF5"/>
    <w:rsid w:val="00FF59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2DE0"/>
  <w15:chartTrackingRefBased/>
  <w15:docId w15:val="{455B7539-E41C-43ED-AB89-0475931B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32"/>
  </w:style>
  <w:style w:type="paragraph" w:styleId="Ttulo1">
    <w:name w:val="heading 1"/>
    <w:basedOn w:val="Normal"/>
    <w:next w:val="Normal"/>
    <w:link w:val="Ttulo1Car"/>
    <w:uiPriority w:val="9"/>
    <w:qFormat/>
    <w:rsid w:val="00C57DF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GT"/>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2E2D"/>
    <w:rPr>
      <w:color w:val="0563C1" w:themeColor="hyperlink"/>
      <w:u w:val="single"/>
    </w:rPr>
  </w:style>
  <w:style w:type="character" w:styleId="Mencinsinresolver">
    <w:name w:val="Unresolved Mention"/>
    <w:basedOn w:val="Fuentedeprrafopredeter"/>
    <w:uiPriority w:val="99"/>
    <w:semiHidden/>
    <w:unhideWhenUsed/>
    <w:rsid w:val="00742E2D"/>
    <w:rPr>
      <w:color w:val="605E5C"/>
      <w:shd w:val="clear" w:color="auto" w:fill="E1DFDD"/>
    </w:rPr>
  </w:style>
  <w:style w:type="paragraph" w:styleId="HTMLconformatoprevio">
    <w:name w:val="HTML Preformatted"/>
    <w:basedOn w:val="Normal"/>
    <w:link w:val="HTMLconformatoprevioCar"/>
    <w:uiPriority w:val="99"/>
    <w:semiHidden/>
    <w:unhideWhenUsed/>
    <w:rsid w:val="00F5191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5191B"/>
    <w:rPr>
      <w:rFonts w:ascii="Consolas" w:hAnsi="Consolas"/>
      <w:sz w:val="20"/>
      <w:szCs w:val="20"/>
    </w:rPr>
  </w:style>
  <w:style w:type="table" w:styleId="Tablaconcuadrcula">
    <w:name w:val="Table Grid"/>
    <w:basedOn w:val="Tablanormal"/>
    <w:uiPriority w:val="39"/>
    <w:rsid w:val="00043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57DFB"/>
    <w:rPr>
      <w:rFonts w:asciiTheme="majorHAnsi" w:eastAsiaTheme="majorEastAsia" w:hAnsiTheme="majorHAnsi" w:cstheme="majorBidi"/>
      <w:color w:val="2F5496" w:themeColor="accent1" w:themeShade="BF"/>
      <w:kern w:val="0"/>
      <w:sz w:val="32"/>
      <w:szCs w:val="32"/>
      <w:lang w:eastAsia="es-GT"/>
      <w14:ligatures w14:val="none"/>
    </w:rPr>
  </w:style>
  <w:style w:type="paragraph" w:styleId="Bibliografa">
    <w:name w:val="Bibliography"/>
    <w:basedOn w:val="Normal"/>
    <w:next w:val="Normal"/>
    <w:uiPriority w:val="37"/>
    <w:unhideWhenUsed/>
    <w:rsid w:val="00C57DFB"/>
  </w:style>
  <w:style w:type="paragraph" w:styleId="Prrafodelista">
    <w:name w:val="List Paragraph"/>
    <w:basedOn w:val="Normal"/>
    <w:uiPriority w:val="34"/>
    <w:qFormat/>
    <w:rsid w:val="00536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376">
      <w:bodyDiv w:val="1"/>
      <w:marLeft w:val="0"/>
      <w:marRight w:val="0"/>
      <w:marTop w:val="0"/>
      <w:marBottom w:val="0"/>
      <w:divBdr>
        <w:top w:val="none" w:sz="0" w:space="0" w:color="auto"/>
        <w:left w:val="none" w:sz="0" w:space="0" w:color="auto"/>
        <w:bottom w:val="none" w:sz="0" w:space="0" w:color="auto"/>
        <w:right w:val="none" w:sz="0" w:space="0" w:color="auto"/>
      </w:divBdr>
    </w:div>
    <w:div w:id="51928756">
      <w:bodyDiv w:val="1"/>
      <w:marLeft w:val="0"/>
      <w:marRight w:val="0"/>
      <w:marTop w:val="0"/>
      <w:marBottom w:val="0"/>
      <w:divBdr>
        <w:top w:val="none" w:sz="0" w:space="0" w:color="auto"/>
        <w:left w:val="none" w:sz="0" w:space="0" w:color="auto"/>
        <w:bottom w:val="none" w:sz="0" w:space="0" w:color="auto"/>
        <w:right w:val="none" w:sz="0" w:space="0" w:color="auto"/>
      </w:divBdr>
      <w:divsChild>
        <w:div w:id="536820326">
          <w:marLeft w:val="0"/>
          <w:marRight w:val="0"/>
          <w:marTop w:val="0"/>
          <w:marBottom w:val="0"/>
          <w:divBdr>
            <w:top w:val="none" w:sz="0" w:space="0" w:color="auto"/>
            <w:left w:val="none" w:sz="0" w:space="0" w:color="auto"/>
            <w:bottom w:val="none" w:sz="0" w:space="0" w:color="auto"/>
            <w:right w:val="none" w:sz="0" w:space="0" w:color="auto"/>
          </w:divBdr>
          <w:divsChild>
            <w:div w:id="13349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216">
      <w:bodyDiv w:val="1"/>
      <w:marLeft w:val="0"/>
      <w:marRight w:val="0"/>
      <w:marTop w:val="0"/>
      <w:marBottom w:val="0"/>
      <w:divBdr>
        <w:top w:val="none" w:sz="0" w:space="0" w:color="auto"/>
        <w:left w:val="none" w:sz="0" w:space="0" w:color="auto"/>
        <w:bottom w:val="none" w:sz="0" w:space="0" w:color="auto"/>
        <w:right w:val="none" w:sz="0" w:space="0" w:color="auto"/>
      </w:divBdr>
      <w:divsChild>
        <w:div w:id="517817435">
          <w:marLeft w:val="0"/>
          <w:marRight w:val="0"/>
          <w:marTop w:val="0"/>
          <w:marBottom w:val="0"/>
          <w:divBdr>
            <w:top w:val="none" w:sz="0" w:space="0" w:color="auto"/>
            <w:left w:val="none" w:sz="0" w:space="0" w:color="auto"/>
            <w:bottom w:val="none" w:sz="0" w:space="0" w:color="auto"/>
            <w:right w:val="none" w:sz="0" w:space="0" w:color="auto"/>
          </w:divBdr>
          <w:divsChild>
            <w:div w:id="16816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106">
      <w:bodyDiv w:val="1"/>
      <w:marLeft w:val="0"/>
      <w:marRight w:val="0"/>
      <w:marTop w:val="0"/>
      <w:marBottom w:val="0"/>
      <w:divBdr>
        <w:top w:val="none" w:sz="0" w:space="0" w:color="auto"/>
        <w:left w:val="none" w:sz="0" w:space="0" w:color="auto"/>
        <w:bottom w:val="none" w:sz="0" w:space="0" w:color="auto"/>
        <w:right w:val="none" w:sz="0" w:space="0" w:color="auto"/>
      </w:divBdr>
    </w:div>
    <w:div w:id="135028479">
      <w:bodyDiv w:val="1"/>
      <w:marLeft w:val="0"/>
      <w:marRight w:val="0"/>
      <w:marTop w:val="0"/>
      <w:marBottom w:val="0"/>
      <w:divBdr>
        <w:top w:val="none" w:sz="0" w:space="0" w:color="auto"/>
        <w:left w:val="none" w:sz="0" w:space="0" w:color="auto"/>
        <w:bottom w:val="none" w:sz="0" w:space="0" w:color="auto"/>
        <w:right w:val="none" w:sz="0" w:space="0" w:color="auto"/>
      </w:divBdr>
    </w:div>
    <w:div w:id="136604361">
      <w:bodyDiv w:val="1"/>
      <w:marLeft w:val="0"/>
      <w:marRight w:val="0"/>
      <w:marTop w:val="0"/>
      <w:marBottom w:val="0"/>
      <w:divBdr>
        <w:top w:val="none" w:sz="0" w:space="0" w:color="auto"/>
        <w:left w:val="none" w:sz="0" w:space="0" w:color="auto"/>
        <w:bottom w:val="none" w:sz="0" w:space="0" w:color="auto"/>
        <w:right w:val="none" w:sz="0" w:space="0" w:color="auto"/>
      </w:divBdr>
      <w:divsChild>
        <w:div w:id="1300383229">
          <w:marLeft w:val="0"/>
          <w:marRight w:val="0"/>
          <w:marTop w:val="0"/>
          <w:marBottom w:val="0"/>
          <w:divBdr>
            <w:top w:val="none" w:sz="0" w:space="0" w:color="auto"/>
            <w:left w:val="none" w:sz="0" w:space="0" w:color="auto"/>
            <w:bottom w:val="none" w:sz="0" w:space="0" w:color="auto"/>
            <w:right w:val="none" w:sz="0" w:space="0" w:color="auto"/>
          </w:divBdr>
          <w:divsChild>
            <w:div w:id="17402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0067">
      <w:bodyDiv w:val="1"/>
      <w:marLeft w:val="0"/>
      <w:marRight w:val="0"/>
      <w:marTop w:val="0"/>
      <w:marBottom w:val="0"/>
      <w:divBdr>
        <w:top w:val="none" w:sz="0" w:space="0" w:color="auto"/>
        <w:left w:val="none" w:sz="0" w:space="0" w:color="auto"/>
        <w:bottom w:val="none" w:sz="0" w:space="0" w:color="auto"/>
        <w:right w:val="none" w:sz="0" w:space="0" w:color="auto"/>
      </w:divBdr>
    </w:div>
    <w:div w:id="208343669">
      <w:bodyDiv w:val="1"/>
      <w:marLeft w:val="0"/>
      <w:marRight w:val="0"/>
      <w:marTop w:val="0"/>
      <w:marBottom w:val="0"/>
      <w:divBdr>
        <w:top w:val="none" w:sz="0" w:space="0" w:color="auto"/>
        <w:left w:val="none" w:sz="0" w:space="0" w:color="auto"/>
        <w:bottom w:val="none" w:sz="0" w:space="0" w:color="auto"/>
        <w:right w:val="none" w:sz="0" w:space="0" w:color="auto"/>
      </w:divBdr>
      <w:divsChild>
        <w:div w:id="2044556053">
          <w:marLeft w:val="0"/>
          <w:marRight w:val="0"/>
          <w:marTop w:val="0"/>
          <w:marBottom w:val="0"/>
          <w:divBdr>
            <w:top w:val="none" w:sz="0" w:space="0" w:color="auto"/>
            <w:left w:val="none" w:sz="0" w:space="0" w:color="auto"/>
            <w:bottom w:val="none" w:sz="0" w:space="0" w:color="auto"/>
            <w:right w:val="none" w:sz="0" w:space="0" w:color="auto"/>
          </w:divBdr>
          <w:divsChild>
            <w:div w:id="1524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356">
      <w:bodyDiv w:val="1"/>
      <w:marLeft w:val="0"/>
      <w:marRight w:val="0"/>
      <w:marTop w:val="0"/>
      <w:marBottom w:val="0"/>
      <w:divBdr>
        <w:top w:val="none" w:sz="0" w:space="0" w:color="auto"/>
        <w:left w:val="none" w:sz="0" w:space="0" w:color="auto"/>
        <w:bottom w:val="none" w:sz="0" w:space="0" w:color="auto"/>
        <w:right w:val="none" w:sz="0" w:space="0" w:color="auto"/>
      </w:divBdr>
    </w:div>
    <w:div w:id="228999188">
      <w:bodyDiv w:val="1"/>
      <w:marLeft w:val="0"/>
      <w:marRight w:val="0"/>
      <w:marTop w:val="0"/>
      <w:marBottom w:val="0"/>
      <w:divBdr>
        <w:top w:val="none" w:sz="0" w:space="0" w:color="auto"/>
        <w:left w:val="none" w:sz="0" w:space="0" w:color="auto"/>
        <w:bottom w:val="none" w:sz="0" w:space="0" w:color="auto"/>
        <w:right w:val="none" w:sz="0" w:space="0" w:color="auto"/>
      </w:divBdr>
    </w:div>
    <w:div w:id="232549990">
      <w:bodyDiv w:val="1"/>
      <w:marLeft w:val="0"/>
      <w:marRight w:val="0"/>
      <w:marTop w:val="0"/>
      <w:marBottom w:val="0"/>
      <w:divBdr>
        <w:top w:val="none" w:sz="0" w:space="0" w:color="auto"/>
        <w:left w:val="none" w:sz="0" w:space="0" w:color="auto"/>
        <w:bottom w:val="none" w:sz="0" w:space="0" w:color="auto"/>
        <w:right w:val="none" w:sz="0" w:space="0" w:color="auto"/>
      </w:divBdr>
      <w:divsChild>
        <w:div w:id="2068533220">
          <w:marLeft w:val="0"/>
          <w:marRight w:val="0"/>
          <w:marTop w:val="0"/>
          <w:marBottom w:val="0"/>
          <w:divBdr>
            <w:top w:val="none" w:sz="0" w:space="0" w:color="auto"/>
            <w:left w:val="none" w:sz="0" w:space="0" w:color="auto"/>
            <w:bottom w:val="none" w:sz="0" w:space="0" w:color="auto"/>
            <w:right w:val="none" w:sz="0" w:space="0" w:color="auto"/>
          </w:divBdr>
          <w:divsChild>
            <w:div w:id="3877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9286">
      <w:bodyDiv w:val="1"/>
      <w:marLeft w:val="0"/>
      <w:marRight w:val="0"/>
      <w:marTop w:val="0"/>
      <w:marBottom w:val="0"/>
      <w:divBdr>
        <w:top w:val="none" w:sz="0" w:space="0" w:color="auto"/>
        <w:left w:val="none" w:sz="0" w:space="0" w:color="auto"/>
        <w:bottom w:val="none" w:sz="0" w:space="0" w:color="auto"/>
        <w:right w:val="none" w:sz="0" w:space="0" w:color="auto"/>
      </w:divBdr>
    </w:div>
    <w:div w:id="250240735">
      <w:bodyDiv w:val="1"/>
      <w:marLeft w:val="0"/>
      <w:marRight w:val="0"/>
      <w:marTop w:val="0"/>
      <w:marBottom w:val="0"/>
      <w:divBdr>
        <w:top w:val="none" w:sz="0" w:space="0" w:color="auto"/>
        <w:left w:val="none" w:sz="0" w:space="0" w:color="auto"/>
        <w:bottom w:val="none" w:sz="0" w:space="0" w:color="auto"/>
        <w:right w:val="none" w:sz="0" w:space="0" w:color="auto"/>
      </w:divBdr>
    </w:div>
    <w:div w:id="266502002">
      <w:bodyDiv w:val="1"/>
      <w:marLeft w:val="0"/>
      <w:marRight w:val="0"/>
      <w:marTop w:val="0"/>
      <w:marBottom w:val="0"/>
      <w:divBdr>
        <w:top w:val="none" w:sz="0" w:space="0" w:color="auto"/>
        <w:left w:val="none" w:sz="0" w:space="0" w:color="auto"/>
        <w:bottom w:val="none" w:sz="0" w:space="0" w:color="auto"/>
        <w:right w:val="none" w:sz="0" w:space="0" w:color="auto"/>
      </w:divBdr>
    </w:div>
    <w:div w:id="280502920">
      <w:bodyDiv w:val="1"/>
      <w:marLeft w:val="0"/>
      <w:marRight w:val="0"/>
      <w:marTop w:val="0"/>
      <w:marBottom w:val="0"/>
      <w:divBdr>
        <w:top w:val="none" w:sz="0" w:space="0" w:color="auto"/>
        <w:left w:val="none" w:sz="0" w:space="0" w:color="auto"/>
        <w:bottom w:val="none" w:sz="0" w:space="0" w:color="auto"/>
        <w:right w:val="none" w:sz="0" w:space="0" w:color="auto"/>
      </w:divBdr>
      <w:divsChild>
        <w:div w:id="1050032109">
          <w:marLeft w:val="0"/>
          <w:marRight w:val="0"/>
          <w:marTop w:val="0"/>
          <w:marBottom w:val="0"/>
          <w:divBdr>
            <w:top w:val="none" w:sz="0" w:space="0" w:color="auto"/>
            <w:left w:val="none" w:sz="0" w:space="0" w:color="auto"/>
            <w:bottom w:val="none" w:sz="0" w:space="0" w:color="auto"/>
            <w:right w:val="none" w:sz="0" w:space="0" w:color="auto"/>
          </w:divBdr>
          <w:divsChild>
            <w:div w:id="7449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9827">
      <w:bodyDiv w:val="1"/>
      <w:marLeft w:val="0"/>
      <w:marRight w:val="0"/>
      <w:marTop w:val="0"/>
      <w:marBottom w:val="0"/>
      <w:divBdr>
        <w:top w:val="none" w:sz="0" w:space="0" w:color="auto"/>
        <w:left w:val="none" w:sz="0" w:space="0" w:color="auto"/>
        <w:bottom w:val="none" w:sz="0" w:space="0" w:color="auto"/>
        <w:right w:val="none" w:sz="0" w:space="0" w:color="auto"/>
      </w:divBdr>
    </w:div>
    <w:div w:id="297226222">
      <w:bodyDiv w:val="1"/>
      <w:marLeft w:val="0"/>
      <w:marRight w:val="0"/>
      <w:marTop w:val="0"/>
      <w:marBottom w:val="0"/>
      <w:divBdr>
        <w:top w:val="none" w:sz="0" w:space="0" w:color="auto"/>
        <w:left w:val="none" w:sz="0" w:space="0" w:color="auto"/>
        <w:bottom w:val="none" w:sz="0" w:space="0" w:color="auto"/>
        <w:right w:val="none" w:sz="0" w:space="0" w:color="auto"/>
      </w:divBdr>
      <w:divsChild>
        <w:div w:id="335888579">
          <w:marLeft w:val="0"/>
          <w:marRight w:val="0"/>
          <w:marTop w:val="0"/>
          <w:marBottom w:val="0"/>
          <w:divBdr>
            <w:top w:val="none" w:sz="0" w:space="0" w:color="auto"/>
            <w:left w:val="none" w:sz="0" w:space="0" w:color="auto"/>
            <w:bottom w:val="none" w:sz="0" w:space="0" w:color="auto"/>
            <w:right w:val="none" w:sz="0" w:space="0" w:color="auto"/>
          </w:divBdr>
          <w:divsChild>
            <w:div w:id="6987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219">
      <w:bodyDiv w:val="1"/>
      <w:marLeft w:val="0"/>
      <w:marRight w:val="0"/>
      <w:marTop w:val="0"/>
      <w:marBottom w:val="0"/>
      <w:divBdr>
        <w:top w:val="none" w:sz="0" w:space="0" w:color="auto"/>
        <w:left w:val="none" w:sz="0" w:space="0" w:color="auto"/>
        <w:bottom w:val="none" w:sz="0" w:space="0" w:color="auto"/>
        <w:right w:val="none" w:sz="0" w:space="0" w:color="auto"/>
      </w:divBdr>
    </w:div>
    <w:div w:id="311368214">
      <w:bodyDiv w:val="1"/>
      <w:marLeft w:val="0"/>
      <w:marRight w:val="0"/>
      <w:marTop w:val="0"/>
      <w:marBottom w:val="0"/>
      <w:divBdr>
        <w:top w:val="none" w:sz="0" w:space="0" w:color="auto"/>
        <w:left w:val="none" w:sz="0" w:space="0" w:color="auto"/>
        <w:bottom w:val="none" w:sz="0" w:space="0" w:color="auto"/>
        <w:right w:val="none" w:sz="0" w:space="0" w:color="auto"/>
      </w:divBdr>
    </w:div>
    <w:div w:id="333917673">
      <w:bodyDiv w:val="1"/>
      <w:marLeft w:val="0"/>
      <w:marRight w:val="0"/>
      <w:marTop w:val="0"/>
      <w:marBottom w:val="0"/>
      <w:divBdr>
        <w:top w:val="none" w:sz="0" w:space="0" w:color="auto"/>
        <w:left w:val="none" w:sz="0" w:space="0" w:color="auto"/>
        <w:bottom w:val="none" w:sz="0" w:space="0" w:color="auto"/>
        <w:right w:val="none" w:sz="0" w:space="0" w:color="auto"/>
      </w:divBdr>
    </w:div>
    <w:div w:id="342366522">
      <w:bodyDiv w:val="1"/>
      <w:marLeft w:val="0"/>
      <w:marRight w:val="0"/>
      <w:marTop w:val="0"/>
      <w:marBottom w:val="0"/>
      <w:divBdr>
        <w:top w:val="none" w:sz="0" w:space="0" w:color="auto"/>
        <w:left w:val="none" w:sz="0" w:space="0" w:color="auto"/>
        <w:bottom w:val="none" w:sz="0" w:space="0" w:color="auto"/>
        <w:right w:val="none" w:sz="0" w:space="0" w:color="auto"/>
      </w:divBdr>
      <w:divsChild>
        <w:div w:id="326783362">
          <w:marLeft w:val="0"/>
          <w:marRight w:val="0"/>
          <w:marTop w:val="0"/>
          <w:marBottom w:val="0"/>
          <w:divBdr>
            <w:top w:val="none" w:sz="0" w:space="0" w:color="auto"/>
            <w:left w:val="none" w:sz="0" w:space="0" w:color="auto"/>
            <w:bottom w:val="none" w:sz="0" w:space="0" w:color="auto"/>
            <w:right w:val="none" w:sz="0" w:space="0" w:color="auto"/>
          </w:divBdr>
          <w:divsChild>
            <w:div w:id="3424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017">
      <w:bodyDiv w:val="1"/>
      <w:marLeft w:val="0"/>
      <w:marRight w:val="0"/>
      <w:marTop w:val="0"/>
      <w:marBottom w:val="0"/>
      <w:divBdr>
        <w:top w:val="none" w:sz="0" w:space="0" w:color="auto"/>
        <w:left w:val="none" w:sz="0" w:space="0" w:color="auto"/>
        <w:bottom w:val="none" w:sz="0" w:space="0" w:color="auto"/>
        <w:right w:val="none" w:sz="0" w:space="0" w:color="auto"/>
      </w:divBdr>
    </w:div>
    <w:div w:id="366032700">
      <w:bodyDiv w:val="1"/>
      <w:marLeft w:val="0"/>
      <w:marRight w:val="0"/>
      <w:marTop w:val="0"/>
      <w:marBottom w:val="0"/>
      <w:divBdr>
        <w:top w:val="none" w:sz="0" w:space="0" w:color="auto"/>
        <w:left w:val="none" w:sz="0" w:space="0" w:color="auto"/>
        <w:bottom w:val="none" w:sz="0" w:space="0" w:color="auto"/>
        <w:right w:val="none" w:sz="0" w:space="0" w:color="auto"/>
      </w:divBdr>
    </w:div>
    <w:div w:id="368725624">
      <w:bodyDiv w:val="1"/>
      <w:marLeft w:val="0"/>
      <w:marRight w:val="0"/>
      <w:marTop w:val="0"/>
      <w:marBottom w:val="0"/>
      <w:divBdr>
        <w:top w:val="none" w:sz="0" w:space="0" w:color="auto"/>
        <w:left w:val="none" w:sz="0" w:space="0" w:color="auto"/>
        <w:bottom w:val="none" w:sz="0" w:space="0" w:color="auto"/>
        <w:right w:val="none" w:sz="0" w:space="0" w:color="auto"/>
      </w:divBdr>
      <w:divsChild>
        <w:div w:id="411318276">
          <w:marLeft w:val="0"/>
          <w:marRight w:val="0"/>
          <w:marTop w:val="0"/>
          <w:marBottom w:val="0"/>
          <w:divBdr>
            <w:top w:val="none" w:sz="0" w:space="0" w:color="auto"/>
            <w:left w:val="none" w:sz="0" w:space="0" w:color="auto"/>
            <w:bottom w:val="none" w:sz="0" w:space="0" w:color="auto"/>
            <w:right w:val="none" w:sz="0" w:space="0" w:color="auto"/>
          </w:divBdr>
          <w:divsChild>
            <w:div w:id="11220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4995">
      <w:bodyDiv w:val="1"/>
      <w:marLeft w:val="0"/>
      <w:marRight w:val="0"/>
      <w:marTop w:val="0"/>
      <w:marBottom w:val="0"/>
      <w:divBdr>
        <w:top w:val="none" w:sz="0" w:space="0" w:color="auto"/>
        <w:left w:val="none" w:sz="0" w:space="0" w:color="auto"/>
        <w:bottom w:val="none" w:sz="0" w:space="0" w:color="auto"/>
        <w:right w:val="none" w:sz="0" w:space="0" w:color="auto"/>
      </w:divBdr>
    </w:div>
    <w:div w:id="400445530">
      <w:bodyDiv w:val="1"/>
      <w:marLeft w:val="0"/>
      <w:marRight w:val="0"/>
      <w:marTop w:val="0"/>
      <w:marBottom w:val="0"/>
      <w:divBdr>
        <w:top w:val="none" w:sz="0" w:space="0" w:color="auto"/>
        <w:left w:val="none" w:sz="0" w:space="0" w:color="auto"/>
        <w:bottom w:val="none" w:sz="0" w:space="0" w:color="auto"/>
        <w:right w:val="none" w:sz="0" w:space="0" w:color="auto"/>
      </w:divBdr>
    </w:div>
    <w:div w:id="408161894">
      <w:bodyDiv w:val="1"/>
      <w:marLeft w:val="0"/>
      <w:marRight w:val="0"/>
      <w:marTop w:val="0"/>
      <w:marBottom w:val="0"/>
      <w:divBdr>
        <w:top w:val="none" w:sz="0" w:space="0" w:color="auto"/>
        <w:left w:val="none" w:sz="0" w:space="0" w:color="auto"/>
        <w:bottom w:val="none" w:sz="0" w:space="0" w:color="auto"/>
        <w:right w:val="none" w:sz="0" w:space="0" w:color="auto"/>
      </w:divBdr>
    </w:div>
    <w:div w:id="431047496">
      <w:bodyDiv w:val="1"/>
      <w:marLeft w:val="0"/>
      <w:marRight w:val="0"/>
      <w:marTop w:val="0"/>
      <w:marBottom w:val="0"/>
      <w:divBdr>
        <w:top w:val="none" w:sz="0" w:space="0" w:color="auto"/>
        <w:left w:val="none" w:sz="0" w:space="0" w:color="auto"/>
        <w:bottom w:val="none" w:sz="0" w:space="0" w:color="auto"/>
        <w:right w:val="none" w:sz="0" w:space="0" w:color="auto"/>
      </w:divBdr>
    </w:div>
    <w:div w:id="444076732">
      <w:bodyDiv w:val="1"/>
      <w:marLeft w:val="0"/>
      <w:marRight w:val="0"/>
      <w:marTop w:val="0"/>
      <w:marBottom w:val="0"/>
      <w:divBdr>
        <w:top w:val="none" w:sz="0" w:space="0" w:color="auto"/>
        <w:left w:val="none" w:sz="0" w:space="0" w:color="auto"/>
        <w:bottom w:val="none" w:sz="0" w:space="0" w:color="auto"/>
        <w:right w:val="none" w:sz="0" w:space="0" w:color="auto"/>
      </w:divBdr>
      <w:divsChild>
        <w:div w:id="1435007095">
          <w:marLeft w:val="0"/>
          <w:marRight w:val="0"/>
          <w:marTop w:val="0"/>
          <w:marBottom w:val="0"/>
          <w:divBdr>
            <w:top w:val="none" w:sz="0" w:space="0" w:color="auto"/>
            <w:left w:val="none" w:sz="0" w:space="0" w:color="auto"/>
            <w:bottom w:val="none" w:sz="0" w:space="0" w:color="auto"/>
            <w:right w:val="none" w:sz="0" w:space="0" w:color="auto"/>
          </w:divBdr>
          <w:divsChild>
            <w:div w:id="1293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6934">
      <w:bodyDiv w:val="1"/>
      <w:marLeft w:val="0"/>
      <w:marRight w:val="0"/>
      <w:marTop w:val="0"/>
      <w:marBottom w:val="0"/>
      <w:divBdr>
        <w:top w:val="none" w:sz="0" w:space="0" w:color="auto"/>
        <w:left w:val="none" w:sz="0" w:space="0" w:color="auto"/>
        <w:bottom w:val="none" w:sz="0" w:space="0" w:color="auto"/>
        <w:right w:val="none" w:sz="0" w:space="0" w:color="auto"/>
      </w:divBdr>
    </w:div>
    <w:div w:id="471098691">
      <w:bodyDiv w:val="1"/>
      <w:marLeft w:val="0"/>
      <w:marRight w:val="0"/>
      <w:marTop w:val="0"/>
      <w:marBottom w:val="0"/>
      <w:divBdr>
        <w:top w:val="none" w:sz="0" w:space="0" w:color="auto"/>
        <w:left w:val="none" w:sz="0" w:space="0" w:color="auto"/>
        <w:bottom w:val="none" w:sz="0" w:space="0" w:color="auto"/>
        <w:right w:val="none" w:sz="0" w:space="0" w:color="auto"/>
      </w:divBdr>
    </w:div>
    <w:div w:id="510461057">
      <w:bodyDiv w:val="1"/>
      <w:marLeft w:val="0"/>
      <w:marRight w:val="0"/>
      <w:marTop w:val="0"/>
      <w:marBottom w:val="0"/>
      <w:divBdr>
        <w:top w:val="none" w:sz="0" w:space="0" w:color="auto"/>
        <w:left w:val="none" w:sz="0" w:space="0" w:color="auto"/>
        <w:bottom w:val="none" w:sz="0" w:space="0" w:color="auto"/>
        <w:right w:val="none" w:sz="0" w:space="0" w:color="auto"/>
      </w:divBdr>
    </w:div>
    <w:div w:id="514734547">
      <w:bodyDiv w:val="1"/>
      <w:marLeft w:val="0"/>
      <w:marRight w:val="0"/>
      <w:marTop w:val="0"/>
      <w:marBottom w:val="0"/>
      <w:divBdr>
        <w:top w:val="none" w:sz="0" w:space="0" w:color="auto"/>
        <w:left w:val="none" w:sz="0" w:space="0" w:color="auto"/>
        <w:bottom w:val="none" w:sz="0" w:space="0" w:color="auto"/>
        <w:right w:val="none" w:sz="0" w:space="0" w:color="auto"/>
      </w:divBdr>
    </w:div>
    <w:div w:id="517694732">
      <w:bodyDiv w:val="1"/>
      <w:marLeft w:val="0"/>
      <w:marRight w:val="0"/>
      <w:marTop w:val="0"/>
      <w:marBottom w:val="0"/>
      <w:divBdr>
        <w:top w:val="none" w:sz="0" w:space="0" w:color="auto"/>
        <w:left w:val="none" w:sz="0" w:space="0" w:color="auto"/>
        <w:bottom w:val="none" w:sz="0" w:space="0" w:color="auto"/>
        <w:right w:val="none" w:sz="0" w:space="0" w:color="auto"/>
      </w:divBdr>
      <w:divsChild>
        <w:div w:id="1475640780">
          <w:marLeft w:val="0"/>
          <w:marRight w:val="0"/>
          <w:marTop w:val="0"/>
          <w:marBottom w:val="0"/>
          <w:divBdr>
            <w:top w:val="none" w:sz="0" w:space="0" w:color="auto"/>
            <w:left w:val="none" w:sz="0" w:space="0" w:color="auto"/>
            <w:bottom w:val="none" w:sz="0" w:space="0" w:color="auto"/>
            <w:right w:val="none" w:sz="0" w:space="0" w:color="auto"/>
          </w:divBdr>
          <w:divsChild>
            <w:div w:id="20257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8736">
      <w:bodyDiv w:val="1"/>
      <w:marLeft w:val="0"/>
      <w:marRight w:val="0"/>
      <w:marTop w:val="0"/>
      <w:marBottom w:val="0"/>
      <w:divBdr>
        <w:top w:val="none" w:sz="0" w:space="0" w:color="auto"/>
        <w:left w:val="none" w:sz="0" w:space="0" w:color="auto"/>
        <w:bottom w:val="none" w:sz="0" w:space="0" w:color="auto"/>
        <w:right w:val="none" w:sz="0" w:space="0" w:color="auto"/>
      </w:divBdr>
      <w:divsChild>
        <w:div w:id="1699891856">
          <w:marLeft w:val="0"/>
          <w:marRight w:val="0"/>
          <w:marTop w:val="0"/>
          <w:marBottom w:val="0"/>
          <w:divBdr>
            <w:top w:val="none" w:sz="0" w:space="0" w:color="auto"/>
            <w:left w:val="none" w:sz="0" w:space="0" w:color="auto"/>
            <w:bottom w:val="none" w:sz="0" w:space="0" w:color="auto"/>
            <w:right w:val="none" w:sz="0" w:space="0" w:color="auto"/>
          </w:divBdr>
          <w:divsChild>
            <w:div w:id="10777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642">
      <w:bodyDiv w:val="1"/>
      <w:marLeft w:val="0"/>
      <w:marRight w:val="0"/>
      <w:marTop w:val="0"/>
      <w:marBottom w:val="0"/>
      <w:divBdr>
        <w:top w:val="none" w:sz="0" w:space="0" w:color="auto"/>
        <w:left w:val="none" w:sz="0" w:space="0" w:color="auto"/>
        <w:bottom w:val="none" w:sz="0" w:space="0" w:color="auto"/>
        <w:right w:val="none" w:sz="0" w:space="0" w:color="auto"/>
      </w:divBdr>
      <w:divsChild>
        <w:div w:id="702704361">
          <w:marLeft w:val="0"/>
          <w:marRight w:val="0"/>
          <w:marTop w:val="0"/>
          <w:marBottom w:val="0"/>
          <w:divBdr>
            <w:top w:val="none" w:sz="0" w:space="0" w:color="auto"/>
            <w:left w:val="none" w:sz="0" w:space="0" w:color="auto"/>
            <w:bottom w:val="none" w:sz="0" w:space="0" w:color="auto"/>
            <w:right w:val="none" w:sz="0" w:space="0" w:color="auto"/>
          </w:divBdr>
          <w:divsChild>
            <w:div w:id="5566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1003">
      <w:bodyDiv w:val="1"/>
      <w:marLeft w:val="0"/>
      <w:marRight w:val="0"/>
      <w:marTop w:val="0"/>
      <w:marBottom w:val="0"/>
      <w:divBdr>
        <w:top w:val="none" w:sz="0" w:space="0" w:color="auto"/>
        <w:left w:val="none" w:sz="0" w:space="0" w:color="auto"/>
        <w:bottom w:val="none" w:sz="0" w:space="0" w:color="auto"/>
        <w:right w:val="none" w:sz="0" w:space="0" w:color="auto"/>
      </w:divBdr>
    </w:div>
    <w:div w:id="607397129">
      <w:bodyDiv w:val="1"/>
      <w:marLeft w:val="0"/>
      <w:marRight w:val="0"/>
      <w:marTop w:val="0"/>
      <w:marBottom w:val="0"/>
      <w:divBdr>
        <w:top w:val="none" w:sz="0" w:space="0" w:color="auto"/>
        <w:left w:val="none" w:sz="0" w:space="0" w:color="auto"/>
        <w:bottom w:val="none" w:sz="0" w:space="0" w:color="auto"/>
        <w:right w:val="none" w:sz="0" w:space="0" w:color="auto"/>
      </w:divBdr>
      <w:divsChild>
        <w:div w:id="430050015">
          <w:marLeft w:val="0"/>
          <w:marRight w:val="0"/>
          <w:marTop w:val="0"/>
          <w:marBottom w:val="0"/>
          <w:divBdr>
            <w:top w:val="none" w:sz="0" w:space="0" w:color="auto"/>
            <w:left w:val="none" w:sz="0" w:space="0" w:color="auto"/>
            <w:bottom w:val="none" w:sz="0" w:space="0" w:color="auto"/>
            <w:right w:val="none" w:sz="0" w:space="0" w:color="auto"/>
          </w:divBdr>
          <w:divsChild>
            <w:div w:id="18120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2852">
      <w:bodyDiv w:val="1"/>
      <w:marLeft w:val="0"/>
      <w:marRight w:val="0"/>
      <w:marTop w:val="0"/>
      <w:marBottom w:val="0"/>
      <w:divBdr>
        <w:top w:val="none" w:sz="0" w:space="0" w:color="auto"/>
        <w:left w:val="none" w:sz="0" w:space="0" w:color="auto"/>
        <w:bottom w:val="none" w:sz="0" w:space="0" w:color="auto"/>
        <w:right w:val="none" w:sz="0" w:space="0" w:color="auto"/>
      </w:divBdr>
      <w:divsChild>
        <w:div w:id="2093235669">
          <w:marLeft w:val="0"/>
          <w:marRight w:val="0"/>
          <w:marTop w:val="0"/>
          <w:marBottom w:val="0"/>
          <w:divBdr>
            <w:top w:val="none" w:sz="0" w:space="0" w:color="auto"/>
            <w:left w:val="none" w:sz="0" w:space="0" w:color="auto"/>
            <w:bottom w:val="none" w:sz="0" w:space="0" w:color="auto"/>
            <w:right w:val="none" w:sz="0" w:space="0" w:color="auto"/>
          </w:divBdr>
          <w:divsChild>
            <w:div w:id="6338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9078">
      <w:bodyDiv w:val="1"/>
      <w:marLeft w:val="0"/>
      <w:marRight w:val="0"/>
      <w:marTop w:val="0"/>
      <w:marBottom w:val="0"/>
      <w:divBdr>
        <w:top w:val="none" w:sz="0" w:space="0" w:color="auto"/>
        <w:left w:val="none" w:sz="0" w:space="0" w:color="auto"/>
        <w:bottom w:val="none" w:sz="0" w:space="0" w:color="auto"/>
        <w:right w:val="none" w:sz="0" w:space="0" w:color="auto"/>
      </w:divBdr>
      <w:divsChild>
        <w:div w:id="250820533">
          <w:marLeft w:val="0"/>
          <w:marRight w:val="0"/>
          <w:marTop w:val="0"/>
          <w:marBottom w:val="0"/>
          <w:divBdr>
            <w:top w:val="none" w:sz="0" w:space="0" w:color="auto"/>
            <w:left w:val="none" w:sz="0" w:space="0" w:color="auto"/>
            <w:bottom w:val="none" w:sz="0" w:space="0" w:color="auto"/>
            <w:right w:val="none" w:sz="0" w:space="0" w:color="auto"/>
          </w:divBdr>
          <w:divsChild>
            <w:div w:id="14663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379">
      <w:bodyDiv w:val="1"/>
      <w:marLeft w:val="0"/>
      <w:marRight w:val="0"/>
      <w:marTop w:val="0"/>
      <w:marBottom w:val="0"/>
      <w:divBdr>
        <w:top w:val="none" w:sz="0" w:space="0" w:color="auto"/>
        <w:left w:val="none" w:sz="0" w:space="0" w:color="auto"/>
        <w:bottom w:val="none" w:sz="0" w:space="0" w:color="auto"/>
        <w:right w:val="none" w:sz="0" w:space="0" w:color="auto"/>
      </w:divBdr>
    </w:div>
    <w:div w:id="659311199">
      <w:bodyDiv w:val="1"/>
      <w:marLeft w:val="0"/>
      <w:marRight w:val="0"/>
      <w:marTop w:val="0"/>
      <w:marBottom w:val="0"/>
      <w:divBdr>
        <w:top w:val="none" w:sz="0" w:space="0" w:color="auto"/>
        <w:left w:val="none" w:sz="0" w:space="0" w:color="auto"/>
        <w:bottom w:val="none" w:sz="0" w:space="0" w:color="auto"/>
        <w:right w:val="none" w:sz="0" w:space="0" w:color="auto"/>
      </w:divBdr>
      <w:divsChild>
        <w:div w:id="1811706602">
          <w:marLeft w:val="0"/>
          <w:marRight w:val="0"/>
          <w:marTop w:val="0"/>
          <w:marBottom w:val="0"/>
          <w:divBdr>
            <w:top w:val="none" w:sz="0" w:space="0" w:color="auto"/>
            <w:left w:val="none" w:sz="0" w:space="0" w:color="auto"/>
            <w:bottom w:val="none" w:sz="0" w:space="0" w:color="auto"/>
            <w:right w:val="none" w:sz="0" w:space="0" w:color="auto"/>
          </w:divBdr>
          <w:divsChild>
            <w:div w:id="6591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5159">
      <w:bodyDiv w:val="1"/>
      <w:marLeft w:val="0"/>
      <w:marRight w:val="0"/>
      <w:marTop w:val="0"/>
      <w:marBottom w:val="0"/>
      <w:divBdr>
        <w:top w:val="none" w:sz="0" w:space="0" w:color="auto"/>
        <w:left w:val="none" w:sz="0" w:space="0" w:color="auto"/>
        <w:bottom w:val="none" w:sz="0" w:space="0" w:color="auto"/>
        <w:right w:val="none" w:sz="0" w:space="0" w:color="auto"/>
      </w:divBdr>
    </w:div>
    <w:div w:id="675037155">
      <w:bodyDiv w:val="1"/>
      <w:marLeft w:val="0"/>
      <w:marRight w:val="0"/>
      <w:marTop w:val="0"/>
      <w:marBottom w:val="0"/>
      <w:divBdr>
        <w:top w:val="none" w:sz="0" w:space="0" w:color="auto"/>
        <w:left w:val="none" w:sz="0" w:space="0" w:color="auto"/>
        <w:bottom w:val="none" w:sz="0" w:space="0" w:color="auto"/>
        <w:right w:val="none" w:sz="0" w:space="0" w:color="auto"/>
      </w:divBdr>
      <w:divsChild>
        <w:div w:id="1602645167">
          <w:marLeft w:val="0"/>
          <w:marRight w:val="0"/>
          <w:marTop w:val="0"/>
          <w:marBottom w:val="0"/>
          <w:divBdr>
            <w:top w:val="none" w:sz="0" w:space="0" w:color="auto"/>
            <w:left w:val="none" w:sz="0" w:space="0" w:color="auto"/>
            <w:bottom w:val="none" w:sz="0" w:space="0" w:color="auto"/>
            <w:right w:val="none" w:sz="0" w:space="0" w:color="auto"/>
          </w:divBdr>
          <w:divsChild>
            <w:div w:id="4997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5456">
      <w:bodyDiv w:val="1"/>
      <w:marLeft w:val="0"/>
      <w:marRight w:val="0"/>
      <w:marTop w:val="0"/>
      <w:marBottom w:val="0"/>
      <w:divBdr>
        <w:top w:val="none" w:sz="0" w:space="0" w:color="auto"/>
        <w:left w:val="none" w:sz="0" w:space="0" w:color="auto"/>
        <w:bottom w:val="none" w:sz="0" w:space="0" w:color="auto"/>
        <w:right w:val="none" w:sz="0" w:space="0" w:color="auto"/>
      </w:divBdr>
    </w:div>
    <w:div w:id="684869742">
      <w:bodyDiv w:val="1"/>
      <w:marLeft w:val="0"/>
      <w:marRight w:val="0"/>
      <w:marTop w:val="0"/>
      <w:marBottom w:val="0"/>
      <w:divBdr>
        <w:top w:val="none" w:sz="0" w:space="0" w:color="auto"/>
        <w:left w:val="none" w:sz="0" w:space="0" w:color="auto"/>
        <w:bottom w:val="none" w:sz="0" w:space="0" w:color="auto"/>
        <w:right w:val="none" w:sz="0" w:space="0" w:color="auto"/>
      </w:divBdr>
    </w:div>
    <w:div w:id="688262440">
      <w:bodyDiv w:val="1"/>
      <w:marLeft w:val="0"/>
      <w:marRight w:val="0"/>
      <w:marTop w:val="0"/>
      <w:marBottom w:val="0"/>
      <w:divBdr>
        <w:top w:val="none" w:sz="0" w:space="0" w:color="auto"/>
        <w:left w:val="none" w:sz="0" w:space="0" w:color="auto"/>
        <w:bottom w:val="none" w:sz="0" w:space="0" w:color="auto"/>
        <w:right w:val="none" w:sz="0" w:space="0" w:color="auto"/>
      </w:divBdr>
    </w:div>
    <w:div w:id="697701154">
      <w:bodyDiv w:val="1"/>
      <w:marLeft w:val="0"/>
      <w:marRight w:val="0"/>
      <w:marTop w:val="0"/>
      <w:marBottom w:val="0"/>
      <w:divBdr>
        <w:top w:val="none" w:sz="0" w:space="0" w:color="auto"/>
        <w:left w:val="none" w:sz="0" w:space="0" w:color="auto"/>
        <w:bottom w:val="none" w:sz="0" w:space="0" w:color="auto"/>
        <w:right w:val="none" w:sz="0" w:space="0" w:color="auto"/>
      </w:divBdr>
    </w:div>
    <w:div w:id="700129565">
      <w:bodyDiv w:val="1"/>
      <w:marLeft w:val="0"/>
      <w:marRight w:val="0"/>
      <w:marTop w:val="0"/>
      <w:marBottom w:val="0"/>
      <w:divBdr>
        <w:top w:val="none" w:sz="0" w:space="0" w:color="auto"/>
        <w:left w:val="none" w:sz="0" w:space="0" w:color="auto"/>
        <w:bottom w:val="none" w:sz="0" w:space="0" w:color="auto"/>
        <w:right w:val="none" w:sz="0" w:space="0" w:color="auto"/>
      </w:divBdr>
    </w:div>
    <w:div w:id="721714169">
      <w:bodyDiv w:val="1"/>
      <w:marLeft w:val="0"/>
      <w:marRight w:val="0"/>
      <w:marTop w:val="0"/>
      <w:marBottom w:val="0"/>
      <w:divBdr>
        <w:top w:val="none" w:sz="0" w:space="0" w:color="auto"/>
        <w:left w:val="none" w:sz="0" w:space="0" w:color="auto"/>
        <w:bottom w:val="none" w:sz="0" w:space="0" w:color="auto"/>
        <w:right w:val="none" w:sz="0" w:space="0" w:color="auto"/>
      </w:divBdr>
    </w:div>
    <w:div w:id="729771860">
      <w:bodyDiv w:val="1"/>
      <w:marLeft w:val="0"/>
      <w:marRight w:val="0"/>
      <w:marTop w:val="0"/>
      <w:marBottom w:val="0"/>
      <w:divBdr>
        <w:top w:val="none" w:sz="0" w:space="0" w:color="auto"/>
        <w:left w:val="none" w:sz="0" w:space="0" w:color="auto"/>
        <w:bottom w:val="none" w:sz="0" w:space="0" w:color="auto"/>
        <w:right w:val="none" w:sz="0" w:space="0" w:color="auto"/>
      </w:divBdr>
      <w:divsChild>
        <w:div w:id="1487014086">
          <w:marLeft w:val="0"/>
          <w:marRight w:val="0"/>
          <w:marTop w:val="0"/>
          <w:marBottom w:val="0"/>
          <w:divBdr>
            <w:top w:val="none" w:sz="0" w:space="0" w:color="auto"/>
            <w:left w:val="none" w:sz="0" w:space="0" w:color="auto"/>
            <w:bottom w:val="none" w:sz="0" w:space="0" w:color="auto"/>
            <w:right w:val="none" w:sz="0" w:space="0" w:color="auto"/>
          </w:divBdr>
          <w:divsChild>
            <w:div w:id="15930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0615">
      <w:bodyDiv w:val="1"/>
      <w:marLeft w:val="0"/>
      <w:marRight w:val="0"/>
      <w:marTop w:val="0"/>
      <w:marBottom w:val="0"/>
      <w:divBdr>
        <w:top w:val="none" w:sz="0" w:space="0" w:color="auto"/>
        <w:left w:val="none" w:sz="0" w:space="0" w:color="auto"/>
        <w:bottom w:val="none" w:sz="0" w:space="0" w:color="auto"/>
        <w:right w:val="none" w:sz="0" w:space="0" w:color="auto"/>
      </w:divBdr>
    </w:div>
    <w:div w:id="770320972">
      <w:bodyDiv w:val="1"/>
      <w:marLeft w:val="0"/>
      <w:marRight w:val="0"/>
      <w:marTop w:val="0"/>
      <w:marBottom w:val="0"/>
      <w:divBdr>
        <w:top w:val="none" w:sz="0" w:space="0" w:color="auto"/>
        <w:left w:val="none" w:sz="0" w:space="0" w:color="auto"/>
        <w:bottom w:val="none" w:sz="0" w:space="0" w:color="auto"/>
        <w:right w:val="none" w:sz="0" w:space="0" w:color="auto"/>
      </w:divBdr>
    </w:div>
    <w:div w:id="776220554">
      <w:bodyDiv w:val="1"/>
      <w:marLeft w:val="0"/>
      <w:marRight w:val="0"/>
      <w:marTop w:val="0"/>
      <w:marBottom w:val="0"/>
      <w:divBdr>
        <w:top w:val="none" w:sz="0" w:space="0" w:color="auto"/>
        <w:left w:val="none" w:sz="0" w:space="0" w:color="auto"/>
        <w:bottom w:val="none" w:sz="0" w:space="0" w:color="auto"/>
        <w:right w:val="none" w:sz="0" w:space="0" w:color="auto"/>
      </w:divBdr>
    </w:div>
    <w:div w:id="803088199">
      <w:bodyDiv w:val="1"/>
      <w:marLeft w:val="0"/>
      <w:marRight w:val="0"/>
      <w:marTop w:val="0"/>
      <w:marBottom w:val="0"/>
      <w:divBdr>
        <w:top w:val="none" w:sz="0" w:space="0" w:color="auto"/>
        <w:left w:val="none" w:sz="0" w:space="0" w:color="auto"/>
        <w:bottom w:val="none" w:sz="0" w:space="0" w:color="auto"/>
        <w:right w:val="none" w:sz="0" w:space="0" w:color="auto"/>
      </w:divBdr>
    </w:div>
    <w:div w:id="820999180">
      <w:bodyDiv w:val="1"/>
      <w:marLeft w:val="0"/>
      <w:marRight w:val="0"/>
      <w:marTop w:val="0"/>
      <w:marBottom w:val="0"/>
      <w:divBdr>
        <w:top w:val="none" w:sz="0" w:space="0" w:color="auto"/>
        <w:left w:val="none" w:sz="0" w:space="0" w:color="auto"/>
        <w:bottom w:val="none" w:sz="0" w:space="0" w:color="auto"/>
        <w:right w:val="none" w:sz="0" w:space="0" w:color="auto"/>
      </w:divBdr>
    </w:div>
    <w:div w:id="857427336">
      <w:bodyDiv w:val="1"/>
      <w:marLeft w:val="0"/>
      <w:marRight w:val="0"/>
      <w:marTop w:val="0"/>
      <w:marBottom w:val="0"/>
      <w:divBdr>
        <w:top w:val="none" w:sz="0" w:space="0" w:color="auto"/>
        <w:left w:val="none" w:sz="0" w:space="0" w:color="auto"/>
        <w:bottom w:val="none" w:sz="0" w:space="0" w:color="auto"/>
        <w:right w:val="none" w:sz="0" w:space="0" w:color="auto"/>
      </w:divBdr>
    </w:div>
    <w:div w:id="868489713">
      <w:bodyDiv w:val="1"/>
      <w:marLeft w:val="0"/>
      <w:marRight w:val="0"/>
      <w:marTop w:val="0"/>
      <w:marBottom w:val="0"/>
      <w:divBdr>
        <w:top w:val="none" w:sz="0" w:space="0" w:color="auto"/>
        <w:left w:val="none" w:sz="0" w:space="0" w:color="auto"/>
        <w:bottom w:val="none" w:sz="0" w:space="0" w:color="auto"/>
        <w:right w:val="none" w:sz="0" w:space="0" w:color="auto"/>
      </w:divBdr>
      <w:divsChild>
        <w:div w:id="676540644">
          <w:marLeft w:val="0"/>
          <w:marRight w:val="0"/>
          <w:marTop w:val="0"/>
          <w:marBottom w:val="0"/>
          <w:divBdr>
            <w:top w:val="none" w:sz="0" w:space="0" w:color="auto"/>
            <w:left w:val="none" w:sz="0" w:space="0" w:color="auto"/>
            <w:bottom w:val="none" w:sz="0" w:space="0" w:color="auto"/>
            <w:right w:val="none" w:sz="0" w:space="0" w:color="auto"/>
          </w:divBdr>
          <w:divsChild>
            <w:div w:id="484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7316">
      <w:bodyDiv w:val="1"/>
      <w:marLeft w:val="0"/>
      <w:marRight w:val="0"/>
      <w:marTop w:val="0"/>
      <w:marBottom w:val="0"/>
      <w:divBdr>
        <w:top w:val="none" w:sz="0" w:space="0" w:color="auto"/>
        <w:left w:val="none" w:sz="0" w:space="0" w:color="auto"/>
        <w:bottom w:val="none" w:sz="0" w:space="0" w:color="auto"/>
        <w:right w:val="none" w:sz="0" w:space="0" w:color="auto"/>
      </w:divBdr>
      <w:divsChild>
        <w:div w:id="477189264">
          <w:marLeft w:val="0"/>
          <w:marRight w:val="0"/>
          <w:marTop w:val="0"/>
          <w:marBottom w:val="0"/>
          <w:divBdr>
            <w:top w:val="none" w:sz="0" w:space="0" w:color="auto"/>
            <w:left w:val="none" w:sz="0" w:space="0" w:color="auto"/>
            <w:bottom w:val="none" w:sz="0" w:space="0" w:color="auto"/>
            <w:right w:val="none" w:sz="0" w:space="0" w:color="auto"/>
          </w:divBdr>
          <w:divsChild>
            <w:div w:id="15169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736">
      <w:bodyDiv w:val="1"/>
      <w:marLeft w:val="0"/>
      <w:marRight w:val="0"/>
      <w:marTop w:val="0"/>
      <w:marBottom w:val="0"/>
      <w:divBdr>
        <w:top w:val="none" w:sz="0" w:space="0" w:color="auto"/>
        <w:left w:val="none" w:sz="0" w:space="0" w:color="auto"/>
        <w:bottom w:val="none" w:sz="0" w:space="0" w:color="auto"/>
        <w:right w:val="none" w:sz="0" w:space="0" w:color="auto"/>
      </w:divBdr>
    </w:div>
    <w:div w:id="967273461">
      <w:bodyDiv w:val="1"/>
      <w:marLeft w:val="0"/>
      <w:marRight w:val="0"/>
      <w:marTop w:val="0"/>
      <w:marBottom w:val="0"/>
      <w:divBdr>
        <w:top w:val="none" w:sz="0" w:space="0" w:color="auto"/>
        <w:left w:val="none" w:sz="0" w:space="0" w:color="auto"/>
        <w:bottom w:val="none" w:sz="0" w:space="0" w:color="auto"/>
        <w:right w:val="none" w:sz="0" w:space="0" w:color="auto"/>
      </w:divBdr>
    </w:div>
    <w:div w:id="991255558">
      <w:bodyDiv w:val="1"/>
      <w:marLeft w:val="0"/>
      <w:marRight w:val="0"/>
      <w:marTop w:val="0"/>
      <w:marBottom w:val="0"/>
      <w:divBdr>
        <w:top w:val="none" w:sz="0" w:space="0" w:color="auto"/>
        <w:left w:val="none" w:sz="0" w:space="0" w:color="auto"/>
        <w:bottom w:val="none" w:sz="0" w:space="0" w:color="auto"/>
        <w:right w:val="none" w:sz="0" w:space="0" w:color="auto"/>
      </w:divBdr>
      <w:divsChild>
        <w:div w:id="2052412030">
          <w:marLeft w:val="0"/>
          <w:marRight w:val="0"/>
          <w:marTop w:val="0"/>
          <w:marBottom w:val="0"/>
          <w:divBdr>
            <w:top w:val="none" w:sz="0" w:space="0" w:color="auto"/>
            <w:left w:val="none" w:sz="0" w:space="0" w:color="auto"/>
            <w:bottom w:val="none" w:sz="0" w:space="0" w:color="auto"/>
            <w:right w:val="none" w:sz="0" w:space="0" w:color="auto"/>
          </w:divBdr>
          <w:divsChild>
            <w:div w:id="4102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8514">
      <w:bodyDiv w:val="1"/>
      <w:marLeft w:val="0"/>
      <w:marRight w:val="0"/>
      <w:marTop w:val="0"/>
      <w:marBottom w:val="0"/>
      <w:divBdr>
        <w:top w:val="none" w:sz="0" w:space="0" w:color="auto"/>
        <w:left w:val="none" w:sz="0" w:space="0" w:color="auto"/>
        <w:bottom w:val="none" w:sz="0" w:space="0" w:color="auto"/>
        <w:right w:val="none" w:sz="0" w:space="0" w:color="auto"/>
      </w:divBdr>
    </w:div>
    <w:div w:id="1006130937">
      <w:bodyDiv w:val="1"/>
      <w:marLeft w:val="0"/>
      <w:marRight w:val="0"/>
      <w:marTop w:val="0"/>
      <w:marBottom w:val="0"/>
      <w:divBdr>
        <w:top w:val="none" w:sz="0" w:space="0" w:color="auto"/>
        <w:left w:val="none" w:sz="0" w:space="0" w:color="auto"/>
        <w:bottom w:val="none" w:sz="0" w:space="0" w:color="auto"/>
        <w:right w:val="none" w:sz="0" w:space="0" w:color="auto"/>
      </w:divBdr>
    </w:div>
    <w:div w:id="1016154443">
      <w:bodyDiv w:val="1"/>
      <w:marLeft w:val="0"/>
      <w:marRight w:val="0"/>
      <w:marTop w:val="0"/>
      <w:marBottom w:val="0"/>
      <w:divBdr>
        <w:top w:val="none" w:sz="0" w:space="0" w:color="auto"/>
        <w:left w:val="none" w:sz="0" w:space="0" w:color="auto"/>
        <w:bottom w:val="none" w:sz="0" w:space="0" w:color="auto"/>
        <w:right w:val="none" w:sz="0" w:space="0" w:color="auto"/>
      </w:divBdr>
    </w:div>
    <w:div w:id="1021012572">
      <w:bodyDiv w:val="1"/>
      <w:marLeft w:val="0"/>
      <w:marRight w:val="0"/>
      <w:marTop w:val="0"/>
      <w:marBottom w:val="0"/>
      <w:divBdr>
        <w:top w:val="none" w:sz="0" w:space="0" w:color="auto"/>
        <w:left w:val="none" w:sz="0" w:space="0" w:color="auto"/>
        <w:bottom w:val="none" w:sz="0" w:space="0" w:color="auto"/>
        <w:right w:val="none" w:sz="0" w:space="0" w:color="auto"/>
      </w:divBdr>
    </w:div>
    <w:div w:id="1071149864">
      <w:bodyDiv w:val="1"/>
      <w:marLeft w:val="0"/>
      <w:marRight w:val="0"/>
      <w:marTop w:val="0"/>
      <w:marBottom w:val="0"/>
      <w:divBdr>
        <w:top w:val="none" w:sz="0" w:space="0" w:color="auto"/>
        <w:left w:val="none" w:sz="0" w:space="0" w:color="auto"/>
        <w:bottom w:val="none" w:sz="0" w:space="0" w:color="auto"/>
        <w:right w:val="none" w:sz="0" w:space="0" w:color="auto"/>
      </w:divBdr>
    </w:div>
    <w:div w:id="1073431732">
      <w:bodyDiv w:val="1"/>
      <w:marLeft w:val="0"/>
      <w:marRight w:val="0"/>
      <w:marTop w:val="0"/>
      <w:marBottom w:val="0"/>
      <w:divBdr>
        <w:top w:val="none" w:sz="0" w:space="0" w:color="auto"/>
        <w:left w:val="none" w:sz="0" w:space="0" w:color="auto"/>
        <w:bottom w:val="none" w:sz="0" w:space="0" w:color="auto"/>
        <w:right w:val="none" w:sz="0" w:space="0" w:color="auto"/>
      </w:divBdr>
      <w:divsChild>
        <w:div w:id="871458244">
          <w:marLeft w:val="0"/>
          <w:marRight w:val="0"/>
          <w:marTop w:val="0"/>
          <w:marBottom w:val="0"/>
          <w:divBdr>
            <w:top w:val="none" w:sz="0" w:space="0" w:color="auto"/>
            <w:left w:val="none" w:sz="0" w:space="0" w:color="auto"/>
            <w:bottom w:val="none" w:sz="0" w:space="0" w:color="auto"/>
            <w:right w:val="none" w:sz="0" w:space="0" w:color="auto"/>
          </w:divBdr>
          <w:divsChild>
            <w:div w:id="3198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195">
      <w:bodyDiv w:val="1"/>
      <w:marLeft w:val="0"/>
      <w:marRight w:val="0"/>
      <w:marTop w:val="0"/>
      <w:marBottom w:val="0"/>
      <w:divBdr>
        <w:top w:val="none" w:sz="0" w:space="0" w:color="auto"/>
        <w:left w:val="none" w:sz="0" w:space="0" w:color="auto"/>
        <w:bottom w:val="none" w:sz="0" w:space="0" w:color="auto"/>
        <w:right w:val="none" w:sz="0" w:space="0" w:color="auto"/>
      </w:divBdr>
      <w:divsChild>
        <w:div w:id="175075464">
          <w:marLeft w:val="0"/>
          <w:marRight w:val="0"/>
          <w:marTop w:val="0"/>
          <w:marBottom w:val="0"/>
          <w:divBdr>
            <w:top w:val="none" w:sz="0" w:space="0" w:color="auto"/>
            <w:left w:val="none" w:sz="0" w:space="0" w:color="auto"/>
            <w:bottom w:val="none" w:sz="0" w:space="0" w:color="auto"/>
            <w:right w:val="none" w:sz="0" w:space="0" w:color="auto"/>
          </w:divBdr>
          <w:divsChild>
            <w:div w:id="2027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960">
      <w:bodyDiv w:val="1"/>
      <w:marLeft w:val="0"/>
      <w:marRight w:val="0"/>
      <w:marTop w:val="0"/>
      <w:marBottom w:val="0"/>
      <w:divBdr>
        <w:top w:val="none" w:sz="0" w:space="0" w:color="auto"/>
        <w:left w:val="none" w:sz="0" w:space="0" w:color="auto"/>
        <w:bottom w:val="none" w:sz="0" w:space="0" w:color="auto"/>
        <w:right w:val="none" w:sz="0" w:space="0" w:color="auto"/>
      </w:divBdr>
    </w:div>
    <w:div w:id="1112822007">
      <w:bodyDiv w:val="1"/>
      <w:marLeft w:val="0"/>
      <w:marRight w:val="0"/>
      <w:marTop w:val="0"/>
      <w:marBottom w:val="0"/>
      <w:divBdr>
        <w:top w:val="none" w:sz="0" w:space="0" w:color="auto"/>
        <w:left w:val="none" w:sz="0" w:space="0" w:color="auto"/>
        <w:bottom w:val="none" w:sz="0" w:space="0" w:color="auto"/>
        <w:right w:val="none" w:sz="0" w:space="0" w:color="auto"/>
      </w:divBdr>
    </w:div>
    <w:div w:id="1113209509">
      <w:bodyDiv w:val="1"/>
      <w:marLeft w:val="0"/>
      <w:marRight w:val="0"/>
      <w:marTop w:val="0"/>
      <w:marBottom w:val="0"/>
      <w:divBdr>
        <w:top w:val="none" w:sz="0" w:space="0" w:color="auto"/>
        <w:left w:val="none" w:sz="0" w:space="0" w:color="auto"/>
        <w:bottom w:val="none" w:sz="0" w:space="0" w:color="auto"/>
        <w:right w:val="none" w:sz="0" w:space="0" w:color="auto"/>
      </w:divBdr>
    </w:div>
    <w:div w:id="1123034756">
      <w:bodyDiv w:val="1"/>
      <w:marLeft w:val="0"/>
      <w:marRight w:val="0"/>
      <w:marTop w:val="0"/>
      <w:marBottom w:val="0"/>
      <w:divBdr>
        <w:top w:val="none" w:sz="0" w:space="0" w:color="auto"/>
        <w:left w:val="none" w:sz="0" w:space="0" w:color="auto"/>
        <w:bottom w:val="none" w:sz="0" w:space="0" w:color="auto"/>
        <w:right w:val="none" w:sz="0" w:space="0" w:color="auto"/>
      </w:divBdr>
      <w:divsChild>
        <w:div w:id="416949736">
          <w:marLeft w:val="0"/>
          <w:marRight w:val="0"/>
          <w:marTop w:val="0"/>
          <w:marBottom w:val="0"/>
          <w:divBdr>
            <w:top w:val="none" w:sz="0" w:space="0" w:color="auto"/>
            <w:left w:val="none" w:sz="0" w:space="0" w:color="auto"/>
            <w:bottom w:val="none" w:sz="0" w:space="0" w:color="auto"/>
            <w:right w:val="none" w:sz="0" w:space="0" w:color="auto"/>
          </w:divBdr>
          <w:divsChild>
            <w:div w:id="5349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263">
      <w:bodyDiv w:val="1"/>
      <w:marLeft w:val="0"/>
      <w:marRight w:val="0"/>
      <w:marTop w:val="0"/>
      <w:marBottom w:val="0"/>
      <w:divBdr>
        <w:top w:val="none" w:sz="0" w:space="0" w:color="auto"/>
        <w:left w:val="none" w:sz="0" w:space="0" w:color="auto"/>
        <w:bottom w:val="none" w:sz="0" w:space="0" w:color="auto"/>
        <w:right w:val="none" w:sz="0" w:space="0" w:color="auto"/>
      </w:divBdr>
    </w:div>
    <w:div w:id="1145968579">
      <w:bodyDiv w:val="1"/>
      <w:marLeft w:val="0"/>
      <w:marRight w:val="0"/>
      <w:marTop w:val="0"/>
      <w:marBottom w:val="0"/>
      <w:divBdr>
        <w:top w:val="none" w:sz="0" w:space="0" w:color="auto"/>
        <w:left w:val="none" w:sz="0" w:space="0" w:color="auto"/>
        <w:bottom w:val="none" w:sz="0" w:space="0" w:color="auto"/>
        <w:right w:val="none" w:sz="0" w:space="0" w:color="auto"/>
      </w:divBdr>
      <w:divsChild>
        <w:div w:id="936214402">
          <w:marLeft w:val="0"/>
          <w:marRight w:val="0"/>
          <w:marTop w:val="0"/>
          <w:marBottom w:val="0"/>
          <w:divBdr>
            <w:top w:val="none" w:sz="0" w:space="0" w:color="auto"/>
            <w:left w:val="none" w:sz="0" w:space="0" w:color="auto"/>
            <w:bottom w:val="none" w:sz="0" w:space="0" w:color="auto"/>
            <w:right w:val="none" w:sz="0" w:space="0" w:color="auto"/>
          </w:divBdr>
          <w:divsChild>
            <w:div w:id="3706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5601">
      <w:bodyDiv w:val="1"/>
      <w:marLeft w:val="0"/>
      <w:marRight w:val="0"/>
      <w:marTop w:val="0"/>
      <w:marBottom w:val="0"/>
      <w:divBdr>
        <w:top w:val="none" w:sz="0" w:space="0" w:color="auto"/>
        <w:left w:val="none" w:sz="0" w:space="0" w:color="auto"/>
        <w:bottom w:val="none" w:sz="0" w:space="0" w:color="auto"/>
        <w:right w:val="none" w:sz="0" w:space="0" w:color="auto"/>
      </w:divBdr>
      <w:divsChild>
        <w:div w:id="634457911">
          <w:marLeft w:val="0"/>
          <w:marRight w:val="0"/>
          <w:marTop w:val="0"/>
          <w:marBottom w:val="0"/>
          <w:divBdr>
            <w:top w:val="none" w:sz="0" w:space="0" w:color="auto"/>
            <w:left w:val="none" w:sz="0" w:space="0" w:color="auto"/>
            <w:bottom w:val="none" w:sz="0" w:space="0" w:color="auto"/>
            <w:right w:val="none" w:sz="0" w:space="0" w:color="auto"/>
          </w:divBdr>
          <w:divsChild>
            <w:div w:id="16708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562">
      <w:bodyDiv w:val="1"/>
      <w:marLeft w:val="0"/>
      <w:marRight w:val="0"/>
      <w:marTop w:val="0"/>
      <w:marBottom w:val="0"/>
      <w:divBdr>
        <w:top w:val="none" w:sz="0" w:space="0" w:color="auto"/>
        <w:left w:val="none" w:sz="0" w:space="0" w:color="auto"/>
        <w:bottom w:val="none" w:sz="0" w:space="0" w:color="auto"/>
        <w:right w:val="none" w:sz="0" w:space="0" w:color="auto"/>
      </w:divBdr>
      <w:divsChild>
        <w:div w:id="1404914191">
          <w:marLeft w:val="0"/>
          <w:marRight w:val="0"/>
          <w:marTop w:val="0"/>
          <w:marBottom w:val="0"/>
          <w:divBdr>
            <w:top w:val="none" w:sz="0" w:space="0" w:color="auto"/>
            <w:left w:val="none" w:sz="0" w:space="0" w:color="auto"/>
            <w:bottom w:val="none" w:sz="0" w:space="0" w:color="auto"/>
            <w:right w:val="none" w:sz="0" w:space="0" w:color="auto"/>
          </w:divBdr>
          <w:divsChild>
            <w:div w:id="1692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638">
      <w:bodyDiv w:val="1"/>
      <w:marLeft w:val="0"/>
      <w:marRight w:val="0"/>
      <w:marTop w:val="0"/>
      <w:marBottom w:val="0"/>
      <w:divBdr>
        <w:top w:val="none" w:sz="0" w:space="0" w:color="auto"/>
        <w:left w:val="none" w:sz="0" w:space="0" w:color="auto"/>
        <w:bottom w:val="none" w:sz="0" w:space="0" w:color="auto"/>
        <w:right w:val="none" w:sz="0" w:space="0" w:color="auto"/>
      </w:divBdr>
      <w:divsChild>
        <w:div w:id="1063792155">
          <w:marLeft w:val="0"/>
          <w:marRight w:val="0"/>
          <w:marTop w:val="0"/>
          <w:marBottom w:val="0"/>
          <w:divBdr>
            <w:top w:val="none" w:sz="0" w:space="0" w:color="auto"/>
            <w:left w:val="none" w:sz="0" w:space="0" w:color="auto"/>
            <w:bottom w:val="none" w:sz="0" w:space="0" w:color="auto"/>
            <w:right w:val="none" w:sz="0" w:space="0" w:color="auto"/>
          </w:divBdr>
          <w:divsChild>
            <w:div w:id="20015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1389">
      <w:bodyDiv w:val="1"/>
      <w:marLeft w:val="0"/>
      <w:marRight w:val="0"/>
      <w:marTop w:val="0"/>
      <w:marBottom w:val="0"/>
      <w:divBdr>
        <w:top w:val="none" w:sz="0" w:space="0" w:color="auto"/>
        <w:left w:val="none" w:sz="0" w:space="0" w:color="auto"/>
        <w:bottom w:val="none" w:sz="0" w:space="0" w:color="auto"/>
        <w:right w:val="none" w:sz="0" w:space="0" w:color="auto"/>
      </w:divBdr>
    </w:div>
    <w:div w:id="1221942559">
      <w:bodyDiv w:val="1"/>
      <w:marLeft w:val="0"/>
      <w:marRight w:val="0"/>
      <w:marTop w:val="0"/>
      <w:marBottom w:val="0"/>
      <w:divBdr>
        <w:top w:val="none" w:sz="0" w:space="0" w:color="auto"/>
        <w:left w:val="none" w:sz="0" w:space="0" w:color="auto"/>
        <w:bottom w:val="none" w:sz="0" w:space="0" w:color="auto"/>
        <w:right w:val="none" w:sz="0" w:space="0" w:color="auto"/>
      </w:divBdr>
      <w:divsChild>
        <w:div w:id="1211454905">
          <w:marLeft w:val="0"/>
          <w:marRight w:val="0"/>
          <w:marTop w:val="0"/>
          <w:marBottom w:val="0"/>
          <w:divBdr>
            <w:top w:val="none" w:sz="0" w:space="0" w:color="auto"/>
            <w:left w:val="none" w:sz="0" w:space="0" w:color="auto"/>
            <w:bottom w:val="none" w:sz="0" w:space="0" w:color="auto"/>
            <w:right w:val="none" w:sz="0" w:space="0" w:color="auto"/>
          </w:divBdr>
          <w:divsChild>
            <w:div w:id="19570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7733">
      <w:bodyDiv w:val="1"/>
      <w:marLeft w:val="0"/>
      <w:marRight w:val="0"/>
      <w:marTop w:val="0"/>
      <w:marBottom w:val="0"/>
      <w:divBdr>
        <w:top w:val="none" w:sz="0" w:space="0" w:color="auto"/>
        <w:left w:val="none" w:sz="0" w:space="0" w:color="auto"/>
        <w:bottom w:val="none" w:sz="0" w:space="0" w:color="auto"/>
        <w:right w:val="none" w:sz="0" w:space="0" w:color="auto"/>
      </w:divBdr>
    </w:div>
    <w:div w:id="1248029618">
      <w:bodyDiv w:val="1"/>
      <w:marLeft w:val="0"/>
      <w:marRight w:val="0"/>
      <w:marTop w:val="0"/>
      <w:marBottom w:val="0"/>
      <w:divBdr>
        <w:top w:val="none" w:sz="0" w:space="0" w:color="auto"/>
        <w:left w:val="none" w:sz="0" w:space="0" w:color="auto"/>
        <w:bottom w:val="none" w:sz="0" w:space="0" w:color="auto"/>
        <w:right w:val="none" w:sz="0" w:space="0" w:color="auto"/>
      </w:divBdr>
    </w:div>
    <w:div w:id="1251743681">
      <w:bodyDiv w:val="1"/>
      <w:marLeft w:val="0"/>
      <w:marRight w:val="0"/>
      <w:marTop w:val="0"/>
      <w:marBottom w:val="0"/>
      <w:divBdr>
        <w:top w:val="none" w:sz="0" w:space="0" w:color="auto"/>
        <w:left w:val="none" w:sz="0" w:space="0" w:color="auto"/>
        <w:bottom w:val="none" w:sz="0" w:space="0" w:color="auto"/>
        <w:right w:val="none" w:sz="0" w:space="0" w:color="auto"/>
      </w:divBdr>
    </w:div>
    <w:div w:id="1257010053">
      <w:bodyDiv w:val="1"/>
      <w:marLeft w:val="0"/>
      <w:marRight w:val="0"/>
      <w:marTop w:val="0"/>
      <w:marBottom w:val="0"/>
      <w:divBdr>
        <w:top w:val="none" w:sz="0" w:space="0" w:color="auto"/>
        <w:left w:val="none" w:sz="0" w:space="0" w:color="auto"/>
        <w:bottom w:val="none" w:sz="0" w:space="0" w:color="auto"/>
        <w:right w:val="none" w:sz="0" w:space="0" w:color="auto"/>
      </w:divBdr>
    </w:div>
    <w:div w:id="1262880120">
      <w:bodyDiv w:val="1"/>
      <w:marLeft w:val="0"/>
      <w:marRight w:val="0"/>
      <w:marTop w:val="0"/>
      <w:marBottom w:val="0"/>
      <w:divBdr>
        <w:top w:val="none" w:sz="0" w:space="0" w:color="auto"/>
        <w:left w:val="none" w:sz="0" w:space="0" w:color="auto"/>
        <w:bottom w:val="none" w:sz="0" w:space="0" w:color="auto"/>
        <w:right w:val="none" w:sz="0" w:space="0" w:color="auto"/>
      </w:divBdr>
      <w:divsChild>
        <w:div w:id="1404647320">
          <w:marLeft w:val="0"/>
          <w:marRight w:val="0"/>
          <w:marTop w:val="0"/>
          <w:marBottom w:val="0"/>
          <w:divBdr>
            <w:top w:val="none" w:sz="0" w:space="0" w:color="auto"/>
            <w:left w:val="none" w:sz="0" w:space="0" w:color="auto"/>
            <w:bottom w:val="none" w:sz="0" w:space="0" w:color="auto"/>
            <w:right w:val="none" w:sz="0" w:space="0" w:color="auto"/>
          </w:divBdr>
          <w:divsChild>
            <w:div w:id="12476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443">
      <w:bodyDiv w:val="1"/>
      <w:marLeft w:val="0"/>
      <w:marRight w:val="0"/>
      <w:marTop w:val="0"/>
      <w:marBottom w:val="0"/>
      <w:divBdr>
        <w:top w:val="none" w:sz="0" w:space="0" w:color="auto"/>
        <w:left w:val="none" w:sz="0" w:space="0" w:color="auto"/>
        <w:bottom w:val="none" w:sz="0" w:space="0" w:color="auto"/>
        <w:right w:val="none" w:sz="0" w:space="0" w:color="auto"/>
      </w:divBdr>
      <w:divsChild>
        <w:div w:id="2103604397">
          <w:marLeft w:val="0"/>
          <w:marRight w:val="0"/>
          <w:marTop w:val="0"/>
          <w:marBottom w:val="0"/>
          <w:divBdr>
            <w:top w:val="none" w:sz="0" w:space="0" w:color="auto"/>
            <w:left w:val="none" w:sz="0" w:space="0" w:color="auto"/>
            <w:bottom w:val="none" w:sz="0" w:space="0" w:color="auto"/>
            <w:right w:val="none" w:sz="0" w:space="0" w:color="auto"/>
          </w:divBdr>
          <w:divsChild>
            <w:div w:id="19240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4328">
      <w:bodyDiv w:val="1"/>
      <w:marLeft w:val="0"/>
      <w:marRight w:val="0"/>
      <w:marTop w:val="0"/>
      <w:marBottom w:val="0"/>
      <w:divBdr>
        <w:top w:val="none" w:sz="0" w:space="0" w:color="auto"/>
        <w:left w:val="none" w:sz="0" w:space="0" w:color="auto"/>
        <w:bottom w:val="none" w:sz="0" w:space="0" w:color="auto"/>
        <w:right w:val="none" w:sz="0" w:space="0" w:color="auto"/>
      </w:divBdr>
    </w:div>
    <w:div w:id="1340540635">
      <w:bodyDiv w:val="1"/>
      <w:marLeft w:val="0"/>
      <w:marRight w:val="0"/>
      <w:marTop w:val="0"/>
      <w:marBottom w:val="0"/>
      <w:divBdr>
        <w:top w:val="none" w:sz="0" w:space="0" w:color="auto"/>
        <w:left w:val="none" w:sz="0" w:space="0" w:color="auto"/>
        <w:bottom w:val="none" w:sz="0" w:space="0" w:color="auto"/>
        <w:right w:val="none" w:sz="0" w:space="0" w:color="auto"/>
      </w:divBdr>
    </w:div>
    <w:div w:id="1355695696">
      <w:bodyDiv w:val="1"/>
      <w:marLeft w:val="0"/>
      <w:marRight w:val="0"/>
      <w:marTop w:val="0"/>
      <w:marBottom w:val="0"/>
      <w:divBdr>
        <w:top w:val="none" w:sz="0" w:space="0" w:color="auto"/>
        <w:left w:val="none" w:sz="0" w:space="0" w:color="auto"/>
        <w:bottom w:val="none" w:sz="0" w:space="0" w:color="auto"/>
        <w:right w:val="none" w:sz="0" w:space="0" w:color="auto"/>
      </w:divBdr>
      <w:divsChild>
        <w:div w:id="1843352170">
          <w:marLeft w:val="0"/>
          <w:marRight w:val="0"/>
          <w:marTop w:val="0"/>
          <w:marBottom w:val="0"/>
          <w:divBdr>
            <w:top w:val="none" w:sz="0" w:space="0" w:color="auto"/>
            <w:left w:val="none" w:sz="0" w:space="0" w:color="auto"/>
            <w:bottom w:val="none" w:sz="0" w:space="0" w:color="auto"/>
            <w:right w:val="none" w:sz="0" w:space="0" w:color="auto"/>
          </w:divBdr>
          <w:divsChild>
            <w:div w:id="6347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3580">
      <w:bodyDiv w:val="1"/>
      <w:marLeft w:val="0"/>
      <w:marRight w:val="0"/>
      <w:marTop w:val="0"/>
      <w:marBottom w:val="0"/>
      <w:divBdr>
        <w:top w:val="none" w:sz="0" w:space="0" w:color="auto"/>
        <w:left w:val="none" w:sz="0" w:space="0" w:color="auto"/>
        <w:bottom w:val="none" w:sz="0" w:space="0" w:color="auto"/>
        <w:right w:val="none" w:sz="0" w:space="0" w:color="auto"/>
      </w:divBdr>
    </w:div>
    <w:div w:id="1359620351">
      <w:bodyDiv w:val="1"/>
      <w:marLeft w:val="0"/>
      <w:marRight w:val="0"/>
      <w:marTop w:val="0"/>
      <w:marBottom w:val="0"/>
      <w:divBdr>
        <w:top w:val="none" w:sz="0" w:space="0" w:color="auto"/>
        <w:left w:val="none" w:sz="0" w:space="0" w:color="auto"/>
        <w:bottom w:val="none" w:sz="0" w:space="0" w:color="auto"/>
        <w:right w:val="none" w:sz="0" w:space="0" w:color="auto"/>
      </w:divBdr>
    </w:div>
    <w:div w:id="1379553991">
      <w:bodyDiv w:val="1"/>
      <w:marLeft w:val="0"/>
      <w:marRight w:val="0"/>
      <w:marTop w:val="0"/>
      <w:marBottom w:val="0"/>
      <w:divBdr>
        <w:top w:val="none" w:sz="0" w:space="0" w:color="auto"/>
        <w:left w:val="none" w:sz="0" w:space="0" w:color="auto"/>
        <w:bottom w:val="none" w:sz="0" w:space="0" w:color="auto"/>
        <w:right w:val="none" w:sz="0" w:space="0" w:color="auto"/>
      </w:divBdr>
      <w:divsChild>
        <w:div w:id="830295014">
          <w:marLeft w:val="0"/>
          <w:marRight w:val="0"/>
          <w:marTop w:val="0"/>
          <w:marBottom w:val="0"/>
          <w:divBdr>
            <w:top w:val="none" w:sz="0" w:space="0" w:color="auto"/>
            <w:left w:val="none" w:sz="0" w:space="0" w:color="auto"/>
            <w:bottom w:val="none" w:sz="0" w:space="0" w:color="auto"/>
            <w:right w:val="none" w:sz="0" w:space="0" w:color="auto"/>
          </w:divBdr>
          <w:divsChild>
            <w:div w:id="10312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635">
      <w:bodyDiv w:val="1"/>
      <w:marLeft w:val="0"/>
      <w:marRight w:val="0"/>
      <w:marTop w:val="0"/>
      <w:marBottom w:val="0"/>
      <w:divBdr>
        <w:top w:val="none" w:sz="0" w:space="0" w:color="auto"/>
        <w:left w:val="none" w:sz="0" w:space="0" w:color="auto"/>
        <w:bottom w:val="none" w:sz="0" w:space="0" w:color="auto"/>
        <w:right w:val="none" w:sz="0" w:space="0" w:color="auto"/>
      </w:divBdr>
    </w:div>
    <w:div w:id="1435589202">
      <w:bodyDiv w:val="1"/>
      <w:marLeft w:val="0"/>
      <w:marRight w:val="0"/>
      <w:marTop w:val="0"/>
      <w:marBottom w:val="0"/>
      <w:divBdr>
        <w:top w:val="none" w:sz="0" w:space="0" w:color="auto"/>
        <w:left w:val="none" w:sz="0" w:space="0" w:color="auto"/>
        <w:bottom w:val="none" w:sz="0" w:space="0" w:color="auto"/>
        <w:right w:val="none" w:sz="0" w:space="0" w:color="auto"/>
      </w:divBdr>
    </w:div>
    <w:div w:id="1446578482">
      <w:bodyDiv w:val="1"/>
      <w:marLeft w:val="0"/>
      <w:marRight w:val="0"/>
      <w:marTop w:val="0"/>
      <w:marBottom w:val="0"/>
      <w:divBdr>
        <w:top w:val="none" w:sz="0" w:space="0" w:color="auto"/>
        <w:left w:val="none" w:sz="0" w:space="0" w:color="auto"/>
        <w:bottom w:val="none" w:sz="0" w:space="0" w:color="auto"/>
        <w:right w:val="none" w:sz="0" w:space="0" w:color="auto"/>
      </w:divBdr>
    </w:div>
    <w:div w:id="1455296872">
      <w:bodyDiv w:val="1"/>
      <w:marLeft w:val="0"/>
      <w:marRight w:val="0"/>
      <w:marTop w:val="0"/>
      <w:marBottom w:val="0"/>
      <w:divBdr>
        <w:top w:val="none" w:sz="0" w:space="0" w:color="auto"/>
        <w:left w:val="none" w:sz="0" w:space="0" w:color="auto"/>
        <w:bottom w:val="none" w:sz="0" w:space="0" w:color="auto"/>
        <w:right w:val="none" w:sz="0" w:space="0" w:color="auto"/>
      </w:divBdr>
    </w:div>
    <w:div w:id="1458794658">
      <w:bodyDiv w:val="1"/>
      <w:marLeft w:val="0"/>
      <w:marRight w:val="0"/>
      <w:marTop w:val="0"/>
      <w:marBottom w:val="0"/>
      <w:divBdr>
        <w:top w:val="none" w:sz="0" w:space="0" w:color="auto"/>
        <w:left w:val="none" w:sz="0" w:space="0" w:color="auto"/>
        <w:bottom w:val="none" w:sz="0" w:space="0" w:color="auto"/>
        <w:right w:val="none" w:sz="0" w:space="0" w:color="auto"/>
      </w:divBdr>
    </w:div>
    <w:div w:id="1491289184">
      <w:bodyDiv w:val="1"/>
      <w:marLeft w:val="0"/>
      <w:marRight w:val="0"/>
      <w:marTop w:val="0"/>
      <w:marBottom w:val="0"/>
      <w:divBdr>
        <w:top w:val="none" w:sz="0" w:space="0" w:color="auto"/>
        <w:left w:val="none" w:sz="0" w:space="0" w:color="auto"/>
        <w:bottom w:val="none" w:sz="0" w:space="0" w:color="auto"/>
        <w:right w:val="none" w:sz="0" w:space="0" w:color="auto"/>
      </w:divBdr>
      <w:divsChild>
        <w:div w:id="1187865526">
          <w:marLeft w:val="0"/>
          <w:marRight w:val="0"/>
          <w:marTop w:val="0"/>
          <w:marBottom w:val="0"/>
          <w:divBdr>
            <w:top w:val="none" w:sz="0" w:space="0" w:color="auto"/>
            <w:left w:val="none" w:sz="0" w:space="0" w:color="auto"/>
            <w:bottom w:val="none" w:sz="0" w:space="0" w:color="auto"/>
            <w:right w:val="none" w:sz="0" w:space="0" w:color="auto"/>
          </w:divBdr>
          <w:divsChild>
            <w:div w:id="14490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7281">
      <w:bodyDiv w:val="1"/>
      <w:marLeft w:val="0"/>
      <w:marRight w:val="0"/>
      <w:marTop w:val="0"/>
      <w:marBottom w:val="0"/>
      <w:divBdr>
        <w:top w:val="none" w:sz="0" w:space="0" w:color="auto"/>
        <w:left w:val="none" w:sz="0" w:space="0" w:color="auto"/>
        <w:bottom w:val="none" w:sz="0" w:space="0" w:color="auto"/>
        <w:right w:val="none" w:sz="0" w:space="0" w:color="auto"/>
      </w:divBdr>
      <w:divsChild>
        <w:div w:id="835223243">
          <w:marLeft w:val="0"/>
          <w:marRight w:val="0"/>
          <w:marTop w:val="0"/>
          <w:marBottom w:val="0"/>
          <w:divBdr>
            <w:top w:val="none" w:sz="0" w:space="0" w:color="auto"/>
            <w:left w:val="none" w:sz="0" w:space="0" w:color="auto"/>
            <w:bottom w:val="none" w:sz="0" w:space="0" w:color="auto"/>
            <w:right w:val="none" w:sz="0" w:space="0" w:color="auto"/>
          </w:divBdr>
          <w:divsChild>
            <w:div w:id="18251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5018">
      <w:bodyDiv w:val="1"/>
      <w:marLeft w:val="0"/>
      <w:marRight w:val="0"/>
      <w:marTop w:val="0"/>
      <w:marBottom w:val="0"/>
      <w:divBdr>
        <w:top w:val="none" w:sz="0" w:space="0" w:color="auto"/>
        <w:left w:val="none" w:sz="0" w:space="0" w:color="auto"/>
        <w:bottom w:val="none" w:sz="0" w:space="0" w:color="auto"/>
        <w:right w:val="none" w:sz="0" w:space="0" w:color="auto"/>
      </w:divBdr>
    </w:div>
    <w:div w:id="1535846122">
      <w:bodyDiv w:val="1"/>
      <w:marLeft w:val="0"/>
      <w:marRight w:val="0"/>
      <w:marTop w:val="0"/>
      <w:marBottom w:val="0"/>
      <w:divBdr>
        <w:top w:val="none" w:sz="0" w:space="0" w:color="auto"/>
        <w:left w:val="none" w:sz="0" w:space="0" w:color="auto"/>
        <w:bottom w:val="none" w:sz="0" w:space="0" w:color="auto"/>
        <w:right w:val="none" w:sz="0" w:space="0" w:color="auto"/>
      </w:divBdr>
      <w:divsChild>
        <w:div w:id="26637306">
          <w:marLeft w:val="0"/>
          <w:marRight w:val="0"/>
          <w:marTop w:val="0"/>
          <w:marBottom w:val="0"/>
          <w:divBdr>
            <w:top w:val="none" w:sz="0" w:space="0" w:color="auto"/>
            <w:left w:val="none" w:sz="0" w:space="0" w:color="auto"/>
            <w:bottom w:val="none" w:sz="0" w:space="0" w:color="auto"/>
            <w:right w:val="none" w:sz="0" w:space="0" w:color="auto"/>
          </w:divBdr>
          <w:divsChild>
            <w:div w:id="20725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6723">
      <w:bodyDiv w:val="1"/>
      <w:marLeft w:val="0"/>
      <w:marRight w:val="0"/>
      <w:marTop w:val="0"/>
      <w:marBottom w:val="0"/>
      <w:divBdr>
        <w:top w:val="none" w:sz="0" w:space="0" w:color="auto"/>
        <w:left w:val="none" w:sz="0" w:space="0" w:color="auto"/>
        <w:bottom w:val="none" w:sz="0" w:space="0" w:color="auto"/>
        <w:right w:val="none" w:sz="0" w:space="0" w:color="auto"/>
      </w:divBdr>
    </w:div>
    <w:div w:id="1539782365">
      <w:bodyDiv w:val="1"/>
      <w:marLeft w:val="0"/>
      <w:marRight w:val="0"/>
      <w:marTop w:val="0"/>
      <w:marBottom w:val="0"/>
      <w:divBdr>
        <w:top w:val="none" w:sz="0" w:space="0" w:color="auto"/>
        <w:left w:val="none" w:sz="0" w:space="0" w:color="auto"/>
        <w:bottom w:val="none" w:sz="0" w:space="0" w:color="auto"/>
        <w:right w:val="none" w:sz="0" w:space="0" w:color="auto"/>
      </w:divBdr>
    </w:div>
    <w:div w:id="1544706009">
      <w:bodyDiv w:val="1"/>
      <w:marLeft w:val="0"/>
      <w:marRight w:val="0"/>
      <w:marTop w:val="0"/>
      <w:marBottom w:val="0"/>
      <w:divBdr>
        <w:top w:val="none" w:sz="0" w:space="0" w:color="auto"/>
        <w:left w:val="none" w:sz="0" w:space="0" w:color="auto"/>
        <w:bottom w:val="none" w:sz="0" w:space="0" w:color="auto"/>
        <w:right w:val="none" w:sz="0" w:space="0" w:color="auto"/>
      </w:divBdr>
      <w:divsChild>
        <w:div w:id="1841235243">
          <w:marLeft w:val="0"/>
          <w:marRight w:val="0"/>
          <w:marTop w:val="0"/>
          <w:marBottom w:val="0"/>
          <w:divBdr>
            <w:top w:val="none" w:sz="0" w:space="0" w:color="auto"/>
            <w:left w:val="none" w:sz="0" w:space="0" w:color="auto"/>
            <w:bottom w:val="none" w:sz="0" w:space="0" w:color="auto"/>
            <w:right w:val="none" w:sz="0" w:space="0" w:color="auto"/>
          </w:divBdr>
          <w:divsChild>
            <w:div w:id="6497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721">
      <w:bodyDiv w:val="1"/>
      <w:marLeft w:val="0"/>
      <w:marRight w:val="0"/>
      <w:marTop w:val="0"/>
      <w:marBottom w:val="0"/>
      <w:divBdr>
        <w:top w:val="none" w:sz="0" w:space="0" w:color="auto"/>
        <w:left w:val="none" w:sz="0" w:space="0" w:color="auto"/>
        <w:bottom w:val="none" w:sz="0" w:space="0" w:color="auto"/>
        <w:right w:val="none" w:sz="0" w:space="0" w:color="auto"/>
      </w:divBdr>
      <w:divsChild>
        <w:div w:id="1156724278">
          <w:marLeft w:val="0"/>
          <w:marRight w:val="0"/>
          <w:marTop w:val="0"/>
          <w:marBottom w:val="0"/>
          <w:divBdr>
            <w:top w:val="none" w:sz="0" w:space="0" w:color="auto"/>
            <w:left w:val="none" w:sz="0" w:space="0" w:color="auto"/>
            <w:bottom w:val="none" w:sz="0" w:space="0" w:color="auto"/>
            <w:right w:val="none" w:sz="0" w:space="0" w:color="auto"/>
          </w:divBdr>
          <w:divsChild>
            <w:div w:id="17997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3637">
      <w:bodyDiv w:val="1"/>
      <w:marLeft w:val="0"/>
      <w:marRight w:val="0"/>
      <w:marTop w:val="0"/>
      <w:marBottom w:val="0"/>
      <w:divBdr>
        <w:top w:val="none" w:sz="0" w:space="0" w:color="auto"/>
        <w:left w:val="none" w:sz="0" w:space="0" w:color="auto"/>
        <w:bottom w:val="none" w:sz="0" w:space="0" w:color="auto"/>
        <w:right w:val="none" w:sz="0" w:space="0" w:color="auto"/>
      </w:divBdr>
    </w:div>
    <w:div w:id="1586184547">
      <w:bodyDiv w:val="1"/>
      <w:marLeft w:val="0"/>
      <w:marRight w:val="0"/>
      <w:marTop w:val="0"/>
      <w:marBottom w:val="0"/>
      <w:divBdr>
        <w:top w:val="none" w:sz="0" w:space="0" w:color="auto"/>
        <w:left w:val="none" w:sz="0" w:space="0" w:color="auto"/>
        <w:bottom w:val="none" w:sz="0" w:space="0" w:color="auto"/>
        <w:right w:val="none" w:sz="0" w:space="0" w:color="auto"/>
      </w:divBdr>
    </w:div>
    <w:div w:id="1587884649">
      <w:bodyDiv w:val="1"/>
      <w:marLeft w:val="0"/>
      <w:marRight w:val="0"/>
      <w:marTop w:val="0"/>
      <w:marBottom w:val="0"/>
      <w:divBdr>
        <w:top w:val="none" w:sz="0" w:space="0" w:color="auto"/>
        <w:left w:val="none" w:sz="0" w:space="0" w:color="auto"/>
        <w:bottom w:val="none" w:sz="0" w:space="0" w:color="auto"/>
        <w:right w:val="none" w:sz="0" w:space="0" w:color="auto"/>
      </w:divBdr>
    </w:div>
    <w:div w:id="1593464117">
      <w:bodyDiv w:val="1"/>
      <w:marLeft w:val="0"/>
      <w:marRight w:val="0"/>
      <w:marTop w:val="0"/>
      <w:marBottom w:val="0"/>
      <w:divBdr>
        <w:top w:val="none" w:sz="0" w:space="0" w:color="auto"/>
        <w:left w:val="none" w:sz="0" w:space="0" w:color="auto"/>
        <w:bottom w:val="none" w:sz="0" w:space="0" w:color="auto"/>
        <w:right w:val="none" w:sz="0" w:space="0" w:color="auto"/>
      </w:divBdr>
      <w:divsChild>
        <w:div w:id="578180124">
          <w:marLeft w:val="0"/>
          <w:marRight w:val="0"/>
          <w:marTop w:val="0"/>
          <w:marBottom w:val="0"/>
          <w:divBdr>
            <w:top w:val="none" w:sz="0" w:space="0" w:color="auto"/>
            <w:left w:val="none" w:sz="0" w:space="0" w:color="auto"/>
            <w:bottom w:val="none" w:sz="0" w:space="0" w:color="auto"/>
            <w:right w:val="none" w:sz="0" w:space="0" w:color="auto"/>
          </w:divBdr>
          <w:divsChild>
            <w:div w:id="8195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241">
      <w:bodyDiv w:val="1"/>
      <w:marLeft w:val="0"/>
      <w:marRight w:val="0"/>
      <w:marTop w:val="0"/>
      <w:marBottom w:val="0"/>
      <w:divBdr>
        <w:top w:val="none" w:sz="0" w:space="0" w:color="auto"/>
        <w:left w:val="none" w:sz="0" w:space="0" w:color="auto"/>
        <w:bottom w:val="none" w:sz="0" w:space="0" w:color="auto"/>
        <w:right w:val="none" w:sz="0" w:space="0" w:color="auto"/>
      </w:divBdr>
    </w:div>
    <w:div w:id="1605307057">
      <w:bodyDiv w:val="1"/>
      <w:marLeft w:val="0"/>
      <w:marRight w:val="0"/>
      <w:marTop w:val="0"/>
      <w:marBottom w:val="0"/>
      <w:divBdr>
        <w:top w:val="none" w:sz="0" w:space="0" w:color="auto"/>
        <w:left w:val="none" w:sz="0" w:space="0" w:color="auto"/>
        <w:bottom w:val="none" w:sz="0" w:space="0" w:color="auto"/>
        <w:right w:val="none" w:sz="0" w:space="0" w:color="auto"/>
      </w:divBdr>
    </w:div>
    <w:div w:id="1628316907">
      <w:bodyDiv w:val="1"/>
      <w:marLeft w:val="0"/>
      <w:marRight w:val="0"/>
      <w:marTop w:val="0"/>
      <w:marBottom w:val="0"/>
      <w:divBdr>
        <w:top w:val="none" w:sz="0" w:space="0" w:color="auto"/>
        <w:left w:val="none" w:sz="0" w:space="0" w:color="auto"/>
        <w:bottom w:val="none" w:sz="0" w:space="0" w:color="auto"/>
        <w:right w:val="none" w:sz="0" w:space="0" w:color="auto"/>
      </w:divBdr>
    </w:div>
    <w:div w:id="1671985226">
      <w:bodyDiv w:val="1"/>
      <w:marLeft w:val="0"/>
      <w:marRight w:val="0"/>
      <w:marTop w:val="0"/>
      <w:marBottom w:val="0"/>
      <w:divBdr>
        <w:top w:val="none" w:sz="0" w:space="0" w:color="auto"/>
        <w:left w:val="none" w:sz="0" w:space="0" w:color="auto"/>
        <w:bottom w:val="none" w:sz="0" w:space="0" w:color="auto"/>
        <w:right w:val="none" w:sz="0" w:space="0" w:color="auto"/>
      </w:divBdr>
    </w:div>
    <w:div w:id="1694189520">
      <w:bodyDiv w:val="1"/>
      <w:marLeft w:val="0"/>
      <w:marRight w:val="0"/>
      <w:marTop w:val="0"/>
      <w:marBottom w:val="0"/>
      <w:divBdr>
        <w:top w:val="none" w:sz="0" w:space="0" w:color="auto"/>
        <w:left w:val="none" w:sz="0" w:space="0" w:color="auto"/>
        <w:bottom w:val="none" w:sz="0" w:space="0" w:color="auto"/>
        <w:right w:val="none" w:sz="0" w:space="0" w:color="auto"/>
      </w:divBdr>
      <w:divsChild>
        <w:div w:id="2108689315">
          <w:marLeft w:val="0"/>
          <w:marRight w:val="0"/>
          <w:marTop w:val="0"/>
          <w:marBottom w:val="0"/>
          <w:divBdr>
            <w:top w:val="none" w:sz="0" w:space="0" w:color="auto"/>
            <w:left w:val="none" w:sz="0" w:space="0" w:color="auto"/>
            <w:bottom w:val="none" w:sz="0" w:space="0" w:color="auto"/>
            <w:right w:val="none" w:sz="0" w:space="0" w:color="auto"/>
          </w:divBdr>
          <w:divsChild>
            <w:div w:id="15389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4743">
      <w:bodyDiv w:val="1"/>
      <w:marLeft w:val="0"/>
      <w:marRight w:val="0"/>
      <w:marTop w:val="0"/>
      <w:marBottom w:val="0"/>
      <w:divBdr>
        <w:top w:val="none" w:sz="0" w:space="0" w:color="auto"/>
        <w:left w:val="none" w:sz="0" w:space="0" w:color="auto"/>
        <w:bottom w:val="none" w:sz="0" w:space="0" w:color="auto"/>
        <w:right w:val="none" w:sz="0" w:space="0" w:color="auto"/>
      </w:divBdr>
      <w:divsChild>
        <w:div w:id="420952267">
          <w:marLeft w:val="0"/>
          <w:marRight w:val="0"/>
          <w:marTop w:val="0"/>
          <w:marBottom w:val="0"/>
          <w:divBdr>
            <w:top w:val="none" w:sz="0" w:space="0" w:color="auto"/>
            <w:left w:val="none" w:sz="0" w:space="0" w:color="auto"/>
            <w:bottom w:val="none" w:sz="0" w:space="0" w:color="auto"/>
            <w:right w:val="none" w:sz="0" w:space="0" w:color="auto"/>
          </w:divBdr>
          <w:divsChild>
            <w:div w:id="4862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084">
      <w:bodyDiv w:val="1"/>
      <w:marLeft w:val="0"/>
      <w:marRight w:val="0"/>
      <w:marTop w:val="0"/>
      <w:marBottom w:val="0"/>
      <w:divBdr>
        <w:top w:val="none" w:sz="0" w:space="0" w:color="auto"/>
        <w:left w:val="none" w:sz="0" w:space="0" w:color="auto"/>
        <w:bottom w:val="none" w:sz="0" w:space="0" w:color="auto"/>
        <w:right w:val="none" w:sz="0" w:space="0" w:color="auto"/>
      </w:divBdr>
    </w:div>
    <w:div w:id="1723364888">
      <w:bodyDiv w:val="1"/>
      <w:marLeft w:val="0"/>
      <w:marRight w:val="0"/>
      <w:marTop w:val="0"/>
      <w:marBottom w:val="0"/>
      <w:divBdr>
        <w:top w:val="none" w:sz="0" w:space="0" w:color="auto"/>
        <w:left w:val="none" w:sz="0" w:space="0" w:color="auto"/>
        <w:bottom w:val="none" w:sz="0" w:space="0" w:color="auto"/>
        <w:right w:val="none" w:sz="0" w:space="0" w:color="auto"/>
      </w:divBdr>
    </w:div>
    <w:div w:id="1727291037">
      <w:bodyDiv w:val="1"/>
      <w:marLeft w:val="0"/>
      <w:marRight w:val="0"/>
      <w:marTop w:val="0"/>
      <w:marBottom w:val="0"/>
      <w:divBdr>
        <w:top w:val="none" w:sz="0" w:space="0" w:color="auto"/>
        <w:left w:val="none" w:sz="0" w:space="0" w:color="auto"/>
        <w:bottom w:val="none" w:sz="0" w:space="0" w:color="auto"/>
        <w:right w:val="none" w:sz="0" w:space="0" w:color="auto"/>
      </w:divBdr>
      <w:divsChild>
        <w:div w:id="465048967">
          <w:marLeft w:val="0"/>
          <w:marRight w:val="0"/>
          <w:marTop w:val="0"/>
          <w:marBottom w:val="0"/>
          <w:divBdr>
            <w:top w:val="none" w:sz="0" w:space="0" w:color="auto"/>
            <w:left w:val="none" w:sz="0" w:space="0" w:color="auto"/>
            <w:bottom w:val="none" w:sz="0" w:space="0" w:color="auto"/>
            <w:right w:val="none" w:sz="0" w:space="0" w:color="auto"/>
          </w:divBdr>
          <w:divsChild>
            <w:div w:id="18917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463">
      <w:bodyDiv w:val="1"/>
      <w:marLeft w:val="0"/>
      <w:marRight w:val="0"/>
      <w:marTop w:val="0"/>
      <w:marBottom w:val="0"/>
      <w:divBdr>
        <w:top w:val="none" w:sz="0" w:space="0" w:color="auto"/>
        <w:left w:val="none" w:sz="0" w:space="0" w:color="auto"/>
        <w:bottom w:val="none" w:sz="0" w:space="0" w:color="auto"/>
        <w:right w:val="none" w:sz="0" w:space="0" w:color="auto"/>
      </w:divBdr>
      <w:divsChild>
        <w:div w:id="1706102587">
          <w:marLeft w:val="0"/>
          <w:marRight w:val="0"/>
          <w:marTop w:val="0"/>
          <w:marBottom w:val="0"/>
          <w:divBdr>
            <w:top w:val="none" w:sz="0" w:space="0" w:color="auto"/>
            <w:left w:val="none" w:sz="0" w:space="0" w:color="auto"/>
            <w:bottom w:val="none" w:sz="0" w:space="0" w:color="auto"/>
            <w:right w:val="none" w:sz="0" w:space="0" w:color="auto"/>
          </w:divBdr>
          <w:divsChild>
            <w:div w:id="13290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276">
      <w:bodyDiv w:val="1"/>
      <w:marLeft w:val="0"/>
      <w:marRight w:val="0"/>
      <w:marTop w:val="0"/>
      <w:marBottom w:val="0"/>
      <w:divBdr>
        <w:top w:val="none" w:sz="0" w:space="0" w:color="auto"/>
        <w:left w:val="none" w:sz="0" w:space="0" w:color="auto"/>
        <w:bottom w:val="none" w:sz="0" w:space="0" w:color="auto"/>
        <w:right w:val="none" w:sz="0" w:space="0" w:color="auto"/>
      </w:divBdr>
      <w:divsChild>
        <w:div w:id="379325654">
          <w:marLeft w:val="0"/>
          <w:marRight w:val="0"/>
          <w:marTop w:val="0"/>
          <w:marBottom w:val="0"/>
          <w:divBdr>
            <w:top w:val="none" w:sz="0" w:space="0" w:color="auto"/>
            <w:left w:val="none" w:sz="0" w:space="0" w:color="auto"/>
            <w:bottom w:val="none" w:sz="0" w:space="0" w:color="auto"/>
            <w:right w:val="none" w:sz="0" w:space="0" w:color="auto"/>
          </w:divBdr>
          <w:divsChild>
            <w:div w:id="19982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836">
      <w:bodyDiv w:val="1"/>
      <w:marLeft w:val="0"/>
      <w:marRight w:val="0"/>
      <w:marTop w:val="0"/>
      <w:marBottom w:val="0"/>
      <w:divBdr>
        <w:top w:val="none" w:sz="0" w:space="0" w:color="auto"/>
        <w:left w:val="none" w:sz="0" w:space="0" w:color="auto"/>
        <w:bottom w:val="none" w:sz="0" w:space="0" w:color="auto"/>
        <w:right w:val="none" w:sz="0" w:space="0" w:color="auto"/>
      </w:divBdr>
    </w:div>
    <w:div w:id="1831359696">
      <w:bodyDiv w:val="1"/>
      <w:marLeft w:val="0"/>
      <w:marRight w:val="0"/>
      <w:marTop w:val="0"/>
      <w:marBottom w:val="0"/>
      <w:divBdr>
        <w:top w:val="none" w:sz="0" w:space="0" w:color="auto"/>
        <w:left w:val="none" w:sz="0" w:space="0" w:color="auto"/>
        <w:bottom w:val="none" w:sz="0" w:space="0" w:color="auto"/>
        <w:right w:val="none" w:sz="0" w:space="0" w:color="auto"/>
      </w:divBdr>
      <w:divsChild>
        <w:div w:id="1826585405">
          <w:marLeft w:val="0"/>
          <w:marRight w:val="0"/>
          <w:marTop w:val="0"/>
          <w:marBottom w:val="0"/>
          <w:divBdr>
            <w:top w:val="none" w:sz="0" w:space="0" w:color="auto"/>
            <w:left w:val="none" w:sz="0" w:space="0" w:color="auto"/>
            <w:bottom w:val="none" w:sz="0" w:space="0" w:color="auto"/>
            <w:right w:val="none" w:sz="0" w:space="0" w:color="auto"/>
          </w:divBdr>
          <w:divsChild>
            <w:div w:id="194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3926">
      <w:bodyDiv w:val="1"/>
      <w:marLeft w:val="0"/>
      <w:marRight w:val="0"/>
      <w:marTop w:val="0"/>
      <w:marBottom w:val="0"/>
      <w:divBdr>
        <w:top w:val="none" w:sz="0" w:space="0" w:color="auto"/>
        <w:left w:val="none" w:sz="0" w:space="0" w:color="auto"/>
        <w:bottom w:val="none" w:sz="0" w:space="0" w:color="auto"/>
        <w:right w:val="none" w:sz="0" w:space="0" w:color="auto"/>
      </w:divBdr>
    </w:div>
    <w:div w:id="1838576877">
      <w:bodyDiv w:val="1"/>
      <w:marLeft w:val="0"/>
      <w:marRight w:val="0"/>
      <w:marTop w:val="0"/>
      <w:marBottom w:val="0"/>
      <w:divBdr>
        <w:top w:val="none" w:sz="0" w:space="0" w:color="auto"/>
        <w:left w:val="none" w:sz="0" w:space="0" w:color="auto"/>
        <w:bottom w:val="none" w:sz="0" w:space="0" w:color="auto"/>
        <w:right w:val="none" w:sz="0" w:space="0" w:color="auto"/>
      </w:divBdr>
      <w:divsChild>
        <w:div w:id="1422412915">
          <w:marLeft w:val="0"/>
          <w:marRight w:val="0"/>
          <w:marTop w:val="0"/>
          <w:marBottom w:val="0"/>
          <w:divBdr>
            <w:top w:val="none" w:sz="0" w:space="0" w:color="auto"/>
            <w:left w:val="none" w:sz="0" w:space="0" w:color="auto"/>
            <w:bottom w:val="none" w:sz="0" w:space="0" w:color="auto"/>
            <w:right w:val="none" w:sz="0" w:space="0" w:color="auto"/>
          </w:divBdr>
          <w:divsChild>
            <w:div w:id="19508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075">
      <w:bodyDiv w:val="1"/>
      <w:marLeft w:val="0"/>
      <w:marRight w:val="0"/>
      <w:marTop w:val="0"/>
      <w:marBottom w:val="0"/>
      <w:divBdr>
        <w:top w:val="none" w:sz="0" w:space="0" w:color="auto"/>
        <w:left w:val="none" w:sz="0" w:space="0" w:color="auto"/>
        <w:bottom w:val="none" w:sz="0" w:space="0" w:color="auto"/>
        <w:right w:val="none" w:sz="0" w:space="0" w:color="auto"/>
      </w:divBdr>
      <w:divsChild>
        <w:div w:id="442110613">
          <w:marLeft w:val="0"/>
          <w:marRight w:val="0"/>
          <w:marTop w:val="0"/>
          <w:marBottom w:val="0"/>
          <w:divBdr>
            <w:top w:val="none" w:sz="0" w:space="0" w:color="auto"/>
            <w:left w:val="none" w:sz="0" w:space="0" w:color="auto"/>
            <w:bottom w:val="none" w:sz="0" w:space="0" w:color="auto"/>
            <w:right w:val="none" w:sz="0" w:space="0" w:color="auto"/>
          </w:divBdr>
          <w:divsChild>
            <w:div w:id="12212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8010">
      <w:bodyDiv w:val="1"/>
      <w:marLeft w:val="0"/>
      <w:marRight w:val="0"/>
      <w:marTop w:val="0"/>
      <w:marBottom w:val="0"/>
      <w:divBdr>
        <w:top w:val="none" w:sz="0" w:space="0" w:color="auto"/>
        <w:left w:val="none" w:sz="0" w:space="0" w:color="auto"/>
        <w:bottom w:val="none" w:sz="0" w:space="0" w:color="auto"/>
        <w:right w:val="none" w:sz="0" w:space="0" w:color="auto"/>
      </w:divBdr>
    </w:div>
    <w:div w:id="1899170512">
      <w:bodyDiv w:val="1"/>
      <w:marLeft w:val="0"/>
      <w:marRight w:val="0"/>
      <w:marTop w:val="0"/>
      <w:marBottom w:val="0"/>
      <w:divBdr>
        <w:top w:val="none" w:sz="0" w:space="0" w:color="auto"/>
        <w:left w:val="none" w:sz="0" w:space="0" w:color="auto"/>
        <w:bottom w:val="none" w:sz="0" w:space="0" w:color="auto"/>
        <w:right w:val="none" w:sz="0" w:space="0" w:color="auto"/>
      </w:divBdr>
      <w:divsChild>
        <w:div w:id="634332299">
          <w:marLeft w:val="0"/>
          <w:marRight w:val="0"/>
          <w:marTop w:val="0"/>
          <w:marBottom w:val="0"/>
          <w:divBdr>
            <w:top w:val="none" w:sz="0" w:space="0" w:color="auto"/>
            <w:left w:val="none" w:sz="0" w:space="0" w:color="auto"/>
            <w:bottom w:val="none" w:sz="0" w:space="0" w:color="auto"/>
            <w:right w:val="none" w:sz="0" w:space="0" w:color="auto"/>
          </w:divBdr>
          <w:divsChild>
            <w:div w:id="1395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9861">
      <w:bodyDiv w:val="1"/>
      <w:marLeft w:val="0"/>
      <w:marRight w:val="0"/>
      <w:marTop w:val="0"/>
      <w:marBottom w:val="0"/>
      <w:divBdr>
        <w:top w:val="none" w:sz="0" w:space="0" w:color="auto"/>
        <w:left w:val="none" w:sz="0" w:space="0" w:color="auto"/>
        <w:bottom w:val="none" w:sz="0" w:space="0" w:color="auto"/>
        <w:right w:val="none" w:sz="0" w:space="0" w:color="auto"/>
      </w:divBdr>
    </w:div>
    <w:div w:id="1973631645">
      <w:bodyDiv w:val="1"/>
      <w:marLeft w:val="0"/>
      <w:marRight w:val="0"/>
      <w:marTop w:val="0"/>
      <w:marBottom w:val="0"/>
      <w:divBdr>
        <w:top w:val="none" w:sz="0" w:space="0" w:color="auto"/>
        <w:left w:val="none" w:sz="0" w:space="0" w:color="auto"/>
        <w:bottom w:val="none" w:sz="0" w:space="0" w:color="auto"/>
        <w:right w:val="none" w:sz="0" w:space="0" w:color="auto"/>
      </w:divBdr>
    </w:div>
    <w:div w:id="2048605947">
      <w:bodyDiv w:val="1"/>
      <w:marLeft w:val="0"/>
      <w:marRight w:val="0"/>
      <w:marTop w:val="0"/>
      <w:marBottom w:val="0"/>
      <w:divBdr>
        <w:top w:val="none" w:sz="0" w:space="0" w:color="auto"/>
        <w:left w:val="none" w:sz="0" w:space="0" w:color="auto"/>
        <w:bottom w:val="none" w:sz="0" w:space="0" w:color="auto"/>
        <w:right w:val="none" w:sz="0" w:space="0" w:color="auto"/>
      </w:divBdr>
    </w:div>
    <w:div w:id="2051683048">
      <w:bodyDiv w:val="1"/>
      <w:marLeft w:val="0"/>
      <w:marRight w:val="0"/>
      <w:marTop w:val="0"/>
      <w:marBottom w:val="0"/>
      <w:divBdr>
        <w:top w:val="none" w:sz="0" w:space="0" w:color="auto"/>
        <w:left w:val="none" w:sz="0" w:space="0" w:color="auto"/>
        <w:bottom w:val="none" w:sz="0" w:space="0" w:color="auto"/>
        <w:right w:val="none" w:sz="0" w:space="0" w:color="auto"/>
      </w:divBdr>
    </w:div>
    <w:div w:id="2081294769">
      <w:bodyDiv w:val="1"/>
      <w:marLeft w:val="0"/>
      <w:marRight w:val="0"/>
      <w:marTop w:val="0"/>
      <w:marBottom w:val="0"/>
      <w:divBdr>
        <w:top w:val="none" w:sz="0" w:space="0" w:color="auto"/>
        <w:left w:val="none" w:sz="0" w:space="0" w:color="auto"/>
        <w:bottom w:val="none" w:sz="0" w:space="0" w:color="auto"/>
        <w:right w:val="none" w:sz="0" w:space="0" w:color="auto"/>
      </w:divBdr>
    </w:div>
    <w:div w:id="2088991955">
      <w:bodyDiv w:val="1"/>
      <w:marLeft w:val="0"/>
      <w:marRight w:val="0"/>
      <w:marTop w:val="0"/>
      <w:marBottom w:val="0"/>
      <w:divBdr>
        <w:top w:val="none" w:sz="0" w:space="0" w:color="auto"/>
        <w:left w:val="none" w:sz="0" w:space="0" w:color="auto"/>
        <w:bottom w:val="none" w:sz="0" w:space="0" w:color="auto"/>
        <w:right w:val="none" w:sz="0" w:space="0" w:color="auto"/>
      </w:divBdr>
    </w:div>
    <w:div w:id="2113013119">
      <w:bodyDiv w:val="1"/>
      <w:marLeft w:val="0"/>
      <w:marRight w:val="0"/>
      <w:marTop w:val="0"/>
      <w:marBottom w:val="0"/>
      <w:divBdr>
        <w:top w:val="none" w:sz="0" w:space="0" w:color="auto"/>
        <w:left w:val="none" w:sz="0" w:space="0" w:color="auto"/>
        <w:bottom w:val="none" w:sz="0" w:space="0" w:color="auto"/>
        <w:right w:val="none" w:sz="0" w:space="0" w:color="auto"/>
      </w:divBdr>
      <w:divsChild>
        <w:div w:id="959919675">
          <w:marLeft w:val="0"/>
          <w:marRight w:val="0"/>
          <w:marTop w:val="0"/>
          <w:marBottom w:val="0"/>
          <w:divBdr>
            <w:top w:val="none" w:sz="0" w:space="0" w:color="auto"/>
            <w:left w:val="none" w:sz="0" w:space="0" w:color="auto"/>
            <w:bottom w:val="none" w:sz="0" w:space="0" w:color="auto"/>
            <w:right w:val="none" w:sz="0" w:space="0" w:color="auto"/>
          </w:divBdr>
          <w:divsChild>
            <w:div w:id="985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1564">
      <w:bodyDiv w:val="1"/>
      <w:marLeft w:val="0"/>
      <w:marRight w:val="0"/>
      <w:marTop w:val="0"/>
      <w:marBottom w:val="0"/>
      <w:divBdr>
        <w:top w:val="none" w:sz="0" w:space="0" w:color="auto"/>
        <w:left w:val="none" w:sz="0" w:space="0" w:color="auto"/>
        <w:bottom w:val="none" w:sz="0" w:space="0" w:color="auto"/>
        <w:right w:val="none" w:sz="0" w:space="0" w:color="auto"/>
      </w:divBdr>
    </w:div>
    <w:div w:id="2122533320">
      <w:bodyDiv w:val="1"/>
      <w:marLeft w:val="0"/>
      <w:marRight w:val="0"/>
      <w:marTop w:val="0"/>
      <w:marBottom w:val="0"/>
      <w:divBdr>
        <w:top w:val="none" w:sz="0" w:space="0" w:color="auto"/>
        <w:left w:val="none" w:sz="0" w:space="0" w:color="auto"/>
        <w:bottom w:val="none" w:sz="0" w:space="0" w:color="auto"/>
        <w:right w:val="none" w:sz="0" w:space="0" w:color="auto"/>
      </w:divBdr>
      <w:divsChild>
        <w:div w:id="1391002737">
          <w:marLeft w:val="0"/>
          <w:marRight w:val="0"/>
          <w:marTop w:val="0"/>
          <w:marBottom w:val="0"/>
          <w:divBdr>
            <w:top w:val="none" w:sz="0" w:space="0" w:color="auto"/>
            <w:left w:val="none" w:sz="0" w:space="0" w:color="auto"/>
            <w:bottom w:val="none" w:sz="0" w:space="0" w:color="auto"/>
            <w:right w:val="none" w:sz="0" w:space="0" w:color="auto"/>
          </w:divBdr>
          <w:divsChild>
            <w:div w:id="3597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9564">
      <w:bodyDiv w:val="1"/>
      <w:marLeft w:val="0"/>
      <w:marRight w:val="0"/>
      <w:marTop w:val="0"/>
      <w:marBottom w:val="0"/>
      <w:divBdr>
        <w:top w:val="none" w:sz="0" w:space="0" w:color="auto"/>
        <w:left w:val="none" w:sz="0" w:space="0" w:color="auto"/>
        <w:bottom w:val="none" w:sz="0" w:space="0" w:color="auto"/>
        <w:right w:val="none" w:sz="0" w:space="0" w:color="auto"/>
      </w:divBdr>
    </w:div>
    <w:div w:id="2140759249">
      <w:bodyDiv w:val="1"/>
      <w:marLeft w:val="0"/>
      <w:marRight w:val="0"/>
      <w:marTop w:val="0"/>
      <w:marBottom w:val="0"/>
      <w:divBdr>
        <w:top w:val="none" w:sz="0" w:space="0" w:color="auto"/>
        <w:left w:val="none" w:sz="0" w:space="0" w:color="auto"/>
        <w:bottom w:val="none" w:sz="0" w:space="0" w:color="auto"/>
        <w:right w:val="none" w:sz="0" w:space="0" w:color="auto"/>
      </w:divBdr>
      <w:divsChild>
        <w:div w:id="2142190619">
          <w:marLeft w:val="0"/>
          <w:marRight w:val="0"/>
          <w:marTop w:val="0"/>
          <w:marBottom w:val="0"/>
          <w:divBdr>
            <w:top w:val="none" w:sz="0" w:space="0" w:color="auto"/>
            <w:left w:val="none" w:sz="0" w:space="0" w:color="auto"/>
            <w:bottom w:val="none" w:sz="0" w:space="0" w:color="auto"/>
            <w:right w:val="none" w:sz="0" w:space="0" w:color="auto"/>
          </w:divBdr>
          <w:divsChild>
            <w:div w:id="15585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lencalel/data_mining_p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Ash23</b:Tag>
    <b:SourceType>InternetSite</b:SourceType>
    <b:Guid>{9242496D-87CE-4011-A7CD-A3E72AB034EA}</b:Guid>
    <b:Title>Manual MSD</b:Title>
    <b:Year>2023</b:Year>
    <b:Author>
      <b:Author>
        <b:NameList>
          <b:Person>
            <b:Last>Emadi</b:Last>
            <b:First>Ashkan</b:First>
          </b:Person>
        </b:NameList>
      </b:Author>
    </b:Author>
    <b:InternetSiteTitle>Manual MSD</b:InternetSiteTitle>
    <b:Month>Octubre</b:Month>
    <b:URL>https://www.msdmanuals.com/es/professional/hematolog%C3%ADa-y-oncolog%C3%ADa/leucemias/leucemia-linfobl%C3%A1stica-aguda-lla</b:URL>
    <b:RefOrder>4</b:RefOrder>
  </b:Source>
  <b:Source>
    <b:Tag>Art20</b:Tag>
    <b:SourceType>InternetSite</b:SourceType>
    <b:Guid>{C6326156-2DC0-4547-8DEE-EBCF48D78DB4}</b:Guid>
    <b:Author>
      <b:Author>
        <b:NameList>
          <b:Person>
            <b:Last>Wallace</b:Last>
            <b:First>Arturo</b:First>
          </b:Person>
        </b:NameList>
      </b:Author>
    </b:Author>
    <b:Title>BBC</b:Title>
    <b:InternetSiteTitle>BBC</b:InternetSiteTitle>
    <b:Year>2020</b:Year>
    <b:Month>Octubre</b:Month>
    <b:Day>14</b:Day>
    <b:URL>https://www.bbc.com/mundo/noticias-america-latina-54484133</b:URL>
    <b:RefOrder>5</b:RefOrder>
  </b:Source>
  <b:Source>
    <b:Tag>IGS24</b:Tag>
    <b:SourceType>InternetSite</b:SourceType>
    <b:Guid>{479BA958-EBFA-4E95-9D08-0163FE0190C6}</b:Guid>
    <b:Author>
      <b:Author>
        <b:NameList>
          <b:Person>
            <b:Last>IGSS</b:Last>
          </b:Person>
        </b:NameList>
      </b:Author>
    </b:Author>
    <b:Title>IGSS</b:Title>
    <b:InternetSiteTitle>IGSS</b:InternetSiteTitle>
    <b:Year>2024</b:Year>
    <b:Month>Enero</b:Month>
    <b:Day>28</b:Day>
    <b:URL>https://www.igssgt.org/noticias/2024/01/28/lepra-una-enfermedad-curable-que-continua-creando-estigmas-que-dificultan-su-diagnostico-y-tratamiento/</b:URL>
    <b:RefOrder>6</b:RefOrder>
  </b:Source>
  <b:Source>
    <b:Tag>Nat23</b:Tag>
    <b:SourceType>InternetSite</b:SourceType>
    <b:Guid>{85BE89BC-25BA-4CC9-BAC4-17F2E23EBFD1}</b:Guid>
    <b:Author>
      <b:Author>
        <b:NameList>
          <b:Person>
            <b:Last>National Heart</b:Last>
            <b:First>Lung,</b:First>
            <b:Middle>and Blood Institute</b:Middle>
          </b:Person>
        </b:NameList>
      </b:Author>
    </b:Author>
    <b:Title>National Heart, Lung, and Blood Institute</b:Title>
    <b:InternetSiteTitle>National Heart, Lung, and Blood Institute</b:InternetSiteTitle>
    <b:Year>2023</b:Year>
    <b:Month>Enero</b:Month>
    <b:Day>12</b:Day>
    <b:URL>https://www.nhlbi.nih.gov/es/salud/bronquitis</b:URL>
    <b:RefOrder>7</b:RefOrder>
  </b:Source>
  <b:Source>
    <b:Tag>Equ22</b:Tag>
    <b:SourceType>InternetSite</b:SourceType>
    <b:Guid>{CFD7A2F1-6D23-4298-A48D-3F1C2D34987D}</b:Guid>
    <b:Author>
      <b:Author>
        <b:NameList>
          <b:Person>
            <b:Last>Médicos</b:Last>
            <b:First>Equipo</b:First>
            <b:Middle>de Profesionales</b:Middle>
          </b:Person>
        </b:NameList>
      </b:Author>
    </b:Author>
    <b:Title>ADA</b:Title>
    <b:InternetSiteTitle>ADA</b:InternetSiteTitle>
    <b:Year>2022</b:Year>
    <b:Month>Julio</b:Month>
    <b:Day>25</b:Day>
    <b:URL>Se denomina hipertensión esencial o hipertensión primaria a la presión arterial alta (más de 140/90 mmHg) sin una causa reconocible.</b:URL>
    <b:RefOrder>8</b:RefOrder>
  </b:Source>
  <b:Source>
    <b:Tag>Nat231</b:Tag>
    <b:SourceType>InternetSite</b:SourceType>
    <b:Guid>{8A6A0A7F-657B-4C5B-AECF-32BCEF22F596}</b:Guid>
    <b:Author>
      <b:Author>
        <b:NameList>
          <b:Person>
            <b:Last>Disorders</b:Last>
            <b:First>National</b:First>
            <b:Middle>Institute ON Deafness and Other Communication</b:Middle>
          </b:Person>
        </b:NameList>
      </b:Author>
    </b:Author>
    <b:Title>National Institute ON Deafness and Other Communication Disorders</b:Title>
    <b:InternetSiteTitle>National Institute ON Deafness and Other Communication Disorders</b:InternetSiteTitle>
    <b:Year>2023</b:Year>
    <b:Month>Marzo</b:Month>
    <b:Day>2023</b:Day>
    <b:URL>https://www.nidcd.nih.gov/es/espanol/trastorno-del-desarrollo-del-lenguaje</b:URL>
    <b:RefOrder>9</b:RefOrder>
  </b:Source>
  <b:Source>
    <b:Tag>Jam22</b:Tag>
    <b:SourceType>InternetSite</b:SourceType>
    <b:Guid>{7ECA2BD5-381D-4003-92A8-B9DE1DC4F0EA}</b:Guid>
    <b:Author>
      <b:Author>
        <b:NameList>
          <b:Person>
            <b:Last>James Fernandez</b:Last>
          </b:Person>
        </b:NameList>
      </b:Author>
    </b:Author>
    <b:Title>Manual MSD</b:Title>
    <b:InternetSiteTitle>Manual MSD</b:InternetSiteTitle>
    <b:Year>2022</b:Year>
    <b:Month>Octubre</b:Month>
    <b:URL>https://www.msdmanuals.com/es/professional/inmunolog%C3%ADa-y-trastornos-al%C3%A9rgicos/enfermedades-al%C3%A9rgicas-autoinmunitarias-y-otros-trastornos-por-hipersensibilidad/rinitis-al%C3%A9rgica</b:URL>
    <b:RefOrder>10</b:RefOrder>
  </b:Source>
  <b:Source>
    <b:Tag>Clisf</b:Tag>
    <b:SourceType>InternetSite</b:SourceType>
    <b:Guid>{E256E883-9D3A-4F6A-82AA-B71BFFDAAEDE}</b:Guid>
    <b:Author>
      <b:Author>
        <b:NameList>
          <b:Person>
            <b:Last>Navarra</b:Last>
            <b:First>Clinica</b:First>
            <b:Middle>Universidad de</b:Middle>
          </b:Person>
        </b:NameList>
      </b:Author>
    </b:Author>
    <b:Title>Clinica Universidad de Navarra</b:Title>
    <b:InternetSiteTitle>Clinica Universidad de Navarra</b:InternetSiteTitle>
    <b:Year>s.f.</b:Year>
    <b:URL>https://www.cun.es/enfermedades-tratamientos/enfermedades/hipertrofia-benigna-prostata</b:URL>
    <b:RefOrder>11</b:RefOrder>
  </b:Source>
  <b:Source>
    <b:Tag>Ana23</b:Tag>
    <b:SourceType>InternetSite</b:SourceType>
    <b:Guid>{94C110BA-2B89-4ED2-86BB-9546A8740746}</b:Guid>
    <b:Author>
      <b:Author>
        <b:NameList>
          <b:Person>
            <b:Last>Ola</b:Last>
            <b:First>Ana</b:First>
            <b:Middle>Lucía</b:Middle>
          </b:Person>
        </b:NameList>
      </b:Author>
    </b:Author>
    <b:Title>Prensa Libre</b:Title>
    <b:InternetSiteTitle>Prensa Libre</b:InternetSiteTitle>
    <b:Year>2023</b:Year>
    <b:Month>Marzo</b:Month>
    <b:Day>2</b:Day>
    <b:URL>https://www.prensalibre.com/guatemala/comunitario/han-aumentado-los-casos-de-miopia-en-ninos-por-el-uso-de-pantallas-digitales/</b:URL>
    <b:RefOrder>2</b:RefOrder>
  </b:Source>
  <b:Source>
    <b:Tag>Son24</b:Tag>
    <b:SourceType>InternetSite</b:SourceType>
    <b:Guid>{1E2EFBC0-6DEF-44EA-A7C4-0AE5199D3199}</b:Guid>
    <b:Author>
      <b:Author>
        <b:NameList>
          <b:Person>
            <b:Last>Villapol</b:Last>
            <b:First>Sonia</b:First>
          </b:Person>
        </b:NameList>
      </b:Author>
    </b:Author>
    <b:Title>Prensa Libre</b:Title>
    <b:InternetSiteTitle>Prensa Libre</b:InternetSiteTitle>
    <b:Year>2024</b:Year>
    <b:Month>Enero</b:Month>
    <b:Day>13</b:Day>
    <b:URL>https://www.prensalibre.com/vida/salud-y-familia/pesticidas-y-parkinson-una-conexion-fuera-de-toda-duda/</b:URL>
    <b:RefOrder>3</b:RefOrder>
  </b:Source>
  <b:Source>
    <b:Tag>Liz24</b:Tag>
    <b:SourceType>BookSection</b:SourceType>
    <b:Guid>{C280C510-6A62-44E0-9D89-07319DC6AE82}</b:Guid>
    <b:Title>Insomnio en adultos y ancianos: enfoque en atención primaria</b:Title>
    <b:Year>2024</b:Year>
    <b:Author>
      <b:Author>
        <b:NameList>
          <b:Person>
            <b:Last>Lizeth X. Morales-Ceballos</b:Last>
            <b:First>Geovani</b:First>
            <b:Middle>López-Ortiz , Alberto J. Acosta-Bolívar , Heider A. Bautista-Mier</b:Middle>
          </b:Person>
        </b:NameList>
      </b:Author>
    </b:Author>
    <b:Pages>89-98</b:Pages>
    <b:RefOrder>1</b:RefOrder>
  </b:Source>
</b:Sources>
</file>

<file path=customXml/itemProps1.xml><?xml version="1.0" encoding="utf-8"?>
<ds:datastoreItem xmlns:ds="http://schemas.openxmlformats.org/officeDocument/2006/customXml" ds:itemID="{4751A2D8-5798-4DC0-BA4E-CC5911EB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11</Pages>
  <Words>2148</Words>
  <Characters>11818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Abraham Calel - SE II</dc:creator>
  <cp:keywords/>
  <dc:description/>
  <cp:lastModifiedBy>Glen Abraham Calel - SE II</cp:lastModifiedBy>
  <cp:revision>148</cp:revision>
  <dcterms:created xsi:type="dcterms:W3CDTF">2024-02-10T04:51:00Z</dcterms:created>
  <dcterms:modified xsi:type="dcterms:W3CDTF">2024-12-07T22:08:00Z</dcterms:modified>
</cp:coreProperties>
</file>