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  <w:bookmarkStart w:id="0" w:name="_GoBack"/>
      <w:bookmarkEnd w:id="0"/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Pr="00B60850" w:rsidRDefault="00F10FB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D795A9D" w14:textId="77777777" w:rsidR="00F10FB7" w:rsidRPr="00B60850" w:rsidRDefault="00F10FB7" w:rsidP="00356675">
      <w:pPr>
        <w:pStyle w:val="Paragraph1"/>
        <w:rPr>
          <w:lang w:val="en-US"/>
        </w:rPr>
      </w:pPr>
    </w:p>
    <w:p w14:paraId="7344B39A" w14:textId="4C652AF2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URL of the demo website or video</w:t>
      </w:r>
    </w:p>
    <w:p w14:paraId="1CAF4B3E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4096CE86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47DD38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81F5965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00F112D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General description of the </w:t>
      </w:r>
      <w:r w:rsidR="005945CB" w:rsidRPr="00B60850">
        <w:rPr>
          <w:lang w:val="en-US"/>
        </w:rPr>
        <w:t>Project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2BF1605C" w14:textId="432DCABF" w:rsidR="005945CB" w:rsidRPr="00B60850" w:rsidRDefault="00166663" w:rsidP="00356675">
      <w:pPr>
        <w:pStyle w:val="Paragraph1"/>
        <w:numPr>
          <w:ilvl w:val="0"/>
          <w:numId w:val="5"/>
        </w:numPr>
        <w:rPr>
          <w:lang w:val="en-US"/>
        </w:rPr>
      </w:pPr>
      <w:r>
        <w:rPr>
          <w:lang w:val="en-US"/>
        </w:rPr>
        <w:t>Category</w:t>
      </w:r>
      <w:r w:rsidR="00F10FB7" w:rsidRPr="003F157A">
        <w:rPr>
          <w:lang w:val="en-US"/>
        </w:rPr>
        <w:t>.</w:t>
      </w:r>
      <w:r w:rsidR="00BF22C3" w:rsidRPr="00B60850">
        <w:rPr>
          <w:lang w:val="en-US"/>
        </w:rPr>
        <w:t xml:space="preserve"> </w:t>
      </w:r>
      <w:r>
        <w:rPr>
          <w:lang w:val="en-US"/>
        </w:rPr>
        <w:t xml:space="preserve">ISEA2017 artistic call convenes to participate in five categories, please select one: Soundscapes, Exhibitions, Installations and Performances, Media Art (Video, Animation, Net Art), Film-and-digital and Design Cases. </w:t>
      </w:r>
    </w:p>
    <w:p w14:paraId="4EAECD62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Default="005945CB" w:rsidP="00356675">
      <w:pPr>
        <w:pStyle w:val="Paragraph1"/>
        <w:rPr>
          <w:lang w:val="en-US"/>
        </w:rPr>
      </w:pPr>
    </w:p>
    <w:p w14:paraId="10DFC1C0" w14:textId="77777777" w:rsidR="00166663" w:rsidRDefault="00166663" w:rsidP="00356675">
      <w:pPr>
        <w:pStyle w:val="Paragraph1"/>
        <w:rPr>
          <w:lang w:val="en-US"/>
        </w:rPr>
      </w:pPr>
    </w:p>
    <w:p w14:paraId="45ED0E90" w14:textId="77777777" w:rsidR="00166663" w:rsidRPr="00B60850" w:rsidRDefault="00166663" w:rsidP="00166663">
      <w:pPr>
        <w:pStyle w:val="Paragraph1"/>
        <w:rPr>
          <w:lang w:val="en-US"/>
        </w:rPr>
      </w:pPr>
    </w:p>
    <w:p w14:paraId="32547BC3" w14:textId="77777777" w:rsidR="00166663" w:rsidRPr="00B60850" w:rsidRDefault="00166663" w:rsidP="00166663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Technical Rider.</w:t>
      </w:r>
      <w:r w:rsidRPr="00B60850">
        <w:rPr>
          <w:lang w:val="en-US"/>
        </w:rPr>
        <w:t xml:space="preserve"> Please provide the requirements (technological equipment, materials and characteristics of space for all categories of this call</w:t>
      </w:r>
      <w:r>
        <w:rPr>
          <w:lang w:val="en-US"/>
        </w:rPr>
        <w:t>)</w:t>
      </w:r>
    </w:p>
    <w:p w14:paraId="6E1CAC52" w14:textId="77777777" w:rsidR="00166663" w:rsidRPr="00B60850" w:rsidRDefault="00166663" w:rsidP="00166663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166663" w:rsidRPr="00B60850" w14:paraId="2F039981" w14:textId="77777777" w:rsidTr="00DA27DD">
        <w:tc>
          <w:tcPr>
            <w:tcW w:w="8882" w:type="dxa"/>
          </w:tcPr>
          <w:p w14:paraId="5D0BC6BD" w14:textId="77777777" w:rsidR="00166663" w:rsidRDefault="00166663" w:rsidP="00DA27DD">
            <w:pPr>
              <w:pStyle w:val="Paragraph1"/>
              <w:rPr>
                <w:lang w:val="en-US"/>
              </w:rPr>
            </w:pPr>
          </w:p>
          <w:p w14:paraId="27D431BB" w14:textId="77777777" w:rsidR="00166663" w:rsidRDefault="00166663" w:rsidP="00DA27DD">
            <w:pPr>
              <w:pStyle w:val="Paragraph1"/>
              <w:rPr>
                <w:lang w:val="en-US"/>
              </w:rPr>
            </w:pPr>
          </w:p>
          <w:p w14:paraId="12848A15" w14:textId="77777777" w:rsidR="00166663" w:rsidRDefault="00166663" w:rsidP="00DA27DD">
            <w:pPr>
              <w:pStyle w:val="Paragraph1"/>
              <w:rPr>
                <w:lang w:val="en-US"/>
              </w:rPr>
            </w:pPr>
          </w:p>
          <w:p w14:paraId="01B2157C" w14:textId="77777777" w:rsidR="00166663" w:rsidRDefault="00166663" w:rsidP="00DA27DD">
            <w:pPr>
              <w:pStyle w:val="Paragraph1"/>
              <w:rPr>
                <w:lang w:val="en-US"/>
              </w:rPr>
            </w:pPr>
          </w:p>
          <w:p w14:paraId="27EEDEF6" w14:textId="77777777" w:rsidR="00166663" w:rsidRDefault="00166663" w:rsidP="00DA27DD">
            <w:pPr>
              <w:pStyle w:val="Paragraph1"/>
              <w:rPr>
                <w:lang w:val="en-US"/>
              </w:rPr>
            </w:pPr>
          </w:p>
          <w:p w14:paraId="11EC3D98" w14:textId="77777777" w:rsidR="00166663" w:rsidRPr="00B60850" w:rsidRDefault="00166663" w:rsidP="00DA27DD">
            <w:pPr>
              <w:pStyle w:val="Paragraph1"/>
              <w:rPr>
                <w:lang w:val="en-US"/>
              </w:rPr>
            </w:pPr>
          </w:p>
        </w:tc>
      </w:tr>
    </w:tbl>
    <w:p w14:paraId="35480A34" w14:textId="77777777" w:rsidR="00166663" w:rsidRDefault="00166663" w:rsidP="00356675">
      <w:pPr>
        <w:pStyle w:val="Paragraph1"/>
        <w:rPr>
          <w:lang w:val="en-US"/>
        </w:rPr>
      </w:pPr>
    </w:p>
    <w:p w14:paraId="27BC4F0C" w14:textId="77777777" w:rsidR="00166663" w:rsidRDefault="00166663" w:rsidP="00356675">
      <w:pPr>
        <w:pStyle w:val="Paragraph1"/>
        <w:rPr>
          <w:lang w:val="en-US"/>
        </w:rPr>
      </w:pPr>
    </w:p>
    <w:p w14:paraId="7E31573F" w14:textId="77777777" w:rsidR="00166663" w:rsidRPr="00B60850" w:rsidRDefault="00166663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7B040EAE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5B435ED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9"/>
      <w:headerReference w:type="first" r:id="rId10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7A408" w14:textId="77777777" w:rsidR="00D853A9" w:rsidRDefault="00D853A9">
      <w:pPr>
        <w:spacing w:after="0" w:line="240" w:lineRule="auto"/>
      </w:pPr>
      <w:r>
        <w:separator/>
      </w:r>
    </w:p>
  </w:endnote>
  <w:endnote w:type="continuationSeparator" w:id="0">
    <w:p w14:paraId="7F5B7C5D" w14:textId="77777777" w:rsidR="00D853A9" w:rsidRDefault="00D8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4330D" w14:textId="77777777" w:rsidR="00D853A9" w:rsidRDefault="00D853A9">
      <w:pPr>
        <w:spacing w:after="0" w:line="240" w:lineRule="auto"/>
      </w:pPr>
      <w:r>
        <w:separator/>
      </w:r>
    </w:p>
  </w:footnote>
  <w:footnote w:type="continuationSeparator" w:id="0">
    <w:p w14:paraId="78C6730F" w14:textId="77777777" w:rsidR="00D853A9" w:rsidRDefault="00D8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A6F34"/>
    <w:rsid w:val="00164C7F"/>
    <w:rsid w:val="00166663"/>
    <w:rsid w:val="00260996"/>
    <w:rsid w:val="002D424A"/>
    <w:rsid w:val="00356675"/>
    <w:rsid w:val="003F157A"/>
    <w:rsid w:val="00420BA0"/>
    <w:rsid w:val="004B6A67"/>
    <w:rsid w:val="00561DBF"/>
    <w:rsid w:val="005945CB"/>
    <w:rsid w:val="006A4452"/>
    <w:rsid w:val="006C1CBC"/>
    <w:rsid w:val="00733F28"/>
    <w:rsid w:val="008D5158"/>
    <w:rsid w:val="00A43F7C"/>
    <w:rsid w:val="00AF555E"/>
    <w:rsid w:val="00B60850"/>
    <w:rsid w:val="00BF22C3"/>
    <w:rsid w:val="00C0543D"/>
    <w:rsid w:val="00C751A5"/>
    <w:rsid w:val="00D1718B"/>
    <w:rsid w:val="00D853A9"/>
    <w:rsid w:val="00D876EC"/>
    <w:rsid w:val="00DA7AC3"/>
    <w:rsid w:val="00DD4F21"/>
    <w:rsid w:val="00E54292"/>
    <w:rsid w:val="00E86366"/>
    <w:rsid w:val="00E879BE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91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A6C8B-AA09-F34E-995A-67609A4C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glenda</cp:lastModifiedBy>
  <cp:revision>2</cp:revision>
  <cp:lastPrinted>2016-09-09T16:45:00Z</cp:lastPrinted>
  <dcterms:created xsi:type="dcterms:W3CDTF">2017-01-23T20:56:00Z</dcterms:created>
  <dcterms:modified xsi:type="dcterms:W3CDTF">2017-01-23T20:56:00Z</dcterms:modified>
</cp:coreProperties>
</file>