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3171" w14:textId="77777777" w:rsidR="00FF0C3B" w:rsidRDefault="00000000">
      <w:pPr>
        <w:spacing w:after="40"/>
        <w:jc w:val="center"/>
      </w:pPr>
      <w:r>
        <w:rPr>
          <w:b/>
          <w:bCs/>
          <w:color w:val="595959"/>
        </w:rPr>
        <w:t>CYBERSECURITY WORKSHOP — INSTRUCTOR NOTES</w:t>
      </w:r>
    </w:p>
    <w:p w14:paraId="4A969BA9" w14:textId="77777777" w:rsidR="00FF0C3B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Day 5: Networking Fundamentals II</w:t>
      </w:r>
    </w:p>
    <w:p w14:paraId="0EDE738C" w14:textId="77777777" w:rsidR="00FF0C3B" w:rsidRDefault="00000000">
      <w:pPr>
        <w:pBdr>
          <w:bottom w:val="single" w:sz="12" w:space="6" w:color="2E5C8A"/>
        </w:pBdr>
        <w:spacing w:after="300"/>
        <w:jc w:val="center"/>
      </w:pPr>
      <w:r>
        <w:rPr>
          <w:i/>
          <w:iCs/>
          <w:color w:val="2E5C8A"/>
          <w:sz w:val="22"/>
          <w:szCs w:val="22"/>
        </w:rPr>
        <w:t>DNS · DHCP · NAT · Subnetting  —  Hands-on: DNS Enumeration &amp; Packet Analysis (Kali Linux)</w:t>
      </w:r>
    </w:p>
    <w:p w14:paraId="07036A79" w14:textId="77777777" w:rsidR="00FF0C3B" w:rsidRDefault="00000000">
      <w:pPr>
        <w:pStyle w:val="Heading2"/>
        <w:spacing w:before="280" w:after="120"/>
      </w:pPr>
      <w:r>
        <w:rPr>
          <w:b/>
          <w:bCs/>
          <w:color w:val="2E5C8A"/>
          <w:sz w:val="25"/>
          <w:szCs w:val="25"/>
        </w:rPr>
        <w:t>Session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7"/>
        <w:gridCol w:w="3446"/>
        <w:gridCol w:w="3177"/>
      </w:tblGrid>
      <w:tr w:rsidR="00FF0C3B" w14:paraId="6302B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868AB" w14:textId="77777777" w:rsidR="00FF0C3B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43141" w14:textId="77777777" w:rsidR="00FF0C3B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248E2" w14:textId="77777777" w:rsidR="00FF0C3B" w:rsidRDefault="00000000">
            <w:r>
              <w:rPr>
                <w:b/>
                <w:bCs/>
                <w:color w:val="FFFFFF"/>
              </w:rPr>
              <w:t>Environment</w:t>
            </w:r>
          </w:p>
        </w:tc>
      </w:tr>
      <w:tr w:rsidR="00FF0C3B" w14:paraId="2A7FF6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2D82F" w14:textId="77777777" w:rsidR="00FF0C3B" w:rsidRDefault="00000000">
            <w:r>
              <w:t>3 hours (1.5 hr theory + 1.5 hr hands-on)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C873F" w14:textId="77777777" w:rsidR="00FF0C3B" w:rsidRDefault="00000000">
            <w:r>
              <w:t>Lecture + guided lab</w:t>
            </w:r>
          </w:p>
        </w:tc>
        <w:tc>
          <w:tcPr>
            <w:tcW w:w="2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D659C" w14:textId="77777777" w:rsidR="00FF0C3B" w:rsidRDefault="00000000">
            <w:r>
              <w:t>Kali Linux VM (attacker), target host/router on same LAN</w:t>
            </w:r>
          </w:p>
        </w:tc>
      </w:tr>
    </w:tbl>
    <w:p w14:paraId="0A2FBEAF" w14:textId="77777777" w:rsidR="00FF0C3B" w:rsidRDefault="00FF0C3B">
      <w:pPr>
        <w:spacing w:after="200"/>
      </w:pPr>
    </w:p>
    <w:p w14:paraId="64B2ECFB" w14:textId="77777777" w:rsidR="00FF0C3B" w:rsidRDefault="00000000">
      <w:pPr>
        <w:pStyle w:val="Heading2"/>
        <w:spacing w:before="280" w:after="120"/>
      </w:pPr>
      <w:r>
        <w:rPr>
          <w:b/>
          <w:bCs/>
          <w:color w:val="2E5C8A"/>
          <w:sz w:val="25"/>
          <w:szCs w:val="25"/>
        </w:rPr>
        <w:t>Learning Objectives</w:t>
      </w:r>
    </w:p>
    <w:p w14:paraId="3F3A35DF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By the end of Day 5, students should be able to:</w:t>
      </w:r>
    </w:p>
    <w:p w14:paraId="373179F0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Explain how DNS resolves domain names to IP addresses, and identify common DNS record types.</w:t>
      </w:r>
    </w:p>
    <w:p w14:paraId="001FC26F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Describe the DHCP DORA process and how hosts obtain IP configuration automatically.</w:t>
      </w:r>
    </w:p>
    <w:p w14:paraId="5D72D26C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Explain NAT (Static, Dynamic, PAT/Overload) and why it matters for private-to-public IP translation.</w:t>
      </w:r>
    </w:p>
    <w:p w14:paraId="18FF589F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Calculate subnets and subnet masks using CIDR notation for a given network requirement.</w:t>
      </w:r>
    </w:p>
    <w:p w14:paraId="16F79665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Perform basic DNS enumeration using command-line and automated tools on Kali Linux.</w:t>
      </w:r>
    </w:p>
    <w:p w14:paraId="335150DF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Capture and analyze DNS and DHCP traffic using Wireshark and tcpdump.</w:t>
      </w:r>
    </w:p>
    <w:p w14:paraId="51984CFC" w14:textId="77777777" w:rsidR="00FF0C3B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PART A — THEORY (1.5 hrs)</w:t>
      </w:r>
    </w:p>
    <w:p w14:paraId="5ACE2E72" w14:textId="77777777" w:rsidR="00FF0C3B" w:rsidRDefault="00000000">
      <w:pPr>
        <w:pStyle w:val="Heading2"/>
        <w:spacing w:before="280" w:after="120"/>
      </w:pPr>
      <w:r>
        <w:rPr>
          <w:b/>
          <w:bCs/>
          <w:color w:val="2E5C8A"/>
          <w:sz w:val="25"/>
          <w:szCs w:val="25"/>
        </w:rPr>
        <w:t>1. DNS — Domain Name System</w:t>
      </w:r>
    </w:p>
    <w:p w14:paraId="32D8AF85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DNS is the system that translates human-friendly domain names (like google.com) into machine-friendly IP addresses (like 142.250.193.14). Think of it as the phonebook of the internet.</w:t>
      </w:r>
    </w:p>
    <w:p w14:paraId="3DD24E91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How DNS Resolution Works (step by step)</w:t>
      </w:r>
    </w:p>
    <w:p w14:paraId="481CF4EE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User types google.com into a browser.</w:t>
      </w:r>
    </w:p>
    <w:p w14:paraId="19ED29A7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The OS checks its local DNS cache — if found, resolution ends here.</w:t>
      </w:r>
    </w:p>
    <w:p w14:paraId="3A63A151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If not cached, the request goes to a Recursive Resolver (usually your ISP or a public resolver like 8.8.8.8).</w:t>
      </w:r>
    </w:p>
    <w:p w14:paraId="1B307C5E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The resolver queries a Root Server → which points to the correct TLD Server (.com).</w:t>
      </w:r>
    </w:p>
    <w:p w14:paraId="2E1FD0C1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The TLD server points to the Authoritative Name Server for google.com.</w:t>
      </w:r>
    </w:p>
    <w:p w14:paraId="15985535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The authoritative server returns the actual IP address.</w:t>
      </w:r>
    </w:p>
    <w:p w14:paraId="1009849C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The resolver caches the result and returns it to the user's browser.</w:t>
      </w:r>
    </w:p>
    <w:p w14:paraId="58310A8B" w14:textId="77777777" w:rsidR="00FF0C3B" w:rsidRDefault="00FF0C3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5"/>
      </w:tblGrid>
      <w:tr w:rsidR="00FF0C3B" w14:paraId="465C1A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C8A"/>
              <w:left w:val="single" w:sz="16" w:space="0" w:color="2E5C8A"/>
              <w:bottom w:val="single" w:sz="4" w:space="0" w:color="2E5C8A"/>
              <w:right w:val="single" w:sz="4" w:space="0" w:color="2E5C8A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6E6756" w14:textId="77777777" w:rsidR="00FF0C3B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Teaching Tip</w:t>
            </w:r>
          </w:p>
          <w:p w14:paraId="627F3D36" w14:textId="77777777" w:rsidR="00FF0C3B" w:rsidRDefault="00000000">
            <w:pPr>
              <w:spacing w:line="280" w:lineRule="auto"/>
            </w:pPr>
            <w:r>
              <w:rPr>
                <w:color w:val="333333"/>
                <w:sz w:val="21"/>
                <w:szCs w:val="21"/>
              </w:rPr>
              <w:t>Draw this as a flow diagram on the whiteboard: Client → Resolver → Root → TLD → Authoritative → back to Client. Students remember DNS far better as a diagram than as a list.</w:t>
            </w:r>
          </w:p>
        </w:tc>
      </w:tr>
    </w:tbl>
    <w:p w14:paraId="56810B66" w14:textId="77777777" w:rsidR="00FF0C3B" w:rsidRDefault="00FF0C3B">
      <w:pPr>
        <w:spacing w:after="150"/>
      </w:pPr>
    </w:p>
    <w:p w14:paraId="2F9F2F15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Common DNS Record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3"/>
        <w:gridCol w:w="5062"/>
        <w:gridCol w:w="3285"/>
      </w:tblGrid>
      <w:tr w:rsidR="00FF0C3B" w14:paraId="3D962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E091B" w14:textId="77777777" w:rsidR="00FF0C3B" w:rsidRDefault="00000000">
            <w:r>
              <w:rPr>
                <w:b/>
                <w:bCs/>
                <w:color w:val="FFFFFF"/>
              </w:rPr>
              <w:t>Record</w:t>
            </w:r>
          </w:p>
        </w:tc>
        <w:tc>
          <w:tcPr>
            <w:tcW w:w="4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0076E" w14:textId="77777777" w:rsidR="00FF0C3B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0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9F0C3" w14:textId="77777777" w:rsidR="00FF0C3B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FF0C3B" w14:paraId="693349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6818B" w14:textId="77777777" w:rsidR="00FF0C3B" w:rsidRDefault="00000000">
            <w:r>
              <w:t>A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2482CB" w14:textId="77777777" w:rsidR="00FF0C3B" w:rsidRDefault="00000000">
            <w:r>
              <w:t>Maps a hostname to an IPv4 address</w:t>
            </w:r>
          </w:p>
        </w:tc>
        <w:tc>
          <w:tcPr>
            <w:tcW w:w="3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A82A9" w14:textId="77777777" w:rsidR="00FF0C3B" w:rsidRDefault="00000000">
            <w:r>
              <w:t>example.com → 93.184.216.34</w:t>
            </w:r>
          </w:p>
        </w:tc>
      </w:tr>
      <w:tr w:rsidR="00FF0C3B" w14:paraId="310DD1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A56D29" w14:textId="77777777" w:rsidR="00FF0C3B" w:rsidRDefault="00000000">
            <w:r>
              <w:t>AAAA</w:t>
            </w:r>
          </w:p>
        </w:tc>
        <w:tc>
          <w:tcPr>
            <w:tcW w:w="47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9C1D8" w14:textId="77777777" w:rsidR="00FF0C3B" w:rsidRDefault="00000000">
            <w:r>
              <w:t>Maps a hostname to an IPv6 address</w:t>
            </w:r>
          </w:p>
        </w:tc>
        <w:tc>
          <w:tcPr>
            <w:tcW w:w="30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E505C" w14:textId="77777777" w:rsidR="00FF0C3B" w:rsidRDefault="00000000">
            <w:r>
              <w:t>example.com → 2606:2800:220:1::</w:t>
            </w:r>
          </w:p>
        </w:tc>
      </w:tr>
      <w:tr w:rsidR="00FF0C3B" w14:paraId="188173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A8E1D" w14:textId="77777777" w:rsidR="00FF0C3B" w:rsidRDefault="00000000">
            <w:r>
              <w:t>CNAME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AF0C3" w14:textId="77777777" w:rsidR="00FF0C3B" w:rsidRDefault="00000000">
            <w:r>
              <w:t>Alias — points one name to another name</w:t>
            </w:r>
          </w:p>
        </w:tc>
        <w:tc>
          <w:tcPr>
            <w:tcW w:w="3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336FE" w14:textId="77777777" w:rsidR="00FF0C3B" w:rsidRDefault="00000000">
            <w:r>
              <w:t>www.example.com → example.com</w:t>
            </w:r>
          </w:p>
        </w:tc>
      </w:tr>
      <w:tr w:rsidR="00FF0C3B" w14:paraId="436BB2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27D68C" w14:textId="77777777" w:rsidR="00FF0C3B" w:rsidRDefault="00000000">
            <w:r>
              <w:t>MX</w:t>
            </w:r>
          </w:p>
        </w:tc>
        <w:tc>
          <w:tcPr>
            <w:tcW w:w="47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5E995E" w14:textId="77777777" w:rsidR="00FF0C3B" w:rsidRDefault="00000000">
            <w:r>
              <w:t>Mail server responsible for the domain</w:t>
            </w:r>
          </w:p>
        </w:tc>
        <w:tc>
          <w:tcPr>
            <w:tcW w:w="30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2E8330" w14:textId="77777777" w:rsidR="00FF0C3B" w:rsidRDefault="00000000">
            <w:r>
              <w:t>example.com → mail.example.com (priority 10)</w:t>
            </w:r>
          </w:p>
        </w:tc>
      </w:tr>
      <w:tr w:rsidR="00FF0C3B" w14:paraId="400F39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2D34C" w14:textId="77777777" w:rsidR="00FF0C3B" w:rsidRDefault="00000000">
            <w:r>
              <w:t>NS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60B76C" w14:textId="77777777" w:rsidR="00FF0C3B" w:rsidRDefault="00000000">
            <w:r>
              <w:t>Authoritative name servers for the domain</w:t>
            </w:r>
          </w:p>
        </w:tc>
        <w:tc>
          <w:tcPr>
            <w:tcW w:w="3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694F2E" w14:textId="77777777" w:rsidR="00FF0C3B" w:rsidRDefault="00000000">
            <w:r>
              <w:t>example.com → ns1.example.com</w:t>
            </w:r>
          </w:p>
        </w:tc>
      </w:tr>
      <w:tr w:rsidR="00FF0C3B" w14:paraId="7F03F4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2C3FFD" w14:textId="77777777" w:rsidR="00FF0C3B" w:rsidRDefault="00000000">
            <w:r>
              <w:t>TXT</w:t>
            </w:r>
          </w:p>
        </w:tc>
        <w:tc>
          <w:tcPr>
            <w:tcW w:w="47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F8448" w14:textId="77777777" w:rsidR="00FF0C3B" w:rsidRDefault="00000000">
            <w:r>
              <w:t>Free-text data — SPF, DKIM, domain verification</w:t>
            </w:r>
          </w:p>
        </w:tc>
        <w:tc>
          <w:tcPr>
            <w:tcW w:w="30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A2A0E9" w14:textId="77777777" w:rsidR="00FF0C3B" w:rsidRDefault="00000000">
            <w:r>
              <w:t>v=spf1 include:_spf.google.com ~all</w:t>
            </w:r>
          </w:p>
        </w:tc>
      </w:tr>
      <w:tr w:rsidR="00FF0C3B" w14:paraId="102B8C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71FD1" w14:textId="77777777" w:rsidR="00FF0C3B" w:rsidRDefault="00000000">
            <w:r>
              <w:t>SOA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C87A3" w14:textId="77777777" w:rsidR="00FF0C3B" w:rsidRDefault="00000000">
            <w:r>
              <w:t>Start of Authority — admin &amp; zone info</w:t>
            </w:r>
          </w:p>
        </w:tc>
        <w:tc>
          <w:tcPr>
            <w:tcW w:w="3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FC7BF1" w14:textId="77777777" w:rsidR="00FF0C3B" w:rsidRDefault="00000000">
            <w:r>
              <w:t>Primary NS, admin email, serial, refresh</w:t>
            </w:r>
          </w:p>
        </w:tc>
      </w:tr>
      <w:tr w:rsidR="00FF0C3B" w14:paraId="5A4ADB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BE487C" w14:textId="77777777" w:rsidR="00FF0C3B" w:rsidRDefault="00000000">
            <w:r>
              <w:t>PTR</w:t>
            </w:r>
          </w:p>
        </w:tc>
        <w:tc>
          <w:tcPr>
            <w:tcW w:w="47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FBB01" w14:textId="77777777" w:rsidR="00FF0C3B" w:rsidRDefault="00000000">
            <w:r>
              <w:t>Reverse lookup — IP to hostname</w:t>
            </w:r>
          </w:p>
        </w:tc>
        <w:tc>
          <w:tcPr>
            <w:tcW w:w="30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5D5E1" w14:textId="77777777" w:rsidR="00FF0C3B" w:rsidRDefault="00000000">
            <w:r>
              <w:t>34.216.184.93.in-addr.arpa → example.com</w:t>
            </w:r>
          </w:p>
        </w:tc>
      </w:tr>
    </w:tbl>
    <w:p w14:paraId="04CAF1A9" w14:textId="77777777" w:rsidR="00FF0C3B" w:rsidRDefault="00FF0C3B">
      <w:pPr>
        <w:spacing w:after="150"/>
      </w:pPr>
    </w:p>
    <w:p w14:paraId="78A5A314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Recursive vs Iterative Queries</w:t>
      </w:r>
    </w:p>
    <w:p w14:paraId="056E296F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Recursive query: the resolver does all the work and returns a final answer to the client.</w:t>
      </w:r>
    </w:p>
    <w:p w14:paraId="6E3841D7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Iterative query: each server returns the best answer it has (often a referral) and the resolver keeps asking the next server.</w:t>
      </w:r>
    </w:p>
    <w:p w14:paraId="7F42CFFC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Why Attackers Care About DNS</w:t>
      </w:r>
    </w:p>
    <w:p w14:paraId="4131F28E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DNS enumeration reveals subdomains, mail servers, and infrastructure — useful in reconnaissance.</w:t>
      </w:r>
    </w:p>
    <w:p w14:paraId="3432FCBD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Misconfigured DNS zones can leak internal hostnames (zone transfer / AXFR).</w:t>
      </w:r>
    </w:p>
    <w:p w14:paraId="2316BF9F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DNS is also abused for attacks like DNS spoofing, cache poisoning, and DNS tunneling for data exfiltration.</w:t>
      </w:r>
    </w:p>
    <w:p w14:paraId="3AC1EBE3" w14:textId="77777777" w:rsidR="00FF0C3B" w:rsidRDefault="00FF0C3B">
      <w:pPr>
        <w:spacing w:after="200"/>
      </w:pPr>
    </w:p>
    <w:p w14:paraId="3C8334FD" w14:textId="77777777" w:rsidR="00FF0C3B" w:rsidRDefault="00000000">
      <w:pPr>
        <w:pStyle w:val="Heading2"/>
        <w:spacing w:before="280" w:after="120"/>
      </w:pPr>
      <w:r>
        <w:rPr>
          <w:b/>
          <w:bCs/>
          <w:color w:val="2E5C8A"/>
          <w:sz w:val="25"/>
          <w:szCs w:val="25"/>
        </w:rPr>
        <w:t>2. DHCP — Dynamic Host Configuration Protocol</w:t>
      </w:r>
    </w:p>
    <w:p w14:paraId="1094995E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DHCP automatically assigns IP addresses and network configuration (subnet mask, gateway, DNS servers) to devices joining a network, so administrators don't have to configure every host manually.</w:t>
      </w:r>
    </w:p>
    <w:p w14:paraId="2FCC5B41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The DORA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2046"/>
        <w:gridCol w:w="2800"/>
        <w:gridCol w:w="4254"/>
      </w:tblGrid>
      <w:tr w:rsidR="00FF0C3B" w14:paraId="69D34C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5979E" w14:textId="77777777" w:rsidR="00FF0C3B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65B6C" w14:textId="77777777" w:rsidR="00FF0C3B" w:rsidRDefault="00000000">
            <w:r>
              <w:rPr>
                <w:b/>
                <w:bCs/>
                <w:color w:val="FFFFFF"/>
              </w:rPr>
              <w:t>Message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DFB99" w14:textId="77777777" w:rsidR="00FF0C3B" w:rsidRDefault="00000000">
            <w:r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3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A13B7" w14:textId="77777777" w:rsidR="00FF0C3B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FF0C3B" w14:paraId="204155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47EEB" w14:textId="77777777" w:rsidR="00FF0C3B" w:rsidRDefault="00000000">
            <w:r>
              <w:t>1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5EAFE" w14:textId="77777777" w:rsidR="00FF0C3B" w:rsidRDefault="00000000">
            <w:r>
              <w:t>DISCOVER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4E225" w14:textId="77777777" w:rsidR="00FF0C3B" w:rsidRDefault="00000000">
            <w:r>
              <w:t>Client → Broadcast</w:t>
            </w:r>
          </w:p>
        </w:tc>
        <w:tc>
          <w:tcPr>
            <w:tcW w:w="3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49768" w14:textId="77777777" w:rsidR="00FF0C3B" w:rsidRDefault="00000000">
            <w:r>
              <w:t>Client broadcasts: "Is there a DHCP server on this network?"</w:t>
            </w:r>
          </w:p>
        </w:tc>
      </w:tr>
      <w:tr w:rsidR="00FF0C3B" w14:paraId="23FFA8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DD534" w14:textId="77777777" w:rsidR="00FF0C3B" w:rsidRDefault="00000000">
            <w:r>
              <w:t>2</w:t>
            </w:r>
          </w:p>
        </w:tc>
        <w:tc>
          <w:tcPr>
            <w:tcW w:w="19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98D94C" w14:textId="77777777" w:rsidR="00FF0C3B" w:rsidRDefault="00000000">
            <w:r>
              <w:t>OFFER</w:t>
            </w:r>
          </w:p>
        </w:tc>
        <w:tc>
          <w:tcPr>
            <w:tcW w:w="2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5154C" w14:textId="77777777" w:rsidR="00FF0C3B" w:rsidRDefault="00000000">
            <w:r>
              <w:t>Server → Client</w:t>
            </w:r>
          </w:p>
        </w:tc>
        <w:tc>
          <w:tcPr>
            <w:tcW w:w="39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ED288" w14:textId="77777777" w:rsidR="00FF0C3B" w:rsidRDefault="00000000">
            <w:r>
              <w:t>Server replies with a proposed IP address and lease terms</w:t>
            </w:r>
          </w:p>
        </w:tc>
      </w:tr>
      <w:tr w:rsidR="00FF0C3B" w14:paraId="2690B0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DD57A1" w14:textId="77777777" w:rsidR="00FF0C3B" w:rsidRDefault="00000000">
            <w:r>
              <w:t>3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777B7A" w14:textId="77777777" w:rsidR="00FF0C3B" w:rsidRDefault="00000000">
            <w:r>
              <w:t>REQUEST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8D5CE" w14:textId="77777777" w:rsidR="00FF0C3B" w:rsidRDefault="00000000">
            <w:r>
              <w:t>Client → Broadcast</w:t>
            </w:r>
          </w:p>
        </w:tc>
        <w:tc>
          <w:tcPr>
            <w:tcW w:w="3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BF1B8D" w14:textId="77777777" w:rsidR="00FF0C3B" w:rsidRDefault="00000000">
            <w:r>
              <w:t>Client broadcasts acceptance of the offered IP (so other DHCP servers know it was declined)</w:t>
            </w:r>
          </w:p>
        </w:tc>
      </w:tr>
      <w:tr w:rsidR="00FF0C3B" w14:paraId="0340DE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C7C5FA" w14:textId="77777777" w:rsidR="00FF0C3B" w:rsidRDefault="00000000">
            <w:r>
              <w:lastRenderedPageBreak/>
              <w:t>4</w:t>
            </w:r>
          </w:p>
        </w:tc>
        <w:tc>
          <w:tcPr>
            <w:tcW w:w="19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02B90C" w14:textId="77777777" w:rsidR="00FF0C3B" w:rsidRDefault="00000000">
            <w:r>
              <w:t>ACK</w:t>
            </w:r>
          </w:p>
        </w:tc>
        <w:tc>
          <w:tcPr>
            <w:tcW w:w="2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1E82A" w14:textId="77777777" w:rsidR="00FF0C3B" w:rsidRDefault="00000000">
            <w:r>
              <w:t>Server → Client</w:t>
            </w:r>
          </w:p>
        </w:tc>
        <w:tc>
          <w:tcPr>
            <w:tcW w:w="39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44ED3" w14:textId="77777777" w:rsidR="00FF0C3B" w:rsidRDefault="00000000">
            <w:r>
              <w:t>Server confirms the lease; client configures its interface</w:t>
            </w:r>
          </w:p>
        </w:tc>
      </w:tr>
    </w:tbl>
    <w:p w14:paraId="6A918EAC" w14:textId="77777777" w:rsidR="00FF0C3B" w:rsidRDefault="00FF0C3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5"/>
      </w:tblGrid>
      <w:tr w:rsidR="00FF0C3B" w14:paraId="19923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C8A"/>
              <w:left w:val="single" w:sz="16" w:space="0" w:color="2E5C8A"/>
              <w:bottom w:val="single" w:sz="4" w:space="0" w:color="2E5C8A"/>
              <w:right w:val="single" w:sz="4" w:space="0" w:color="2E5C8A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1B532C" w14:textId="77777777" w:rsidR="00FF0C3B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Teaching Tip</w:t>
            </w:r>
          </w:p>
          <w:p w14:paraId="4C52A509" w14:textId="77777777" w:rsidR="00FF0C3B" w:rsidRDefault="00000000">
            <w:pPr>
              <w:spacing w:line="280" w:lineRule="auto"/>
            </w:pPr>
            <w:r>
              <w:rPr>
                <w:color w:val="333333"/>
                <w:sz w:val="21"/>
                <w:szCs w:val="21"/>
              </w:rPr>
              <w:t>Say it out loud with students as a mnemonic: "Do You Really Ask" = Discover, Offer, Request, Acknowledge (DORA).</w:t>
            </w:r>
          </w:p>
        </w:tc>
      </w:tr>
    </w:tbl>
    <w:p w14:paraId="18CA7D77" w14:textId="77777777" w:rsidR="00FF0C3B" w:rsidRDefault="00FF0C3B">
      <w:pPr>
        <w:spacing w:after="150"/>
      </w:pPr>
    </w:p>
    <w:p w14:paraId="2B3BF48E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Key DHCP Concepts</w:t>
      </w:r>
    </w:p>
    <w:p w14:paraId="3621B983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Lease time: how long a client is allowed to use an assigned IP before it must renew.</w:t>
      </w:r>
    </w:p>
    <w:p w14:paraId="46D6ACD5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DHCP scope: the range of IP addresses a DHCP server is allowed to hand out.</w:t>
      </w:r>
    </w:p>
    <w:p w14:paraId="34B143D7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DHCP relay agent: forwards DHCP broadcasts across subnets/VLANs to a central DHCP server.</w:t>
      </w:r>
    </w:p>
    <w:p w14:paraId="0F846E7E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Uses UDP — server listens on port 67, client listens on port 68.</w:t>
      </w:r>
    </w:p>
    <w:p w14:paraId="668F9404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Security note: rogue DHCP servers on a network can hand out malicious gateway/DNS settings — this is a classic MITM technique students should be aware of.</w:t>
      </w:r>
    </w:p>
    <w:p w14:paraId="2D2E38CB" w14:textId="77777777" w:rsidR="00FF0C3B" w:rsidRDefault="00FF0C3B">
      <w:pPr>
        <w:spacing w:after="200"/>
      </w:pPr>
    </w:p>
    <w:p w14:paraId="61458754" w14:textId="77777777" w:rsidR="00FF0C3B" w:rsidRDefault="00000000">
      <w:pPr>
        <w:pStyle w:val="Heading2"/>
        <w:spacing w:before="280" w:after="120"/>
      </w:pPr>
      <w:r>
        <w:rPr>
          <w:b/>
          <w:bCs/>
          <w:color w:val="2E5C8A"/>
          <w:sz w:val="25"/>
          <w:szCs w:val="25"/>
        </w:rPr>
        <w:t>3. NAT — Network Address Translation</w:t>
      </w:r>
    </w:p>
    <w:p w14:paraId="43659B93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NAT allows multiple devices on a private network (using private IP ranges) to share one or a few public IP addresses to access the internet. It conserves public IPv4 addresses and hides internal network structure.</w:t>
      </w:r>
    </w:p>
    <w:p w14:paraId="2C0E2C1F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Private IP Ranges (RFC 1918)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8"/>
        <w:gridCol w:w="2369"/>
        <w:gridCol w:w="3823"/>
      </w:tblGrid>
      <w:tr w:rsidR="00FF0C3B" w14:paraId="57845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F734F" w14:textId="77777777" w:rsidR="00FF0C3B" w:rsidRDefault="00000000">
            <w:r>
              <w:rPr>
                <w:b/>
                <w:bCs/>
                <w:color w:val="FFFFFF"/>
              </w:rPr>
              <w:t>Range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77391" w14:textId="77777777" w:rsidR="00FF0C3B" w:rsidRDefault="00000000">
            <w:r>
              <w:rPr>
                <w:b/>
                <w:bCs/>
                <w:color w:val="FFFFFF"/>
              </w:rPr>
              <w:t>CIDR</w:t>
            </w:r>
          </w:p>
        </w:tc>
        <w:tc>
          <w:tcPr>
            <w:tcW w:w="35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961A9" w14:textId="77777777" w:rsidR="00FF0C3B" w:rsidRDefault="00000000">
            <w:r>
              <w:rPr>
                <w:b/>
                <w:bCs/>
                <w:color w:val="FFFFFF"/>
              </w:rPr>
              <w:t>Typical Use</w:t>
            </w:r>
          </w:p>
        </w:tc>
      </w:tr>
      <w:tr w:rsidR="00FF0C3B" w14:paraId="27440C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7C68D" w14:textId="77777777" w:rsidR="00FF0C3B" w:rsidRDefault="00000000">
            <w:r>
              <w:t>10.0.0.0 – 10.255.255.255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8D5CF" w14:textId="77777777" w:rsidR="00FF0C3B" w:rsidRDefault="00000000">
            <w:r>
              <w:t>10.0.0.0/8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9F1DB9" w14:textId="77777777" w:rsidR="00FF0C3B" w:rsidRDefault="00000000">
            <w:r>
              <w:t>Large enterprise networks</w:t>
            </w:r>
          </w:p>
        </w:tc>
      </w:tr>
      <w:tr w:rsidR="00FF0C3B" w14:paraId="61AFA2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1C4CC" w14:textId="77777777" w:rsidR="00FF0C3B" w:rsidRDefault="00000000">
            <w:r>
              <w:t>172.16.0.0 – 172.31.255.255</w:t>
            </w:r>
          </w:p>
        </w:tc>
        <w:tc>
          <w:tcPr>
            <w:tcW w:w="22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07CEED" w14:textId="77777777" w:rsidR="00FF0C3B" w:rsidRDefault="00000000">
            <w:r>
              <w:t>172.16.0.0/12</w:t>
            </w:r>
          </w:p>
        </w:tc>
        <w:tc>
          <w:tcPr>
            <w:tcW w:w="35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9A4E03" w14:textId="77777777" w:rsidR="00FF0C3B" w:rsidRDefault="00000000">
            <w:r>
              <w:t>Medium networks</w:t>
            </w:r>
          </w:p>
        </w:tc>
      </w:tr>
      <w:tr w:rsidR="00FF0C3B" w14:paraId="300615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A5622" w14:textId="77777777" w:rsidR="00FF0C3B" w:rsidRDefault="00000000">
            <w:r>
              <w:t>192.168.0.0 – 192.168.255.255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72FBD" w14:textId="77777777" w:rsidR="00FF0C3B" w:rsidRDefault="00000000">
            <w:r>
              <w:t>192.168.0.0/16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0F5A3F" w14:textId="77777777" w:rsidR="00FF0C3B" w:rsidRDefault="00000000">
            <w:r>
              <w:t>Home / small office networks</w:t>
            </w:r>
          </w:p>
        </w:tc>
      </w:tr>
    </w:tbl>
    <w:p w14:paraId="74609356" w14:textId="77777777" w:rsidR="00FF0C3B" w:rsidRDefault="00FF0C3B">
      <w:pPr>
        <w:spacing w:after="150"/>
      </w:pPr>
    </w:p>
    <w:p w14:paraId="3801517D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Types of NAT</w:t>
      </w:r>
    </w:p>
    <w:p w14:paraId="259FFD02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Static NAT: one private IP is permanently mapped to one public IP. Used when a server needs to be consistently reachable from outside (e.g. a web server).</w:t>
      </w:r>
    </w:p>
    <w:p w14:paraId="05B9EBFB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Dynamic NAT: a pool of public IPs is shared among many private IPs, assigned on a first-come basis.</w:t>
      </w:r>
    </w:p>
    <w:p w14:paraId="489E9CC7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PAT (Port Address Translation) / NAT Overload: the most common form — many private IPs share a single public IP, distinguished by port numbers. This is what your home router does.</w:t>
      </w:r>
    </w:p>
    <w:p w14:paraId="07F158A9" w14:textId="77777777" w:rsidR="00FF0C3B" w:rsidRDefault="00FF0C3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F0C3B" w14:paraId="7B8C2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E3011E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Example (PAT):</w:t>
            </w:r>
          </w:p>
          <w:p w14:paraId="2FAEBECE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192.168.1.10:51423  --\</w:t>
            </w:r>
          </w:p>
          <w:p w14:paraId="5DDAB5AF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192.168.1.11:51500  ---&gt; 203.0.113.5:XXXXX  ---&gt;  Internet</w:t>
            </w:r>
          </w:p>
          <w:p w14:paraId="2A78D40A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lastRenderedPageBreak/>
              <w:t>192.168.1.12:51610  --/</w:t>
            </w:r>
          </w:p>
          <w:p w14:paraId="786B58D3" w14:textId="77777777" w:rsidR="00FF0C3B" w:rsidRDefault="00FF0C3B">
            <w:pPr>
              <w:spacing w:after="40"/>
            </w:pPr>
          </w:p>
          <w:p w14:paraId="493B84A6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The router tracks (private IP:port) &lt;-&gt; (public IP:port) in a NAT table</w:t>
            </w:r>
          </w:p>
          <w:p w14:paraId="0B5CA0A9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so return traffic is sent back to the correct internal host.</w:t>
            </w:r>
          </w:p>
        </w:tc>
      </w:tr>
    </w:tbl>
    <w:p w14:paraId="4B43249B" w14:textId="77777777" w:rsidR="00FF0C3B" w:rsidRDefault="00FF0C3B">
      <w:pPr>
        <w:spacing w:after="150"/>
      </w:pPr>
    </w:p>
    <w:p w14:paraId="69E025E6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Why NAT Matters for Security</w:t>
      </w:r>
    </w:p>
    <w:p w14:paraId="571ACF5B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NAT is not a firewall, but it provides some obscurity — internal hosts aren't directly addressable from the internet.</w:t>
      </w:r>
    </w:p>
    <w:p w14:paraId="3A91B7FE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Pentesters/red teamers need to understand NAT when pivoting from an external-facing host into an internal private network.</w:t>
      </w:r>
    </w:p>
    <w:p w14:paraId="034C4E43" w14:textId="77777777" w:rsidR="00FF0C3B" w:rsidRDefault="00FF0C3B">
      <w:pPr>
        <w:spacing w:after="200"/>
      </w:pPr>
    </w:p>
    <w:p w14:paraId="216322A7" w14:textId="77777777" w:rsidR="00FF0C3B" w:rsidRDefault="00000000">
      <w:pPr>
        <w:pStyle w:val="Heading2"/>
        <w:spacing w:before="280" w:after="120"/>
      </w:pPr>
      <w:r>
        <w:rPr>
          <w:b/>
          <w:bCs/>
          <w:color w:val="2E5C8A"/>
          <w:sz w:val="25"/>
          <w:szCs w:val="25"/>
        </w:rPr>
        <w:t>4. Subnetting Concepts</w:t>
      </w:r>
    </w:p>
    <w:p w14:paraId="733530FE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Subnetting divides a large network into smaller, manageable sub-networks. It improves security (isolating segments), reduces broadcast traffic, and makes efficient use of IP address space.</w:t>
      </w:r>
    </w:p>
    <w:p w14:paraId="5AA56653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CIDR Notation Refresher</w:t>
      </w:r>
    </w:p>
    <w:p w14:paraId="16536748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An IP address like 192.168.1.0/24 means the first 24 bits are the network portion, and the remaining 8 bits are for hosts.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2693"/>
        <w:gridCol w:w="2800"/>
        <w:gridCol w:w="2962"/>
      </w:tblGrid>
      <w:tr w:rsidR="00FF0C3B" w14:paraId="3B444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DE291" w14:textId="77777777" w:rsidR="00FF0C3B" w:rsidRDefault="00000000">
            <w:r>
              <w:rPr>
                <w:b/>
                <w:bCs/>
                <w:color w:val="FFFFFF"/>
              </w:rPr>
              <w:t>CIDR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98AFF" w14:textId="77777777" w:rsidR="00FF0C3B" w:rsidRDefault="00000000">
            <w:r>
              <w:rPr>
                <w:b/>
                <w:bCs/>
                <w:color w:val="FFFFFF"/>
              </w:rPr>
              <w:t>Subnet Mask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64CEC" w14:textId="77777777" w:rsidR="00FF0C3B" w:rsidRDefault="00000000">
            <w:r>
              <w:rPr>
                <w:b/>
                <w:bCs/>
                <w:color w:val="FFFFFF"/>
              </w:rPr>
              <w:t>Total Addresses</w:t>
            </w:r>
          </w:p>
        </w:tc>
        <w:tc>
          <w:tcPr>
            <w:tcW w:w="2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1F656" w14:textId="77777777" w:rsidR="00FF0C3B" w:rsidRDefault="00000000">
            <w:r>
              <w:rPr>
                <w:b/>
                <w:bCs/>
                <w:color w:val="FFFFFF"/>
              </w:rPr>
              <w:t>Usable Hosts</w:t>
            </w:r>
          </w:p>
        </w:tc>
      </w:tr>
      <w:tr w:rsidR="00FF0C3B" w14:paraId="7E1A83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F6FF81" w14:textId="77777777" w:rsidR="00FF0C3B" w:rsidRDefault="00000000">
            <w:r>
              <w:t>/24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4DD51" w14:textId="77777777" w:rsidR="00FF0C3B" w:rsidRDefault="00000000">
            <w:r>
              <w:t>255.255.255.0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9B4403" w14:textId="77777777" w:rsidR="00FF0C3B" w:rsidRDefault="00000000">
            <w:r>
              <w:t>256</w:t>
            </w:r>
          </w:p>
        </w:tc>
        <w:tc>
          <w:tcPr>
            <w:tcW w:w="2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D3442" w14:textId="77777777" w:rsidR="00FF0C3B" w:rsidRDefault="00000000">
            <w:r>
              <w:t>254</w:t>
            </w:r>
          </w:p>
        </w:tc>
      </w:tr>
      <w:tr w:rsidR="00FF0C3B" w14:paraId="6E5627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554D9" w14:textId="77777777" w:rsidR="00FF0C3B" w:rsidRDefault="00000000">
            <w:r>
              <w:t>/25</w:t>
            </w:r>
          </w:p>
        </w:tc>
        <w:tc>
          <w:tcPr>
            <w:tcW w:w="25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4E239" w14:textId="77777777" w:rsidR="00FF0C3B" w:rsidRDefault="00000000">
            <w:r>
              <w:t>255.255.255.128</w:t>
            </w:r>
          </w:p>
        </w:tc>
        <w:tc>
          <w:tcPr>
            <w:tcW w:w="2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772EF" w14:textId="77777777" w:rsidR="00FF0C3B" w:rsidRDefault="00000000">
            <w:r>
              <w:t>128</w:t>
            </w:r>
          </w:p>
        </w:tc>
        <w:tc>
          <w:tcPr>
            <w:tcW w:w="27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10694" w14:textId="77777777" w:rsidR="00FF0C3B" w:rsidRDefault="00000000">
            <w:r>
              <w:t>126</w:t>
            </w:r>
          </w:p>
        </w:tc>
      </w:tr>
      <w:tr w:rsidR="00FF0C3B" w14:paraId="3C92A9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F84E7" w14:textId="77777777" w:rsidR="00FF0C3B" w:rsidRDefault="00000000">
            <w:r>
              <w:t>/26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A8CDF" w14:textId="77777777" w:rsidR="00FF0C3B" w:rsidRDefault="00000000">
            <w:r>
              <w:t>255.255.255.192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B4A0F" w14:textId="77777777" w:rsidR="00FF0C3B" w:rsidRDefault="00000000">
            <w:r>
              <w:t>64</w:t>
            </w:r>
          </w:p>
        </w:tc>
        <w:tc>
          <w:tcPr>
            <w:tcW w:w="2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3515D1" w14:textId="77777777" w:rsidR="00FF0C3B" w:rsidRDefault="00000000">
            <w:r>
              <w:t>62</w:t>
            </w:r>
          </w:p>
        </w:tc>
      </w:tr>
      <w:tr w:rsidR="00FF0C3B" w14:paraId="1E4F69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7E945" w14:textId="77777777" w:rsidR="00FF0C3B" w:rsidRDefault="00000000">
            <w:r>
              <w:t>/27</w:t>
            </w:r>
          </w:p>
        </w:tc>
        <w:tc>
          <w:tcPr>
            <w:tcW w:w="25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CDBD3" w14:textId="77777777" w:rsidR="00FF0C3B" w:rsidRDefault="00000000">
            <w:r>
              <w:t>255.255.255.224</w:t>
            </w:r>
          </w:p>
        </w:tc>
        <w:tc>
          <w:tcPr>
            <w:tcW w:w="2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5A0CBD" w14:textId="77777777" w:rsidR="00FF0C3B" w:rsidRDefault="00000000">
            <w:r>
              <w:t>32</w:t>
            </w:r>
          </w:p>
        </w:tc>
        <w:tc>
          <w:tcPr>
            <w:tcW w:w="27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77564" w14:textId="77777777" w:rsidR="00FF0C3B" w:rsidRDefault="00000000">
            <w:r>
              <w:t>30</w:t>
            </w:r>
          </w:p>
        </w:tc>
      </w:tr>
      <w:tr w:rsidR="00FF0C3B" w14:paraId="3AEBF5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1BF41" w14:textId="77777777" w:rsidR="00FF0C3B" w:rsidRDefault="00000000">
            <w:r>
              <w:t>/28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30264" w14:textId="77777777" w:rsidR="00FF0C3B" w:rsidRDefault="00000000">
            <w:r>
              <w:t>255.255.255.240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FB81A" w14:textId="77777777" w:rsidR="00FF0C3B" w:rsidRDefault="00000000">
            <w:r>
              <w:t>16</w:t>
            </w:r>
          </w:p>
        </w:tc>
        <w:tc>
          <w:tcPr>
            <w:tcW w:w="2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D6AE5E" w14:textId="77777777" w:rsidR="00FF0C3B" w:rsidRDefault="00000000">
            <w:r>
              <w:t>14</w:t>
            </w:r>
          </w:p>
        </w:tc>
      </w:tr>
      <w:tr w:rsidR="00FF0C3B" w14:paraId="59974D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30A085" w14:textId="77777777" w:rsidR="00FF0C3B" w:rsidRDefault="00000000">
            <w:r>
              <w:t>/30</w:t>
            </w:r>
          </w:p>
        </w:tc>
        <w:tc>
          <w:tcPr>
            <w:tcW w:w="25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AB67B" w14:textId="77777777" w:rsidR="00FF0C3B" w:rsidRDefault="00000000">
            <w:r>
              <w:t>255.255.255.252</w:t>
            </w:r>
          </w:p>
        </w:tc>
        <w:tc>
          <w:tcPr>
            <w:tcW w:w="2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74DF2" w14:textId="77777777" w:rsidR="00FF0C3B" w:rsidRDefault="00000000">
            <w:r>
              <w:t>4</w:t>
            </w:r>
          </w:p>
        </w:tc>
        <w:tc>
          <w:tcPr>
            <w:tcW w:w="27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61EC5" w14:textId="77777777" w:rsidR="00FF0C3B" w:rsidRDefault="00000000">
            <w:r>
              <w:t>2 (point-to-point links)</w:t>
            </w:r>
          </w:p>
        </w:tc>
      </w:tr>
    </w:tbl>
    <w:p w14:paraId="1C9629B6" w14:textId="77777777" w:rsidR="00FF0C3B" w:rsidRDefault="00FF0C3B">
      <w:pPr>
        <w:spacing w:after="150"/>
      </w:pPr>
    </w:p>
    <w:p w14:paraId="2ABEF82C" w14:textId="77777777" w:rsidR="00FF0C3B" w:rsidRDefault="00FF0C3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3"/>
        <w:gridCol w:w="2800"/>
        <w:gridCol w:w="3554"/>
        <w:gridCol w:w="2423"/>
      </w:tblGrid>
      <w:tr w:rsidR="00FF0C3B" w14:paraId="629AF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37FC8" w14:textId="77777777" w:rsidR="00FF0C3B" w:rsidRDefault="00000000">
            <w:r>
              <w:rPr>
                <w:b/>
                <w:bCs/>
                <w:color w:val="FFFFFF"/>
              </w:rPr>
              <w:t>Subnet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A06A7" w14:textId="77777777" w:rsidR="00FF0C3B" w:rsidRDefault="00000000">
            <w:r>
              <w:rPr>
                <w:b/>
                <w:bCs/>
                <w:color w:val="FFFFFF"/>
              </w:rPr>
              <w:t>Network Address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E1D32" w14:textId="77777777" w:rsidR="00FF0C3B" w:rsidRDefault="00000000">
            <w:r>
              <w:rPr>
                <w:b/>
                <w:bCs/>
                <w:color w:val="FFFFFF"/>
              </w:rPr>
              <w:t>Usable Host Range</w:t>
            </w:r>
          </w:p>
        </w:tc>
        <w:tc>
          <w:tcPr>
            <w:tcW w:w="22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2C98D" w14:textId="77777777" w:rsidR="00FF0C3B" w:rsidRDefault="00000000">
            <w:r>
              <w:rPr>
                <w:b/>
                <w:bCs/>
                <w:color w:val="FFFFFF"/>
              </w:rPr>
              <w:t>Broadcast Address</w:t>
            </w:r>
          </w:p>
        </w:tc>
      </w:tr>
      <w:tr w:rsidR="00FF0C3B" w14:paraId="66784A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C7BE1" w14:textId="77777777" w:rsidR="00FF0C3B" w:rsidRDefault="00000000">
            <w:r>
              <w:t>1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295927" w14:textId="77777777" w:rsidR="00FF0C3B" w:rsidRDefault="00000000">
            <w:r>
              <w:t>192.168.1.0/26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E1518" w14:textId="77777777" w:rsidR="00FF0C3B" w:rsidRDefault="00000000">
            <w:r>
              <w:t>192.168.1.1 – 192.168.1.62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C1116" w14:textId="77777777" w:rsidR="00FF0C3B" w:rsidRDefault="00000000">
            <w:r>
              <w:t>192.168.1.63</w:t>
            </w:r>
          </w:p>
        </w:tc>
      </w:tr>
      <w:tr w:rsidR="00FF0C3B" w14:paraId="7F091B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DD4C3" w14:textId="77777777" w:rsidR="00FF0C3B" w:rsidRDefault="00000000">
            <w:r>
              <w:t>2</w:t>
            </w:r>
          </w:p>
        </w:tc>
        <w:tc>
          <w:tcPr>
            <w:tcW w:w="2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7FEB3" w14:textId="77777777" w:rsidR="00FF0C3B" w:rsidRDefault="00000000">
            <w:r>
              <w:t>192.168.1.64/26</w:t>
            </w:r>
          </w:p>
        </w:tc>
        <w:tc>
          <w:tcPr>
            <w:tcW w:w="33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30C45" w14:textId="77777777" w:rsidR="00FF0C3B" w:rsidRDefault="00000000">
            <w:r>
              <w:t>192.168.1.65 – 192.168.1.126</w:t>
            </w:r>
          </w:p>
        </w:tc>
        <w:tc>
          <w:tcPr>
            <w:tcW w:w="22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6A74A1" w14:textId="77777777" w:rsidR="00FF0C3B" w:rsidRDefault="00000000">
            <w:r>
              <w:t>192.168.1.127</w:t>
            </w:r>
          </w:p>
        </w:tc>
      </w:tr>
      <w:tr w:rsidR="00FF0C3B" w14:paraId="4A4869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E7275" w14:textId="77777777" w:rsidR="00FF0C3B" w:rsidRDefault="00000000">
            <w:r>
              <w:t>3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F9BA82" w14:textId="77777777" w:rsidR="00FF0C3B" w:rsidRDefault="00000000">
            <w:r>
              <w:t>192.168.1.128/26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74FC6B" w14:textId="77777777" w:rsidR="00FF0C3B" w:rsidRDefault="00000000">
            <w:r>
              <w:t>192.168.1.129 – 192.168.1.190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483FD" w14:textId="77777777" w:rsidR="00FF0C3B" w:rsidRDefault="00000000">
            <w:r>
              <w:t>192.168.1.191</w:t>
            </w:r>
          </w:p>
        </w:tc>
      </w:tr>
      <w:tr w:rsidR="00FF0C3B" w14:paraId="002F26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63097" w14:textId="77777777" w:rsidR="00FF0C3B" w:rsidRDefault="00000000">
            <w:r>
              <w:t>4</w:t>
            </w:r>
          </w:p>
        </w:tc>
        <w:tc>
          <w:tcPr>
            <w:tcW w:w="26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2F8A2" w14:textId="77777777" w:rsidR="00FF0C3B" w:rsidRDefault="00000000">
            <w:r>
              <w:t>192.168.1.192/26</w:t>
            </w:r>
          </w:p>
        </w:tc>
        <w:tc>
          <w:tcPr>
            <w:tcW w:w="33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92849" w14:textId="77777777" w:rsidR="00FF0C3B" w:rsidRDefault="00000000">
            <w:r>
              <w:t>192.168.1.193 – 192.168.1.254</w:t>
            </w:r>
          </w:p>
        </w:tc>
        <w:tc>
          <w:tcPr>
            <w:tcW w:w="22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8B2C4C" w14:textId="77777777" w:rsidR="00FF0C3B" w:rsidRDefault="00000000">
            <w:r>
              <w:t>192.168.1.255</w:t>
            </w:r>
          </w:p>
        </w:tc>
      </w:tr>
    </w:tbl>
    <w:p w14:paraId="2BF002A7" w14:textId="77777777" w:rsidR="00FF0C3B" w:rsidRDefault="00FF0C3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5"/>
      </w:tblGrid>
      <w:tr w:rsidR="00FF0C3B" w14:paraId="0695E6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C8A"/>
              <w:left w:val="single" w:sz="16" w:space="0" w:color="2E5C8A"/>
              <w:bottom w:val="single" w:sz="4" w:space="0" w:color="2E5C8A"/>
              <w:right w:val="single" w:sz="4" w:space="0" w:color="2E5C8A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A29065" w14:textId="77777777" w:rsidR="00FF0C3B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Classroom Exercise</w:t>
            </w:r>
          </w:p>
          <w:p w14:paraId="448A3EBE" w14:textId="77777777" w:rsidR="00FF0C3B" w:rsidRDefault="00000000">
            <w:pPr>
              <w:spacing w:line="280" w:lineRule="auto"/>
            </w:pPr>
            <w:r>
              <w:rPr>
                <w:color w:val="333333"/>
                <w:sz w:val="21"/>
                <w:szCs w:val="21"/>
              </w:rPr>
              <w:lastRenderedPageBreak/>
              <w:t>Ask students to subnet 10.10.0.0/22 into 8 equal subnets on paper before showing the answer. This reinforces the bit-borrowing logic rather than rote memorization.</w:t>
            </w:r>
          </w:p>
        </w:tc>
      </w:tr>
    </w:tbl>
    <w:p w14:paraId="3FC6EFC6" w14:textId="77777777" w:rsidR="00FF0C3B" w:rsidRDefault="00FF0C3B">
      <w:pPr>
        <w:spacing w:after="200"/>
      </w:pPr>
    </w:p>
    <w:p w14:paraId="4DE954F2" w14:textId="77777777" w:rsidR="00FF0C3B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PART B — HANDS-ON LAB (1.5 hrs) — Kali Linux</w:t>
      </w:r>
    </w:p>
    <w:p w14:paraId="0B6CB5D6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Environment: Kali Linux VM with internet/LAN access. Run commands as a normal user unless root is required. Ensure students only enumerate domains/hosts they own or are explicitly authorized to test (e.g., a lab-provided target or their own domain).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5"/>
      </w:tblGrid>
      <w:tr w:rsidR="00FF0C3B" w14:paraId="3FA22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C8A"/>
              <w:left w:val="single" w:sz="16" w:space="0" w:color="2E5C8A"/>
              <w:bottom w:val="single" w:sz="4" w:space="0" w:color="2E5C8A"/>
              <w:right w:val="single" w:sz="4" w:space="0" w:color="2E5C8A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889820" w14:textId="77777777" w:rsidR="00FF0C3B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Ethics &amp; Authorization Reminder</w:t>
            </w:r>
          </w:p>
          <w:p w14:paraId="6740E51B" w14:textId="77777777" w:rsidR="00FF0C3B" w:rsidRDefault="00000000">
            <w:pPr>
              <w:spacing w:line="280" w:lineRule="auto"/>
            </w:pPr>
            <w:r>
              <w:rPr>
                <w:color w:val="333333"/>
                <w:sz w:val="21"/>
                <w:szCs w:val="21"/>
              </w:rPr>
              <w:t>Emphasize before starting: DNS enumeration against third-party domains without permission may violate terms of service or law. Use lab-designated targets, a personal domain, or authorized scope only.</w:t>
            </w:r>
          </w:p>
        </w:tc>
      </w:tr>
    </w:tbl>
    <w:p w14:paraId="4A1A7B28" w14:textId="77777777" w:rsidR="00FF0C3B" w:rsidRDefault="00FF0C3B">
      <w:pPr>
        <w:spacing w:after="200"/>
      </w:pPr>
    </w:p>
    <w:p w14:paraId="74F37B9B" w14:textId="77777777" w:rsidR="00FF0C3B" w:rsidRDefault="00000000">
      <w:pPr>
        <w:pStyle w:val="Heading2"/>
        <w:spacing w:before="280" w:after="120"/>
      </w:pPr>
      <w:r>
        <w:rPr>
          <w:b/>
          <w:bCs/>
          <w:color w:val="2E5C8A"/>
          <w:sz w:val="25"/>
          <w:szCs w:val="25"/>
        </w:rPr>
        <w:t>Lab 1 — DNS Enumeration</w:t>
      </w:r>
    </w:p>
    <w:p w14:paraId="3BD9CD7D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Step 1: Basic Lookups with dig, nslookup, host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F0C3B" w14:paraId="628DF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AD08B5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dig example.com A</w:t>
            </w:r>
          </w:p>
          <w:p w14:paraId="6233C87D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dig example.com MX</w:t>
            </w:r>
          </w:p>
          <w:p w14:paraId="779F6136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dig example.com NS</w:t>
            </w:r>
          </w:p>
          <w:p w14:paraId="386153D9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dig example.com ANY</w:t>
            </w:r>
          </w:p>
          <w:p w14:paraId="08DA6FCC" w14:textId="77777777" w:rsidR="00FF0C3B" w:rsidRDefault="00FF0C3B">
            <w:pPr>
              <w:spacing w:after="40"/>
            </w:pPr>
          </w:p>
          <w:p w14:paraId="3EFF8EEB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nslookup example.com</w:t>
            </w:r>
          </w:p>
          <w:p w14:paraId="6D1AB4D8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host example.com</w:t>
            </w:r>
          </w:p>
          <w:p w14:paraId="3498BCC1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host -t txt example.com</w:t>
            </w:r>
          </w:p>
        </w:tc>
      </w:tr>
    </w:tbl>
    <w:p w14:paraId="7C17B48E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Ask students to identify: the A record IP, the authoritative name servers, and any TXT records (often reveal SPF/verification info).</w:t>
      </w:r>
    </w:p>
    <w:p w14:paraId="3476A8F1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Step 2: Reverse DNS Lookup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F0C3B" w14:paraId="1324E8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3BFB0B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dig -x 8.8.8.8</w:t>
            </w:r>
          </w:p>
          <w:p w14:paraId="631AB880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host 8.8.8.8</w:t>
            </w:r>
          </w:p>
        </w:tc>
      </w:tr>
    </w:tbl>
    <w:p w14:paraId="0A012CCC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Step 3: Zone Transfer Attempt (AXFR)</w:t>
      </w:r>
    </w:p>
    <w:p w14:paraId="6A203FEF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A misconfigured DNS server may allow anyone to request a full copy of its zone file — a serious information leak.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F0C3B" w14:paraId="5C70B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41AC02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dig axfr @ns1.example.com example.com</w:t>
            </w:r>
          </w:p>
        </w:tc>
      </w:tr>
    </w:tbl>
    <w:p w14:paraId="6A1ECF24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Most modern servers will refuse this ("Transfer failed"), which is the expected — and correct — secure behavior. Discuss why this matters.</w:t>
      </w:r>
    </w:p>
    <w:p w14:paraId="3AFD91EA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Step 4: whois Lookup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F0C3B" w14:paraId="48B51C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D37ED3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lastRenderedPageBreak/>
              <w:t>$ whois example.com</w:t>
            </w:r>
          </w:p>
        </w:tc>
      </w:tr>
    </w:tbl>
    <w:p w14:paraId="671AD3C5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Shows registrar, registration dates, and (if not privacy-protected) registrant contact info.</w:t>
      </w:r>
    </w:p>
    <w:p w14:paraId="0B3B171E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Step 5: Automated Enumeration Tools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4631"/>
        <w:gridCol w:w="3823"/>
      </w:tblGrid>
      <w:tr w:rsidR="00FF0C3B" w14:paraId="1233F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2989C" w14:textId="77777777" w:rsidR="00FF0C3B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4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59A27" w14:textId="77777777" w:rsidR="00FF0C3B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5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778D9" w14:textId="77777777" w:rsidR="00FF0C3B" w:rsidRDefault="00000000">
            <w:r>
              <w:rPr>
                <w:b/>
                <w:bCs/>
                <w:color w:val="FFFFFF"/>
              </w:rPr>
              <w:t>Example Command</w:t>
            </w:r>
          </w:p>
        </w:tc>
      </w:tr>
      <w:tr w:rsidR="00FF0C3B" w14:paraId="56A5B8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98B6B" w14:textId="77777777" w:rsidR="00FF0C3B" w:rsidRDefault="00000000">
            <w:r>
              <w:t>dnsenum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68AD9" w14:textId="77777777" w:rsidR="00FF0C3B" w:rsidRDefault="00000000">
            <w:r>
              <w:t>Automated DNS info gathering, subdomain brute-force, zone transfer attempts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96DCA" w14:textId="77777777" w:rsidR="00FF0C3B" w:rsidRDefault="00000000">
            <w:r>
              <w:t>dnsenum example.com</w:t>
            </w:r>
          </w:p>
        </w:tc>
      </w:tr>
      <w:tr w:rsidR="00FF0C3B" w14:paraId="34C487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D537A" w14:textId="77777777" w:rsidR="00FF0C3B" w:rsidRDefault="00000000">
            <w:r>
              <w:t>dnsrecon</w:t>
            </w:r>
          </w:p>
        </w:tc>
        <w:tc>
          <w:tcPr>
            <w:tcW w:w="43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82BDD" w14:textId="77777777" w:rsidR="00FF0C3B" w:rsidRDefault="00000000">
            <w:r>
              <w:t>DNS recon with multiple scan modes (std, brute, axfr)</w:t>
            </w:r>
          </w:p>
        </w:tc>
        <w:tc>
          <w:tcPr>
            <w:tcW w:w="35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78E23" w14:textId="77777777" w:rsidR="00FF0C3B" w:rsidRDefault="00000000">
            <w:r>
              <w:t>dnsrecon -d example.com -t std</w:t>
            </w:r>
          </w:p>
        </w:tc>
      </w:tr>
      <w:tr w:rsidR="00FF0C3B" w14:paraId="5D0F00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9B321E" w14:textId="77777777" w:rsidR="00FF0C3B" w:rsidRDefault="00000000">
            <w:r>
              <w:t>fierce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DE96E5" w14:textId="77777777" w:rsidR="00FF0C3B" w:rsidRDefault="00000000">
            <w:r>
              <w:t>Subdomain discovery via DNS brute force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F9B8B" w14:textId="77777777" w:rsidR="00FF0C3B" w:rsidRDefault="00000000">
            <w:r>
              <w:t>fierce --domain example.com</w:t>
            </w:r>
          </w:p>
        </w:tc>
      </w:tr>
      <w:tr w:rsidR="00FF0C3B" w14:paraId="3EC646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0B7D6" w14:textId="77777777" w:rsidR="00FF0C3B" w:rsidRDefault="00000000">
            <w:r>
              <w:t>sublist3r</w:t>
            </w:r>
          </w:p>
        </w:tc>
        <w:tc>
          <w:tcPr>
            <w:tcW w:w="430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B96442" w14:textId="77777777" w:rsidR="00FF0C3B" w:rsidRDefault="00000000">
            <w:r>
              <w:t>Subdomain enumeration via search engines + DNS</w:t>
            </w:r>
          </w:p>
        </w:tc>
        <w:tc>
          <w:tcPr>
            <w:tcW w:w="355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4817CF" w14:textId="77777777" w:rsidR="00FF0C3B" w:rsidRDefault="00000000">
            <w:r>
              <w:t>sublist3r -d example.com</w:t>
            </w:r>
          </w:p>
        </w:tc>
      </w:tr>
    </w:tbl>
    <w:p w14:paraId="5781EE39" w14:textId="77777777" w:rsidR="00FF0C3B" w:rsidRDefault="00FF0C3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F0C3B" w14:paraId="102CD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9CECE8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# If tools are not pre-installed on the lab image:</w:t>
            </w:r>
          </w:p>
          <w:p w14:paraId="55393ED8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sudo apt update &amp;&amp; sudo apt install dnsenum dnsrecon fierce -y</w:t>
            </w:r>
          </w:p>
        </w:tc>
      </w:tr>
    </w:tbl>
    <w:p w14:paraId="2367A204" w14:textId="77777777" w:rsidR="00FF0C3B" w:rsidRDefault="00FF0C3B">
      <w:pPr>
        <w:spacing w:after="100"/>
      </w:pPr>
    </w:p>
    <w:p w14:paraId="59BF2C66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Lab 1 Deliverable</w:t>
      </w:r>
    </w:p>
    <w:p w14:paraId="161720B2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Each student records: target domain, A record, NS records, MX records, whether zone transfer succeeded, and any subdomains discovered.</w:t>
      </w:r>
    </w:p>
    <w:p w14:paraId="104E05C3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Short discussion: which findings would be useful to an attacker during reconnaissance, and why?</w:t>
      </w:r>
    </w:p>
    <w:p w14:paraId="1C3FCD0E" w14:textId="77777777" w:rsidR="00FF0C3B" w:rsidRDefault="00FF0C3B">
      <w:pPr>
        <w:spacing w:after="250"/>
      </w:pPr>
    </w:p>
    <w:p w14:paraId="56AA42F0" w14:textId="77777777" w:rsidR="00FF0C3B" w:rsidRDefault="00000000">
      <w:pPr>
        <w:pStyle w:val="Heading2"/>
        <w:spacing w:before="280" w:after="120"/>
      </w:pPr>
      <w:r>
        <w:rPr>
          <w:b/>
          <w:bCs/>
          <w:color w:val="2E5C8A"/>
          <w:sz w:val="25"/>
          <w:szCs w:val="25"/>
        </w:rPr>
        <w:t>Lab 2 — Packet Analysis (DNS &amp; DHCP)</w:t>
      </w:r>
    </w:p>
    <w:p w14:paraId="5CD6DB82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Step 1: Capture DNS Traffic with Wireshark</w:t>
      </w:r>
    </w:p>
    <w:p w14:paraId="39B000C4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Open Wireshark on Kali, select the active interface (eth0 / wlan0).</w:t>
      </w:r>
    </w:p>
    <w:p w14:paraId="301A2051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Apply the display filter: dns</w:t>
      </w:r>
    </w:p>
    <w:p w14:paraId="75569758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In a terminal, generate traffic: dig example.com</w:t>
      </w:r>
    </w:p>
    <w:p w14:paraId="15F8F598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Observe the DNS Query and DNS Response packets in Wireshark.</w:t>
      </w:r>
    </w:p>
    <w:p w14:paraId="0AF28DFB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Expand the DNS layer — identify Transaction ID, Query name, Query type, and Answer section.</w:t>
      </w:r>
    </w:p>
    <w:p w14:paraId="163D8DC9" w14:textId="77777777" w:rsidR="00FF0C3B" w:rsidRDefault="00FF0C3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F0C3B" w14:paraId="2D45C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7502F4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Wireshark filter examples:</w:t>
            </w:r>
          </w:p>
          <w:p w14:paraId="6DFF278D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dns                          # all DNS traffic</w:t>
            </w:r>
          </w:p>
          <w:p w14:paraId="709D2F0D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dns.qry.name == "example.com"   # queries for a specific domain</w:t>
            </w:r>
          </w:p>
          <w:p w14:paraId="5922F60A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dns.flags.response == 1     # only DNS responses</w:t>
            </w:r>
          </w:p>
        </w:tc>
      </w:tr>
    </w:tbl>
    <w:p w14:paraId="683A5C01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Step 2: Capture DNS with tcpdump (CLI alternative)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F0C3B" w14:paraId="6F887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E88023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sudo tcpdump -i eth0 udp port 53 -n -v</w:t>
            </w:r>
          </w:p>
        </w:tc>
      </w:tr>
    </w:tbl>
    <w:p w14:paraId="6129EC9E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Ask students to run this in one terminal, then trigger a lookup (dig/nslookup) in another, and match the request/response pair by observing source/destination IP and port 53.</w:t>
      </w:r>
    </w:p>
    <w:p w14:paraId="20674EA1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lastRenderedPageBreak/>
        <w:t>Step 3: Capture DHCP Traffic</w:t>
      </w:r>
    </w:p>
    <w:p w14:paraId="3640392D" w14:textId="77777777" w:rsidR="00FF0C3B" w:rsidRDefault="00000000">
      <w:pPr>
        <w:spacing w:after="140" w:line="300" w:lineRule="auto"/>
      </w:pPr>
      <w:r>
        <w:rPr>
          <w:sz w:val="22"/>
          <w:szCs w:val="22"/>
        </w:rPr>
        <w:t>DHCP is broadcast-based, so it's best observed when a client actually requests/renews an address.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F0C3B" w14:paraId="2A14F7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DE4026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Wireshark filter:</w:t>
            </w:r>
          </w:p>
          <w:p w14:paraId="614FD29C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bootp        (older Wireshark versions)</w:t>
            </w:r>
          </w:p>
          <w:p w14:paraId="4E4F9E96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dhcp         (newer Wireshark versions — same protocol, DHCP is built on BOOTP)</w:t>
            </w:r>
          </w:p>
          <w:p w14:paraId="5F83BA41" w14:textId="77777777" w:rsidR="00FF0C3B" w:rsidRDefault="00FF0C3B">
            <w:pPr>
              <w:spacing w:after="40"/>
            </w:pPr>
          </w:p>
          <w:p w14:paraId="5B8D40AE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tcpdump equivalent:</w:t>
            </w:r>
          </w:p>
          <w:p w14:paraId="54F730B8" w14:textId="77777777" w:rsidR="00FF0C3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$ sudo tcpdump -i eth0 udp port 67 or udp port 68 -n -v</w:t>
            </w:r>
          </w:p>
        </w:tc>
      </w:tr>
    </w:tbl>
    <w:p w14:paraId="0156C9BA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Release and renew the DHCP lease to generate traffic: sudo dhclient -r eth0 (release) then sudo dhclient eth0 (renew).</w:t>
      </w:r>
    </w:p>
    <w:p w14:paraId="79859EC9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Observe the four DORA packets in Wireshark: DHCP Discover, Offer, Request, ACK.</w:t>
      </w:r>
    </w:p>
    <w:p w14:paraId="16298A65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Click each packet and identify: Client MAC address, Offered IP, Lease Time, Server Identifier (in the DHCP options).</w:t>
      </w:r>
    </w:p>
    <w:p w14:paraId="52AF0FFE" w14:textId="77777777" w:rsidR="00FF0C3B" w:rsidRDefault="00FF0C3B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5"/>
      </w:tblGrid>
      <w:tr w:rsidR="00FF0C3B" w14:paraId="4DB64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C8A"/>
              <w:left w:val="single" w:sz="16" w:space="0" w:color="2E5C8A"/>
              <w:bottom w:val="single" w:sz="4" w:space="0" w:color="2E5C8A"/>
              <w:right w:val="single" w:sz="4" w:space="0" w:color="2E5C8A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05722B" w14:textId="77777777" w:rsidR="00FF0C3B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Teaching Tip</w:t>
            </w:r>
          </w:p>
          <w:p w14:paraId="68F9AEDD" w14:textId="77777777" w:rsidR="00FF0C3B" w:rsidRDefault="00000000">
            <w:pPr>
              <w:spacing w:line="280" w:lineRule="auto"/>
            </w:pPr>
            <w:r>
              <w:rPr>
                <w:color w:val="333333"/>
                <w:sz w:val="21"/>
                <w:szCs w:val="21"/>
              </w:rPr>
              <w:t>This is a great moment to tie theory to practice — pause and have students literally point at the Discover/Offer/Request/ACK packets on screen and match them to the DORA steps from Part A.</w:t>
            </w:r>
          </w:p>
        </w:tc>
      </w:tr>
    </w:tbl>
    <w:p w14:paraId="65B1BE24" w14:textId="77777777" w:rsidR="00FF0C3B" w:rsidRDefault="00FF0C3B">
      <w:pPr>
        <w:spacing w:after="200"/>
      </w:pPr>
    </w:p>
    <w:p w14:paraId="6ED8650F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Lab 2 Deliverable</w:t>
      </w:r>
    </w:p>
    <w:p w14:paraId="7EA9E58F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Screenshot or note: one DNS query/response pair with Transaction ID matched.</w:t>
      </w:r>
    </w:p>
    <w:p w14:paraId="56D89B8E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Screenshot or note: all four DHCP DORA packets with the offered IP and lease time identified.</w:t>
      </w:r>
    </w:p>
    <w:p w14:paraId="4ED4731F" w14:textId="77777777" w:rsidR="00FF0C3B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One paragraph: what would look abnormal in this capture if a rogue DHCP server were present on the network?</w:t>
      </w:r>
    </w:p>
    <w:p w14:paraId="4751529D" w14:textId="77777777" w:rsidR="00FF0C3B" w:rsidRDefault="00FF0C3B">
      <w:pPr>
        <w:spacing w:after="250"/>
      </w:pPr>
    </w:p>
    <w:p w14:paraId="15DB2F86" w14:textId="77777777" w:rsidR="00FF0C3B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Recap &amp; Assignment</w:t>
      </w:r>
    </w:p>
    <w:p w14:paraId="14BADD08" w14:textId="77777777" w:rsidR="00FF0C3B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Quick Recap Questions (ask the class)</w:t>
      </w:r>
    </w:p>
    <w:p w14:paraId="5FBE3BF8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What are the 4 steps of DHCP, in order?</w:t>
      </w:r>
    </w:p>
    <w:p w14:paraId="200F7E8D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What's the difference between an A record and a CNAME record?</w:t>
      </w:r>
    </w:p>
    <w:p w14:paraId="0D769874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Why does PAT let one public IP serve many internal devices?</w:t>
      </w:r>
    </w:p>
    <w:p w14:paraId="19C35A95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How many usable hosts are there in a /27 subnet?</w:t>
      </w:r>
    </w:p>
    <w:p w14:paraId="7676C1B2" w14:textId="77777777" w:rsidR="00FF0C3B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Why is a successful AXFR zone transfer considered a security misconfiguration?</w:t>
      </w:r>
    </w:p>
    <w:p w14:paraId="44F1B303" w14:textId="77777777" w:rsidR="00FF0C3B" w:rsidRDefault="00FF0C3B">
      <w:pPr>
        <w:spacing w:after="150"/>
      </w:pPr>
    </w:p>
    <w:p w14:paraId="10DDB5A2" w14:textId="77777777" w:rsidR="00FF0C3B" w:rsidRDefault="00000000">
      <w:pPr>
        <w:pBdr>
          <w:top w:val="single" w:sz="6" w:space="8" w:color="CCCCCC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>End of Day 5 Notes</w:t>
      </w:r>
    </w:p>
    <w:sectPr w:rsidR="00FF0C3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6A63"/>
    <w:multiLevelType w:val="hybridMultilevel"/>
    <w:tmpl w:val="2974D164"/>
    <w:lvl w:ilvl="0" w:tplc="9C7E0EFA">
      <w:start w:val="1"/>
      <w:numFmt w:val="decimal"/>
      <w:lvlText w:val="%1."/>
      <w:lvlJc w:val="left"/>
      <w:pPr>
        <w:ind w:left="420" w:hanging="300"/>
      </w:pPr>
    </w:lvl>
    <w:lvl w:ilvl="1" w:tplc="D1867E14">
      <w:numFmt w:val="decimal"/>
      <w:lvlText w:val=""/>
      <w:lvlJc w:val="left"/>
    </w:lvl>
    <w:lvl w:ilvl="2" w:tplc="401E3CC2">
      <w:numFmt w:val="decimal"/>
      <w:lvlText w:val=""/>
      <w:lvlJc w:val="left"/>
    </w:lvl>
    <w:lvl w:ilvl="3" w:tplc="4D54213C">
      <w:numFmt w:val="decimal"/>
      <w:lvlText w:val=""/>
      <w:lvlJc w:val="left"/>
    </w:lvl>
    <w:lvl w:ilvl="4" w:tplc="3E162A2A">
      <w:numFmt w:val="decimal"/>
      <w:lvlText w:val=""/>
      <w:lvlJc w:val="left"/>
    </w:lvl>
    <w:lvl w:ilvl="5" w:tplc="DF741166">
      <w:numFmt w:val="decimal"/>
      <w:lvlText w:val=""/>
      <w:lvlJc w:val="left"/>
    </w:lvl>
    <w:lvl w:ilvl="6" w:tplc="FAD67ADC">
      <w:numFmt w:val="decimal"/>
      <w:lvlText w:val=""/>
      <w:lvlJc w:val="left"/>
    </w:lvl>
    <w:lvl w:ilvl="7" w:tplc="EDD6EF64">
      <w:numFmt w:val="decimal"/>
      <w:lvlText w:val=""/>
      <w:lvlJc w:val="left"/>
    </w:lvl>
    <w:lvl w:ilvl="8" w:tplc="90BE2CB0">
      <w:numFmt w:val="decimal"/>
      <w:lvlText w:val=""/>
      <w:lvlJc w:val="left"/>
    </w:lvl>
  </w:abstractNum>
  <w:abstractNum w:abstractNumId="1" w15:restartNumberingAfterBreak="0">
    <w:nsid w:val="24871571"/>
    <w:multiLevelType w:val="hybridMultilevel"/>
    <w:tmpl w:val="AB58CE24"/>
    <w:lvl w:ilvl="0" w:tplc="B03ED708">
      <w:start w:val="1"/>
      <w:numFmt w:val="bullet"/>
      <w:lvlText w:val="•"/>
      <w:lvlJc w:val="left"/>
      <w:pPr>
        <w:ind w:left="420" w:hanging="260"/>
      </w:pPr>
    </w:lvl>
    <w:lvl w:ilvl="1" w:tplc="FCD2BAC4">
      <w:start w:val="1"/>
      <w:numFmt w:val="bullet"/>
      <w:lvlText w:val="◦"/>
      <w:lvlJc w:val="left"/>
      <w:pPr>
        <w:ind w:left="840" w:hanging="260"/>
      </w:pPr>
    </w:lvl>
    <w:lvl w:ilvl="2" w:tplc="821CDCFC">
      <w:numFmt w:val="decimal"/>
      <w:lvlText w:val=""/>
      <w:lvlJc w:val="left"/>
    </w:lvl>
    <w:lvl w:ilvl="3" w:tplc="494409E2">
      <w:numFmt w:val="decimal"/>
      <w:lvlText w:val=""/>
      <w:lvlJc w:val="left"/>
    </w:lvl>
    <w:lvl w:ilvl="4" w:tplc="944A46D0">
      <w:numFmt w:val="decimal"/>
      <w:lvlText w:val=""/>
      <w:lvlJc w:val="left"/>
    </w:lvl>
    <w:lvl w:ilvl="5" w:tplc="0EE829E2">
      <w:numFmt w:val="decimal"/>
      <w:lvlText w:val=""/>
      <w:lvlJc w:val="left"/>
    </w:lvl>
    <w:lvl w:ilvl="6" w:tplc="448CF99C">
      <w:numFmt w:val="decimal"/>
      <w:lvlText w:val=""/>
      <w:lvlJc w:val="left"/>
    </w:lvl>
    <w:lvl w:ilvl="7" w:tplc="6D8AE566">
      <w:numFmt w:val="decimal"/>
      <w:lvlText w:val=""/>
      <w:lvlJc w:val="left"/>
    </w:lvl>
    <w:lvl w:ilvl="8" w:tplc="263C3C48">
      <w:numFmt w:val="decimal"/>
      <w:lvlText w:val=""/>
      <w:lvlJc w:val="left"/>
    </w:lvl>
  </w:abstractNum>
  <w:abstractNum w:abstractNumId="2" w15:restartNumberingAfterBreak="0">
    <w:nsid w:val="2CEC0A2F"/>
    <w:multiLevelType w:val="hybridMultilevel"/>
    <w:tmpl w:val="53124DFE"/>
    <w:lvl w:ilvl="0" w:tplc="969EBFFA">
      <w:start w:val="1"/>
      <w:numFmt w:val="bullet"/>
      <w:lvlText w:val="●"/>
      <w:lvlJc w:val="left"/>
      <w:pPr>
        <w:ind w:left="720" w:hanging="360"/>
      </w:pPr>
    </w:lvl>
    <w:lvl w:ilvl="1" w:tplc="90405802">
      <w:start w:val="1"/>
      <w:numFmt w:val="bullet"/>
      <w:lvlText w:val="○"/>
      <w:lvlJc w:val="left"/>
      <w:pPr>
        <w:ind w:left="1440" w:hanging="360"/>
      </w:pPr>
    </w:lvl>
    <w:lvl w:ilvl="2" w:tplc="D85CC328">
      <w:start w:val="1"/>
      <w:numFmt w:val="bullet"/>
      <w:lvlText w:val="■"/>
      <w:lvlJc w:val="left"/>
      <w:pPr>
        <w:ind w:left="2160" w:hanging="360"/>
      </w:pPr>
    </w:lvl>
    <w:lvl w:ilvl="3" w:tplc="656C74E4">
      <w:start w:val="1"/>
      <w:numFmt w:val="bullet"/>
      <w:lvlText w:val="●"/>
      <w:lvlJc w:val="left"/>
      <w:pPr>
        <w:ind w:left="2880" w:hanging="360"/>
      </w:pPr>
    </w:lvl>
    <w:lvl w:ilvl="4" w:tplc="DAF8E51E">
      <w:start w:val="1"/>
      <w:numFmt w:val="bullet"/>
      <w:lvlText w:val="○"/>
      <w:lvlJc w:val="left"/>
      <w:pPr>
        <w:ind w:left="3600" w:hanging="360"/>
      </w:pPr>
    </w:lvl>
    <w:lvl w:ilvl="5" w:tplc="619639CE">
      <w:start w:val="1"/>
      <w:numFmt w:val="bullet"/>
      <w:lvlText w:val="■"/>
      <w:lvlJc w:val="left"/>
      <w:pPr>
        <w:ind w:left="4320" w:hanging="360"/>
      </w:pPr>
    </w:lvl>
    <w:lvl w:ilvl="6" w:tplc="E6FE3DDA">
      <w:start w:val="1"/>
      <w:numFmt w:val="bullet"/>
      <w:lvlText w:val="●"/>
      <w:lvlJc w:val="left"/>
      <w:pPr>
        <w:ind w:left="5040" w:hanging="360"/>
      </w:pPr>
    </w:lvl>
    <w:lvl w:ilvl="7" w:tplc="281ACC30">
      <w:start w:val="1"/>
      <w:numFmt w:val="bullet"/>
      <w:lvlText w:val="●"/>
      <w:lvlJc w:val="left"/>
      <w:pPr>
        <w:ind w:left="5760" w:hanging="360"/>
      </w:pPr>
    </w:lvl>
    <w:lvl w:ilvl="8" w:tplc="0BD2C3FA">
      <w:start w:val="1"/>
      <w:numFmt w:val="bullet"/>
      <w:lvlText w:val="●"/>
      <w:lvlJc w:val="left"/>
      <w:pPr>
        <w:ind w:left="6480" w:hanging="360"/>
      </w:pPr>
    </w:lvl>
  </w:abstractNum>
  <w:num w:numId="1" w16cid:durableId="808210231">
    <w:abstractNumId w:val="2"/>
    <w:lvlOverride w:ilvl="0">
      <w:startOverride w:val="1"/>
    </w:lvlOverride>
  </w:num>
  <w:num w:numId="2" w16cid:durableId="2143190346">
    <w:abstractNumId w:val="1"/>
    <w:lvlOverride w:ilvl="0">
      <w:startOverride w:val="1"/>
    </w:lvlOverride>
  </w:num>
  <w:num w:numId="3" w16cid:durableId="1374768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C3B"/>
    <w:rsid w:val="0092623E"/>
    <w:rsid w:val="00980113"/>
    <w:rsid w:val="00FF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5F0B"/>
  <w15:docId w15:val="{9205CF00-00F3-4FB4-9C82-40A5EEF6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Suchitra S</cp:lastModifiedBy>
  <cp:revision>2</cp:revision>
  <dcterms:created xsi:type="dcterms:W3CDTF">2026-07-08T11:17:00Z</dcterms:created>
  <dcterms:modified xsi:type="dcterms:W3CDTF">2026-07-09T13:25:00Z</dcterms:modified>
</cp:coreProperties>
</file>