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BA6">
        <w:rPr>
          <w:rFonts w:ascii="宋体" w:eastAsia="宋体" w:hAnsi="宋体" w:cs="宋体"/>
          <w:kern w:val="0"/>
          <w:szCs w:val="21"/>
        </w:rPr>
        <w:t>windows:</w:t>
      </w:r>
    </w:p>
    <w:p w:rsidR="006E4BA6" w:rsidRPr="006E4BA6" w:rsidRDefault="006E4BA6" w:rsidP="006E4BA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6E4BA6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http://nginx.org/en/download.html</w:t>
        </w:r>
      </w:hyperlink>
    </w:p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BA6">
        <w:rPr>
          <w:rFonts w:ascii="宋体" w:eastAsia="宋体" w:hAnsi="宋体" w:cs="宋体"/>
          <w:kern w:val="0"/>
          <w:szCs w:val="21"/>
        </w:rPr>
        <w:t xml:space="preserve">Mac: </w:t>
      </w:r>
    </w:p>
    <w:p w:rsidR="006E4BA6" w:rsidRPr="006E4BA6" w:rsidRDefault="006E4BA6" w:rsidP="006E4BA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6E4BA6">
        <w:rPr>
          <w:rFonts w:ascii="宋体" w:eastAsia="宋体" w:hAnsi="宋体" w:cs="宋体"/>
          <w:kern w:val="0"/>
          <w:szCs w:val="21"/>
        </w:rPr>
        <w:t>brew install nginx</w:t>
      </w:r>
    </w:p>
    <w:p w:rsidR="006E4BA6" w:rsidRPr="006E4BA6" w:rsidRDefault="006E4BA6" w:rsidP="006E4BA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BA6">
        <w:rPr>
          <w:rFonts w:ascii="宋体" w:eastAsia="宋体" w:hAnsi="宋体" w:cs="宋体"/>
          <w:kern w:val="0"/>
          <w:szCs w:val="21"/>
        </w:rPr>
        <w:t>nginx 下载安装，启动方式：</w:t>
      </w:r>
    </w:p>
    <w:p w:rsidR="006E4BA6" w:rsidRPr="006E4BA6" w:rsidRDefault="006E4BA6" w:rsidP="006E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6E4BA6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https://www.cnblogs.com/qfb620/p/5508468.html</w:t>
        </w:r>
      </w:hyperlink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2B"/>
    <w:rsid w:val="00251FCE"/>
    <w:rsid w:val="00347B2B"/>
    <w:rsid w:val="006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63CAA-995E-4BAB-AB51-52E498C7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4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qfb620/p/5508468.html" TargetMode="External"/><Relationship Id="rId4" Type="http://schemas.openxmlformats.org/officeDocument/2006/relationships/hyperlink" Target="http://nginx.org/en/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Lenovo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2021-04-28T16:07:00Z</dcterms:created>
  <dcterms:modified xsi:type="dcterms:W3CDTF">2021-04-28T16:07:00Z</dcterms:modified>
</cp:coreProperties>
</file>