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EVENT TITLE:</w:t>
      </w:r>
      <w:r>
        <w:rPr>
          <w:rFonts w:ascii="Arial" w:cs="Arial" w:hAnsi="Arial"/>
          <w:sz w:val="24"/>
          <w:szCs w:val="24"/>
          <w:lang w:val="en-PH"/>
        </w:rPr>
        <w:t xml:space="preserve"> </w:t>
      </w:r>
    </w:p>
    <w:p>
      <w:pPr>
        <w:pStyle w:val="style0"/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b/>
          <w:bCs/>
          <w:noProof/>
          <w:sz w:val="24"/>
          <w:szCs w:val="24"/>
          <w:lang w:val="en-PH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191135</wp:posOffset>
            </wp:positionH>
            <wp:positionV relativeFrom="paragraph">
              <wp:posOffset>39370</wp:posOffset>
            </wp:positionV>
            <wp:extent cx="6469380" cy="1339850"/>
            <wp:effectExtent l="0" t="0" r="7620" b="0"/>
            <wp:wrapTight wrapText="bothSides">
              <wp:wrapPolygon edited="false">
                <wp:start x="0" y="0"/>
                <wp:lineTo x="0" y="21191"/>
                <wp:lineTo x="21562" y="21191"/>
                <wp:lineTo x="21562" y="0"/>
                <wp:lineTo x="0" y="0"/>
              </wp:wrapPolygon>
            </wp:wrapTight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69380" cy="133985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DATE, TIME, AND VENUE:</w:t>
      </w:r>
    </w:p>
    <w:p>
      <w:pPr>
        <w:pStyle w:val="style0"/>
        <w:numPr>
          <w:ilvl w:val="0"/>
          <w:numId w:val="1"/>
        </w:numPr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sz w:val="24"/>
          <w:szCs w:val="24"/>
          <w:lang w:val="en-PH"/>
        </w:rPr>
        <w:t xml:space="preserve">This </w:t>
      </w:r>
      <w:r>
        <w:rPr>
          <w:rFonts w:ascii="Arial" w:cs="Arial" w:hAnsi="Arial"/>
          <w:sz w:val="24"/>
          <w:szCs w:val="24"/>
          <w:lang w:val="en-PH"/>
        </w:rPr>
        <w:t xml:space="preserve">event </w:t>
      </w:r>
      <w:r>
        <w:rPr>
          <w:rFonts w:ascii="Arial" w:cs="Arial" w:hAnsi="Arial"/>
          <w:sz w:val="24"/>
          <w:szCs w:val="24"/>
          <w:lang w:val="en-PH"/>
        </w:rPr>
        <w:t>will be conducted o</w:t>
      </w:r>
      <w:r>
        <w:rPr>
          <w:rFonts w:ascii="Arial" w:cs="Arial" w:hAnsi="Arial"/>
          <w:sz w:val="24"/>
          <w:szCs w:val="24"/>
          <w:lang w:val="en-PH"/>
        </w:rPr>
        <w:t xml:space="preserve">n </w:t>
      </w:r>
      <w:r>
        <w:rPr>
          <w:rFonts w:ascii="Arial" w:cs="Arial" w:hAnsi="Arial"/>
          <w:b/>
          <w:bCs/>
          <w:sz w:val="24"/>
          <w:szCs w:val="24"/>
          <w:lang w:val="en-PH"/>
        </w:rPr>
        <w:t>March 1</w:t>
      </w:r>
      <w:r>
        <w:rPr>
          <w:rFonts w:ascii="Arial" w:cs="Arial" w:hAnsi="Arial"/>
          <w:b/>
          <w:bCs/>
          <w:sz w:val="24"/>
          <w:szCs w:val="24"/>
          <w:lang w:val="en-US"/>
        </w:rPr>
        <w:t>5</w:t>
      </w:r>
      <w:r>
        <w:rPr>
          <w:rFonts w:ascii="Arial" w:cs="Arial" w:hAnsi="Arial"/>
          <w:b/>
          <w:bCs/>
          <w:sz w:val="24"/>
          <w:szCs w:val="24"/>
          <w:lang w:val="en-PH"/>
        </w:rPr>
        <w:t>-</w:t>
      </w:r>
      <w:r>
        <w:rPr>
          <w:rFonts w:ascii="Arial" w:cs="Arial" w:hAnsi="Arial"/>
          <w:b/>
          <w:bCs/>
          <w:sz w:val="24"/>
          <w:szCs w:val="24"/>
          <w:lang w:val="en-US"/>
        </w:rPr>
        <w:t>24</w:t>
      </w:r>
      <w:r>
        <w:rPr>
          <w:rFonts w:ascii="Arial" w:cs="Arial" w:hAnsi="Arial"/>
          <w:b/>
          <w:bCs/>
          <w:sz w:val="24"/>
          <w:szCs w:val="24"/>
          <w:lang w:val="en-PH"/>
        </w:rPr>
        <w:t>, 20</w:t>
      </w:r>
      <w:r>
        <w:rPr>
          <w:rFonts w:ascii="Arial" w:cs="Arial" w:hAnsi="Arial"/>
          <w:b/>
          <w:bCs/>
          <w:sz w:val="24"/>
          <w:szCs w:val="24"/>
          <w:lang w:val="en-PH"/>
        </w:rPr>
        <w:t>21</w:t>
      </w:r>
      <w:r>
        <w:rPr>
          <w:rFonts w:ascii="Arial" w:cs="Arial" w:hAnsi="Arial"/>
          <w:sz w:val="24"/>
          <w:szCs w:val="24"/>
          <w:lang w:val="en-PH"/>
        </w:rPr>
        <w:t xml:space="preserve"> </w:t>
      </w:r>
    </w:p>
    <w:p>
      <w:pPr>
        <w:pStyle w:val="style0"/>
        <w:numPr>
          <w:ilvl w:val="0"/>
          <w:numId w:val="1"/>
        </w:numPr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Vox Nova</w:t>
      </w:r>
      <w:r>
        <w:rPr>
          <w:rFonts w:ascii="Arial" w:cs="Arial" w:hAnsi="Arial"/>
          <w:sz w:val="24"/>
          <w:szCs w:val="24"/>
          <w:lang w:val="en-PH"/>
        </w:rPr>
        <w:t xml:space="preserve"> </w:t>
      </w:r>
      <w:r>
        <w:rPr>
          <w:rFonts w:ascii="Arial" w:cs="Arial" w:hAnsi="Arial"/>
          <w:sz w:val="24"/>
          <w:szCs w:val="24"/>
          <w:lang w:val="en-PH"/>
        </w:rPr>
        <w:t xml:space="preserve">and </w:t>
      </w:r>
      <w:r>
        <w:rPr>
          <w:rFonts w:ascii="Arial" w:cs="Arial" w:hAnsi="Arial"/>
          <w:b/>
          <w:bCs/>
          <w:sz w:val="24"/>
          <w:szCs w:val="24"/>
          <w:lang w:val="en-PH"/>
        </w:rPr>
        <w:t>MUSA</w:t>
      </w:r>
      <w:r>
        <w:rPr>
          <w:rFonts w:ascii="Arial" w:cs="Arial" w:hAnsi="Arial"/>
          <w:sz w:val="24"/>
          <w:szCs w:val="24"/>
          <w:lang w:val="en-PH"/>
        </w:rPr>
        <w:t xml:space="preserve"> w</w:t>
      </w:r>
      <w:r>
        <w:rPr>
          <w:rFonts w:ascii="Arial" w:cs="Arial" w:hAnsi="Arial"/>
          <w:sz w:val="24"/>
          <w:szCs w:val="24"/>
          <w:lang w:val="en-PH"/>
        </w:rPr>
        <w:t xml:space="preserve">ill conduct a webinar on </w:t>
      </w:r>
      <w:r>
        <w:rPr>
          <w:rFonts w:ascii="Arial" w:cs="Arial" w:hAnsi="Arial"/>
          <w:b/>
          <w:bCs/>
          <w:sz w:val="24"/>
          <w:szCs w:val="24"/>
          <w:lang w:val="en-PH"/>
        </w:rPr>
        <w:t>March 1</w:t>
      </w:r>
      <w:r>
        <w:rPr>
          <w:rFonts w:ascii="Arial" w:cs="Arial" w:hAnsi="Arial"/>
          <w:b/>
          <w:bCs/>
          <w:sz w:val="24"/>
          <w:szCs w:val="24"/>
          <w:lang w:val="en-US"/>
        </w:rPr>
        <w:t>5</w:t>
      </w:r>
      <w:r>
        <w:rPr>
          <w:rFonts w:ascii="Arial" w:cs="Arial" w:hAnsi="Arial"/>
          <w:b/>
          <w:bCs/>
          <w:sz w:val="24"/>
          <w:szCs w:val="24"/>
          <w:lang w:val="en-PH"/>
        </w:rPr>
        <w:t>, 2021</w:t>
      </w:r>
      <w:r>
        <w:rPr>
          <w:rFonts w:ascii="Arial" w:cs="Arial" w:hAnsi="Arial"/>
          <w:sz w:val="24"/>
          <w:szCs w:val="24"/>
          <w:lang w:val="en-PH"/>
        </w:rPr>
        <w:t xml:space="preserve"> (Monday) at 9:00am to </w:t>
      </w:r>
      <w:r>
        <w:rPr>
          <w:rFonts w:ascii="Arial" w:cs="Arial" w:hAnsi="Arial"/>
          <w:sz w:val="24"/>
          <w:szCs w:val="24"/>
          <w:lang w:val="en-PH"/>
        </w:rPr>
        <w:t xml:space="preserve">11:00am via zoom. </w:t>
      </w:r>
    </w:p>
    <w:p>
      <w:pPr>
        <w:pStyle w:val="style0"/>
        <w:numPr>
          <w:ilvl w:val="0"/>
          <w:numId w:val="1"/>
        </w:numPr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Vox Nova</w:t>
      </w:r>
      <w:r>
        <w:rPr>
          <w:rFonts w:ascii="Arial" w:cs="Arial" w:hAnsi="Arial"/>
          <w:sz w:val="24"/>
          <w:szCs w:val="24"/>
          <w:lang w:val="en-PH"/>
        </w:rPr>
        <w:t xml:space="preserve"> will post the announcement of contest on the official Facebook page of Vo</w:t>
      </w:r>
      <w:r>
        <w:rPr>
          <w:rFonts w:ascii="Arial" w:cs="Arial" w:hAnsi="Arial"/>
          <w:sz w:val="24"/>
          <w:szCs w:val="24"/>
          <w:lang w:val="en-PH"/>
        </w:rPr>
        <w:t xml:space="preserve">x </w:t>
      </w:r>
      <w:r>
        <w:rPr>
          <w:rFonts w:ascii="Arial" w:cs="Arial" w:hAnsi="Arial"/>
          <w:sz w:val="24"/>
          <w:szCs w:val="24"/>
          <w:lang w:val="en-PH"/>
        </w:rPr>
        <w:t>Nova.</w:t>
      </w:r>
    </w:p>
    <w:p>
      <w:pPr>
        <w:pStyle w:val="style0"/>
        <w:numPr>
          <w:ilvl w:val="0"/>
          <w:numId w:val="1"/>
        </w:numPr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sz w:val="24"/>
          <w:szCs w:val="24"/>
          <w:lang w:val="en-PH"/>
        </w:rPr>
        <w:t xml:space="preserve">The duration of entry will last until </w:t>
      </w:r>
      <w:r>
        <w:rPr>
          <w:rFonts w:ascii="Arial" w:cs="Arial" w:hAnsi="Arial"/>
          <w:sz w:val="24"/>
          <w:szCs w:val="24"/>
          <w:lang w:val="en-PH"/>
        </w:rPr>
        <w:t xml:space="preserve">March </w:t>
      </w:r>
      <w:r>
        <w:rPr>
          <w:rFonts w:ascii="Arial" w:cs="Arial" w:hAnsi="Arial"/>
          <w:sz w:val="24"/>
          <w:szCs w:val="24"/>
          <w:lang w:val="en-US"/>
        </w:rPr>
        <w:t>22</w:t>
      </w:r>
      <w:r>
        <w:rPr>
          <w:rFonts w:ascii="Arial" w:cs="Arial" w:hAnsi="Arial"/>
          <w:sz w:val="24"/>
          <w:szCs w:val="24"/>
          <w:lang w:val="en-PH"/>
        </w:rPr>
        <w:t>, 2021 (</w:t>
      </w:r>
      <w:r>
        <w:rPr>
          <w:rFonts w:ascii="Arial" w:cs="Arial" w:hAnsi="Arial"/>
          <w:sz w:val="24"/>
          <w:szCs w:val="24"/>
          <w:lang w:val="en-US"/>
        </w:rPr>
        <w:t>Mon</w:t>
      </w:r>
      <w:r>
        <w:rPr>
          <w:rFonts w:ascii="Arial" w:cs="Arial" w:hAnsi="Arial"/>
          <w:sz w:val="24"/>
          <w:szCs w:val="24"/>
          <w:lang w:val="en-PH"/>
        </w:rPr>
        <w:t>day</w:t>
      </w:r>
      <w:r>
        <w:rPr>
          <w:rFonts w:ascii="Arial" w:cs="Arial" w:hAnsi="Arial"/>
          <w:sz w:val="24"/>
          <w:szCs w:val="24"/>
          <w:lang w:val="en-PH"/>
        </w:rPr>
        <w:t>)</w:t>
      </w:r>
    </w:p>
    <w:p>
      <w:pPr>
        <w:pStyle w:val="style0"/>
        <w:numPr>
          <w:ilvl w:val="0"/>
          <w:numId w:val="1"/>
        </w:numPr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sz w:val="24"/>
          <w:szCs w:val="24"/>
          <w:lang w:val="en-PH"/>
        </w:rPr>
        <w:t xml:space="preserve">March </w:t>
      </w:r>
      <w:r>
        <w:rPr>
          <w:rFonts w:ascii="Arial" w:cs="Arial" w:hAnsi="Arial"/>
          <w:sz w:val="24"/>
          <w:szCs w:val="24"/>
          <w:lang w:val="en-US"/>
        </w:rPr>
        <w:t>24</w:t>
      </w:r>
      <w:r>
        <w:rPr>
          <w:rFonts w:ascii="Arial" w:cs="Arial" w:hAnsi="Arial"/>
          <w:sz w:val="24"/>
          <w:szCs w:val="24"/>
          <w:lang w:val="en-PH"/>
        </w:rPr>
        <w:t xml:space="preserve">, 2021 will be the announcement of winners </w:t>
      </w:r>
      <w:r>
        <w:rPr>
          <w:rFonts w:ascii="Arial" w:cs="Arial" w:hAnsi="Arial"/>
          <w:sz w:val="24"/>
          <w:szCs w:val="24"/>
          <w:lang w:val="en-PH"/>
        </w:rPr>
        <w:t xml:space="preserve">in the </w:t>
      </w:r>
      <w:r>
        <w:rPr>
          <w:rFonts w:ascii="Arial" w:cs="Arial" w:hAnsi="Arial"/>
          <w:sz w:val="24"/>
          <w:szCs w:val="24"/>
          <w:lang w:val="en-PH"/>
        </w:rPr>
        <w:t>official</w:t>
      </w:r>
      <w:r>
        <w:rPr>
          <w:rFonts w:ascii="Arial" w:cs="Arial" w:hAnsi="Arial"/>
          <w:sz w:val="24"/>
          <w:szCs w:val="24"/>
          <w:lang w:val="en-PH"/>
        </w:rPr>
        <w:t xml:space="preserve"> Facebook page of Vox</w:t>
      </w:r>
      <w:r>
        <w:rPr>
          <w:rFonts w:ascii="Arial" w:cs="Arial" w:hAnsi="Arial"/>
          <w:sz w:val="24"/>
          <w:szCs w:val="24"/>
          <w:lang w:val="en-PH"/>
        </w:rPr>
        <w:t xml:space="preserve"> </w:t>
      </w:r>
      <w:r>
        <w:rPr>
          <w:rFonts w:ascii="Arial" w:cs="Arial" w:hAnsi="Arial"/>
          <w:sz w:val="24"/>
          <w:szCs w:val="24"/>
          <w:lang w:val="en-PH"/>
        </w:rPr>
        <w:t>Nova</w:t>
      </w:r>
    </w:p>
    <w:p>
      <w:pPr>
        <w:pStyle w:val="style0"/>
        <w:spacing w:lineRule="auto" w:line="240"/>
        <w:ind w:left="420"/>
        <w:jc w:val="both"/>
        <w:rPr>
          <w:rFonts w:ascii="Arial" w:cs="Arial" w:hAnsi="Arial"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EVENT ORGANIZER AND BRIEF INTRODUCTION:</w:t>
      </w:r>
    </w:p>
    <w:p>
      <w:pPr>
        <w:pStyle w:val="style179"/>
        <w:numPr>
          <w:ilvl w:val="0"/>
          <w:numId w:val="5"/>
        </w:numPr>
        <w:tabs>
          <w:tab w:val="left" w:leader="none" w:pos="420"/>
        </w:tabs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sz w:val="24"/>
          <w:szCs w:val="24"/>
          <w:lang w:val="en-PH"/>
        </w:rPr>
        <w:t xml:space="preserve">The organizer of this event </w:t>
      </w:r>
      <w:r>
        <w:rPr>
          <w:rFonts w:ascii="Arial" w:cs="Arial" w:hAnsi="Arial"/>
          <w:sz w:val="24"/>
          <w:szCs w:val="24"/>
          <w:lang w:val="en-PH"/>
        </w:rPr>
        <w:t xml:space="preserve">will be </w:t>
      </w:r>
      <w:r>
        <w:rPr>
          <w:rFonts w:ascii="Arial" w:cs="Arial" w:hAnsi="Arial"/>
          <w:sz w:val="24"/>
          <w:szCs w:val="24"/>
          <w:lang w:val="en-PH"/>
        </w:rPr>
        <w:t>led by</w:t>
      </w:r>
      <w:r>
        <w:rPr>
          <w:rFonts w:ascii="Arial" w:cs="Arial" w:hAnsi="Arial"/>
          <w:sz w:val="24"/>
          <w:szCs w:val="24"/>
          <w:lang w:val="en-PH"/>
        </w:rPr>
        <w:t xml:space="preserve"> 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Vox Nova </w:t>
      </w:r>
      <w:r>
        <w:rPr>
          <w:rFonts w:ascii="Arial" w:cs="Arial" w:hAnsi="Arial"/>
          <w:sz w:val="24"/>
          <w:szCs w:val="24"/>
          <w:lang w:val="en-PH"/>
        </w:rPr>
        <w:t>the official publication of Polytechnic University of the Philippines - Quezon City that serves as the instrument in which the voices of the PUPQC students shall be hear</w:t>
      </w:r>
      <w:r>
        <w:rPr>
          <w:rFonts w:ascii="Arial" w:cs="Arial" w:hAnsi="Arial"/>
          <w:sz w:val="24"/>
          <w:szCs w:val="24"/>
          <w:lang w:val="en-PH"/>
        </w:rPr>
        <w:t>d</w:t>
      </w:r>
      <w:r>
        <w:rPr>
          <w:rFonts w:ascii="Arial" w:cs="Arial" w:hAnsi="Arial"/>
          <w:sz w:val="24"/>
          <w:szCs w:val="24"/>
          <w:lang w:val="en-PH"/>
        </w:rPr>
        <w:t xml:space="preserve"> with the collaboration of M</w:t>
      </w:r>
      <w:r>
        <w:rPr>
          <w:rFonts w:ascii="Arial" w:cs="Arial" w:hAnsi="Arial"/>
          <w:sz w:val="24"/>
          <w:szCs w:val="24"/>
          <w:lang w:val="en-PH"/>
        </w:rPr>
        <w:t>ag-</w:t>
      </w:r>
      <w:r>
        <w:rPr>
          <w:rFonts w:ascii="Arial" w:cs="Arial" w:hAnsi="Arial"/>
          <w:sz w:val="24"/>
          <w:szCs w:val="24"/>
          <w:lang w:val="en-PH"/>
        </w:rPr>
        <w:t>aaral</w:t>
      </w:r>
      <w:r>
        <w:rPr>
          <w:rFonts w:ascii="Arial" w:cs="Arial" w:hAnsi="Arial"/>
          <w:sz w:val="24"/>
          <w:szCs w:val="24"/>
          <w:lang w:val="en-PH"/>
        </w:rPr>
        <w:t xml:space="preserve"> ng </w:t>
      </w:r>
      <w:r>
        <w:rPr>
          <w:rFonts w:ascii="Arial" w:cs="Arial" w:hAnsi="Arial"/>
          <w:sz w:val="24"/>
          <w:szCs w:val="24"/>
          <w:lang w:val="en-PH"/>
        </w:rPr>
        <w:t>Unibersidad</w:t>
      </w:r>
      <w:r>
        <w:rPr>
          <w:rFonts w:ascii="Arial" w:cs="Arial" w:hAnsi="Arial"/>
          <w:sz w:val="24"/>
          <w:szCs w:val="24"/>
          <w:lang w:val="en-PH"/>
        </w:rPr>
        <w:t xml:space="preserve"> </w:t>
      </w:r>
      <w:r>
        <w:rPr>
          <w:rFonts w:ascii="Arial" w:cs="Arial" w:hAnsi="Arial"/>
          <w:sz w:val="24"/>
          <w:szCs w:val="24"/>
          <w:lang w:val="en-PH"/>
        </w:rPr>
        <w:t>sa</w:t>
      </w:r>
      <w:r>
        <w:rPr>
          <w:rFonts w:ascii="Arial" w:cs="Arial" w:hAnsi="Arial"/>
          <w:sz w:val="24"/>
          <w:szCs w:val="24"/>
          <w:lang w:val="en-PH"/>
        </w:rPr>
        <w:t xml:space="preserve"> </w:t>
      </w:r>
      <w:r>
        <w:rPr>
          <w:rFonts w:ascii="Arial" w:cs="Arial" w:hAnsi="Arial"/>
          <w:sz w:val="24"/>
          <w:szCs w:val="24"/>
          <w:lang w:val="en-PH"/>
        </w:rPr>
        <w:t>Sining</w:t>
      </w:r>
      <w:r>
        <w:rPr>
          <w:rFonts w:ascii="Arial" w:cs="Arial" w:hAnsi="Arial"/>
          <w:sz w:val="24"/>
          <w:szCs w:val="24"/>
          <w:lang w:val="en-PH"/>
        </w:rPr>
        <w:t xml:space="preserve"> at </w:t>
      </w:r>
      <w:r>
        <w:rPr>
          <w:rFonts w:ascii="Arial" w:cs="Arial" w:hAnsi="Arial"/>
          <w:sz w:val="24"/>
          <w:szCs w:val="24"/>
          <w:lang w:val="en-PH"/>
        </w:rPr>
        <w:t>Adhika</w:t>
      </w:r>
      <w:r>
        <w:rPr>
          <w:rFonts w:ascii="Arial" w:cs="Arial" w:hAnsi="Arial"/>
          <w:sz w:val="24"/>
          <w:szCs w:val="24"/>
          <w:lang w:val="en-PH"/>
        </w:rPr>
        <w:t xml:space="preserve"> (</w:t>
      </w:r>
      <w:r>
        <w:rPr>
          <w:rFonts w:ascii="Arial" w:cs="Arial" w:hAnsi="Arial"/>
          <w:b/>
          <w:bCs/>
          <w:sz w:val="24"/>
          <w:szCs w:val="24"/>
          <w:lang w:val="en-PH"/>
        </w:rPr>
        <w:t>MUSA</w:t>
      </w:r>
      <w:r>
        <w:rPr>
          <w:rFonts w:ascii="Arial" w:cs="Arial" w:hAnsi="Arial"/>
          <w:sz w:val="24"/>
          <w:szCs w:val="24"/>
          <w:lang w:val="en-PH"/>
        </w:rPr>
        <w:t xml:space="preserve">) </w:t>
      </w:r>
      <w:r>
        <w:rPr>
          <w:rFonts w:ascii="Arial" w:cs="Arial" w:hAnsi="Arial"/>
          <w:sz w:val="24"/>
          <w:szCs w:val="24"/>
          <w:lang w:val="en-PH"/>
        </w:rPr>
        <w:t>a non-academic organization that help the students to showcase their talents</w:t>
      </w:r>
      <w:r>
        <w:rPr>
          <w:rFonts w:ascii="Arial" w:cs="Arial" w:hAnsi="Arial"/>
          <w:sz w:val="24"/>
          <w:szCs w:val="24"/>
          <w:lang w:val="en-PH"/>
        </w:rPr>
        <w:t>.</w:t>
      </w:r>
    </w:p>
    <w:p>
      <w:pPr>
        <w:pStyle w:val="style0"/>
        <w:spacing w:lineRule="auto" w:line="240"/>
        <w:ind w:left="42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EVENT OVERVIEW:</w:t>
      </w:r>
    </w:p>
    <w:p>
      <w:pPr>
        <w:pStyle w:val="style0"/>
        <w:numPr>
          <w:ilvl w:val="0"/>
          <w:numId w:val="3"/>
        </w:numPr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sz w:val="24"/>
          <w:szCs w:val="24"/>
          <w:lang w:val="en-PH"/>
        </w:rPr>
        <w:t>The theme of this event “The 21</w:t>
      </w:r>
      <w:r>
        <w:rPr>
          <w:rFonts w:ascii="Arial" w:cs="Arial" w:hAnsi="Arial"/>
          <w:sz w:val="24"/>
          <w:szCs w:val="24"/>
          <w:vertAlign w:val="superscript"/>
          <w:lang w:val="en-PH"/>
        </w:rPr>
        <w:t>st</w:t>
      </w:r>
      <w:r>
        <w:rPr>
          <w:rFonts w:ascii="Arial" w:cs="Arial" w:hAnsi="Arial"/>
          <w:sz w:val="24"/>
          <w:szCs w:val="24"/>
          <w:lang w:val="en-PH"/>
        </w:rPr>
        <w:t xml:space="preserve"> Generation </w:t>
      </w:r>
      <w:r>
        <w:rPr>
          <w:rFonts w:ascii="Arial" w:cs="Arial" w:hAnsi="Arial"/>
          <w:sz w:val="24"/>
          <w:szCs w:val="24"/>
          <w:lang w:val="en-PH"/>
        </w:rPr>
        <w:t>Art</w:t>
      </w:r>
      <w:r>
        <w:rPr>
          <w:rFonts w:ascii="Arial" w:cs="Arial" w:hAnsi="Arial"/>
          <w:sz w:val="24"/>
          <w:szCs w:val="24"/>
          <w:lang w:val="en-PH"/>
        </w:rPr>
        <w:t xml:space="preserve">ists and Writers: Challenges Amidst Pandemic” </w:t>
      </w:r>
      <w:r>
        <w:rPr>
          <w:rFonts w:ascii="Arial" w:cs="Arial" w:hAnsi="Arial"/>
          <w:sz w:val="24"/>
          <w:szCs w:val="24"/>
          <w:lang w:val="en-PH"/>
        </w:rPr>
        <w:t xml:space="preserve">aims to </w:t>
      </w:r>
      <w:r>
        <w:rPr>
          <w:rFonts w:ascii="Arial" w:cs="Arial" w:hAnsi="Arial"/>
          <w:sz w:val="24"/>
          <w:szCs w:val="24"/>
          <w:lang w:val="en-PH"/>
        </w:rPr>
        <w:t xml:space="preserve">showcase </w:t>
      </w:r>
      <w:r>
        <w:rPr>
          <w:rFonts w:ascii="Arial" w:cs="Arial" w:hAnsi="Arial"/>
          <w:sz w:val="24"/>
          <w:szCs w:val="24"/>
          <w:lang w:val="en-PH"/>
        </w:rPr>
        <w:t xml:space="preserve">those inspiring students who are willing to share and inspire others from their work. </w:t>
      </w:r>
    </w:p>
    <w:p>
      <w:pPr>
        <w:pStyle w:val="style179"/>
        <w:numPr>
          <w:ilvl w:val="0"/>
          <w:numId w:val="3"/>
        </w:numPr>
        <w:spacing w:after="200" w:lineRule="auto" w:line="240"/>
        <w:jc w:val="both"/>
        <w:rPr>
          <w:rFonts w:ascii="Arial" w:cs="Arial" w:hAnsi="Arial"/>
          <w:bCs/>
          <w:color w:val="000000"/>
          <w:sz w:val="24"/>
          <w:szCs w:val="24"/>
        </w:rPr>
      </w:pPr>
      <w:r>
        <w:rPr>
          <w:rFonts w:ascii="Arial" w:cs="Arial" w:hAnsi="Arial"/>
          <w:bCs/>
          <w:color w:val="000000"/>
          <w:sz w:val="24"/>
          <w:szCs w:val="24"/>
        </w:rPr>
        <w:t>This event will incorporate some of the TEN PILLARS of PUP to vision, mission, objectives, and philosophies in implementing plans and programs of each organization, especially</w:t>
      </w:r>
      <w:r>
        <w:rPr>
          <w:rFonts w:ascii="Arial" w:cs="Arial" w:hAnsi="Arial"/>
          <w:bCs/>
          <w:color w:val="000000"/>
          <w:sz w:val="24"/>
          <w:szCs w:val="24"/>
        </w:rPr>
        <w:t xml:space="preserve"> the pillar number five (5) </w:t>
      </w:r>
      <w:r>
        <w:rPr>
          <w:rFonts w:ascii="Arial" w:cs="Arial" w:hAnsi="Arial"/>
          <w:bCs/>
          <w:color w:val="000000"/>
          <w:sz w:val="24"/>
          <w:szCs w:val="24"/>
        </w:rPr>
        <w:t xml:space="preserve">which is </w:t>
      </w:r>
      <w:r>
        <w:rPr>
          <w:rFonts w:ascii="Arial" w:cs="Arial" w:hAnsi="Arial"/>
          <w:bCs/>
          <w:color w:val="000000"/>
          <w:sz w:val="24"/>
          <w:szCs w:val="24"/>
        </w:rPr>
        <w:t xml:space="preserve">empowering faculty members and employees in all the organizations of PUPQC. </w:t>
      </w:r>
    </w:p>
    <w:p>
      <w:pPr>
        <w:pStyle w:val="style0"/>
        <w:numPr>
          <w:ilvl w:val="0"/>
          <w:numId w:val="3"/>
        </w:numPr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sz w:val="24"/>
          <w:szCs w:val="24"/>
          <w:lang w:val="en-PH"/>
        </w:rPr>
        <w:t xml:space="preserve">Vox Nova and Musa will </w:t>
      </w:r>
      <w:r>
        <w:rPr>
          <w:rFonts w:ascii="Arial" w:cs="Arial" w:hAnsi="Arial"/>
          <w:sz w:val="24"/>
          <w:szCs w:val="24"/>
          <w:lang w:val="en-PH"/>
        </w:rPr>
        <w:t>conduct a webinar on the first day of the event</w:t>
      </w:r>
      <w:r>
        <w:rPr>
          <w:rFonts w:ascii="Arial" w:cs="Arial" w:hAnsi="Arial"/>
          <w:sz w:val="24"/>
          <w:szCs w:val="24"/>
          <w:lang w:val="en-PH"/>
        </w:rPr>
        <w:t xml:space="preserve"> with the </w:t>
      </w:r>
      <w:r>
        <w:rPr>
          <w:rFonts w:ascii="Arial" w:cs="Arial" w:hAnsi="Arial"/>
          <w:sz w:val="24"/>
          <w:szCs w:val="24"/>
          <w:lang w:val="en-PH"/>
        </w:rPr>
        <w:t>participation</w:t>
      </w:r>
      <w:r>
        <w:rPr>
          <w:rFonts w:ascii="Arial" w:cs="Arial" w:hAnsi="Arial"/>
          <w:sz w:val="24"/>
          <w:szCs w:val="24"/>
          <w:lang w:val="en-PH"/>
        </w:rPr>
        <w:t xml:space="preserve"> of all the members of Vox Nova and Musa</w:t>
      </w:r>
      <w:r>
        <w:rPr>
          <w:rFonts w:ascii="Arial" w:cs="Arial" w:hAnsi="Arial"/>
          <w:sz w:val="24"/>
          <w:szCs w:val="24"/>
          <w:lang w:val="en-PH"/>
        </w:rPr>
        <w:t xml:space="preserve">. This webinar will help the members of the both </w:t>
      </w:r>
      <w:r>
        <w:rPr>
          <w:rFonts w:ascii="Arial" w:cs="Arial" w:hAnsi="Arial"/>
          <w:sz w:val="24"/>
          <w:szCs w:val="24"/>
          <w:lang w:val="en-PH"/>
        </w:rPr>
        <w:t>organizations</w:t>
      </w:r>
      <w:r>
        <w:rPr>
          <w:rFonts w:ascii="Arial" w:cs="Arial" w:hAnsi="Arial"/>
          <w:sz w:val="24"/>
          <w:szCs w:val="24"/>
          <w:lang w:val="en-PH"/>
        </w:rPr>
        <w:t xml:space="preserve"> to </w:t>
      </w:r>
      <w:r>
        <w:rPr>
          <w:rFonts w:ascii="Arial" w:cs="Arial" w:hAnsi="Arial"/>
          <w:sz w:val="24"/>
          <w:szCs w:val="24"/>
          <w:lang w:val="en-PH"/>
        </w:rPr>
        <w:t>strengthen</w:t>
      </w:r>
      <w:r>
        <w:rPr>
          <w:rFonts w:ascii="Arial" w:cs="Arial" w:hAnsi="Arial"/>
          <w:sz w:val="24"/>
          <w:szCs w:val="24"/>
          <w:lang w:val="en-PH"/>
        </w:rPr>
        <w:t xml:space="preserve"> </w:t>
      </w:r>
      <w:r>
        <w:rPr>
          <w:rFonts w:ascii="Arial" w:cs="Arial" w:hAnsi="Arial"/>
          <w:sz w:val="24"/>
          <w:szCs w:val="24"/>
          <w:lang w:val="en-PH"/>
        </w:rPr>
        <w:t xml:space="preserve">the relationship of </w:t>
      </w:r>
      <w:r>
        <w:rPr>
          <w:rFonts w:ascii="Arial" w:cs="Arial" w:hAnsi="Arial"/>
          <w:sz w:val="24"/>
          <w:szCs w:val="24"/>
          <w:lang w:val="en-PH"/>
        </w:rPr>
        <w:t xml:space="preserve">all the members. This will also help </w:t>
      </w:r>
      <w:r>
        <w:rPr>
          <w:rFonts w:ascii="Arial" w:cs="Arial" w:hAnsi="Arial"/>
          <w:sz w:val="24"/>
          <w:szCs w:val="24"/>
          <w:lang w:val="en-PH"/>
        </w:rPr>
        <w:t xml:space="preserve">the </w:t>
      </w:r>
      <w:r>
        <w:rPr>
          <w:rFonts w:ascii="Arial" w:cs="Arial" w:hAnsi="Arial"/>
          <w:sz w:val="24"/>
          <w:szCs w:val="24"/>
          <w:lang w:val="en-PH"/>
        </w:rPr>
        <w:t xml:space="preserve">members to </w:t>
      </w:r>
      <w:r>
        <w:rPr>
          <w:rFonts w:ascii="Arial" w:cs="Arial" w:hAnsi="Arial"/>
          <w:sz w:val="24"/>
          <w:szCs w:val="24"/>
          <w:lang w:val="en-PH"/>
        </w:rPr>
        <w:t xml:space="preserve">be aware of the challenges </w:t>
      </w:r>
      <w:r>
        <w:rPr>
          <w:rFonts w:ascii="Arial" w:cs="Arial" w:hAnsi="Arial"/>
          <w:sz w:val="24"/>
          <w:szCs w:val="24"/>
          <w:lang w:val="en-PH"/>
        </w:rPr>
        <w:t xml:space="preserve">in times of this pandemic and how will they cope up with it. </w:t>
      </w:r>
    </w:p>
    <w:p>
      <w:pPr>
        <w:pStyle w:val="style0"/>
        <w:numPr>
          <w:ilvl w:val="0"/>
          <w:numId w:val="3"/>
        </w:numPr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sz w:val="24"/>
          <w:szCs w:val="24"/>
          <w:lang w:val="en-PH"/>
        </w:rPr>
        <w:t xml:space="preserve">The posting of announcement of contest will be on </w:t>
      </w:r>
      <w:r>
        <w:rPr>
          <w:rFonts w:ascii="Arial" w:cs="Arial" w:hAnsi="Arial"/>
          <w:b/>
          <w:bCs/>
          <w:sz w:val="24"/>
          <w:szCs w:val="24"/>
          <w:lang w:val="en-PH"/>
        </w:rPr>
        <w:t>March 1</w:t>
      </w:r>
      <w:r>
        <w:rPr>
          <w:rFonts w:ascii="Arial" w:cs="Arial" w:hAnsi="Arial"/>
          <w:b/>
          <w:bCs/>
          <w:sz w:val="24"/>
          <w:szCs w:val="24"/>
          <w:lang w:val="en-US"/>
        </w:rPr>
        <w:t>5,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2021</w:t>
      </w:r>
      <w:r>
        <w:rPr>
          <w:rFonts w:ascii="Arial" w:cs="Arial" w:hAnsi="Arial"/>
          <w:sz w:val="24"/>
          <w:szCs w:val="24"/>
          <w:lang w:val="en-PH"/>
        </w:rPr>
        <w:t xml:space="preserve"> (</w:t>
      </w:r>
      <w:r>
        <w:rPr>
          <w:rFonts w:ascii="Arial" w:cs="Arial" w:hAnsi="Arial"/>
          <w:sz w:val="24"/>
          <w:szCs w:val="24"/>
          <w:lang w:val="en-PH"/>
        </w:rPr>
        <w:t>Mon</w:t>
      </w:r>
      <w:r>
        <w:rPr>
          <w:rFonts w:ascii="Arial" w:cs="Arial" w:hAnsi="Arial"/>
          <w:sz w:val="24"/>
          <w:szCs w:val="24"/>
          <w:lang w:val="en-PH"/>
        </w:rPr>
        <w:t>day</w:t>
      </w:r>
      <w:r>
        <w:rPr>
          <w:rFonts w:ascii="Arial" w:cs="Arial" w:hAnsi="Arial"/>
          <w:sz w:val="24"/>
          <w:szCs w:val="24"/>
          <w:lang w:val="en-PH"/>
        </w:rPr>
        <w:t>), the entry of participants will start as soon as the</w:t>
      </w:r>
      <w:r>
        <w:rPr>
          <w:rFonts w:ascii="Arial" w:cs="Arial" w:hAnsi="Arial"/>
          <w:sz w:val="24"/>
          <w:szCs w:val="24"/>
          <w:lang w:val="en-PH"/>
        </w:rPr>
        <w:t xml:space="preserve"> digital</w:t>
      </w:r>
      <w:r>
        <w:rPr>
          <w:rFonts w:ascii="Arial" w:cs="Arial" w:hAnsi="Arial"/>
          <w:sz w:val="24"/>
          <w:szCs w:val="24"/>
          <w:lang w:val="en-PH"/>
        </w:rPr>
        <w:t xml:space="preserve"> </w:t>
      </w:r>
      <w:r>
        <w:rPr>
          <w:rFonts w:ascii="Arial" w:cs="Arial" w:hAnsi="Arial"/>
          <w:sz w:val="24"/>
          <w:szCs w:val="24"/>
          <w:lang w:val="en-PH"/>
        </w:rPr>
        <w:t>layout</w:t>
      </w:r>
      <w:r>
        <w:rPr>
          <w:rFonts w:ascii="Arial" w:cs="Arial" w:hAnsi="Arial"/>
          <w:sz w:val="24"/>
          <w:szCs w:val="24"/>
          <w:lang w:val="en-PH"/>
        </w:rPr>
        <w:t xml:space="preserve"> of the contest has been</w:t>
      </w:r>
      <w:r>
        <w:rPr>
          <w:rFonts w:ascii="Arial" w:cs="Arial" w:hAnsi="Arial"/>
          <w:sz w:val="24"/>
          <w:szCs w:val="24"/>
          <w:lang w:val="en-PH"/>
        </w:rPr>
        <w:t xml:space="preserve"> posted</w:t>
      </w:r>
      <w:r>
        <w:rPr>
          <w:rFonts w:ascii="Arial" w:cs="Arial" w:hAnsi="Arial"/>
          <w:sz w:val="24"/>
          <w:szCs w:val="24"/>
          <w:lang w:val="en-PH"/>
        </w:rPr>
        <w:t xml:space="preserve">. We will </w:t>
      </w:r>
      <w:r>
        <w:rPr>
          <w:rFonts w:ascii="Arial" w:cs="Arial" w:hAnsi="Arial"/>
          <w:sz w:val="24"/>
          <w:szCs w:val="24"/>
          <w:lang w:val="en-PH"/>
        </w:rPr>
        <w:t xml:space="preserve">accept entries until 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March </w:t>
      </w:r>
      <w:r>
        <w:rPr>
          <w:rFonts w:ascii="Arial" w:cs="Arial" w:hAnsi="Arial"/>
          <w:b/>
          <w:bCs/>
          <w:sz w:val="24"/>
          <w:szCs w:val="24"/>
          <w:lang w:val="en-US"/>
        </w:rPr>
        <w:t xml:space="preserve">22, </w:t>
      </w:r>
      <w:r>
        <w:rPr>
          <w:rFonts w:ascii="Arial" w:cs="Arial" w:hAnsi="Arial"/>
          <w:b/>
          <w:bCs/>
          <w:sz w:val="24"/>
          <w:szCs w:val="24"/>
          <w:lang w:val="en-PH"/>
        </w:rPr>
        <w:t>2021</w:t>
      </w:r>
      <w:r>
        <w:rPr>
          <w:rFonts w:ascii="Arial" w:cs="Arial" w:hAnsi="Arial"/>
          <w:sz w:val="24"/>
          <w:szCs w:val="24"/>
          <w:lang w:val="en-PH"/>
        </w:rPr>
        <w:t xml:space="preserve"> (</w:t>
      </w:r>
      <w:r>
        <w:rPr>
          <w:rFonts w:ascii="Arial" w:cs="Arial" w:hAnsi="Arial"/>
          <w:sz w:val="24"/>
          <w:szCs w:val="24"/>
          <w:lang w:val="en-US"/>
        </w:rPr>
        <w:t>Mon</w:t>
      </w:r>
      <w:r>
        <w:rPr>
          <w:rFonts w:ascii="Arial" w:cs="Arial" w:hAnsi="Arial"/>
          <w:sz w:val="24"/>
          <w:szCs w:val="24"/>
          <w:lang w:val="en-PH"/>
        </w:rPr>
        <w:t>d</w:t>
      </w:r>
      <w:r>
        <w:rPr>
          <w:rFonts w:ascii="Arial" w:cs="Arial" w:hAnsi="Arial"/>
          <w:sz w:val="24"/>
          <w:szCs w:val="24"/>
          <w:lang w:val="en-PH"/>
        </w:rPr>
        <w:t xml:space="preserve">ay), and </w:t>
      </w:r>
      <w:r>
        <w:rPr>
          <w:rFonts w:ascii="Arial" w:cs="Arial" w:hAnsi="Arial"/>
          <w:sz w:val="24"/>
          <w:szCs w:val="24"/>
          <w:lang w:val="en-PH"/>
        </w:rPr>
        <w:t xml:space="preserve">the </w:t>
      </w:r>
      <w:r>
        <w:rPr>
          <w:rFonts w:ascii="Arial" w:cs="Arial" w:hAnsi="Arial"/>
          <w:sz w:val="24"/>
          <w:szCs w:val="24"/>
          <w:lang w:val="en-PH"/>
        </w:rPr>
        <w:t>announce</w:t>
      </w:r>
      <w:r>
        <w:rPr>
          <w:rFonts w:ascii="Arial" w:cs="Arial" w:hAnsi="Arial"/>
          <w:sz w:val="24"/>
          <w:szCs w:val="24"/>
          <w:lang w:val="en-PH"/>
        </w:rPr>
        <w:t>ment of</w:t>
      </w:r>
      <w:r>
        <w:rPr>
          <w:rFonts w:ascii="Arial" w:cs="Arial" w:hAnsi="Arial"/>
          <w:sz w:val="24"/>
          <w:szCs w:val="24"/>
          <w:lang w:val="en-PH"/>
        </w:rPr>
        <w:t xml:space="preserve"> winner</w:t>
      </w:r>
      <w:r>
        <w:rPr>
          <w:rFonts w:ascii="Arial" w:cs="Arial" w:hAnsi="Arial"/>
          <w:sz w:val="24"/>
          <w:szCs w:val="24"/>
          <w:lang w:val="en-PH"/>
        </w:rPr>
        <w:t>s will be</w:t>
      </w:r>
      <w:r>
        <w:rPr>
          <w:rFonts w:ascii="Arial" w:cs="Arial" w:hAnsi="Arial"/>
          <w:sz w:val="24"/>
          <w:szCs w:val="24"/>
          <w:lang w:val="en-PH"/>
        </w:rPr>
        <w:t xml:space="preserve"> on 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March </w:t>
      </w:r>
      <w:r>
        <w:rPr>
          <w:rFonts w:ascii="Arial" w:cs="Arial" w:hAnsi="Arial"/>
          <w:b/>
          <w:bCs/>
          <w:sz w:val="24"/>
          <w:szCs w:val="24"/>
          <w:lang w:val="en-US"/>
        </w:rPr>
        <w:t>24,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2021</w:t>
      </w:r>
      <w:r>
        <w:rPr>
          <w:rFonts w:ascii="Arial" w:cs="Arial" w:hAnsi="Arial"/>
          <w:sz w:val="24"/>
          <w:szCs w:val="24"/>
          <w:lang w:val="en-PH"/>
        </w:rPr>
        <w:t xml:space="preserve"> (</w:t>
      </w:r>
      <w:r>
        <w:rPr>
          <w:rFonts w:ascii="Arial" w:cs="Arial" w:hAnsi="Arial"/>
          <w:sz w:val="24"/>
          <w:szCs w:val="24"/>
          <w:lang w:val="en-US"/>
        </w:rPr>
        <w:t>Wednes</w:t>
      </w:r>
      <w:r>
        <w:rPr>
          <w:rFonts w:ascii="Arial" w:cs="Arial" w:hAnsi="Arial"/>
          <w:sz w:val="24"/>
          <w:szCs w:val="24"/>
          <w:lang w:val="en-PH"/>
        </w:rPr>
        <w:t>da</w:t>
      </w:r>
      <w:r>
        <w:rPr>
          <w:rFonts w:ascii="Arial" w:cs="Arial" w:hAnsi="Arial"/>
          <w:sz w:val="24"/>
          <w:szCs w:val="24"/>
          <w:lang w:val="en-PH"/>
        </w:rPr>
        <w:t>y</w:t>
      </w:r>
      <w:r>
        <w:rPr>
          <w:rFonts w:ascii="Arial" w:cs="Arial" w:hAnsi="Arial"/>
          <w:sz w:val="24"/>
          <w:szCs w:val="24"/>
          <w:lang w:val="en-PH"/>
        </w:rPr>
        <w:t xml:space="preserve">). </w:t>
      </w:r>
    </w:p>
    <w:p>
      <w:pPr>
        <w:pStyle w:val="style0"/>
        <w:numPr>
          <w:ilvl w:val="0"/>
          <w:numId w:val="3"/>
        </w:numPr>
        <w:tabs>
          <w:tab w:val="left" w:leader="none" w:pos="420"/>
        </w:tabs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sz w:val="24"/>
          <w:szCs w:val="24"/>
          <w:lang w:val="en-PH"/>
        </w:rPr>
        <w:t>The participants will submit their entry in the email account of Vox Nova</w:t>
      </w:r>
      <w:r>
        <w:rPr>
          <w:rFonts w:ascii="Arial" w:cs="Arial" w:hAnsi="Arial"/>
          <w:sz w:val="24"/>
          <w:szCs w:val="24"/>
          <w:lang w:val="en-PH"/>
        </w:rPr>
        <w:t>:</w:t>
      </w:r>
    </w:p>
    <w:p>
      <w:pPr>
        <w:pStyle w:val="style0"/>
        <w:tabs>
          <w:tab w:val="left" w:leader="none" w:pos="420"/>
        </w:tabs>
        <w:spacing w:lineRule="auto" w:line="240"/>
        <w:ind w:left="720"/>
        <w:jc w:val="both"/>
        <w:rPr>
          <w:rFonts w:ascii="Arial" w:cs="Arial" w:hAnsi="Arial"/>
          <w:b/>
          <w:bCs/>
          <w:i/>
          <w:iCs/>
          <w:sz w:val="24"/>
          <w:szCs w:val="24"/>
          <w:lang w:val="en-PH"/>
        </w:rPr>
      </w:pPr>
      <w:r>
        <w:rPr/>
        <w:fldChar w:fldCharType="begin"/>
      </w:r>
      <w:r>
        <w:instrText xml:space="preserve"> HYPERLINK "mailto:voxnovaqc@gmail.com"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i/>
          <w:iCs/>
          <w:sz w:val="24"/>
          <w:szCs w:val="24"/>
          <w:lang w:val="en-PH"/>
        </w:rPr>
        <w:t>voxnovaqc@gmail.com</w:t>
      </w:r>
      <w:r>
        <w:rPr/>
        <w:fldChar w:fldCharType="end"/>
      </w:r>
    </w:p>
    <w:p>
      <w:pPr>
        <w:pStyle w:val="style0"/>
        <w:numPr>
          <w:ilvl w:val="0"/>
          <w:numId w:val="3"/>
        </w:numPr>
        <w:tabs>
          <w:tab w:val="left" w:leader="none" w:pos="420"/>
        </w:tabs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sz w:val="24"/>
          <w:szCs w:val="24"/>
          <w:lang w:val="en-PH"/>
        </w:rPr>
        <w:t>This event will feature the following contest:</w:t>
      </w:r>
    </w:p>
    <w:p>
      <w:pPr>
        <w:pStyle w:val="style0"/>
        <w:spacing w:lineRule="auto" w:line="240"/>
        <w:ind w:firstLine="42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sz w:val="24"/>
          <w:szCs w:val="24"/>
          <w:lang w:val="en-PH"/>
        </w:rPr>
        <w:t>- Poster</w:t>
      </w:r>
      <w:r>
        <w:rPr>
          <w:rFonts w:ascii="Arial" w:cs="Arial" w:hAnsi="Arial"/>
          <w:sz w:val="24"/>
          <w:szCs w:val="24"/>
          <w:lang w:val="en-PH"/>
        </w:rPr>
        <w:t xml:space="preserve"> </w:t>
      </w:r>
      <w:r>
        <w:rPr>
          <w:rFonts w:ascii="Arial" w:cs="Arial" w:hAnsi="Arial"/>
          <w:sz w:val="24"/>
          <w:szCs w:val="24"/>
          <w:lang w:val="en-PH"/>
        </w:rPr>
        <w:t xml:space="preserve">Making </w:t>
      </w:r>
      <w:r>
        <w:rPr>
          <w:rFonts w:ascii="Arial" w:cs="Arial" w:hAnsi="Arial"/>
          <w:sz w:val="24"/>
          <w:szCs w:val="24"/>
          <w:lang w:val="en-PH"/>
        </w:rPr>
        <w:t>Contest</w:t>
      </w:r>
    </w:p>
    <w:p>
      <w:pPr>
        <w:pStyle w:val="style0"/>
        <w:spacing w:lineRule="auto" w:line="240"/>
        <w:ind w:firstLine="42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sz w:val="24"/>
          <w:szCs w:val="24"/>
          <w:lang w:val="en-PH"/>
        </w:rPr>
        <w:t xml:space="preserve">- </w:t>
      </w:r>
      <w:r>
        <w:rPr>
          <w:rFonts w:ascii="Arial" w:cs="Arial" w:hAnsi="Arial"/>
          <w:sz w:val="24"/>
          <w:szCs w:val="24"/>
          <w:lang w:val="en-PH"/>
        </w:rPr>
        <w:t>Editorial</w:t>
      </w:r>
      <w:r>
        <w:rPr>
          <w:rFonts w:ascii="Arial" w:cs="Arial" w:hAnsi="Arial"/>
          <w:sz w:val="24"/>
          <w:szCs w:val="24"/>
          <w:lang w:val="en-PH"/>
        </w:rPr>
        <w:t xml:space="preserve"> </w:t>
      </w:r>
      <w:r>
        <w:rPr>
          <w:rFonts w:ascii="Arial" w:cs="Arial" w:hAnsi="Arial"/>
          <w:sz w:val="24"/>
          <w:szCs w:val="24"/>
          <w:lang w:val="en-PH"/>
        </w:rPr>
        <w:t xml:space="preserve">Writing </w:t>
      </w:r>
      <w:r>
        <w:rPr>
          <w:rFonts w:ascii="Arial" w:cs="Arial" w:hAnsi="Arial"/>
          <w:sz w:val="24"/>
          <w:szCs w:val="24"/>
          <w:lang w:val="en-PH"/>
        </w:rPr>
        <w:t>Contest</w:t>
      </w:r>
    </w:p>
    <w:p>
      <w:pPr>
        <w:pStyle w:val="style0"/>
        <w:spacing w:lineRule="auto" w:line="240"/>
        <w:ind w:firstLine="420"/>
        <w:jc w:val="both"/>
        <w:rPr>
          <w:rFonts w:ascii="Arial" w:cs="Arial" w:hAnsi="Arial"/>
          <w:i/>
          <w:iCs/>
          <w:sz w:val="24"/>
          <w:szCs w:val="24"/>
          <w:lang w:val="en-PH"/>
        </w:rPr>
      </w:pPr>
      <w:r>
        <w:rPr>
          <w:rFonts w:ascii="Arial" w:cs="Arial" w:hAnsi="Arial"/>
          <w:sz w:val="24"/>
          <w:szCs w:val="24"/>
          <w:lang w:val="en-PH"/>
        </w:rPr>
        <w:t>-</w:t>
      </w:r>
      <w:r>
        <w:rPr>
          <w:rFonts w:ascii="Arial" w:cs="Arial" w:hAnsi="Arial"/>
          <w:sz w:val="24"/>
          <w:szCs w:val="24"/>
          <w:lang w:val="en-PH"/>
        </w:rPr>
        <w:t xml:space="preserve"> </w:t>
      </w:r>
      <w:r>
        <w:rPr>
          <w:rFonts w:ascii="Arial" w:cs="Arial" w:hAnsi="Arial"/>
          <w:sz w:val="24"/>
          <w:szCs w:val="24"/>
          <w:lang w:val="en-PH"/>
        </w:rPr>
        <w:t>Editorial Cartooning Contest</w:t>
      </w:r>
    </w:p>
    <w:p>
      <w:pPr>
        <w:pStyle w:val="style0"/>
        <w:spacing w:lineRule="auto" w:line="240"/>
        <w:ind w:firstLine="420"/>
        <w:jc w:val="both"/>
        <w:rPr>
          <w:rFonts w:ascii="Arial" w:cs="Arial" w:hAnsi="Arial"/>
          <w:i/>
          <w:i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LINK TO EVENT PAGE/SITE OR SOCIAL MEDIA PAGES</w:t>
      </w:r>
      <w:r>
        <w:rPr>
          <w:rFonts w:ascii="Arial" w:cs="Arial" w:hAnsi="Arial"/>
          <w:sz w:val="24"/>
          <w:szCs w:val="24"/>
          <w:lang w:val="en-PH"/>
        </w:rPr>
        <w:t>:</w:t>
      </w:r>
    </w:p>
    <w:p>
      <w:pPr>
        <w:pStyle w:val="style0"/>
        <w:numPr>
          <w:ilvl w:val="0"/>
          <w:numId w:val="2"/>
        </w:numPr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Vox Nova</w:t>
      </w:r>
      <w:r>
        <w:rPr>
          <w:rFonts w:ascii="Arial" w:cs="Arial" w:hAnsi="Arial"/>
          <w:sz w:val="24"/>
          <w:szCs w:val="24"/>
          <w:lang w:val="en-PH"/>
        </w:rPr>
        <w:t xml:space="preserve"> Official Facebook Page link:</w:t>
      </w:r>
    </w:p>
    <w:p>
      <w:pPr>
        <w:pStyle w:val="style0"/>
        <w:spacing w:lineRule="auto" w:line="240"/>
        <w:ind w:left="360"/>
        <w:jc w:val="both"/>
        <w:rPr>
          <w:rFonts w:ascii="Arial" w:cs="Arial" w:hAnsi="Arial"/>
          <w:sz w:val="24"/>
          <w:szCs w:val="24"/>
          <w:lang w:val="en-PH"/>
        </w:rPr>
      </w:pPr>
      <w:r>
        <w:rPr/>
        <w:fldChar w:fldCharType="begin"/>
      </w:r>
      <w:r>
        <w:instrText xml:space="preserve"> HYPERLINK "https://www.facebook.com/voxnovapupqc"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i/>
          <w:iCs/>
          <w:sz w:val="24"/>
          <w:szCs w:val="24"/>
          <w:lang w:val="en-PH"/>
        </w:rPr>
        <w:t>https://www.facebook.com/voxnovapupqc</w:t>
      </w:r>
      <w:r>
        <w:rPr/>
        <w:fldChar w:fldCharType="end"/>
      </w:r>
    </w:p>
    <w:p>
      <w:pPr>
        <w:pStyle w:val="style0"/>
        <w:numPr>
          <w:ilvl w:val="0"/>
          <w:numId w:val="2"/>
        </w:numPr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MUSA</w:t>
      </w:r>
      <w:r>
        <w:rPr>
          <w:rFonts w:ascii="Arial" w:cs="Arial" w:hAnsi="Arial"/>
          <w:sz w:val="24"/>
          <w:szCs w:val="24"/>
          <w:lang w:val="en-PH"/>
        </w:rPr>
        <w:t xml:space="preserve"> Official Facebook Page link:</w:t>
      </w:r>
    </w:p>
    <w:p>
      <w:pPr>
        <w:pStyle w:val="style0"/>
        <w:spacing w:lineRule="auto" w:line="240"/>
        <w:ind w:firstLine="360"/>
        <w:jc w:val="both"/>
        <w:rPr>
          <w:rFonts w:ascii="Arial" w:cs="Arial" w:hAnsi="Arial"/>
          <w:b/>
          <w:bCs/>
          <w:i/>
          <w:iCs/>
          <w:color w:val="2e74b5"/>
          <w:sz w:val="24"/>
          <w:szCs w:val="24"/>
          <w:lang w:val="en-PH"/>
        </w:rPr>
      </w:pPr>
      <w:r>
        <w:rPr/>
        <w:fldChar w:fldCharType="begin"/>
      </w:r>
      <w:r>
        <w:instrText xml:space="preserve"> HYPERLINK "http://facebook.com/musapupqc"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i/>
          <w:iCs/>
          <w:color w:val="034990"/>
          <w:sz w:val="24"/>
          <w:szCs w:val="24"/>
          <w:lang w:val="en-PH"/>
        </w:rPr>
        <w:t>http://facebook.com/musapupqc</w:t>
      </w:r>
      <w:r>
        <w:rPr/>
        <w:fldChar w:fldCharType="end"/>
      </w:r>
    </w:p>
    <w:p>
      <w:pPr>
        <w:pStyle w:val="style0"/>
        <w:spacing w:lineRule="auto" w:line="240"/>
        <w:ind w:firstLine="360"/>
        <w:jc w:val="both"/>
        <w:rPr>
          <w:rFonts w:ascii="Arial" w:cs="Arial" w:hAnsi="Arial"/>
          <w:b/>
          <w:bCs/>
          <w:color w:val="2e74b5"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TARGET PARTICIPANTS:</w:t>
      </w:r>
    </w:p>
    <w:p>
      <w:pPr>
        <w:pStyle w:val="style0"/>
        <w:numPr>
          <w:ilvl w:val="0"/>
          <w:numId w:val="2"/>
        </w:numPr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sz w:val="24"/>
          <w:szCs w:val="24"/>
          <w:lang w:val="en-PH"/>
        </w:rPr>
        <w:t>This contest is open to all the students of Polytechnic University of the Philippines</w:t>
      </w:r>
      <w:r>
        <w:rPr>
          <w:rFonts w:ascii="Arial" w:cs="Arial" w:hAnsi="Arial"/>
          <w:sz w:val="24"/>
          <w:szCs w:val="24"/>
          <w:lang w:val="en-PH"/>
        </w:rPr>
        <w:t xml:space="preserve"> – Quezon City Branch</w:t>
      </w:r>
    </w:p>
    <w:p>
      <w:pPr>
        <w:pStyle w:val="style0"/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PRIZES FOR WINNERS:</w:t>
      </w:r>
    </w:p>
    <w:p>
      <w:pPr>
        <w:pStyle w:val="style0"/>
        <w:numPr>
          <w:ilvl w:val="0"/>
          <w:numId w:val="2"/>
        </w:numPr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 xml:space="preserve">POSTER MAKING CONTEST </w:t>
      </w:r>
    </w:p>
    <w:p>
      <w:pPr>
        <w:pStyle w:val="style0"/>
        <w:spacing w:lineRule="auto" w:line="240"/>
        <w:ind w:firstLine="42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b/>
          <w:bCs/>
          <w:i/>
          <w:iCs/>
          <w:sz w:val="24"/>
          <w:szCs w:val="24"/>
          <w:lang w:val="en-PH"/>
        </w:rPr>
        <w:t>FIRST PLACE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- </w:t>
      </w:r>
      <w:r>
        <w:rPr>
          <w:rFonts w:ascii="Arial" w:cs="Arial" w:hAnsi="Arial"/>
          <w:sz w:val="24"/>
          <w:szCs w:val="24"/>
          <w:lang w:val="en-PH"/>
        </w:rPr>
        <w:t xml:space="preserve">PHP </w:t>
      </w:r>
      <w:r>
        <w:rPr>
          <w:rFonts w:ascii="Arial" w:cs="Arial" w:hAnsi="Arial"/>
          <w:sz w:val="24"/>
          <w:szCs w:val="24"/>
          <w:lang w:val="en-PH"/>
        </w:rPr>
        <w:t>1,000.00</w:t>
      </w:r>
    </w:p>
    <w:p>
      <w:pPr>
        <w:pStyle w:val="style0"/>
        <w:spacing w:lineRule="auto" w:line="240"/>
        <w:ind w:firstLine="42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i/>
          <w:iCs/>
          <w:sz w:val="24"/>
          <w:szCs w:val="24"/>
          <w:lang w:val="en-PH"/>
        </w:rPr>
        <w:t>SECOND PLACE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- </w:t>
      </w:r>
      <w:r>
        <w:rPr>
          <w:rFonts w:ascii="Arial" w:cs="Arial" w:hAnsi="Arial"/>
          <w:sz w:val="24"/>
          <w:szCs w:val="24"/>
          <w:lang w:val="en-PH"/>
        </w:rPr>
        <w:t xml:space="preserve">PHP </w:t>
      </w:r>
      <w:r>
        <w:rPr>
          <w:rFonts w:ascii="Arial" w:cs="Arial" w:hAnsi="Arial"/>
          <w:sz w:val="24"/>
          <w:szCs w:val="24"/>
          <w:lang w:val="en-PH"/>
        </w:rPr>
        <w:t>500.00</w:t>
      </w:r>
    </w:p>
    <w:p>
      <w:pPr>
        <w:pStyle w:val="style0"/>
        <w:spacing w:lineRule="auto" w:line="240"/>
        <w:ind w:firstLine="42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numPr>
          <w:ilvl w:val="0"/>
          <w:numId w:val="2"/>
        </w:numPr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EDITORIAL WRITING CONTEST</w:t>
      </w:r>
    </w:p>
    <w:p>
      <w:pPr>
        <w:pStyle w:val="style0"/>
        <w:spacing w:lineRule="auto" w:line="240"/>
        <w:ind w:firstLine="42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b/>
          <w:bCs/>
          <w:i/>
          <w:iCs/>
          <w:sz w:val="24"/>
          <w:szCs w:val="24"/>
          <w:lang w:val="en-PH"/>
        </w:rPr>
        <w:t>FIRST PLACE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- </w:t>
      </w:r>
      <w:r>
        <w:rPr>
          <w:rFonts w:ascii="Arial" w:cs="Arial" w:hAnsi="Arial"/>
          <w:sz w:val="24"/>
          <w:szCs w:val="24"/>
          <w:lang w:val="en-PH"/>
        </w:rPr>
        <w:t>PHP 1,000.00</w:t>
      </w:r>
    </w:p>
    <w:p>
      <w:pPr>
        <w:pStyle w:val="style0"/>
        <w:spacing w:lineRule="auto" w:line="240"/>
        <w:ind w:firstLine="42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b/>
          <w:bCs/>
          <w:i/>
          <w:iCs/>
          <w:sz w:val="24"/>
          <w:szCs w:val="24"/>
          <w:lang w:val="en-PH"/>
        </w:rPr>
        <w:t>SECOND PLACE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- </w:t>
      </w:r>
      <w:r>
        <w:rPr>
          <w:rFonts w:ascii="Arial" w:cs="Arial" w:hAnsi="Arial"/>
          <w:sz w:val="24"/>
          <w:szCs w:val="24"/>
          <w:lang w:val="en-PH"/>
        </w:rPr>
        <w:t>PHP 500.00</w:t>
      </w:r>
    </w:p>
    <w:p>
      <w:pPr>
        <w:pStyle w:val="style0"/>
        <w:spacing w:lineRule="auto" w:line="240"/>
        <w:ind w:firstLine="420"/>
        <w:jc w:val="both"/>
        <w:rPr>
          <w:rFonts w:ascii="Arial" w:cs="Arial" w:hAnsi="Arial"/>
          <w:sz w:val="24"/>
          <w:szCs w:val="24"/>
          <w:lang w:val="en-PH"/>
        </w:rPr>
      </w:pPr>
    </w:p>
    <w:p>
      <w:pPr>
        <w:pStyle w:val="style0"/>
        <w:numPr>
          <w:ilvl w:val="0"/>
          <w:numId w:val="2"/>
        </w:numPr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EDITORIAL CARTOONING CONTEST</w:t>
      </w:r>
    </w:p>
    <w:p>
      <w:pPr>
        <w:pStyle w:val="style0"/>
        <w:spacing w:lineRule="auto" w:line="240"/>
        <w:ind w:firstLine="42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b/>
          <w:bCs/>
          <w:i/>
          <w:iCs/>
          <w:sz w:val="24"/>
          <w:szCs w:val="24"/>
          <w:lang w:val="en-PH"/>
        </w:rPr>
        <w:t>FIRST PLACE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- </w:t>
      </w:r>
      <w:r>
        <w:rPr>
          <w:rFonts w:ascii="Arial" w:cs="Arial" w:hAnsi="Arial"/>
          <w:sz w:val="24"/>
          <w:szCs w:val="24"/>
          <w:lang w:val="en-PH"/>
        </w:rPr>
        <w:t>PHP 1,000.00</w:t>
      </w:r>
    </w:p>
    <w:p>
      <w:pPr>
        <w:pStyle w:val="style0"/>
        <w:spacing w:lineRule="auto" w:line="240"/>
        <w:ind w:firstLine="42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b/>
          <w:bCs/>
          <w:i/>
          <w:iCs/>
          <w:sz w:val="24"/>
          <w:szCs w:val="24"/>
          <w:lang w:val="en-PH"/>
        </w:rPr>
        <w:t>SECOND PLACE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- </w:t>
      </w:r>
      <w:r>
        <w:rPr>
          <w:rFonts w:ascii="Arial" w:cs="Arial" w:hAnsi="Arial"/>
          <w:sz w:val="24"/>
          <w:szCs w:val="24"/>
          <w:lang w:val="en-PH"/>
        </w:rPr>
        <w:t>PHP 500.00</w:t>
      </w: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  <w:r>
        <w:rPr>
          <w:rFonts w:ascii="Arial" w:cs="Arial" w:hAnsi="Arial"/>
          <w:sz w:val="24"/>
          <w:szCs w:val="24"/>
          <w:lang w:val="en-PH"/>
        </w:rPr>
        <w:t xml:space="preserve">The winners will receive their prize via </w:t>
      </w:r>
      <w:r>
        <w:rPr>
          <w:rFonts w:ascii="Arial" w:cs="Arial" w:hAnsi="Arial"/>
          <w:sz w:val="24"/>
          <w:szCs w:val="24"/>
          <w:lang w:val="en-PH"/>
        </w:rPr>
        <w:t>Gcash</w:t>
      </w:r>
      <w:r>
        <w:rPr>
          <w:rFonts w:ascii="Arial" w:cs="Arial" w:hAnsi="Arial"/>
          <w:sz w:val="24"/>
          <w:szCs w:val="24"/>
          <w:lang w:val="en-PH"/>
        </w:rPr>
        <w:t xml:space="preserve"> and/or preferred mode of transaction; </w:t>
      </w:r>
      <w:r>
        <w:rPr>
          <w:rFonts w:ascii="Arial" w:cs="Arial" w:hAnsi="Arial"/>
          <w:sz w:val="24"/>
          <w:szCs w:val="24"/>
          <w:lang w:val="en-PH"/>
        </w:rPr>
        <w:t xml:space="preserve">all the participants will receive a certificate of participation. </w:t>
      </w:r>
    </w:p>
    <w:p>
      <w:pPr>
        <w:pStyle w:val="style0"/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 xml:space="preserve">SOURCE OF </w:t>
      </w:r>
      <w:r>
        <w:rPr>
          <w:rFonts w:ascii="Arial" w:cs="Arial" w:hAnsi="Arial"/>
          <w:b/>
          <w:bCs/>
          <w:sz w:val="24"/>
          <w:szCs w:val="24"/>
          <w:lang w:val="en-PH"/>
        </w:rPr>
        <w:t>FUNDS:</w:t>
      </w:r>
    </w:p>
    <w:p>
      <w:pPr>
        <w:pStyle w:val="style179"/>
        <w:numPr>
          <w:ilvl w:val="0"/>
          <w:numId w:val="13"/>
        </w:numPr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sz w:val="24"/>
          <w:szCs w:val="24"/>
          <w:lang w:val="en-PH"/>
        </w:rPr>
        <w:t xml:space="preserve">The source of funds for this event will </w:t>
      </w:r>
      <w:r>
        <w:rPr>
          <w:rFonts w:ascii="Arial" w:cs="Arial" w:hAnsi="Arial"/>
          <w:sz w:val="24"/>
          <w:szCs w:val="24"/>
          <w:lang w:val="en-US"/>
        </w:rPr>
        <w:t>be the remai</w:t>
      </w:r>
      <w:r>
        <w:rPr>
          <w:rFonts w:ascii="Arial" w:cs="Arial" w:hAnsi="Arial"/>
          <w:sz w:val="24"/>
          <w:szCs w:val="24"/>
          <w:lang w:val="en-US"/>
        </w:rPr>
        <w:t>ning organizat</w:t>
      </w:r>
      <w:r>
        <w:rPr>
          <w:rFonts w:ascii="Arial" w:cs="Arial" w:hAnsi="Arial"/>
          <w:sz w:val="24"/>
          <w:szCs w:val="24"/>
          <w:lang w:val="en-US"/>
        </w:rPr>
        <w:t>ion's fund</w:t>
      </w:r>
      <w:r>
        <w:rPr>
          <w:rFonts w:ascii="Arial" w:cs="Arial" w:hAnsi="Arial"/>
          <w:sz w:val="24"/>
          <w:szCs w:val="24"/>
          <w:lang w:val="en-US"/>
        </w:rPr>
        <w:t>s</w:t>
      </w:r>
      <w:r>
        <w:rPr>
          <w:rFonts w:ascii="Arial" w:cs="Arial" w:hAnsi="Arial"/>
          <w:sz w:val="24"/>
          <w:szCs w:val="24"/>
          <w:lang w:val="en-US"/>
        </w:rPr>
        <w:t xml:space="preserve"> from the admin as mention</w:t>
      </w:r>
      <w:r>
        <w:rPr>
          <w:rFonts w:ascii="Arial" w:cs="Arial" w:hAnsi="Arial"/>
          <w:sz w:val="24"/>
          <w:szCs w:val="24"/>
          <w:lang w:val="en-US"/>
        </w:rPr>
        <w:t>ed in ou</w:t>
      </w:r>
      <w:r>
        <w:rPr>
          <w:rFonts w:ascii="Arial" w:cs="Arial" w:hAnsi="Arial"/>
          <w:sz w:val="24"/>
          <w:szCs w:val="24"/>
          <w:lang w:val="en-US"/>
        </w:rPr>
        <w:t>r Budgetary Outlay.</w:t>
      </w:r>
    </w:p>
    <w:p>
      <w:pPr>
        <w:pStyle w:val="style0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 xml:space="preserve">REGISTRATION LINK: </w:t>
      </w:r>
    </w:p>
    <w:p>
      <w:pPr>
        <w:pStyle w:val="style0"/>
        <w:rPr>
          <w:rFonts w:ascii="Arial" w:cs="Arial" w:hAnsi="Arial"/>
          <w:b/>
          <w:bCs/>
          <w:sz w:val="24"/>
          <w:szCs w:val="24"/>
          <w:lang w:val="en-PH"/>
        </w:rPr>
      </w:pPr>
      <w:r>
        <w:rPr/>
        <w:fldChar w:fldCharType="begin"/>
      </w:r>
      <w:r>
        <w:instrText xml:space="preserve"> HYPERLINK "https://docs.google.com/forms/d/1Hemb-33pFP3h4eRSijd9q6-0MAWmNMoBsRWPXhnAAls/edit?usp=sharing"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4"/>
          <w:szCs w:val="24"/>
          <w:lang w:val="en-PH"/>
        </w:rPr>
        <w:t>https://docs.google.com/forms/d/1Hemb-33pFP3h4eRSijd9q6-0MAWmNMoBsRWPXhnAAls/edit?usp=sharing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br w:type="page"/>
      </w: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CRITERIA FOR JUDGING:</w:t>
      </w:r>
    </w:p>
    <w:p>
      <w:pPr>
        <w:pStyle w:val="style0"/>
        <w:numPr>
          <w:ilvl w:val="0"/>
          <w:numId w:val="2"/>
        </w:numPr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POSTER MAKING RUBRIC</w:t>
      </w:r>
    </w:p>
    <w:tbl>
      <w:tblPr>
        <w:tblStyle w:val="style154"/>
        <w:tblpPr w:leftFromText="180" w:rightFromText="180" w:topFromText="0" w:bottomFromText="0" w:vertAnchor="page" w:horzAnchor="margin" w:tblpXSpec="left" w:tblpY="3258"/>
        <w:tblW w:w="0" w:type="auto"/>
        <w:tblLook w:val="04A0" w:firstRow="1" w:lastRow="0" w:firstColumn="1" w:lastColumn="0" w:noHBand="0" w:noVBand="1"/>
      </w:tblPr>
      <w:tblGrid>
        <w:gridCol w:w="2097"/>
        <w:gridCol w:w="1613"/>
        <w:gridCol w:w="1613"/>
        <w:gridCol w:w="1637"/>
        <w:gridCol w:w="1613"/>
        <w:gridCol w:w="1123"/>
      </w:tblGrid>
      <w:tr>
        <w:trPr/>
        <w:tc>
          <w:tcPr>
            <w:tcW w:w="2097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604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3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37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3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23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blPrEx/>
        <w:trPr/>
        <w:tc>
          <w:tcPr>
            <w:tcW w:w="2097" w:type="dxa"/>
            <w:tcBorders/>
            <w:vAlign w:val="center"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RELEVANCE TO THE THEME</w:t>
            </w:r>
          </w:p>
        </w:tc>
        <w:tc>
          <w:tcPr>
            <w:tcW w:w="1604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All graphics are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related to the theme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and easy to understand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understand</w:t>
            </w:r>
          </w:p>
        </w:tc>
        <w:tc>
          <w:tcPr>
            <w:tcW w:w="1613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All graphics are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related to the theme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and most make it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easier to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understand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637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Some topics does not relate to the theme</w:t>
            </w:r>
          </w:p>
        </w:tc>
        <w:tc>
          <w:tcPr>
            <w:tcW w:w="1613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Graphics do not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relate to the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theme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123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40%</w:t>
            </w:r>
          </w:p>
        </w:tc>
      </w:tr>
      <w:tr>
        <w:tblPrEx/>
        <w:trPr/>
        <w:tc>
          <w:tcPr>
            <w:tcW w:w="2097" w:type="dxa"/>
            <w:tcBorders/>
            <w:vAlign w:val="center"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CREATIVITY AND ORIGNALITY</w:t>
            </w:r>
          </w:p>
        </w:tc>
        <w:tc>
          <w:tcPr>
            <w:tcW w:w="1604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The text and graphics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used on the poster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reflect an exceptional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degree of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creativity in contestant’s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creation and/or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display.</w:t>
            </w:r>
          </w:p>
        </w:tc>
        <w:tc>
          <w:tcPr>
            <w:tcW w:w="1613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One or two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elements of text and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graphics used on the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poster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reflect student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creativity in contestant’s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creation and/or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display.</w:t>
            </w:r>
          </w:p>
        </w:tc>
        <w:tc>
          <w:tcPr>
            <w:tcW w:w="1637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The text and graphics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are made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by the contestant, but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are based on the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designs or ideas of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others.</w:t>
            </w:r>
          </w:p>
        </w:tc>
        <w:tc>
          <w:tcPr>
            <w:tcW w:w="1613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No original text or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graphics made by the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contestant is included.</w:t>
            </w:r>
          </w:p>
        </w:tc>
        <w:tc>
          <w:tcPr>
            <w:tcW w:w="1123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30%</w:t>
            </w:r>
          </w:p>
        </w:tc>
      </w:tr>
      <w:tr>
        <w:tblPrEx/>
        <w:trPr/>
        <w:tc>
          <w:tcPr>
            <w:tcW w:w="2097" w:type="dxa"/>
            <w:tcBorders/>
            <w:vAlign w:val="center"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PRESENTATION AND AUDIENCE IMPACT</w:t>
            </w:r>
          </w:p>
        </w:tc>
        <w:tc>
          <w:tcPr>
            <w:tcW w:w="1604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The poster is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exceptionally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enticing in terms of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design, layout, and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neatness.</w:t>
            </w:r>
          </w:p>
        </w:tc>
        <w:tc>
          <w:tcPr>
            <w:tcW w:w="1613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The poster is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enticing in terms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of design, layout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and neatness.</w:t>
            </w:r>
          </w:p>
        </w:tc>
        <w:tc>
          <w:tcPr>
            <w:tcW w:w="1637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The poster is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acceptably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enticing though it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may be a bit messy</w:t>
            </w:r>
          </w:p>
        </w:tc>
        <w:tc>
          <w:tcPr>
            <w:tcW w:w="1613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The poster is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distractingly messy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or very poorly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designed. It is not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attractive.</w:t>
            </w:r>
          </w:p>
        </w:tc>
        <w:tc>
          <w:tcPr>
            <w:tcW w:w="1123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30%</w:t>
            </w:r>
          </w:p>
        </w:tc>
      </w:tr>
      <w:tr>
        <w:tblPrEx/>
        <w:trPr/>
        <w:tc>
          <w:tcPr>
            <w:tcW w:w="2097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604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613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637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613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123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100%</w:t>
            </w:r>
          </w:p>
        </w:tc>
      </w:tr>
    </w:tbl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179"/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i/>
          <w:i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WRITING CONTEST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RUBRIC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(EDITORIAL)</w:t>
      </w: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50% Relevance to the Theme</w:t>
      </w: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20% Coherence of Facts &amp; Idea</w:t>
      </w: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15% Observance of Proper Technical Writing</w:t>
      </w: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15% Conviction of the Article</w:t>
      </w: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179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eastAsia="en-US"/>
        </w:rPr>
      </w:pPr>
      <w:r>
        <w:rPr>
          <w:rFonts w:ascii="Arial" w:cs="Arial" w:hAnsi="Arial"/>
          <w:b/>
          <w:bCs/>
          <w:sz w:val="24"/>
          <w:szCs w:val="24"/>
        </w:rPr>
        <w:t>EDITORIAL CARTOON CRITERIA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86"/>
        <w:gridCol w:w="1747"/>
        <w:gridCol w:w="1747"/>
        <w:gridCol w:w="1747"/>
        <w:gridCol w:w="2215"/>
        <w:gridCol w:w="697"/>
      </w:tblGrid>
      <w:tr>
        <w:trPr/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EXCELLENT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ACCEPTABLE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MINIMAL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UNNACCEPTABLE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blPrEx/>
        <w:trPr/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Creativity and originality</w:t>
            </w:r>
          </w:p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Color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and creative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graphics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are used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exceptionally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well and shows originality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30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Color and creative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graphics are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used.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20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Some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color and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creative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graphics are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used.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10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Color and graphics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are lacking; shows no originality.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30%</w:t>
            </w:r>
          </w:p>
        </w:tc>
      </w:tr>
      <w:tr>
        <w:tblPrEx/>
        <w:trPr/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Content</w:t>
            </w:r>
          </w:p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Cartoon clearly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conveys an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understanding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of the issue;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excellent use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of appropriate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symbolism;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key issue and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cartoonist’s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position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are clearly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identifiable; message is clear,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clever, and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relevant to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topic.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50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Cartoon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conveys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understanding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of the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issue; uses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appropriate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symbolism;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Key issue and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cartoonist’s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position are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identifiable; message is somewhat clear and relevant to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topic.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30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Cartoon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conveys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 limited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understanding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of the issue;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attempts to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use symbolism;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message is unclear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or irrelevant to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topic;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Key issue is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identifiable;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cartoonist’s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position may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be unclear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10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Cartoon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conveys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little or no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understanding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of the issue;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does not use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symbolism;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message and relevance is missing.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Key issue and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cartoonist’s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position are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unclear.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50%</w:t>
            </w:r>
          </w:p>
        </w:tc>
      </w:tr>
      <w:tr>
        <w:tblPrEx/>
        <w:trPr/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Visual presentation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Cartoon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demonstrates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 high level of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neatness and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quality; captions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are readable.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Cartoon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demonstrates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moderate level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of quality and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neatness; captions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are readable.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15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Somewhat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lacking in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neatness; captions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are included.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10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Cartoon is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lacking in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neatness and messy; captions are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omitted or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unreadable.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20%</w:t>
            </w:r>
          </w:p>
        </w:tc>
      </w:tr>
      <w:tr>
        <w:tblPrEx/>
        <w:trPr/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100</w:t>
            </w:r>
          </w:p>
        </w:tc>
      </w:tr>
    </w:tbl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Prepare</w:t>
      </w:r>
      <w:r>
        <w:rPr>
          <w:rFonts w:ascii="Arial" w:cs="Arial" w:hAnsi="Arial"/>
          <w:b/>
          <w:bCs/>
          <w:sz w:val="24"/>
          <w:szCs w:val="24"/>
          <w:lang w:val="en-PH"/>
        </w:rPr>
        <w:t>d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by: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                                       Checked by:</w:t>
      </w: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i/>
          <w:iCs/>
          <w:noProof/>
          <w:sz w:val="24"/>
          <w:szCs w:val="24"/>
          <w:lang w:val="en-PH"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column">
              <wp:posOffset>3399683</wp:posOffset>
            </wp:positionH>
            <wp:positionV relativeFrom="paragraph">
              <wp:posOffset>90804</wp:posOffset>
            </wp:positionV>
            <wp:extent cx="2153961" cy="1114425"/>
            <wp:effectExtent l="0" t="0" r="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53961" cy="11144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b/>
          <w:bCs/>
          <w:noProof/>
          <w:sz w:val="24"/>
          <w:szCs w:val="24"/>
          <w:lang w:val="en-PH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column">
              <wp:posOffset>121285</wp:posOffset>
            </wp:positionH>
            <wp:positionV relativeFrom="paragraph">
              <wp:posOffset>6985</wp:posOffset>
            </wp:positionV>
            <wp:extent cx="1400175" cy="917575"/>
            <wp:effectExtent l="0" t="0" r="9525" b="0"/>
            <wp:wrapNone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0175" cy="91757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MELISSA JOY RAMILO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                               </w:t>
      </w:r>
      <w:r>
        <w:rPr>
          <w:rFonts w:cs="Arial" w:hAnsi="Arial"/>
          <w:b/>
          <w:bCs/>
          <w:sz w:val="24"/>
          <w:szCs w:val="24"/>
          <w:lang w:val="en-US"/>
        </w:rPr>
        <w:t>Aiza N</w:t>
      </w:r>
      <w:r>
        <w:rPr>
          <w:rFonts w:ascii="Arial" w:cs="Arial" w:hAnsi="Arial"/>
          <w:b/>
          <w:bCs/>
          <w:sz w:val="24"/>
          <w:szCs w:val="24"/>
          <w:lang w:val="en-PH"/>
        </w:rPr>
        <w:t>icole Del</w:t>
      </w:r>
      <w:r>
        <w:rPr>
          <w:rFonts w:cs="Arial" w:hAnsi="Arial"/>
          <w:b/>
          <w:bCs/>
          <w:sz w:val="24"/>
          <w:szCs w:val="24"/>
          <w:lang w:val="en-US"/>
        </w:rPr>
        <w:t>a Rosa</w:t>
      </w: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EIC-I</w:t>
      </w:r>
      <w:r>
        <w:rPr>
          <w:rFonts w:ascii="Arial" w:cs="Arial" w:hAnsi="Arial"/>
          <w:b/>
          <w:bCs/>
          <w:sz w:val="24"/>
          <w:szCs w:val="24"/>
          <w:lang w:val="en-PH"/>
        </w:rPr>
        <w:t>nternal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– V</w:t>
      </w:r>
      <w:r>
        <w:rPr>
          <w:rFonts w:ascii="Arial" w:cs="Arial" w:hAnsi="Arial"/>
          <w:b/>
          <w:bCs/>
          <w:sz w:val="24"/>
          <w:szCs w:val="24"/>
          <w:lang w:val="en-PH"/>
        </w:rPr>
        <w:t>ox Nova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                          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  </w:t>
      </w:r>
      <w:r>
        <w:rPr>
          <w:rFonts w:ascii="Arial" w:cs="Arial" w:hAnsi="Arial"/>
          <w:b/>
          <w:bCs/>
          <w:sz w:val="24"/>
          <w:szCs w:val="24"/>
          <w:lang w:val="en-PH"/>
        </w:rPr>
        <w:t>President - MUSA</w:t>
      </w: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/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3900739</wp:posOffset>
            </wp:positionH>
            <wp:positionV relativeFrom="page">
              <wp:posOffset>7954520</wp:posOffset>
            </wp:positionV>
            <wp:extent cx="3041686" cy="1792744"/>
            <wp:effectExtent l="0" t="0" r="0" b="0"/>
            <wp:wrapNone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1686" cy="17927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Noted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by: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                                          </w:t>
      </w:r>
      <w:r>
        <w:rPr>
          <w:rFonts w:ascii="Arial" w:cs="Arial" w:hAnsi="Arial"/>
          <w:b/>
          <w:bCs/>
          <w:sz w:val="24"/>
          <w:szCs w:val="24"/>
          <w:lang w:val="en-US"/>
        </w:rPr>
        <w:t>Ap</w:t>
      </w:r>
      <w:r>
        <w:rPr>
          <w:rFonts w:ascii="Arial" w:cs="Arial" w:hAnsi="Arial"/>
          <w:b/>
          <w:bCs/>
          <w:sz w:val="24"/>
          <w:szCs w:val="24"/>
          <w:lang w:val="en-US"/>
        </w:rPr>
        <w:t>proved by</w:t>
      </w:r>
      <w:r>
        <w:rPr>
          <w:rFonts w:ascii="Arial" w:cs="Arial" w:hAnsi="Arial"/>
          <w:b/>
          <w:bCs/>
          <w:sz w:val="24"/>
          <w:szCs w:val="24"/>
          <w:lang w:val="en-US"/>
        </w:rPr>
        <w:t>:</w:t>
      </w: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i/>
          <w:iCs/>
          <w:noProof/>
          <w:sz w:val="24"/>
          <w:szCs w:val="24"/>
          <w:lang w:val="en-PH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-355145</wp:posOffset>
            </wp:positionH>
            <wp:positionV relativeFrom="paragraph">
              <wp:posOffset>55245</wp:posOffset>
            </wp:positionV>
            <wp:extent cx="2216272" cy="803275"/>
            <wp:effectExtent l="0" t="0" r="3175" b="0"/>
            <wp:wrapNone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16272" cy="803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JOHN CASPER MORADA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               </w:t>
      </w:r>
      <w:r>
        <w:rPr>
          <w:rFonts w:ascii="Arial" w:cs="Arial" w:hAnsi="Arial"/>
          <w:b/>
          <w:bCs/>
          <w:sz w:val="24"/>
          <w:szCs w:val="24"/>
          <w:lang w:val="en-US"/>
        </w:rPr>
        <w:t xml:space="preserve">    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        </w:t>
      </w:r>
      <w:r>
        <w:rPr>
          <w:rFonts w:ascii="Arial" w:cs="Arial" w:hAnsi="Arial"/>
          <w:b/>
          <w:bCs/>
          <w:sz w:val="24"/>
          <w:szCs w:val="24"/>
          <w:lang w:val="en-US"/>
        </w:rPr>
        <w:t>PROF. ROSELLER MALABANA</w:t>
      </w:r>
      <w:r>
        <w:rPr>
          <w:rFonts w:ascii="Arial" w:cs="Arial" w:hAnsi="Arial"/>
          <w:b/>
          <w:bCs/>
          <w:sz w:val="24"/>
          <w:szCs w:val="24"/>
          <w:lang w:val="en-US"/>
        </w:rPr>
        <w:t>N</w:t>
      </w:r>
    </w:p>
    <w:p>
      <w:pPr>
        <w:pStyle w:val="style0"/>
        <w:spacing w:lineRule="auto" w:line="240"/>
        <w:jc w:val="both"/>
        <w:rPr>
          <w:rFonts w:ascii="Arial" w:cs="Arial" w:hAnsi="Arial" w:hint="default"/>
          <w:b/>
          <w:bCs/>
          <w:sz w:val="24"/>
          <w:szCs w:val="24"/>
          <w:lang w:val="en-PH"/>
        </w:rPr>
      </w:pPr>
      <w:r>
        <w:rPr>
          <w:rFonts w:ascii="Arial" w:cs="Arial" w:hAnsi="Arial"/>
          <w:b/>
          <w:bCs/>
          <w:sz w:val="24"/>
          <w:szCs w:val="24"/>
          <w:lang w:val="en-PH"/>
        </w:rPr>
        <w:t>Editor-In-Chief – Vox Nova</w:t>
      </w:r>
      <w:r>
        <w:rPr>
          <w:rFonts w:ascii="Arial" w:cs="Arial" w:hAnsi="Arial"/>
          <w:b/>
          <w:bCs/>
          <w:sz w:val="24"/>
          <w:szCs w:val="24"/>
          <w:lang w:val="en-PH"/>
        </w:rPr>
        <w:t xml:space="preserve">   </w:t>
      </w:r>
      <w:r>
        <w:rPr>
          <w:rFonts w:cs="Arial" w:hAnsi="Arial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Arial" w:cs="Arial" w:hAnsi="Arial"/>
          <w:b/>
          <w:bCs/>
          <w:sz w:val="24"/>
          <w:szCs w:val="24"/>
          <w:lang w:val="en-US"/>
        </w:rPr>
        <w:t>Adv</w:t>
      </w:r>
      <w:r>
        <w:rPr>
          <w:rFonts w:ascii="Arial" w:cs="Arial" w:hAnsi="Arial"/>
          <w:b/>
          <w:bCs/>
          <w:sz w:val="24"/>
          <w:szCs w:val="24"/>
          <w:lang w:val="en-US"/>
        </w:rPr>
        <w:t>iser</w:t>
      </w:r>
      <w:r>
        <w:rPr>
          <w:rFonts w:ascii="Arial" w:cs="Arial" w:hAnsi="Arial" w:hint="default"/>
          <w:b/>
          <w:bCs/>
          <w:sz w:val="24"/>
          <w:szCs w:val="24"/>
          <w:lang w:val="en-PH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  <w:lang w:val="en-PH"/>
        </w:rPr>
        <w:t>–</w:t>
      </w:r>
      <w:r>
        <w:rPr>
          <w:rFonts w:ascii="Arial" w:cs="Arial" w:hAnsi="Arial" w:hint="default"/>
          <w:b/>
          <w:bCs/>
          <w:sz w:val="24"/>
          <w:szCs w:val="24"/>
          <w:lang w:val="en-PH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  <w:lang w:val="en-PH"/>
        </w:rPr>
        <w:t>Vox</w:t>
      </w:r>
      <w:r>
        <w:rPr>
          <w:rFonts w:ascii="Arial" w:cs="Arial" w:hAnsi="Arial" w:hint="default"/>
          <w:b/>
          <w:bCs/>
          <w:sz w:val="24"/>
          <w:szCs w:val="24"/>
          <w:lang w:val="en-PH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  <w:lang w:val="en-PH"/>
        </w:rPr>
        <w:t>Nova</w:t>
      </w:r>
    </w:p>
    <w:p>
      <w:pPr>
        <w:pStyle w:val="style0"/>
        <w:spacing w:lineRule="auto" w:line="240"/>
        <w:jc w:val="left"/>
        <w:rPr/>
      </w:pPr>
    </w:p>
    <w:p>
      <w:pPr>
        <w:pStyle w:val="style0"/>
        <w:spacing w:lineRule="auto" w:line="240"/>
        <w:jc w:val="left"/>
        <w:rPr/>
      </w:pPr>
    </w:p>
    <w:p>
      <w:pPr>
        <w:pStyle w:val="style0"/>
        <w:spacing w:lineRule="auto" w:line="240"/>
        <w:jc w:val="left"/>
        <w:rPr>
          <w:rFonts w:cs="Arial" w:hAnsi="Arial"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2389507</wp:posOffset>
            </wp:positionH>
            <wp:positionV relativeFrom="page">
              <wp:posOffset>1158870</wp:posOffset>
            </wp:positionV>
            <wp:extent cx="3314700" cy="1694180"/>
            <wp:effectExtent l="0" t="0" r="0" b="0"/>
            <wp:wrapNone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14700" cy="16941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cs="Arial" w:hAnsi="Arial" w:hint="default"/>
          <w:b/>
          <w:bCs/>
          <w:sz w:val="24"/>
          <w:szCs w:val="24"/>
          <w:lang w:val="en-US"/>
        </w:rPr>
        <w:t xml:space="preserve">                              Submitted to:</w:t>
      </w:r>
    </w:p>
    <w:p>
      <w:pPr>
        <w:pStyle w:val="style0"/>
        <w:spacing w:lineRule="auto" w:line="240"/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style0"/>
        <w:spacing w:lineRule="auto" w:line="240"/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style0"/>
        <w:spacing w:lineRule="auto" w:line="240"/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style0"/>
        <w:spacing w:lineRule="auto" w:line="240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PROF. DEMELYN P. MONZON</w:t>
      </w:r>
    </w:p>
    <w:p>
      <w:pPr>
        <w:pStyle w:val="style0"/>
        <w:spacing w:lineRule="auto" w:line="240"/>
        <w:jc w:val="center"/>
        <w:rPr>
          <w:rFonts w:ascii="Arial" w:cs="Arial" w:hAnsi="Arial"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Head, Student Affairs and Services</w:t>
      </w:r>
    </w:p>
    <w:p>
      <w:pPr>
        <w:pStyle w:val="style0"/>
        <w:spacing w:lineRule="auto" w:line="240"/>
        <w:jc w:val="both"/>
        <w:rPr>
          <w:rFonts w:ascii="Arial" w:cs="Arial" w:hAnsi="Arial" w:hint="default"/>
          <w:b/>
          <w:bCs/>
          <w:sz w:val="24"/>
          <w:szCs w:val="24"/>
          <w:lang w:val="en-PH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4"/>
          <w:szCs w:val="24"/>
          <w:lang w:val="en-PH"/>
        </w:rPr>
      </w:pPr>
      <w:r>
        <w:rPr>
          <w:rFonts w:ascii="Arial" w:cs="Arial" w:hAnsi="Arial" w:hint="default"/>
          <w:b/>
          <w:bCs/>
          <w:sz w:val="24"/>
          <w:szCs w:val="24"/>
          <w:lang w:val="en-PH"/>
        </w:rPr>
        <w:t xml:space="preserve"> </w:t>
      </w:r>
    </w:p>
    <w:sectPr>
      <w:headerReference w:type="default" r:id="rId8"/>
      <w:footerReference w:type="default" r:id="rId9"/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宋体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>
        <w:lang w:val="en-PH"/>
      </w:rPr>
    </w:pPr>
    <w:r>
      <w:rPr>
        <w:noProof/>
        <w:lang w:val="en-PH"/>
      </w:rPr>
      <w:drawing>
        <wp:anchor distT="0" distB="0" distL="114300" distR="114300" simplePos="false" relativeHeight="3" behindDoc="true" locked="false" layoutInCell="true" allowOverlap="true">
          <wp:simplePos x="0" y="0"/>
          <wp:positionH relativeFrom="column">
            <wp:posOffset>-540385</wp:posOffset>
          </wp:positionH>
          <wp:positionV relativeFrom="paragraph">
            <wp:posOffset>211454</wp:posOffset>
          </wp:positionV>
          <wp:extent cx="7596505" cy="550545"/>
          <wp:effectExtent l="0" t="0" r="4445" b="0"/>
          <wp:wrapTight wrapText="bothSides">
            <wp:wrapPolygon edited="false">
              <wp:start x="0" y="0"/>
              <wp:lineTo x="0" y="20927"/>
              <wp:lineTo x="21558" y="20927"/>
              <wp:lineTo x="21558" y="0"/>
              <wp:lineTo x="0" y="0"/>
            </wp:wrapPolygon>
          </wp:wrapTight>
          <wp:docPr id="4098" name="Picture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596505" cy="550545"/>
                  </a:xfrm>
                  <a:prstGeom prst="rect"/>
                </pic:spPr>
              </pic:pic>
            </a:graphicData>
          </a:graphic>
        </wp:anchor>
      </w:drawing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lang w:val="en-PH"/>
      </w:rPr>
    </w:pPr>
    <w:r>
      <w:rPr>
        <w:noProof/>
        <w:lang w:val="en-PH"/>
      </w:rPr>
      <w:drawing>
        <wp:anchor distT="0" distB="0" distL="114300" distR="114300" simplePos="false" relativeHeight="2" behindDoc="true" locked="false" layoutInCell="true" allowOverlap="true">
          <wp:simplePos x="0" y="0"/>
          <wp:positionH relativeFrom="column">
            <wp:posOffset>-641053</wp:posOffset>
          </wp:positionH>
          <wp:positionV relativeFrom="paragraph">
            <wp:posOffset>-482368</wp:posOffset>
          </wp:positionV>
          <wp:extent cx="7896336" cy="895963"/>
          <wp:effectExtent l="0" t="0" r="0" b="0"/>
          <wp:wrapTight wrapText="bothSides">
            <wp:wrapPolygon edited="false">
              <wp:start x="0" y="0"/>
              <wp:lineTo x="0" y="21140"/>
              <wp:lineTo x="21522" y="21140"/>
              <wp:lineTo x="21522" y="0"/>
              <wp:lineTo x="0" y="0"/>
            </wp:wrapPolygon>
          </wp:wrapTight>
          <wp:docPr id="4097" name="Pictur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896336" cy="895963"/>
                  </a:xfrm>
                  <a:prstGeom prst="rec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86E4D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73E32CC"/>
    <w:lvl w:ilvl="0" w:tplc="34090007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3E4F3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B020386"/>
    <w:lvl w:ilvl="0" w:tplc="3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508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8E6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8D0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B56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6AA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72C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282D608"/>
    <w:lvl w:ilvl="0" w:tplc="3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DBC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5D80978"/>
    <w:lvl w:ilvl="0" w:tplc="3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singleLevel"/>
    <w:tmpl w:val="3409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2"/>
  </w:num>
  <w:num w:numId="5">
    <w:abstractNumId w:val="3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0"/>
  </w:num>
  <w:num w:numId="13">
    <w:abstractNumId w:val="2"/>
  </w:num>
  <w:num w:numId="14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PH" w:bidi="ar-SA" w:eastAsia="en-PH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31">
    <w:name w:val="header"/>
    <w:basedOn w:val="style0"/>
    <w:next w:val="style31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footer" Target="footer2.xml"/><Relationship Id="rId14" Type="http://schemas.openxmlformats.org/officeDocument/2006/relationships/customXml" Target="../customXml/item1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header" Target="header1.xml"/>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975</Words>
  <Pages>6</Pages>
  <Characters>5233</Characters>
  <Application>WPS Office</Application>
  <DocSecurity>0</DocSecurity>
  <Paragraphs>348</Paragraphs>
  <ScaleCrop>false</ScaleCrop>
  <LinksUpToDate>false</LinksUpToDate>
  <CharactersWithSpaces>6210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2021-02-23T12:24:00Z</dcterms:created>
  <dc:creator>MJQR</dc:creator>
  <lastModifiedBy>vivo 1906</lastModifiedBy>
  <dcterms:modified xsi:type="dcterms:W3CDTF">2021-03-07T09:00:41Z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