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0BC57" w14:textId="77777777" w:rsidR="00FA138E" w:rsidRDefault="00AF56F9" w:rsidP="00BD1D8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PROOF IN COPING UP WITH THE NEW TRENDS</w:t>
      </w:r>
    </w:p>
    <w:p w14:paraId="59D0BC58" w14:textId="77777777" w:rsidR="00FA138E" w:rsidRDefault="00AF56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Rationale </w:t>
      </w:r>
    </w:p>
    <w:p w14:paraId="59D0BC59" w14:textId="77777777" w:rsidR="00FA138E" w:rsidRDefault="00AF56F9">
      <w:pPr>
        <w:pBdr>
          <w:top w:val="nil"/>
          <w:left w:val="nil"/>
          <w:bottom w:val="nil"/>
          <w:right w:val="nil"/>
          <w:between w:val="nil"/>
        </w:pBdr>
        <w:spacing w:after="0"/>
        <w:ind w:left="180" w:firstLine="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Community of Human Resource Students (CHRS) of PUP Quezon City Campus is the student organization of Bachelor of Science in Business Administration Major in Human Resource Development Management of the University that aims standard leadership, </w:t>
      </w:r>
      <w:proofErr w:type="gramStart"/>
      <w:r>
        <w:rPr>
          <w:rFonts w:ascii="Times New Roman" w:eastAsia="Times New Roman" w:hAnsi="Times New Roman" w:cs="Times New Roman"/>
          <w:color w:val="000000"/>
          <w:sz w:val="24"/>
          <w:szCs w:val="24"/>
        </w:rPr>
        <w:t>unity</w:t>
      </w:r>
      <w:proofErr w:type="gramEnd"/>
      <w:r>
        <w:rPr>
          <w:rFonts w:ascii="Times New Roman" w:eastAsia="Times New Roman" w:hAnsi="Times New Roman" w:cs="Times New Roman"/>
          <w:color w:val="000000"/>
          <w:sz w:val="24"/>
          <w:szCs w:val="24"/>
        </w:rPr>
        <w:t xml:space="preserve"> an</w:t>
      </w:r>
      <w:r>
        <w:rPr>
          <w:rFonts w:ascii="Times New Roman" w:eastAsia="Times New Roman" w:hAnsi="Times New Roman" w:cs="Times New Roman"/>
          <w:color w:val="000000"/>
          <w:sz w:val="24"/>
          <w:szCs w:val="24"/>
        </w:rPr>
        <w:t>d equity for the betterment of its co-students.</w:t>
      </w:r>
    </w:p>
    <w:p w14:paraId="59D0BC5A" w14:textId="77777777" w:rsidR="00FA138E" w:rsidRDefault="00FA138E">
      <w:pPr>
        <w:pBdr>
          <w:top w:val="nil"/>
          <w:left w:val="nil"/>
          <w:bottom w:val="nil"/>
          <w:right w:val="nil"/>
          <w:between w:val="nil"/>
        </w:pBdr>
        <w:spacing w:after="0"/>
        <w:ind w:left="180" w:firstLine="540"/>
        <w:jc w:val="both"/>
        <w:rPr>
          <w:rFonts w:ascii="Times New Roman" w:eastAsia="Times New Roman" w:hAnsi="Times New Roman" w:cs="Times New Roman"/>
          <w:b/>
          <w:color w:val="000000"/>
          <w:sz w:val="24"/>
          <w:szCs w:val="24"/>
        </w:rPr>
      </w:pPr>
    </w:p>
    <w:p w14:paraId="59D0BC5B" w14:textId="77777777" w:rsidR="00FA138E" w:rsidRDefault="00AF56F9">
      <w:pPr>
        <w:pBdr>
          <w:top w:val="nil"/>
          <w:left w:val="nil"/>
          <w:bottom w:val="nil"/>
          <w:right w:val="nil"/>
          <w:between w:val="nil"/>
        </w:pBdr>
        <w:spacing w:after="0"/>
        <w:ind w:left="180" w:firstLine="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Therefore, this seminar will help the students to understand and get along with the new trends brought by technologies and industries around the world.</w:t>
      </w:r>
    </w:p>
    <w:p w14:paraId="59D0BC5C" w14:textId="77777777" w:rsidR="00FA138E" w:rsidRDefault="00FA138E">
      <w:pPr>
        <w:spacing w:after="0"/>
        <w:jc w:val="both"/>
        <w:rPr>
          <w:rFonts w:ascii="Times New Roman" w:eastAsia="Times New Roman" w:hAnsi="Times New Roman" w:cs="Times New Roman"/>
          <w:sz w:val="24"/>
          <w:szCs w:val="24"/>
        </w:rPr>
      </w:pPr>
    </w:p>
    <w:p w14:paraId="59D0BC5D" w14:textId="77777777" w:rsidR="00FA138E" w:rsidRDefault="00AF56F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Goals and Objective</w:t>
      </w:r>
    </w:p>
    <w:p w14:paraId="59D0BC5E" w14:textId="77777777" w:rsidR="00FA138E" w:rsidRDefault="00AF56F9">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To discuss the different new trends.</w:t>
      </w:r>
    </w:p>
    <w:p w14:paraId="59D0BC5F" w14:textId="77777777" w:rsidR="00FA138E" w:rsidRDefault="00AF56F9">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To strengthen the 4</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and 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pillars of the PUP, “Holistic Student Development and Engagement” &amp; “Empowered Faculty Members and Employees</w:t>
      </w:r>
    </w:p>
    <w:p w14:paraId="59D0BC60" w14:textId="77777777" w:rsidR="00FA138E" w:rsidRDefault="00AF56F9">
      <w:pPr>
        <w:numPr>
          <w:ilvl w:val="0"/>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To provide useful tips they can use upon engaging themselves into real world.</w:t>
      </w:r>
    </w:p>
    <w:p w14:paraId="59D0BC61" w14:textId="77777777" w:rsidR="00FA138E" w:rsidRDefault="00FA138E">
      <w:p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p>
    <w:p w14:paraId="59D0BC62" w14:textId="77777777" w:rsidR="00FA138E" w:rsidRDefault="00AF56F9">
      <w:pPr>
        <w:pBdr>
          <w:top w:val="nil"/>
          <w:left w:val="nil"/>
          <w:bottom w:val="nil"/>
          <w:right w:val="nil"/>
          <w:between w:val="nil"/>
        </w:pBdr>
        <w:spacing w:after="0"/>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w:t>
      </w:r>
      <w:r>
        <w:rPr>
          <w:rFonts w:ascii="Times New Roman" w:eastAsia="Times New Roman" w:hAnsi="Times New Roman" w:cs="Times New Roman"/>
          <w:b/>
          <w:color w:val="000000"/>
          <w:sz w:val="24"/>
          <w:szCs w:val="24"/>
        </w:rPr>
        <w:t>latform &amp; Date</w:t>
      </w:r>
    </w:p>
    <w:p w14:paraId="59D0BC63" w14:textId="77777777" w:rsidR="00FA138E" w:rsidRDefault="00AF56F9">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March 08, 2021 (Monday 2:00 PM - 5:00 PM)</w:t>
      </w:r>
    </w:p>
    <w:p w14:paraId="59D0BC64" w14:textId="77777777" w:rsidR="00FA138E" w:rsidRDefault="00AF56F9">
      <w:pPr>
        <w:numPr>
          <w:ilvl w:val="0"/>
          <w:numId w:val="3"/>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Via ZOOM Cloud Meetings</w:t>
      </w:r>
    </w:p>
    <w:p w14:paraId="59D0BC65" w14:textId="77777777" w:rsidR="00FA138E" w:rsidRDefault="00AF56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59D0BC66" w14:textId="77777777" w:rsidR="00FA138E" w:rsidRDefault="00AF56F9">
      <w:pPr>
        <w:numPr>
          <w:ilvl w:val="0"/>
          <w:numId w:val="3"/>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All Human Resource Students of PUP Quezon City Branch</w:t>
      </w:r>
    </w:p>
    <w:p w14:paraId="59D0BC67" w14:textId="77777777" w:rsidR="00FA138E" w:rsidRDefault="00AF56F9">
      <w:pPr>
        <w:pBdr>
          <w:top w:val="nil"/>
          <w:left w:val="nil"/>
          <w:bottom w:val="nil"/>
          <w:right w:val="nil"/>
          <w:between w:val="nil"/>
        </w:pBdr>
        <w:spacing w:after="0"/>
        <w:ind w:left="360" w:hanging="360"/>
        <w:rPr>
          <w:rFonts w:ascii="Times New Roman" w:eastAsia="Times New Roman" w:hAnsi="Times New Roman" w:cs="Times New Roman"/>
          <w:b/>
          <w:color w:val="000000"/>
        </w:rPr>
      </w:pPr>
      <w:r>
        <w:rPr>
          <w:rFonts w:ascii="Times New Roman" w:eastAsia="Times New Roman" w:hAnsi="Times New Roman" w:cs="Times New Roman"/>
          <w:b/>
          <w:color w:val="000000"/>
        </w:rPr>
        <w:t>House Rules</w:t>
      </w:r>
    </w:p>
    <w:p w14:paraId="59D0BC68" w14:textId="77777777" w:rsidR="00FA138E" w:rsidRDefault="00AF56F9">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Before entering the ZOOM meeting make sure to indicate your full name</w:t>
      </w:r>
    </w:p>
    <w:p w14:paraId="59D0BC69" w14:textId="77777777" w:rsidR="00FA138E" w:rsidRDefault="00AF56F9">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As you enter the meeting, mute your microphone, and always open your camera.</w:t>
      </w:r>
    </w:p>
    <w:p w14:paraId="59D0BC6A" w14:textId="77777777" w:rsidR="00FA138E" w:rsidRDefault="00AF56F9">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Avoid too much noise.</w:t>
      </w:r>
    </w:p>
    <w:p w14:paraId="59D0BC6B" w14:textId="77777777" w:rsidR="00FA138E" w:rsidRDefault="00FA138E">
      <w:pPr>
        <w:pBdr>
          <w:top w:val="nil"/>
          <w:left w:val="nil"/>
          <w:bottom w:val="nil"/>
          <w:right w:val="nil"/>
          <w:between w:val="nil"/>
        </w:pBdr>
        <w:spacing w:after="0"/>
        <w:ind w:left="360" w:hanging="360"/>
        <w:rPr>
          <w:rFonts w:ascii="Times New Roman" w:eastAsia="Times New Roman" w:hAnsi="Times New Roman" w:cs="Times New Roman"/>
          <w:color w:val="000000"/>
        </w:rPr>
      </w:pPr>
    </w:p>
    <w:p w14:paraId="59D0BC6C" w14:textId="77777777" w:rsidR="00FA138E" w:rsidRDefault="00AF56F9">
      <w:pPr>
        <w:pBdr>
          <w:top w:val="nil"/>
          <w:left w:val="nil"/>
          <w:bottom w:val="nil"/>
          <w:right w:val="nil"/>
          <w:between w:val="nil"/>
        </w:pBdr>
        <w:spacing w:after="160" w:line="259" w:lineRule="auto"/>
        <w:ind w:left="360" w:hanging="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Mechanics of Implementation</w:t>
      </w:r>
    </w:p>
    <w:p w14:paraId="59D0BC6D" w14:textId="77777777" w:rsidR="00FA138E" w:rsidRDefault="00AF56F9">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Coordinate with the persons involve:</w:t>
      </w:r>
    </w:p>
    <w:p w14:paraId="59D0BC6E" w14:textId="77777777" w:rsidR="00FA138E" w:rsidRDefault="00AF56F9">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Director of PUP-QC Branch</w:t>
      </w:r>
    </w:p>
    <w:p w14:paraId="59D0BC6F" w14:textId="77777777" w:rsidR="00FA138E" w:rsidRDefault="00AF56F9">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Academic Head of PUP-QC</w:t>
      </w:r>
    </w:p>
    <w:p w14:paraId="59D0BC70" w14:textId="77777777" w:rsidR="00FA138E" w:rsidRDefault="00AF56F9">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Office of Student Affairs and Services</w:t>
      </w:r>
    </w:p>
    <w:p w14:paraId="59D0BC71" w14:textId="77777777" w:rsidR="00FA138E" w:rsidRDefault="00AF56F9">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Organizations (Academic and Non - Academic)</w:t>
      </w:r>
    </w:p>
    <w:p w14:paraId="59D0BC72" w14:textId="77777777" w:rsidR="00FA138E" w:rsidRDefault="00AF56F9">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 an orientation to the student organizations of what they will do on th</w:t>
      </w:r>
      <w:r>
        <w:rPr>
          <w:rFonts w:ascii="Times New Roman" w:eastAsia="Times New Roman" w:hAnsi="Times New Roman" w:cs="Times New Roman"/>
          <w:color w:val="000000"/>
          <w:sz w:val="24"/>
          <w:szCs w:val="24"/>
        </w:rPr>
        <w:t>e said event.</w:t>
      </w:r>
    </w:p>
    <w:p w14:paraId="59D0BC73" w14:textId="77777777" w:rsidR="00FA138E" w:rsidRDefault="00AF56F9">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Announcing of details on the said event.</w:t>
      </w:r>
    </w:p>
    <w:p w14:paraId="59D0BC74" w14:textId="77777777" w:rsidR="00FA138E" w:rsidRDefault="00AF56F9">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Prepare the materials needed for the assembly.</w:t>
      </w:r>
    </w:p>
    <w:p w14:paraId="59D0BC75" w14:textId="77777777" w:rsidR="00FA138E" w:rsidRDefault="00AF56F9">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Creation of technical working committees.</w:t>
      </w:r>
    </w:p>
    <w:p w14:paraId="59D0BC76" w14:textId="77777777" w:rsidR="00FA138E" w:rsidRDefault="00FA138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59D0BC77" w14:textId="77777777" w:rsidR="00FA138E" w:rsidRDefault="00AF56F9">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Committee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Michelle Delos Reyes &amp; </w:t>
      </w:r>
      <w:proofErr w:type="spellStart"/>
      <w:r>
        <w:rPr>
          <w:rFonts w:ascii="Times New Roman" w:eastAsia="Times New Roman" w:hAnsi="Times New Roman" w:cs="Times New Roman"/>
          <w:color w:val="000000"/>
          <w:sz w:val="24"/>
          <w:szCs w:val="24"/>
        </w:rPr>
        <w:t>Jummel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Balantac</w:t>
      </w:r>
      <w:proofErr w:type="spellEnd"/>
    </w:p>
    <w:p w14:paraId="59D0BC78" w14:textId="77777777" w:rsidR="00FA138E" w:rsidRDefault="00AF56F9">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 Letters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Kristine </w:t>
      </w:r>
      <w:proofErr w:type="spellStart"/>
      <w:r>
        <w:rPr>
          <w:rFonts w:ascii="Times New Roman" w:eastAsia="Times New Roman" w:hAnsi="Times New Roman" w:cs="Times New Roman"/>
          <w:color w:val="000000"/>
          <w:sz w:val="24"/>
          <w:szCs w:val="24"/>
        </w:rPr>
        <w:t>Baldovizo</w:t>
      </w:r>
      <w:proofErr w:type="spellEnd"/>
      <w:r>
        <w:rPr>
          <w:rFonts w:ascii="Times New Roman" w:eastAsia="Times New Roman" w:hAnsi="Times New Roman" w:cs="Times New Roman"/>
          <w:color w:val="000000"/>
          <w:sz w:val="24"/>
          <w:szCs w:val="24"/>
        </w:rPr>
        <w:t xml:space="preserve"> &amp; Mary Joy Arcega</w:t>
      </w:r>
    </w:p>
    <w:p w14:paraId="59D0BC79" w14:textId="77777777" w:rsidR="00FA138E" w:rsidRDefault="00AF56F9">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Technical Committee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Melissa Joy Ramilo, Jerald Agustin, Mae Dalmacio and</w:t>
      </w:r>
    </w:p>
    <w:p w14:paraId="59D0BC7A" w14:textId="77777777" w:rsidR="00FA138E" w:rsidRDefault="00AF56F9">
      <w:pPr>
        <w:pBdr>
          <w:top w:val="nil"/>
          <w:left w:val="nil"/>
          <w:bottom w:val="nil"/>
          <w:right w:val="nil"/>
          <w:between w:val="nil"/>
        </w:pBdr>
        <w:spacing w:after="0"/>
        <w:ind w:left="43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Michelle Delos Reyes</w:t>
      </w:r>
    </w:p>
    <w:p w14:paraId="59D0BC7B" w14:textId="77777777" w:rsidR="00FA138E" w:rsidRDefault="00AF56F9">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Social Media Moderator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Kristine Casanos &amp; </w:t>
      </w:r>
      <w:proofErr w:type="spellStart"/>
      <w:r>
        <w:rPr>
          <w:rFonts w:ascii="Times New Roman" w:eastAsia="Times New Roman" w:hAnsi="Times New Roman" w:cs="Times New Roman"/>
          <w:color w:val="000000"/>
          <w:sz w:val="24"/>
          <w:szCs w:val="24"/>
        </w:rPr>
        <w:t>Jaswyn</w:t>
      </w:r>
      <w:proofErr w:type="spellEnd"/>
      <w:r>
        <w:rPr>
          <w:rFonts w:ascii="Times New Roman" w:eastAsia="Times New Roman" w:hAnsi="Times New Roman" w:cs="Times New Roman"/>
          <w:color w:val="000000"/>
          <w:sz w:val="24"/>
          <w:szCs w:val="24"/>
        </w:rPr>
        <w:t xml:space="preserve"> Jade </w:t>
      </w:r>
      <w:proofErr w:type="spellStart"/>
      <w:r>
        <w:rPr>
          <w:rFonts w:ascii="Times New Roman" w:eastAsia="Times New Roman" w:hAnsi="Times New Roman" w:cs="Times New Roman"/>
          <w:color w:val="000000"/>
          <w:sz w:val="24"/>
          <w:szCs w:val="24"/>
        </w:rPr>
        <w:t>Dacalos</w:t>
      </w:r>
      <w:proofErr w:type="spellEnd"/>
    </w:p>
    <w:p w14:paraId="59D0BC7C" w14:textId="77777777" w:rsidR="00FA138E" w:rsidRDefault="00AF56F9">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Committee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Jerome Gay, Kristine </w:t>
      </w:r>
      <w:proofErr w:type="spellStart"/>
      <w:r>
        <w:rPr>
          <w:rFonts w:ascii="Times New Roman" w:eastAsia="Times New Roman" w:hAnsi="Times New Roman" w:cs="Times New Roman"/>
          <w:color w:val="000000"/>
          <w:sz w:val="24"/>
          <w:szCs w:val="24"/>
        </w:rPr>
        <w:t>Baldovizo</w:t>
      </w:r>
      <w:proofErr w:type="spellEnd"/>
      <w:r>
        <w:rPr>
          <w:rFonts w:ascii="Times New Roman" w:eastAsia="Times New Roman" w:hAnsi="Times New Roman" w:cs="Times New Roman"/>
          <w:color w:val="000000"/>
          <w:sz w:val="24"/>
          <w:szCs w:val="24"/>
        </w:rPr>
        <w:t xml:space="preserve"> &amp;</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Jummel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Balantac</w:t>
      </w:r>
      <w:proofErr w:type="spellEnd"/>
    </w:p>
    <w:p w14:paraId="59D0BC7D" w14:textId="77777777" w:rsidR="00FA138E" w:rsidRDefault="00AF56F9">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Budget and Audit Committee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Lalaine </w:t>
      </w:r>
      <w:proofErr w:type="spellStart"/>
      <w:r>
        <w:rPr>
          <w:rFonts w:ascii="Times New Roman" w:eastAsia="Times New Roman" w:hAnsi="Times New Roman" w:cs="Times New Roman"/>
          <w:color w:val="000000"/>
          <w:sz w:val="24"/>
          <w:szCs w:val="24"/>
        </w:rPr>
        <w:t>Lagrisola</w:t>
      </w:r>
      <w:proofErr w:type="spellEnd"/>
      <w:r>
        <w:rPr>
          <w:rFonts w:ascii="Times New Roman" w:eastAsia="Times New Roman" w:hAnsi="Times New Roman" w:cs="Times New Roman"/>
          <w:color w:val="000000"/>
          <w:sz w:val="24"/>
          <w:szCs w:val="24"/>
        </w:rPr>
        <w:t xml:space="preserve">, Jam Morales, Mary Joy Arcega and </w:t>
      </w:r>
    </w:p>
    <w:p w14:paraId="59D0BC7E" w14:textId="77777777" w:rsidR="00FA138E" w:rsidRDefault="00AF56F9">
      <w:pPr>
        <w:pBdr>
          <w:top w:val="nil"/>
          <w:left w:val="nil"/>
          <w:bottom w:val="nil"/>
          <w:right w:val="nil"/>
          <w:between w:val="nil"/>
        </w:pBdr>
        <w:spacing w:after="0"/>
        <w:ind w:left="43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Lianne De La Rosa</w:t>
      </w:r>
    </w:p>
    <w:p w14:paraId="59D0BC7F" w14:textId="77777777" w:rsidR="00FA138E" w:rsidRDefault="00AF56F9">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Information Committee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Nico Suarez, Icey </w:t>
      </w:r>
      <w:proofErr w:type="spellStart"/>
      <w:r>
        <w:rPr>
          <w:rFonts w:ascii="Times New Roman" w:eastAsia="Times New Roman" w:hAnsi="Times New Roman" w:cs="Times New Roman"/>
          <w:color w:val="000000"/>
          <w:sz w:val="24"/>
          <w:szCs w:val="24"/>
        </w:rPr>
        <w:t>Caxandra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Quiseo</w:t>
      </w:r>
      <w:proofErr w:type="spellEnd"/>
      <w:r>
        <w:rPr>
          <w:rFonts w:ascii="Times New Roman" w:eastAsia="Times New Roman" w:hAnsi="Times New Roman" w:cs="Times New Roman"/>
          <w:color w:val="000000"/>
          <w:sz w:val="24"/>
          <w:szCs w:val="24"/>
        </w:rPr>
        <w:t xml:space="preserve"> &amp; Marcelino </w:t>
      </w:r>
      <w:proofErr w:type="spellStart"/>
      <w:r>
        <w:rPr>
          <w:rFonts w:ascii="Times New Roman" w:eastAsia="Times New Roman" w:hAnsi="Times New Roman" w:cs="Times New Roman"/>
          <w:color w:val="000000"/>
          <w:sz w:val="24"/>
          <w:szCs w:val="24"/>
        </w:rPr>
        <w:t>Pamisa</w:t>
      </w:r>
      <w:proofErr w:type="spellEnd"/>
    </w:p>
    <w:p w14:paraId="59D0BC80" w14:textId="77777777" w:rsidR="00FA138E" w:rsidRDefault="00FA138E">
      <w:pPr>
        <w:rPr>
          <w:rFonts w:ascii="Times New Roman" w:eastAsia="Times New Roman" w:hAnsi="Times New Roman" w:cs="Times New Roman"/>
          <w:sz w:val="24"/>
          <w:szCs w:val="24"/>
        </w:rPr>
      </w:pPr>
    </w:p>
    <w:p w14:paraId="59D0BC81" w14:textId="77777777" w:rsidR="00FA138E" w:rsidRDefault="00AF56F9">
      <w:pPr>
        <w:numPr>
          <w:ilvl w:val="0"/>
          <w:numId w:val="5"/>
        </w:numPr>
        <w:pBdr>
          <w:top w:val="nil"/>
          <w:left w:val="nil"/>
          <w:bottom w:val="nil"/>
          <w:right w:val="nil"/>
          <w:between w:val="nil"/>
        </w:pBd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Preparation and Actualization.</w:t>
      </w:r>
    </w:p>
    <w:p w14:paraId="59D0BC82" w14:textId="77777777" w:rsidR="00FA138E" w:rsidRDefault="00FA138E">
      <w:pPr>
        <w:spacing w:after="160"/>
        <w:jc w:val="both"/>
        <w:rPr>
          <w:rFonts w:ascii="Times New Roman" w:eastAsia="Times New Roman" w:hAnsi="Times New Roman" w:cs="Times New Roman"/>
          <w:b/>
          <w:color w:val="000000"/>
          <w:sz w:val="24"/>
          <w:szCs w:val="24"/>
        </w:rPr>
      </w:pPr>
    </w:p>
    <w:p w14:paraId="59D0BC83" w14:textId="77777777" w:rsidR="00FA138E" w:rsidRDefault="00AF56F9">
      <w:pPr>
        <w:spacing w:after="1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Materials Needed</w:t>
      </w:r>
    </w:p>
    <w:p w14:paraId="59D0BC84" w14:textId="77777777" w:rsidR="00FA138E" w:rsidRDefault="00AF56F9">
      <w:pPr>
        <w:numPr>
          <w:ilvl w:val="0"/>
          <w:numId w:val="8"/>
        </w:numPr>
        <w:spacing w:after="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Premium ZOOM account</w:t>
      </w:r>
    </w:p>
    <w:p w14:paraId="59D0BC85" w14:textId="77777777" w:rsidR="00FA138E" w:rsidRDefault="00AF56F9">
      <w:pPr>
        <w:numPr>
          <w:ilvl w:val="0"/>
          <w:numId w:val="8"/>
        </w:numPr>
        <w:spacing w:after="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Cameras (for documentation) (screenshots)</w:t>
      </w:r>
    </w:p>
    <w:p w14:paraId="59D0BC86" w14:textId="77777777" w:rsidR="00FA138E" w:rsidRDefault="00FA138E">
      <w:pPr>
        <w:spacing w:after="0" w:line="259" w:lineRule="auto"/>
        <w:ind w:left="720"/>
        <w:jc w:val="both"/>
        <w:rPr>
          <w:rFonts w:ascii="Times New Roman" w:eastAsia="Times New Roman" w:hAnsi="Times New Roman" w:cs="Times New Roman"/>
          <w:color w:val="000000"/>
          <w:sz w:val="24"/>
          <w:szCs w:val="24"/>
        </w:rPr>
      </w:pPr>
    </w:p>
    <w:p w14:paraId="59D0BC87" w14:textId="77777777" w:rsidR="00FA138E" w:rsidRDefault="00FA138E">
      <w:pPr>
        <w:spacing w:after="0" w:line="259" w:lineRule="auto"/>
        <w:ind w:left="720"/>
        <w:jc w:val="both"/>
        <w:rPr>
          <w:rFonts w:ascii="Times New Roman" w:eastAsia="Times New Roman" w:hAnsi="Times New Roman" w:cs="Times New Roman"/>
          <w:color w:val="000000"/>
          <w:sz w:val="24"/>
          <w:szCs w:val="24"/>
        </w:rPr>
      </w:pPr>
    </w:p>
    <w:p w14:paraId="59D0BC88" w14:textId="77777777" w:rsidR="00FA138E" w:rsidRDefault="00FA138E">
      <w:pPr>
        <w:spacing w:after="0" w:line="259" w:lineRule="auto"/>
        <w:ind w:left="720"/>
        <w:jc w:val="both"/>
        <w:rPr>
          <w:rFonts w:ascii="Times New Roman" w:eastAsia="Times New Roman" w:hAnsi="Times New Roman" w:cs="Times New Roman"/>
          <w:color w:val="000000"/>
          <w:sz w:val="24"/>
          <w:szCs w:val="24"/>
        </w:rPr>
      </w:pPr>
    </w:p>
    <w:p w14:paraId="59D0BC89" w14:textId="77777777" w:rsidR="00FA138E" w:rsidRDefault="00FA138E">
      <w:pPr>
        <w:spacing w:after="0" w:line="259" w:lineRule="auto"/>
        <w:ind w:left="720"/>
        <w:jc w:val="both"/>
        <w:rPr>
          <w:rFonts w:ascii="Times New Roman" w:eastAsia="Times New Roman" w:hAnsi="Times New Roman" w:cs="Times New Roman"/>
          <w:color w:val="000000"/>
          <w:sz w:val="24"/>
          <w:szCs w:val="24"/>
        </w:rPr>
      </w:pPr>
    </w:p>
    <w:p w14:paraId="59D0BC8A" w14:textId="77777777" w:rsidR="00FA138E" w:rsidRDefault="00FA138E">
      <w:pPr>
        <w:spacing w:after="0" w:line="259" w:lineRule="auto"/>
        <w:ind w:left="720"/>
        <w:jc w:val="both"/>
        <w:rPr>
          <w:rFonts w:ascii="Times New Roman" w:eastAsia="Times New Roman" w:hAnsi="Times New Roman" w:cs="Times New Roman"/>
          <w:color w:val="000000"/>
          <w:sz w:val="24"/>
          <w:szCs w:val="24"/>
        </w:rPr>
      </w:pPr>
    </w:p>
    <w:p w14:paraId="59D0BC8B" w14:textId="77777777" w:rsidR="00FA138E" w:rsidRDefault="00FA138E">
      <w:pPr>
        <w:spacing w:after="0" w:line="259" w:lineRule="auto"/>
        <w:ind w:left="720"/>
        <w:jc w:val="both"/>
        <w:rPr>
          <w:rFonts w:ascii="Times New Roman" w:eastAsia="Times New Roman" w:hAnsi="Times New Roman" w:cs="Times New Roman"/>
          <w:color w:val="000000"/>
          <w:sz w:val="24"/>
          <w:szCs w:val="24"/>
        </w:rPr>
      </w:pPr>
    </w:p>
    <w:p w14:paraId="59D0BC8C" w14:textId="77777777" w:rsidR="00FA138E" w:rsidRDefault="00FA138E">
      <w:pPr>
        <w:spacing w:after="0" w:line="259" w:lineRule="auto"/>
        <w:ind w:left="720"/>
        <w:jc w:val="both"/>
        <w:rPr>
          <w:rFonts w:ascii="Times New Roman" w:eastAsia="Times New Roman" w:hAnsi="Times New Roman" w:cs="Times New Roman"/>
          <w:color w:val="000000"/>
          <w:sz w:val="24"/>
          <w:szCs w:val="24"/>
        </w:rPr>
      </w:pPr>
    </w:p>
    <w:p w14:paraId="59D0BC8D" w14:textId="77777777" w:rsidR="00FA138E" w:rsidRDefault="00FA138E">
      <w:pPr>
        <w:spacing w:after="0" w:line="259" w:lineRule="auto"/>
        <w:ind w:left="720"/>
        <w:jc w:val="both"/>
        <w:rPr>
          <w:rFonts w:ascii="Times New Roman" w:eastAsia="Times New Roman" w:hAnsi="Times New Roman" w:cs="Times New Roman"/>
          <w:color w:val="000000"/>
          <w:sz w:val="24"/>
          <w:szCs w:val="24"/>
        </w:rPr>
      </w:pPr>
    </w:p>
    <w:p w14:paraId="59D0BC8E" w14:textId="77777777" w:rsidR="00FA138E" w:rsidRDefault="00FA138E">
      <w:pPr>
        <w:spacing w:after="0" w:line="259" w:lineRule="auto"/>
        <w:ind w:left="720"/>
        <w:jc w:val="both"/>
        <w:rPr>
          <w:rFonts w:ascii="Times New Roman" w:eastAsia="Times New Roman" w:hAnsi="Times New Roman" w:cs="Times New Roman"/>
          <w:color w:val="000000"/>
          <w:sz w:val="24"/>
          <w:szCs w:val="24"/>
        </w:rPr>
      </w:pPr>
    </w:p>
    <w:p w14:paraId="59D0BC8F" w14:textId="77777777" w:rsidR="00FA138E" w:rsidRDefault="00FA138E">
      <w:pPr>
        <w:spacing w:after="0" w:line="259" w:lineRule="auto"/>
        <w:ind w:left="720"/>
        <w:jc w:val="both"/>
        <w:rPr>
          <w:rFonts w:ascii="Times New Roman" w:eastAsia="Times New Roman" w:hAnsi="Times New Roman" w:cs="Times New Roman"/>
          <w:color w:val="000000"/>
          <w:sz w:val="24"/>
          <w:szCs w:val="24"/>
        </w:rPr>
      </w:pPr>
    </w:p>
    <w:p w14:paraId="59D0BC90" w14:textId="77777777" w:rsidR="00FA138E" w:rsidRDefault="00FA138E">
      <w:pPr>
        <w:spacing w:after="0" w:line="259" w:lineRule="auto"/>
        <w:ind w:left="720"/>
        <w:jc w:val="both"/>
        <w:rPr>
          <w:rFonts w:ascii="Times New Roman" w:eastAsia="Times New Roman" w:hAnsi="Times New Roman" w:cs="Times New Roman"/>
          <w:color w:val="000000"/>
          <w:sz w:val="24"/>
          <w:szCs w:val="24"/>
        </w:rPr>
      </w:pPr>
    </w:p>
    <w:p w14:paraId="59D0BC91" w14:textId="77777777" w:rsidR="00FA138E" w:rsidRDefault="00FA138E">
      <w:pPr>
        <w:spacing w:after="0" w:line="259" w:lineRule="auto"/>
        <w:ind w:left="720"/>
        <w:jc w:val="both"/>
        <w:rPr>
          <w:rFonts w:ascii="Times New Roman" w:eastAsia="Times New Roman" w:hAnsi="Times New Roman" w:cs="Times New Roman"/>
          <w:color w:val="000000"/>
          <w:sz w:val="24"/>
          <w:szCs w:val="24"/>
        </w:rPr>
      </w:pPr>
    </w:p>
    <w:p w14:paraId="59D0BC92" w14:textId="77777777" w:rsidR="00FA138E" w:rsidRDefault="00FA138E">
      <w:pPr>
        <w:spacing w:after="0" w:line="259" w:lineRule="auto"/>
        <w:ind w:left="720"/>
        <w:jc w:val="both"/>
        <w:rPr>
          <w:rFonts w:ascii="Times New Roman" w:eastAsia="Times New Roman" w:hAnsi="Times New Roman" w:cs="Times New Roman"/>
          <w:color w:val="000000"/>
          <w:sz w:val="24"/>
          <w:szCs w:val="24"/>
        </w:rPr>
      </w:pPr>
    </w:p>
    <w:p w14:paraId="59D0BC93" w14:textId="77777777" w:rsidR="00FA138E" w:rsidRDefault="00FA138E">
      <w:pPr>
        <w:spacing w:after="0" w:line="259" w:lineRule="auto"/>
        <w:ind w:left="720"/>
        <w:jc w:val="both"/>
        <w:rPr>
          <w:rFonts w:ascii="Times New Roman" w:eastAsia="Times New Roman" w:hAnsi="Times New Roman" w:cs="Times New Roman"/>
          <w:color w:val="000000"/>
          <w:sz w:val="24"/>
          <w:szCs w:val="24"/>
        </w:rPr>
      </w:pPr>
    </w:p>
    <w:p w14:paraId="59D0BC94" w14:textId="77777777" w:rsidR="00FA138E" w:rsidRDefault="00FA138E">
      <w:pPr>
        <w:spacing w:after="0" w:line="259" w:lineRule="auto"/>
        <w:ind w:left="720"/>
        <w:jc w:val="both"/>
        <w:rPr>
          <w:rFonts w:ascii="Times New Roman" w:eastAsia="Times New Roman" w:hAnsi="Times New Roman" w:cs="Times New Roman"/>
          <w:color w:val="000000"/>
          <w:sz w:val="24"/>
          <w:szCs w:val="24"/>
        </w:rPr>
      </w:pPr>
    </w:p>
    <w:p w14:paraId="59D0BC95" w14:textId="77777777" w:rsidR="00FA138E" w:rsidRDefault="00FA138E">
      <w:pPr>
        <w:spacing w:after="0" w:line="259" w:lineRule="auto"/>
        <w:ind w:left="720"/>
        <w:jc w:val="both"/>
        <w:rPr>
          <w:rFonts w:ascii="Times New Roman" w:eastAsia="Times New Roman" w:hAnsi="Times New Roman" w:cs="Times New Roman"/>
          <w:color w:val="000000"/>
          <w:sz w:val="24"/>
          <w:szCs w:val="24"/>
        </w:rPr>
      </w:pPr>
    </w:p>
    <w:p w14:paraId="417D1DEC" w14:textId="08CB37B4" w:rsidR="00BD1D80" w:rsidRDefault="00BD1D80">
      <w:pPr>
        <w:spacing w:after="0" w:line="259" w:lineRule="auto"/>
        <w:jc w:val="both"/>
        <w:rPr>
          <w:rFonts w:ascii="Times New Roman" w:eastAsia="Times New Roman" w:hAnsi="Times New Roman" w:cs="Times New Roman"/>
          <w:color w:val="000000"/>
          <w:sz w:val="24"/>
          <w:szCs w:val="24"/>
        </w:rPr>
      </w:pPr>
    </w:p>
    <w:p w14:paraId="7724B547" w14:textId="564B4A2B" w:rsidR="00BD1D80" w:rsidRDefault="00BD1D80">
      <w:pPr>
        <w:spacing w:after="0" w:line="259" w:lineRule="auto"/>
        <w:jc w:val="both"/>
        <w:rPr>
          <w:rFonts w:ascii="Times New Roman" w:eastAsia="Times New Roman" w:hAnsi="Times New Roman" w:cs="Times New Roman"/>
          <w:color w:val="000000"/>
          <w:sz w:val="24"/>
          <w:szCs w:val="24"/>
        </w:rPr>
      </w:pPr>
    </w:p>
    <w:p w14:paraId="7048ADE1" w14:textId="66F6006C" w:rsidR="00BD1D80" w:rsidRDefault="00BD1D80">
      <w:pPr>
        <w:spacing w:after="0" w:line="259" w:lineRule="auto"/>
        <w:jc w:val="both"/>
        <w:rPr>
          <w:rFonts w:ascii="Times New Roman" w:eastAsia="Times New Roman" w:hAnsi="Times New Roman" w:cs="Times New Roman"/>
          <w:color w:val="000000"/>
          <w:sz w:val="24"/>
          <w:szCs w:val="24"/>
        </w:rPr>
      </w:pPr>
    </w:p>
    <w:p w14:paraId="3B47DEFA" w14:textId="167322C2" w:rsidR="00AF56F9" w:rsidRPr="00AF56F9" w:rsidRDefault="00AF56F9" w:rsidP="00AF56F9">
      <w:pPr>
        <w:spacing w:after="0" w:line="259" w:lineRule="auto"/>
        <w:rPr>
          <w:rFonts w:ascii="Times New Roman" w:eastAsia="Times New Roman" w:hAnsi="Times New Roman" w:cs="Times New Roman"/>
          <w:color w:val="000000"/>
          <w:sz w:val="24"/>
          <w:szCs w:val="24"/>
        </w:rPr>
      </w:pPr>
    </w:p>
    <w:p w14:paraId="564EE600" w14:textId="11C2C130" w:rsidR="00AF56F9" w:rsidRPr="00AF56F9" w:rsidRDefault="00AF56F9" w:rsidP="00AF56F9">
      <w:pPr>
        <w:spacing w:after="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Program</w:t>
      </w:r>
    </w:p>
    <w:p w14:paraId="59D0BC9A" w14:textId="3C850649" w:rsidR="00FA138E" w:rsidRDefault="00AF56F9">
      <w:pPr>
        <w:spacing w:after="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COMMUNITY OF HUMAN RESOURCE STUDENTS 1</w:t>
      </w:r>
      <w:r>
        <w:rPr>
          <w:rFonts w:ascii="Times New Roman" w:eastAsia="Times New Roman" w:hAnsi="Times New Roman" w:cs="Times New Roman"/>
          <w:b/>
          <w:color w:val="000000"/>
          <w:sz w:val="24"/>
          <w:szCs w:val="24"/>
          <w:vertAlign w:val="superscript"/>
        </w:rPr>
        <w:t>ST</w:t>
      </w:r>
      <w:r>
        <w:rPr>
          <w:rFonts w:ascii="Times New Roman" w:eastAsia="Times New Roman" w:hAnsi="Times New Roman" w:cs="Times New Roman"/>
          <w:b/>
          <w:color w:val="000000"/>
          <w:sz w:val="24"/>
          <w:szCs w:val="24"/>
        </w:rPr>
        <w:t xml:space="preserve"> WEBINAR:</w:t>
      </w:r>
    </w:p>
    <w:p w14:paraId="59D0BC9B" w14:textId="77777777" w:rsidR="00FA138E" w:rsidRDefault="00AF56F9">
      <w:pPr>
        <w:spacing w:after="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FUTURE PROOF IN COPING UP WITH THE NEW TRENDS</w:t>
      </w:r>
    </w:p>
    <w:p w14:paraId="59D0BC9C" w14:textId="77777777" w:rsidR="00FA138E" w:rsidRDefault="00AF56F9" w:rsidP="00AF56F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 8, 2021 (Monday 2:00PM-5:00PM)</w:t>
      </w:r>
      <w:r>
        <w:rPr>
          <w:rFonts w:ascii="Times New Roman" w:eastAsia="Times New Roman" w:hAnsi="Times New Roman" w:cs="Times New Roman"/>
          <w:sz w:val="24"/>
          <w:szCs w:val="24"/>
        </w:rPr>
        <w:br/>
        <w:t>Via ZOOM Meetings</w:t>
      </w:r>
    </w:p>
    <w:p w14:paraId="59D0BC9D" w14:textId="77777777" w:rsidR="00FA138E" w:rsidRDefault="00AF56F9" w:rsidP="00AF56F9">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Master of Ceremony: </w:t>
      </w:r>
      <w:r>
        <w:rPr>
          <w:rFonts w:ascii="Times New Roman" w:eastAsia="Times New Roman" w:hAnsi="Times New Roman" w:cs="Times New Roman"/>
          <w:sz w:val="24"/>
          <w:szCs w:val="24"/>
        </w:rPr>
        <w:t>Jerome Chester Gay</w:t>
      </w:r>
    </w:p>
    <w:tbl>
      <w:tblPr>
        <w:tblStyle w:val="a"/>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48"/>
        <w:gridCol w:w="5148"/>
      </w:tblGrid>
      <w:tr w:rsidR="00FA138E" w14:paraId="59D0BCA1" w14:textId="77777777">
        <w:trPr>
          <w:trHeight w:val="1146"/>
        </w:trPr>
        <w:tc>
          <w:tcPr>
            <w:tcW w:w="5148" w:type="dxa"/>
            <w:vAlign w:val="center"/>
          </w:tcPr>
          <w:p w14:paraId="59D0BC9E" w14:textId="77777777" w:rsidR="00FA138E" w:rsidRDefault="00AF56F9">
            <w:pPr>
              <w:spacing w:line="276" w:lineRule="auto"/>
              <w:jc w:val="center"/>
              <w:rPr>
                <w:rFonts w:ascii="Times New Roman" w:eastAsia="Times New Roman" w:hAnsi="Times New Roman" w:cs="Times New Roman"/>
                <w:b/>
                <w:i/>
                <w:sz w:val="20"/>
                <w:szCs w:val="20"/>
              </w:rPr>
            </w:pPr>
            <w:r>
              <w:rPr>
                <w:rFonts w:ascii="Times New Roman" w:eastAsia="Times New Roman" w:hAnsi="Times New Roman" w:cs="Times New Roman"/>
                <w:b/>
                <w:sz w:val="20"/>
                <w:szCs w:val="20"/>
              </w:rPr>
              <w:t>Registration</w:t>
            </w:r>
            <w:r>
              <w:rPr>
                <w:rFonts w:ascii="Times New Roman" w:eastAsia="Times New Roman" w:hAnsi="Times New Roman" w:cs="Times New Roman"/>
                <w:b/>
                <w:sz w:val="20"/>
                <w:szCs w:val="20"/>
              </w:rPr>
              <w:br/>
            </w:r>
            <w:r>
              <w:rPr>
                <w:rFonts w:ascii="Times New Roman" w:eastAsia="Times New Roman" w:hAnsi="Times New Roman" w:cs="Times New Roman"/>
                <w:b/>
                <w:i/>
                <w:sz w:val="20"/>
                <w:szCs w:val="20"/>
              </w:rPr>
              <w:t>Entering the ZOOM Meetings</w:t>
            </w:r>
          </w:p>
          <w:p w14:paraId="59D0BC9F" w14:textId="77777777" w:rsidR="00FA138E" w:rsidRDefault="00AF56F9">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(1:30pm-2:00pm)</w:t>
            </w:r>
          </w:p>
        </w:tc>
        <w:tc>
          <w:tcPr>
            <w:tcW w:w="5148" w:type="dxa"/>
            <w:vAlign w:val="center"/>
          </w:tcPr>
          <w:p w14:paraId="59D0BCA0" w14:textId="77777777" w:rsidR="00FA138E" w:rsidRDefault="00AF56F9">
            <w:pPr>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Nico Suarez</w:t>
            </w:r>
            <w:r>
              <w:rPr>
                <w:rFonts w:ascii="Times New Roman" w:eastAsia="Times New Roman" w:hAnsi="Times New Roman" w:cs="Times New Roman"/>
                <w:sz w:val="20"/>
                <w:szCs w:val="20"/>
              </w:rPr>
              <w:br/>
              <w:t>3</w:t>
            </w:r>
            <w:r>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year Representative</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t xml:space="preserve">Icey </w:t>
            </w:r>
            <w:proofErr w:type="spellStart"/>
            <w:r>
              <w:rPr>
                <w:rFonts w:ascii="Times New Roman" w:eastAsia="Times New Roman" w:hAnsi="Times New Roman" w:cs="Times New Roman"/>
                <w:sz w:val="20"/>
                <w:szCs w:val="20"/>
              </w:rPr>
              <w:t>Caxandra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Quiseo</w:t>
            </w:r>
            <w:proofErr w:type="spellEnd"/>
            <w:r>
              <w:rPr>
                <w:rFonts w:ascii="Times New Roman" w:eastAsia="Times New Roman" w:hAnsi="Times New Roman" w:cs="Times New Roman"/>
                <w:sz w:val="20"/>
                <w:szCs w:val="20"/>
              </w:rPr>
              <w:br/>
              <w:t>2</w:t>
            </w:r>
            <w:r>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year Representative</w:t>
            </w:r>
            <w:r>
              <w:rPr>
                <w:rFonts w:ascii="Times New Roman" w:eastAsia="Times New Roman" w:hAnsi="Times New Roman" w:cs="Times New Roman"/>
                <w:sz w:val="20"/>
                <w:szCs w:val="20"/>
              </w:rPr>
              <w:br/>
              <w:t>&amp;</w:t>
            </w:r>
            <w:r>
              <w:rPr>
                <w:rFonts w:ascii="Times New Roman" w:eastAsia="Times New Roman" w:hAnsi="Times New Roman" w:cs="Times New Roman"/>
                <w:sz w:val="20"/>
                <w:szCs w:val="20"/>
              </w:rPr>
              <w:br/>
              <w:t xml:space="preserve">Marcelino </w:t>
            </w:r>
            <w:proofErr w:type="spellStart"/>
            <w:r>
              <w:rPr>
                <w:rFonts w:ascii="Times New Roman" w:eastAsia="Times New Roman" w:hAnsi="Times New Roman" w:cs="Times New Roman"/>
                <w:sz w:val="20"/>
                <w:szCs w:val="20"/>
              </w:rPr>
              <w:t>Pamisa</w:t>
            </w:r>
            <w:proofErr w:type="spellEnd"/>
            <w:r>
              <w:rPr>
                <w:rFonts w:ascii="Times New Roman" w:eastAsia="Times New Roman" w:hAnsi="Times New Roman" w:cs="Times New Roman"/>
                <w:sz w:val="20"/>
                <w:szCs w:val="20"/>
              </w:rPr>
              <w:br/>
              <w:t>1</w:t>
            </w:r>
            <w:r>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year Representative</w:t>
            </w:r>
          </w:p>
        </w:tc>
      </w:tr>
      <w:tr w:rsidR="00FA138E" w14:paraId="59D0BCA4" w14:textId="77777777" w:rsidTr="00AF56F9">
        <w:trPr>
          <w:trHeight w:val="791"/>
        </w:trPr>
        <w:tc>
          <w:tcPr>
            <w:tcW w:w="5148" w:type="dxa"/>
            <w:vAlign w:val="center"/>
          </w:tcPr>
          <w:p w14:paraId="59D0BCA2" w14:textId="77777777" w:rsidR="00FA138E" w:rsidRDefault="00AF56F9">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Opening Prayer</w:t>
            </w:r>
            <w:r>
              <w:rPr>
                <w:rFonts w:ascii="Times New Roman" w:eastAsia="Times New Roman" w:hAnsi="Times New Roman" w:cs="Times New Roman"/>
                <w:b/>
                <w:sz w:val="20"/>
                <w:szCs w:val="20"/>
              </w:rPr>
              <w:br/>
              <w:t>(2:00pm-2:15pm)</w:t>
            </w:r>
          </w:p>
        </w:tc>
        <w:tc>
          <w:tcPr>
            <w:tcW w:w="5148" w:type="dxa"/>
            <w:vAlign w:val="center"/>
          </w:tcPr>
          <w:p w14:paraId="59D0BCA3" w14:textId="77777777" w:rsidR="00FA138E" w:rsidRDefault="00AF56F9">
            <w:pPr>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John Dave Abelado</w:t>
            </w:r>
            <w:r>
              <w:rPr>
                <w:rFonts w:ascii="Times New Roman" w:eastAsia="Times New Roman" w:hAnsi="Times New Roman" w:cs="Times New Roman"/>
                <w:sz w:val="20"/>
                <w:szCs w:val="20"/>
              </w:rPr>
              <w:br/>
              <w:t>BSBA HRM 2-1N</w:t>
            </w:r>
          </w:p>
        </w:tc>
      </w:tr>
      <w:tr w:rsidR="00FA138E" w14:paraId="59D0BCA8" w14:textId="77777777">
        <w:trPr>
          <w:trHeight w:val="1146"/>
        </w:trPr>
        <w:tc>
          <w:tcPr>
            <w:tcW w:w="5148" w:type="dxa"/>
            <w:vAlign w:val="center"/>
          </w:tcPr>
          <w:p w14:paraId="59D0BCA5" w14:textId="77777777" w:rsidR="00FA138E" w:rsidRDefault="00AF56F9">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National Anthem </w:t>
            </w:r>
          </w:p>
          <w:p w14:paraId="59D0BCA6" w14:textId="77777777" w:rsidR="00FA138E" w:rsidRDefault="00AF56F9">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(2:15pm-2:25pm)</w:t>
            </w:r>
          </w:p>
        </w:tc>
        <w:tc>
          <w:tcPr>
            <w:tcW w:w="5148" w:type="dxa"/>
            <w:vAlign w:val="center"/>
          </w:tcPr>
          <w:p w14:paraId="59D0BCA7" w14:textId="77777777" w:rsidR="00FA138E" w:rsidRDefault="00AF56F9">
            <w:pPr>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Jerald Vincent Agustin</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t>Student Relations and Legality Officer</w:t>
            </w:r>
          </w:p>
        </w:tc>
      </w:tr>
      <w:tr w:rsidR="00FA138E" w14:paraId="59D0BCAD" w14:textId="77777777">
        <w:trPr>
          <w:trHeight w:val="1082"/>
        </w:trPr>
        <w:tc>
          <w:tcPr>
            <w:tcW w:w="5148" w:type="dxa"/>
            <w:vAlign w:val="center"/>
          </w:tcPr>
          <w:p w14:paraId="59D0BCA9" w14:textId="77777777" w:rsidR="00FA138E" w:rsidRDefault="00AF56F9">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Opening Remarks</w:t>
            </w:r>
          </w:p>
          <w:p w14:paraId="59D0BCAA" w14:textId="77777777" w:rsidR="00FA138E" w:rsidRDefault="00AF56F9">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(2:25pm-2:50 pm)</w:t>
            </w:r>
          </w:p>
        </w:tc>
        <w:tc>
          <w:tcPr>
            <w:tcW w:w="5148" w:type="dxa"/>
            <w:vAlign w:val="center"/>
          </w:tcPr>
          <w:p w14:paraId="59D0BCAB" w14:textId="77777777" w:rsidR="00FA138E" w:rsidRDefault="00AF56F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 xml:space="preserve">Prof. Melanie </w:t>
            </w:r>
            <w:proofErr w:type="spellStart"/>
            <w:r>
              <w:rPr>
                <w:rFonts w:ascii="Times New Roman" w:eastAsia="Times New Roman" w:hAnsi="Times New Roman" w:cs="Times New Roman"/>
                <w:color w:val="000000"/>
                <w:sz w:val="20"/>
                <w:szCs w:val="20"/>
              </w:rPr>
              <w:t>Bactasa</w:t>
            </w:r>
            <w:proofErr w:type="spellEnd"/>
            <w:r>
              <w:rPr>
                <w:rFonts w:ascii="Times New Roman" w:eastAsia="Times New Roman" w:hAnsi="Times New Roman" w:cs="Times New Roman"/>
                <w:color w:val="000000"/>
                <w:sz w:val="20"/>
                <w:szCs w:val="20"/>
              </w:rPr>
              <w:t xml:space="preserve">, RGC, </w:t>
            </w:r>
            <w:proofErr w:type="spellStart"/>
            <w:r>
              <w:rPr>
                <w:rFonts w:ascii="Times New Roman" w:eastAsia="Times New Roman" w:hAnsi="Times New Roman" w:cs="Times New Roman"/>
                <w:color w:val="000000"/>
                <w:sz w:val="20"/>
                <w:szCs w:val="20"/>
              </w:rPr>
              <w:t>RPm</w:t>
            </w:r>
            <w:proofErr w:type="spellEnd"/>
          </w:p>
          <w:p w14:paraId="59D0BCAC" w14:textId="77777777" w:rsidR="00FA138E" w:rsidRDefault="00AF56F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CHRS Adviser</w:t>
            </w:r>
          </w:p>
        </w:tc>
      </w:tr>
      <w:tr w:rsidR="00FA138E" w14:paraId="59D0BCB2" w14:textId="77777777">
        <w:trPr>
          <w:trHeight w:val="1146"/>
        </w:trPr>
        <w:tc>
          <w:tcPr>
            <w:tcW w:w="5148" w:type="dxa"/>
            <w:vAlign w:val="center"/>
          </w:tcPr>
          <w:p w14:paraId="59D0BCAE" w14:textId="77777777" w:rsidR="00FA138E" w:rsidRDefault="00AF56F9">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 of the Speaker</w:t>
            </w:r>
          </w:p>
          <w:p w14:paraId="59D0BCAF" w14:textId="77777777" w:rsidR="00FA138E" w:rsidRDefault="00AF56F9">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(2:50pm-3:50pm)</w:t>
            </w:r>
          </w:p>
        </w:tc>
        <w:tc>
          <w:tcPr>
            <w:tcW w:w="5148" w:type="dxa"/>
            <w:vAlign w:val="center"/>
          </w:tcPr>
          <w:p w14:paraId="59D0BCB0" w14:textId="77777777" w:rsidR="00FA138E" w:rsidRDefault="00AF56F9">
            <w:pPr>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Jerome Chester Gay </w:t>
            </w:r>
          </w:p>
          <w:p w14:paraId="59D0BCB1" w14:textId="77777777" w:rsidR="00FA138E" w:rsidRDefault="00AF56F9">
            <w:pPr>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Host and P.I. O</w:t>
            </w:r>
          </w:p>
        </w:tc>
      </w:tr>
      <w:tr w:rsidR="00FA138E" w14:paraId="59D0BCBA" w14:textId="77777777">
        <w:trPr>
          <w:trHeight w:val="1146"/>
        </w:trPr>
        <w:tc>
          <w:tcPr>
            <w:tcW w:w="5148" w:type="dxa"/>
            <w:vAlign w:val="center"/>
          </w:tcPr>
          <w:p w14:paraId="59D0BCB3" w14:textId="77777777" w:rsidR="00FA138E" w:rsidRDefault="00AF56F9">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Question and Answer </w:t>
            </w:r>
          </w:p>
          <w:p w14:paraId="59D0BCB4" w14:textId="77777777" w:rsidR="00FA138E" w:rsidRDefault="00AF56F9">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(3:50pm-4:20pm)</w:t>
            </w:r>
          </w:p>
        </w:tc>
        <w:tc>
          <w:tcPr>
            <w:tcW w:w="5148" w:type="dxa"/>
            <w:vAlign w:val="center"/>
          </w:tcPr>
          <w:p w14:paraId="59D0BCB5" w14:textId="77777777" w:rsidR="00FA138E" w:rsidRDefault="00FA138E">
            <w:pPr>
              <w:spacing w:line="276" w:lineRule="auto"/>
              <w:jc w:val="center"/>
              <w:rPr>
                <w:rFonts w:ascii="Times New Roman" w:eastAsia="Times New Roman" w:hAnsi="Times New Roman" w:cs="Times New Roman"/>
                <w:sz w:val="20"/>
                <w:szCs w:val="20"/>
              </w:rPr>
            </w:pPr>
          </w:p>
          <w:p w14:paraId="59D0BCB6" w14:textId="77777777" w:rsidR="00FA138E" w:rsidRDefault="00AF56F9">
            <w:pPr>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Mr. Rolando Canda Jr </w:t>
            </w:r>
          </w:p>
          <w:p w14:paraId="59D0BCB7" w14:textId="77777777" w:rsidR="00FA138E" w:rsidRDefault="00AF56F9">
            <w:pPr>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Guest Speaker</w:t>
            </w:r>
          </w:p>
          <w:p w14:paraId="59D0BCB8" w14:textId="77777777" w:rsidR="00FA138E" w:rsidRDefault="00FA138E">
            <w:pPr>
              <w:spacing w:line="276" w:lineRule="auto"/>
              <w:jc w:val="center"/>
              <w:rPr>
                <w:rFonts w:ascii="Times New Roman" w:eastAsia="Times New Roman" w:hAnsi="Times New Roman" w:cs="Times New Roman"/>
                <w:sz w:val="20"/>
                <w:szCs w:val="20"/>
              </w:rPr>
            </w:pPr>
          </w:p>
          <w:p w14:paraId="59D0BCB9" w14:textId="77777777" w:rsidR="00FA138E" w:rsidRDefault="00FA138E">
            <w:pPr>
              <w:spacing w:line="276" w:lineRule="auto"/>
              <w:rPr>
                <w:rFonts w:ascii="Times New Roman" w:eastAsia="Times New Roman" w:hAnsi="Times New Roman" w:cs="Times New Roman"/>
                <w:sz w:val="20"/>
                <w:szCs w:val="20"/>
              </w:rPr>
            </w:pPr>
          </w:p>
        </w:tc>
      </w:tr>
      <w:tr w:rsidR="00FA138E" w14:paraId="59D0BCBE" w14:textId="77777777">
        <w:trPr>
          <w:trHeight w:val="1146"/>
        </w:trPr>
        <w:tc>
          <w:tcPr>
            <w:tcW w:w="5148" w:type="dxa"/>
            <w:vAlign w:val="center"/>
          </w:tcPr>
          <w:p w14:paraId="59D0BCBB" w14:textId="77777777" w:rsidR="00FA138E" w:rsidRDefault="00AF56F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Closing Remarks</w:t>
            </w:r>
          </w:p>
          <w:p w14:paraId="59D0BCBC" w14:textId="77777777" w:rsidR="00FA138E" w:rsidRDefault="00AF56F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(4:20pm-4:30pm)</w:t>
            </w:r>
          </w:p>
        </w:tc>
        <w:tc>
          <w:tcPr>
            <w:tcW w:w="5148" w:type="dxa"/>
            <w:vAlign w:val="center"/>
          </w:tcPr>
          <w:p w14:paraId="59D0BCBD" w14:textId="77777777" w:rsidR="00FA138E" w:rsidRDefault="00AF56F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Kristine Joy </w:t>
            </w:r>
            <w:proofErr w:type="spellStart"/>
            <w:r>
              <w:rPr>
                <w:rFonts w:ascii="Times New Roman" w:eastAsia="Times New Roman" w:hAnsi="Times New Roman" w:cs="Times New Roman"/>
                <w:sz w:val="20"/>
                <w:szCs w:val="20"/>
              </w:rPr>
              <w:t>Baldovizo</w:t>
            </w:r>
            <w:proofErr w:type="spellEnd"/>
            <w:r>
              <w:rPr>
                <w:rFonts w:ascii="Times New Roman" w:eastAsia="Times New Roman" w:hAnsi="Times New Roman" w:cs="Times New Roman"/>
                <w:sz w:val="20"/>
                <w:szCs w:val="20"/>
              </w:rPr>
              <w:br/>
              <w:t>President</w:t>
            </w:r>
          </w:p>
        </w:tc>
      </w:tr>
      <w:tr w:rsidR="00FA138E" w14:paraId="59D0BCC2" w14:textId="77777777">
        <w:trPr>
          <w:trHeight w:val="1146"/>
        </w:trPr>
        <w:tc>
          <w:tcPr>
            <w:tcW w:w="5148" w:type="dxa"/>
            <w:vAlign w:val="center"/>
          </w:tcPr>
          <w:p w14:paraId="59D0BCBF" w14:textId="77777777" w:rsidR="00FA138E" w:rsidRDefault="00AF56F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Pack Up</w:t>
            </w:r>
          </w:p>
          <w:p w14:paraId="59D0BCC0" w14:textId="77777777" w:rsidR="00FA138E" w:rsidRDefault="00AF56F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(4:40pm-5:00pm)</w:t>
            </w:r>
          </w:p>
        </w:tc>
        <w:tc>
          <w:tcPr>
            <w:tcW w:w="5148" w:type="dxa"/>
            <w:vAlign w:val="center"/>
          </w:tcPr>
          <w:p w14:paraId="59D0BCC1" w14:textId="77777777" w:rsidR="00FA138E" w:rsidRDefault="00AF56F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All CHRS Officers</w:t>
            </w:r>
          </w:p>
        </w:tc>
      </w:tr>
    </w:tbl>
    <w:p w14:paraId="7482A9F5" w14:textId="5D9BE99D" w:rsidR="00AF56F9" w:rsidRPr="00AF56F9" w:rsidRDefault="00AF56F9" w:rsidP="00AF56F9">
      <w:pPr>
        <w:tabs>
          <w:tab w:val="left" w:pos="2387"/>
        </w:tabs>
        <w:rPr>
          <w:rFonts w:ascii="Arial" w:eastAsia="Arial" w:hAnsi="Arial" w:cs="Arial"/>
          <w:sz w:val="24"/>
          <w:szCs w:val="24"/>
        </w:rPr>
      </w:pPr>
    </w:p>
    <w:sectPr w:rsidR="00AF56F9" w:rsidRPr="00AF56F9" w:rsidSect="00C121D9">
      <w:headerReference w:type="default" r:id="rId8"/>
      <w:footerReference w:type="default" r:id="rId9"/>
      <w:pgSz w:w="12240" w:h="15840"/>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0BCD0" w14:textId="77777777" w:rsidR="00000000" w:rsidRDefault="00AF56F9">
      <w:pPr>
        <w:spacing w:after="0" w:line="240" w:lineRule="auto"/>
      </w:pPr>
      <w:r>
        <w:separator/>
      </w:r>
    </w:p>
  </w:endnote>
  <w:endnote w:type="continuationSeparator" w:id="0">
    <w:p w14:paraId="59D0BCD2" w14:textId="77777777" w:rsidR="00000000" w:rsidRDefault="00AF5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0BCCB" w14:textId="03ECE011" w:rsidR="00FA138E" w:rsidRDefault="00BD1D80">
    <w:pPr>
      <w:pBdr>
        <w:top w:val="nil"/>
        <w:left w:val="nil"/>
        <w:bottom w:val="nil"/>
        <w:right w:val="nil"/>
        <w:between w:val="nil"/>
      </w:pBdr>
      <w:tabs>
        <w:tab w:val="center" w:pos="4680"/>
        <w:tab w:val="right" w:pos="9360"/>
      </w:tabs>
      <w:spacing w:after="0" w:line="240" w:lineRule="auto"/>
      <w:jc w:val="center"/>
      <w:rPr>
        <w:color w:val="000000"/>
      </w:rPr>
    </w:pPr>
    <w:r>
      <w:rPr>
        <w:noProof/>
        <w:lang w:val="en-PH"/>
      </w:rPr>
      <w:drawing>
        <wp:anchor distT="0" distB="0" distL="114300" distR="114300" simplePos="0" relativeHeight="251661312" behindDoc="1" locked="0" layoutInCell="1" allowOverlap="1" wp14:anchorId="315CAEA3" wp14:editId="79B04DB7">
          <wp:simplePos x="0" y="0"/>
          <wp:positionH relativeFrom="column">
            <wp:posOffset>-709295</wp:posOffset>
          </wp:positionH>
          <wp:positionV relativeFrom="paragraph">
            <wp:posOffset>-125621</wp:posOffset>
          </wp:positionV>
          <wp:extent cx="7772400" cy="742315"/>
          <wp:effectExtent l="0" t="0" r="0" b="635"/>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Graphical user interface, applicat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72400" cy="74231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0BCCC" w14:textId="77777777" w:rsidR="00000000" w:rsidRDefault="00AF56F9">
      <w:pPr>
        <w:spacing w:after="0" w:line="240" w:lineRule="auto"/>
      </w:pPr>
      <w:r>
        <w:separator/>
      </w:r>
    </w:p>
  </w:footnote>
  <w:footnote w:type="continuationSeparator" w:id="0">
    <w:p w14:paraId="59D0BCCE" w14:textId="77777777" w:rsidR="00000000" w:rsidRDefault="00AF5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0BCC7" w14:textId="2D17B898" w:rsidR="00FA138E" w:rsidRPr="00C121D9" w:rsidRDefault="0047624F" w:rsidP="00C121D9">
    <w:pPr>
      <w:pBdr>
        <w:top w:val="nil"/>
        <w:left w:val="nil"/>
        <w:bottom w:val="nil"/>
        <w:right w:val="nil"/>
        <w:between w:val="nil"/>
      </w:pBdr>
      <w:spacing w:after="0" w:line="240" w:lineRule="auto"/>
      <w:rPr>
        <w:rFonts w:ascii="Arial Black" w:eastAsia="Arial Black" w:hAnsi="Arial Black" w:cs="Arial Black"/>
        <w:color w:val="000000"/>
        <w:sz w:val="26"/>
        <w:szCs w:val="26"/>
      </w:rPr>
    </w:pPr>
    <w:r>
      <w:rPr>
        <w:noProof/>
        <w:lang w:val="en-PH"/>
      </w:rPr>
      <w:drawing>
        <wp:anchor distT="0" distB="0" distL="114300" distR="114300" simplePos="0" relativeHeight="251659264" behindDoc="1" locked="0" layoutInCell="1" allowOverlap="1" wp14:anchorId="0211594B" wp14:editId="2B6FAD7A">
          <wp:simplePos x="0" y="0"/>
          <wp:positionH relativeFrom="column">
            <wp:posOffset>-697121</wp:posOffset>
          </wp:positionH>
          <wp:positionV relativeFrom="paragraph">
            <wp:posOffset>-438150</wp:posOffset>
          </wp:positionV>
          <wp:extent cx="7787640" cy="1082040"/>
          <wp:effectExtent l="0" t="0" r="3810" b="3810"/>
          <wp:wrapTight wrapText="bothSides">
            <wp:wrapPolygon edited="0">
              <wp:start x="0" y="0"/>
              <wp:lineTo x="0" y="21296"/>
              <wp:lineTo x="21558" y="21296"/>
              <wp:lineTo x="21558"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87640" cy="1082040"/>
                  </a:xfrm>
                  <a:prstGeom prst="rect">
                    <a:avLst/>
                  </a:prstGeom>
                </pic:spPr>
              </pic:pic>
            </a:graphicData>
          </a:graphic>
          <wp14:sizeRelH relativeFrom="margin">
            <wp14:pctWidth>0</wp14:pctWidth>
          </wp14:sizeRelH>
          <wp14:sizeRelV relativeFrom="margin">
            <wp14:pctHeight>0</wp14:pctHeight>
          </wp14:sizeRelV>
        </wp:anchor>
      </w:drawing>
    </w:r>
    <w:r w:rsidR="00AF56F9">
      <w:rPr>
        <w:rFonts w:ascii="Arial" w:eastAsia="Arial" w:hAnsi="Arial" w:cs="Arial"/>
        <w:b/>
        <w:color w:val="000000"/>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416C"/>
    <w:multiLevelType w:val="multilevel"/>
    <w:tmpl w:val="24F413F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4E2E01"/>
    <w:multiLevelType w:val="multilevel"/>
    <w:tmpl w:val="56D6E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7A27E6"/>
    <w:multiLevelType w:val="multilevel"/>
    <w:tmpl w:val="B9A6B8C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7D5279F"/>
    <w:multiLevelType w:val="multilevel"/>
    <w:tmpl w:val="97B0B8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C16CA1"/>
    <w:multiLevelType w:val="multilevel"/>
    <w:tmpl w:val="6F8A9370"/>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1CF617F"/>
    <w:multiLevelType w:val="multilevel"/>
    <w:tmpl w:val="1EFC015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B7F5FDF"/>
    <w:multiLevelType w:val="multilevel"/>
    <w:tmpl w:val="53A42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365481F"/>
    <w:multiLevelType w:val="multilevel"/>
    <w:tmpl w:val="2FFA04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753C540E"/>
    <w:multiLevelType w:val="multilevel"/>
    <w:tmpl w:val="C3D209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7"/>
  </w:num>
  <w:num w:numId="3">
    <w:abstractNumId w:val="5"/>
  </w:num>
  <w:num w:numId="4">
    <w:abstractNumId w:val="8"/>
  </w:num>
  <w:num w:numId="5">
    <w:abstractNumId w:val="1"/>
  </w:num>
  <w:num w:numId="6">
    <w:abstractNumId w:val="2"/>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38E"/>
    <w:rsid w:val="0047624F"/>
    <w:rsid w:val="00AF56F9"/>
    <w:rsid w:val="00BD1D80"/>
    <w:rsid w:val="00C121D9"/>
    <w:rsid w:val="00FA1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0BC55"/>
  <w15:docId w15:val="{F1E2ECE4-615E-4222-8D8D-338DA57E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20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60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5E0"/>
  </w:style>
  <w:style w:type="paragraph" w:styleId="Footer">
    <w:name w:val="footer"/>
    <w:basedOn w:val="Normal"/>
    <w:link w:val="FooterChar"/>
    <w:uiPriority w:val="99"/>
    <w:unhideWhenUsed/>
    <w:rsid w:val="00A60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5E0"/>
  </w:style>
  <w:style w:type="paragraph" w:styleId="NoSpacing">
    <w:name w:val="No Spacing"/>
    <w:uiPriority w:val="1"/>
    <w:qFormat/>
    <w:rsid w:val="00A605E0"/>
    <w:pPr>
      <w:spacing w:after="0" w:line="240" w:lineRule="auto"/>
    </w:pPr>
    <w:rPr>
      <w:rFonts w:eastAsiaTheme="minorEastAsia"/>
      <w:lang w:val="en-PH" w:eastAsia="en-PH"/>
    </w:rPr>
  </w:style>
  <w:style w:type="table" w:styleId="TableGrid">
    <w:name w:val="Table Grid"/>
    <w:basedOn w:val="TableNormal"/>
    <w:uiPriority w:val="59"/>
    <w:rsid w:val="00A6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05E0"/>
    <w:pPr>
      <w:ind w:left="720"/>
      <w:contextualSpacing/>
    </w:pPr>
  </w:style>
  <w:style w:type="character" w:customStyle="1" w:styleId="tgc">
    <w:name w:val="_tgc"/>
    <w:basedOn w:val="DefaultParagraphFont"/>
    <w:rsid w:val="00553954"/>
  </w:style>
  <w:style w:type="character" w:styleId="Hyperlink">
    <w:name w:val="Hyperlink"/>
    <w:uiPriority w:val="99"/>
    <w:semiHidden/>
    <w:unhideWhenUsed/>
    <w:rsid w:val="0087520A"/>
    <w:rPr>
      <w:color w:val="0000FF"/>
      <w:u w:val="single"/>
    </w:rPr>
  </w:style>
  <w:style w:type="paragraph" w:styleId="ListBullet">
    <w:name w:val="List Bullet"/>
    <w:basedOn w:val="Normal"/>
    <w:uiPriority w:val="99"/>
    <w:rsid w:val="000A53E0"/>
    <w:pPr>
      <w:numPr>
        <w:numId w:val="9"/>
      </w:numPr>
      <w:spacing w:after="160" w:line="259" w:lineRule="auto"/>
      <w:contextualSpacing/>
    </w:pPr>
    <w:rPr>
      <w:rFonts w:cs="SimSun"/>
    </w:rPr>
  </w:style>
  <w:style w:type="paragraph" w:styleId="NormalWeb">
    <w:name w:val="Normal (Web)"/>
    <w:basedOn w:val="Normal"/>
    <w:uiPriority w:val="99"/>
    <w:unhideWhenUsed/>
    <w:rsid w:val="008B738A"/>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Q3U1QhyAO5mNqK5Xo3NAygTplw==">AMUW2mUV1eHV1YGHJbkienIKgCVRX4VN+N7YzoI8DBzLVRVwMUqXDE7knJMOayDLD0ijI3ZZl/ovUx94/NrunYJcFYGbjKSjfpj9A1E/zNWDw/PybRAq2KY=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Kristine Casanos</cp:lastModifiedBy>
  <cp:revision>5</cp:revision>
  <dcterms:created xsi:type="dcterms:W3CDTF">2021-02-24T08:21:00Z</dcterms:created>
  <dcterms:modified xsi:type="dcterms:W3CDTF">2021-07-28T15:45:00Z</dcterms:modified>
</cp:coreProperties>
</file>