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CE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Proyek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TOS</w:t>
      </w:r>
    </w:p>
    <w:p w:rsidR="000246D1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246D1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2727298" cy="2727298"/>
            <wp:effectExtent l="0" t="0" r="0" b="0"/>
            <wp:docPr id="2" name="Picture 2" descr="Image result for logo U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go UK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69" cy="273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D1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246D1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Kelompok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0246D1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Kelvin 26415086</w:t>
      </w:r>
    </w:p>
    <w:p w:rsidR="000246D1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Gunawan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26415153</w:t>
      </w:r>
    </w:p>
    <w:p w:rsidR="000246D1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Glenn 26415055</w:t>
      </w:r>
    </w:p>
    <w:p w:rsidR="000246D1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246D1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246D1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246D1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246D1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246D1" w:rsidRDefault="000246D1" w:rsidP="000246D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246D1" w:rsidRDefault="000246D1" w:rsidP="000246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HOME</w:t>
      </w:r>
    </w:p>
    <w:p w:rsidR="000246D1" w:rsidRDefault="000246D1" w:rsidP="000246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246D1" w:rsidRDefault="000246D1" w:rsidP="000246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4DB72B" wp14:editId="376557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D1" w:rsidRDefault="000246D1" w:rsidP="000246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saja.Tetapi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246D1" w:rsidRDefault="00854B9E" w:rsidP="000246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017D22" wp14:editId="7CC3ECF7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D1" w:rsidRDefault="00854B9E" w:rsidP="000246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1 2 3 4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pagination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dituju.</w:t>
      </w:r>
      <w:bookmarkStart w:id="0" w:name="_GoBack"/>
      <w:bookmarkEnd w:id="0"/>
    </w:p>
    <w:p w:rsidR="000246D1" w:rsidRDefault="000246D1" w:rsidP="000246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5094" w:rsidRDefault="00C95094" w:rsidP="00C95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logged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as:untuk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5094" w:rsidRDefault="00C95094" w:rsidP="00C95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Topic:untuk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C95094" w:rsidRDefault="00C95094" w:rsidP="00C95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discussion:menu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5094" w:rsidRDefault="00C95094" w:rsidP="00C95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Logout:untuk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5094" w:rsidRDefault="00C64955" w:rsidP="00C950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upload</w:t>
      </w:r>
      <w:r w:rsidR="00A7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55">
        <w:rPr>
          <w:rFonts w:ascii="Times New Roman" w:hAnsi="Times New Roman" w:cs="Times New Roman"/>
          <w:sz w:val="24"/>
          <w:szCs w:val="24"/>
        </w:rPr>
        <w:t>hinga</w:t>
      </w:r>
      <w:proofErr w:type="spellEnd"/>
      <w:r w:rsidR="00A7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7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5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A76C55">
        <w:rPr>
          <w:rFonts w:ascii="Times New Roman" w:hAnsi="Times New Roman" w:cs="Times New Roman"/>
          <w:sz w:val="24"/>
          <w:szCs w:val="24"/>
        </w:rPr>
        <w:t>.</w:t>
      </w:r>
    </w:p>
    <w:p w:rsidR="00C95094" w:rsidRPr="00854B9E" w:rsidRDefault="00C95094" w:rsidP="00C950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 SIGNUP</w:t>
      </w:r>
    </w:p>
    <w:p w:rsidR="000246D1" w:rsidRDefault="00C95094" w:rsidP="000246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password.</w:t>
      </w:r>
    </w:p>
    <w:p w:rsidR="00C95094" w:rsidRPr="000246D1" w:rsidRDefault="00C95094" w:rsidP="000246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14B79" wp14:editId="3B17E6E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D1" w:rsidRDefault="00C95094" w:rsidP="00C950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5094" w:rsidRDefault="00C95094" w:rsidP="00C95094">
      <w:pPr>
        <w:rPr>
          <w:rFonts w:ascii="Times New Roman" w:hAnsi="Times New Roman" w:cs="Times New Roman"/>
          <w:sz w:val="24"/>
          <w:szCs w:val="24"/>
        </w:rPr>
      </w:pPr>
    </w:p>
    <w:p w:rsidR="00C95094" w:rsidRDefault="00C95094" w:rsidP="00C95094">
      <w:pPr>
        <w:rPr>
          <w:rFonts w:ascii="Times New Roman" w:hAnsi="Times New Roman" w:cs="Times New Roman"/>
          <w:sz w:val="24"/>
          <w:szCs w:val="24"/>
        </w:rPr>
      </w:pPr>
    </w:p>
    <w:p w:rsidR="00C95094" w:rsidRDefault="00C95094" w:rsidP="00C95094">
      <w:pPr>
        <w:rPr>
          <w:rFonts w:ascii="Times New Roman" w:hAnsi="Times New Roman" w:cs="Times New Roman"/>
          <w:sz w:val="24"/>
          <w:szCs w:val="24"/>
        </w:rPr>
      </w:pPr>
    </w:p>
    <w:p w:rsidR="00C95094" w:rsidRDefault="00C95094" w:rsidP="00C95094">
      <w:pPr>
        <w:rPr>
          <w:rFonts w:ascii="Times New Roman" w:hAnsi="Times New Roman" w:cs="Times New Roman"/>
          <w:sz w:val="24"/>
          <w:szCs w:val="24"/>
        </w:rPr>
      </w:pPr>
    </w:p>
    <w:p w:rsidR="00C95094" w:rsidRDefault="00C95094" w:rsidP="00C95094">
      <w:pPr>
        <w:rPr>
          <w:rFonts w:ascii="Times New Roman" w:hAnsi="Times New Roman" w:cs="Times New Roman"/>
          <w:sz w:val="24"/>
          <w:szCs w:val="24"/>
        </w:rPr>
      </w:pPr>
    </w:p>
    <w:p w:rsidR="00C95094" w:rsidRDefault="00C95094" w:rsidP="00C95094">
      <w:pPr>
        <w:rPr>
          <w:rFonts w:ascii="Times New Roman" w:hAnsi="Times New Roman" w:cs="Times New Roman"/>
          <w:sz w:val="24"/>
          <w:szCs w:val="24"/>
        </w:rPr>
      </w:pPr>
    </w:p>
    <w:p w:rsidR="00C95094" w:rsidRDefault="00C95094" w:rsidP="00C95094">
      <w:pPr>
        <w:rPr>
          <w:rFonts w:ascii="Times New Roman" w:hAnsi="Times New Roman" w:cs="Times New Roman"/>
          <w:b/>
          <w:sz w:val="28"/>
          <w:szCs w:val="28"/>
        </w:rPr>
      </w:pPr>
      <w:r w:rsidRPr="00C95094">
        <w:rPr>
          <w:rFonts w:ascii="Times New Roman" w:hAnsi="Times New Roman" w:cs="Times New Roman"/>
          <w:b/>
          <w:sz w:val="28"/>
          <w:szCs w:val="28"/>
        </w:rPr>
        <w:t>FORM LOGIN</w:t>
      </w:r>
    </w:p>
    <w:p w:rsidR="00C95094" w:rsidRDefault="00C95094" w:rsidP="00C950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kea kun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5094" w:rsidRDefault="00C95094" w:rsidP="00C950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CF93B" wp14:editId="470B6F5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94" w:rsidRDefault="00C95094" w:rsidP="00C950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signup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5094" w:rsidRDefault="00C95094" w:rsidP="00C950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 CREATE TOPIC</w:t>
      </w:r>
    </w:p>
    <w:p w:rsidR="00C95094" w:rsidRDefault="00C64955" w:rsidP="00C950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18CE7" wp14:editId="6961E62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55" w:rsidRDefault="00C64955" w:rsidP="00C950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create.Adapun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home.</w:t>
      </w:r>
    </w:p>
    <w:p w:rsidR="0098421B" w:rsidRPr="0098421B" w:rsidRDefault="0098421B" w:rsidP="00C950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DETAIL TOPIC</w:t>
      </w:r>
    </w:p>
    <w:p w:rsidR="00C64955" w:rsidRDefault="00A76C55" w:rsidP="00C950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22BCF8" wp14:editId="4525A0D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1B" w:rsidRDefault="0098421B" w:rsidP="00C950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atas,dimana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bertuliskan”PROYEK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 </w:t>
      </w:r>
      <w:proofErr w:type="spellStart"/>
      <w:r>
        <w:rPr>
          <w:rFonts w:ascii="Times New Roman" w:hAnsi="Times New Roman" w:cs="Times New Roman"/>
          <w:sz w:val="24"/>
          <w:szCs w:val="24"/>
        </w:rPr>
        <w:t>nya,lalu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“JOSHUA”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comment.</w:t>
      </w:r>
    </w:p>
    <w:p w:rsidR="0098421B" w:rsidRDefault="0098421B" w:rsidP="00C950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85A966" wp14:editId="348F9DD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1B" w:rsidRPr="00C64955" w:rsidRDefault="0098421B" w:rsidP="00C950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comment di topic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atas,dimana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delete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edit.Lalu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me-reply comment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 yang di reply user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tersebut,lalu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reply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sendiri.Apabila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tersebut.Untuk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reply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loop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8421B" w:rsidRPr="00C6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27921"/>
    <w:multiLevelType w:val="hybridMultilevel"/>
    <w:tmpl w:val="4FC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D1"/>
    <w:rsid w:val="000246D1"/>
    <w:rsid w:val="00854B9E"/>
    <w:rsid w:val="0098421B"/>
    <w:rsid w:val="00A71D78"/>
    <w:rsid w:val="00A76C55"/>
    <w:rsid w:val="00BF34CE"/>
    <w:rsid w:val="00C64955"/>
    <w:rsid w:val="00C9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6746"/>
  <w15:chartTrackingRefBased/>
  <w15:docId w15:val="{14DAD8AC-25B6-497D-887B-E88473F4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2017-06-22T14:34:00Z</dcterms:created>
  <dcterms:modified xsi:type="dcterms:W3CDTF">2017-06-22T15:48:00Z</dcterms:modified>
</cp:coreProperties>
</file>