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05" w:rsidRDefault="005D5840" w:rsidP="00A81905">
      <w:pPr>
        <w:widowControl w:val="0"/>
        <w:autoSpaceDE w:val="0"/>
        <w:autoSpaceDN w:val="0"/>
        <w:adjustRightInd w:val="0"/>
        <w:rPr>
          <w:rFonts w:ascii="Arial" w:hAnsi="Arial" w:cs="Arial"/>
          <w:b/>
        </w:rPr>
      </w:pPr>
      <w:r>
        <w:rPr>
          <w:rFonts w:ascii="Arial" w:hAnsi="Arial" w:cs="Arial"/>
          <w:b/>
        </w:rPr>
        <w:t>Lab 4</w:t>
      </w:r>
      <w:r>
        <w:rPr>
          <w:rFonts w:ascii="Arial" w:hAnsi="Arial" w:cs="Arial"/>
          <w:b/>
        </w:rPr>
        <w:tab/>
      </w:r>
      <w:r w:rsidR="00E01249">
        <w:rPr>
          <w:rFonts w:ascii="Arial" w:hAnsi="Arial" w:cs="Arial"/>
          <w:b/>
        </w:rPr>
        <w:tab/>
      </w:r>
      <w:r w:rsidR="00371128">
        <w:rPr>
          <w:rFonts w:ascii="Arial" w:hAnsi="Arial" w:cs="Arial"/>
          <w:b/>
        </w:rPr>
        <w:tab/>
        <w:t>Name _</w:t>
      </w:r>
      <w:r w:rsidR="002E18A8">
        <w:rPr>
          <w:rFonts w:ascii="Arial" w:hAnsi="Arial" w:cs="Arial"/>
          <w:b/>
        </w:rPr>
        <w:t>___________________________</w:t>
      </w:r>
      <w:r w:rsidR="00371128">
        <w:rPr>
          <w:rFonts w:ascii="Arial" w:hAnsi="Arial" w:cs="Arial"/>
          <w:b/>
        </w:rPr>
        <w:t>___</w:t>
      </w:r>
      <w:r w:rsidR="00E01249">
        <w:rPr>
          <w:rFonts w:ascii="Arial" w:hAnsi="Arial" w:cs="Arial"/>
          <w:b/>
        </w:rPr>
        <w:t>__________</w:t>
      </w:r>
      <w:r w:rsidR="00371128">
        <w:rPr>
          <w:rFonts w:ascii="Arial" w:hAnsi="Arial" w:cs="Arial"/>
          <w:b/>
        </w:rPr>
        <w:tab/>
      </w:r>
      <w:r w:rsidR="002E18A8">
        <w:rPr>
          <w:rFonts w:ascii="Arial" w:hAnsi="Arial" w:cs="Arial"/>
          <w:b/>
        </w:rPr>
        <w:t xml:space="preserve">     </w:t>
      </w:r>
    </w:p>
    <w:p w:rsidR="00A81905" w:rsidRDefault="00A81905" w:rsidP="00A81905">
      <w:pPr>
        <w:widowControl w:val="0"/>
        <w:autoSpaceDE w:val="0"/>
        <w:autoSpaceDN w:val="0"/>
        <w:adjustRightInd w:val="0"/>
        <w:rPr>
          <w:rFonts w:ascii="Arial" w:hAnsi="Arial" w:cs="Arial"/>
          <w:b/>
        </w:rPr>
      </w:pPr>
    </w:p>
    <w:p w:rsidR="00A81905" w:rsidRPr="00A81905" w:rsidRDefault="00917309" w:rsidP="00343668">
      <w:pPr>
        <w:widowControl w:val="0"/>
        <w:autoSpaceDE w:val="0"/>
        <w:autoSpaceDN w:val="0"/>
        <w:adjustRightInd w:val="0"/>
        <w:rPr>
          <w:rFonts w:ascii="Arial" w:hAnsi="Arial"/>
          <w:b/>
        </w:rPr>
      </w:pPr>
      <w:r>
        <w:rPr>
          <w:rFonts w:ascii="Arial" w:hAnsi="Arial" w:cs="Arial"/>
          <w:b/>
          <w:noProof/>
        </w:rPr>
        <w:t>MCSE 1</w:t>
      </w:r>
      <w:r w:rsidR="005D5840">
        <w:rPr>
          <w:rFonts w:ascii="Arial" w:hAnsi="Arial" w:cs="Arial"/>
          <w:b/>
          <w:noProof/>
        </w:rPr>
        <w:tab/>
      </w:r>
      <w:r w:rsidR="005D5840">
        <w:rPr>
          <w:rFonts w:ascii="Arial" w:hAnsi="Arial" w:cs="Arial"/>
          <w:b/>
          <w:noProof/>
        </w:rPr>
        <w:tab/>
      </w:r>
      <w:r w:rsidR="005D5840">
        <w:rPr>
          <w:rFonts w:ascii="Arial" w:hAnsi="Arial" w:cs="Arial"/>
          <w:b/>
          <w:noProof/>
        </w:rPr>
        <w:tab/>
      </w:r>
      <w:r w:rsidR="00343668">
        <w:rPr>
          <w:rFonts w:ascii="Arial" w:hAnsi="Arial" w:cs="Arial"/>
          <w:b/>
          <w:noProof/>
        </w:rPr>
        <w:t xml:space="preserve">      </w:t>
      </w:r>
      <w:r w:rsidR="00021E43">
        <w:rPr>
          <w:rFonts w:ascii="Arial" w:hAnsi="Arial"/>
          <w:b/>
        </w:rPr>
        <w:t xml:space="preserve"> </w:t>
      </w:r>
      <w:r w:rsidR="00723FA4">
        <w:rPr>
          <w:rFonts w:ascii="Arial" w:hAnsi="Arial"/>
          <w:b/>
        </w:rPr>
        <w:t>Frame Addressing and ARP</w:t>
      </w:r>
    </w:p>
    <w:p w:rsidR="00A81905" w:rsidRDefault="000C47AF" w:rsidP="00A81905">
      <w:pPr>
        <w:widowControl w:val="0"/>
        <w:autoSpaceDE w:val="0"/>
        <w:autoSpaceDN w:val="0"/>
        <w:adjustRightInd w:val="0"/>
        <w:rPr>
          <w:rFonts w:ascii="Arial" w:hAnsi="Arial" w:cs="Arial"/>
          <w:b/>
        </w:rPr>
      </w:pPr>
      <w:r>
        <w:rPr>
          <w:rFonts w:ascii="Arial" w:hAnsi="Arial" w:cs="Arial"/>
          <w:b/>
          <w:noProof/>
        </w:rPr>
        <w:pict>
          <v:line id="_x0000_s1026" style="position:absolute;z-index:251653120" from="-10.95pt,11.6pt" to="427.05pt,11.6pt" strokeweight="3pt"/>
        </w:pict>
      </w:r>
    </w:p>
    <w:p w:rsidR="009A5208" w:rsidRDefault="009A5208" w:rsidP="00A81905">
      <w:pPr>
        <w:widowControl w:val="0"/>
        <w:autoSpaceDE w:val="0"/>
        <w:autoSpaceDN w:val="0"/>
        <w:adjustRightInd w:val="0"/>
        <w:rPr>
          <w:rFonts w:ascii="Arial" w:hAnsi="Arial" w:cs="Arial"/>
        </w:rPr>
      </w:pPr>
    </w:p>
    <w:p w:rsidR="00A315FE" w:rsidRPr="00A315FE" w:rsidRDefault="00A315FE" w:rsidP="00A315FE">
      <w:pPr>
        <w:rPr>
          <w:rFonts w:ascii="Arial" w:hAnsi="Arial" w:cs="Arial"/>
        </w:rPr>
      </w:pPr>
      <w:r w:rsidRPr="00A315FE">
        <w:rPr>
          <w:rFonts w:ascii="Arial" w:hAnsi="Arial" w:cs="Arial"/>
        </w:rPr>
        <w:t>In this lab you will:</w:t>
      </w:r>
    </w:p>
    <w:p w:rsidR="00034E95" w:rsidRDefault="00034E95" w:rsidP="00A315FE">
      <w:pPr>
        <w:contextualSpacing/>
        <w:rPr>
          <w:rFonts w:ascii="Arial" w:hAnsi="Arial" w:cs="Arial"/>
        </w:rPr>
      </w:pPr>
      <w:r>
        <w:rPr>
          <w:rFonts w:ascii="Arial" w:hAnsi="Arial" w:cs="Arial"/>
        </w:rPr>
        <w:t>-  Investigate how frame addressing works</w:t>
      </w:r>
    </w:p>
    <w:p w:rsidR="00A315FE" w:rsidRDefault="00A315FE" w:rsidP="00A315FE">
      <w:pPr>
        <w:contextualSpacing/>
        <w:rPr>
          <w:rFonts w:ascii="Arial" w:hAnsi="Arial" w:cs="Arial"/>
        </w:rPr>
      </w:pPr>
      <w:r w:rsidRPr="00A315FE">
        <w:rPr>
          <w:rFonts w:ascii="Arial" w:hAnsi="Arial" w:cs="Arial"/>
        </w:rPr>
        <w:t xml:space="preserve">-  </w:t>
      </w:r>
      <w:r w:rsidR="001058A5">
        <w:rPr>
          <w:rFonts w:ascii="Arial" w:hAnsi="Arial" w:cs="Arial"/>
        </w:rPr>
        <w:t>Learn how ARP works</w:t>
      </w:r>
    </w:p>
    <w:p w:rsidR="00021E43" w:rsidRPr="00A315FE" w:rsidRDefault="001058A5" w:rsidP="00A315FE">
      <w:pPr>
        <w:contextualSpacing/>
        <w:rPr>
          <w:rFonts w:ascii="Arial" w:hAnsi="Arial" w:cs="Arial"/>
        </w:rPr>
      </w:pPr>
      <w:r>
        <w:rPr>
          <w:rFonts w:ascii="Arial" w:hAnsi="Arial" w:cs="Arial"/>
        </w:rPr>
        <w:t xml:space="preserve">-  Use Wireshark to observe the 3 </w:t>
      </w:r>
      <w:r w:rsidR="00E608CD">
        <w:rPr>
          <w:rFonts w:ascii="Arial" w:hAnsi="Arial" w:cs="Arial"/>
        </w:rPr>
        <w:t>levels</w:t>
      </w:r>
      <w:r>
        <w:rPr>
          <w:rFonts w:ascii="Arial" w:hAnsi="Arial" w:cs="Arial"/>
        </w:rPr>
        <w:t xml:space="preserve"> of addressing </w:t>
      </w:r>
      <w:r w:rsidR="00021E43">
        <w:rPr>
          <w:rFonts w:ascii="Arial" w:hAnsi="Arial" w:cs="Arial"/>
        </w:rPr>
        <w:t xml:space="preserve"> </w:t>
      </w:r>
    </w:p>
    <w:p w:rsidR="0075780B" w:rsidRPr="00A315FE" w:rsidRDefault="0075780B" w:rsidP="00A315FE">
      <w:pPr>
        <w:rPr>
          <w:rFonts w:ascii="Arial" w:hAnsi="Arial" w:cs="Arial"/>
        </w:rPr>
      </w:pPr>
    </w:p>
    <w:p w:rsidR="00A315FE" w:rsidRPr="00A315FE" w:rsidRDefault="00A315FE" w:rsidP="00A315FE">
      <w:pPr>
        <w:rPr>
          <w:rFonts w:ascii="Arial" w:hAnsi="Arial" w:cs="Arial"/>
        </w:rPr>
      </w:pPr>
      <w:r w:rsidRPr="00A315FE">
        <w:rPr>
          <w:rFonts w:ascii="Arial" w:hAnsi="Arial" w:cs="Arial"/>
          <w:b/>
          <w:sz w:val="32"/>
          <w:szCs w:val="32"/>
        </w:rPr>
        <w:t>Procedure:</w:t>
      </w:r>
    </w:p>
    <w:p w:rsidR="00A315FE" w:rsidRDefault="00A315FE" w:rsidP="00A81905">
      <w:pPr>
        <w:widowControl w:val="0"/>
        <w:autoSpaceDE w:val="0"/>
        <w:autoSpaceDN w:val="0"/>
        <w:adjustRightInd w:val="0"/>
        <w:rPr>
          <w:rFonts w:ascii="Arial" w:hAnsi="Arial" w:cs="Arial"/>
        </w:rPr>
      </w:pPr>
    </w:p>
    <w:p w:rsidR="00021E43" w:rsidRDefault="00A315FE" w:rsidP="00034E95">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r>
      <w:r w:rsidR="00034E95">
        <w:rPr>
          <w:rFonts w:ascii="Arial" w:hAnsi="Arial" w:cs="Arial"/>
        </w:rPr>
        <w:t xml:space="preserve">Start Ottawa and </w:t>
      </w:r>
      <w:r w:rsidR="00F34AC6">
        <w:rPr>
          <w:rFonts w:ascii="Arial" w:hAnsi="Arial" w:cs="Arial"/>
        </w:rPr>
        <w:t>Hamilton</w:t>
      </w:r>
      <w:r w:rsidR="00034E95">
        <w:rPr>
          <w:rFonts w:ascii="Arial" w:hAnsi="Arial" w:cs="Arial"/>
        </w:rPr>
        <w:t>.  Log into the Administrator’s account on each computer.</w:t>
      </w:r>
      <w:r w:rsidR="003609B7">
        <w:rPr>
          <w:rFonts w:ascii="Arial" w:hAnsi="Arial" w:cs="Arial"/>
        </w:rPr>
        <w:t xml:space="preserve">  (We won’t use Halifax in this lab).</w:t>
      </w:r>
    </w:p>
    <w:p w:rsidR="00021E43" w:rsidRDefault="00021E43" w:rsidP="00A81905">
      <w:pPr>
        <w:widowControl w:val="0"/>
        <w:autoSpaceDE w:val="0"/>
        <w:autoSpaceDN w:val="0"/>
        <w:adjustRightInd w:val="0"/>
        <w:rPr>
          <w:rFonts w:ascii="Arial" w:hAnsi="Arial" w:cs="Arial"/>
        </w:rPr>
      </w:pPr>
    </w:p>
    <w:p w:rsidR="00551A45" w:rsidRDefault="00551A45" w:rsidP="00A81905">
      <w:pPr>
        <w:widowControl w:val="0"/>
        <w:autoSpaceDE w:val="0"/>
        <w:autoSpaceDN w:val="0"/>
        <w:adjustRightInd w:val="0"/>
        <w:rPr>
          <w:rFonts w:ascii="Arial" w:hAnsi="Arial" w:cs="Arial"/>
        </w:rPr>
      </w:pPr>
      <w:r>
        <w:rPr>
          <w:rFonts w:ascii="Arial" w:hAnsi="Arial" w:cs="Arial"/>
        </w:rPr>
        <w:t>___</w:t>
      </w:r>
      <w:r>
        <w:rPr>
          <w:rFonts w:ascii="Arial" w:hAnsi="Arial" w:cs="Arial"/>
        </w:rPr>
        <w:tab/>
      </w:r>
      <w:r w:rsidR="004A209C">
        <w:rPr>
          <w:rFonts w:ascii="Arial" w:hAnsi="Arial" w:cs="Arial"/>
        </w:rPr>
        <w:t xml:space="preserve">Set Ottawa to 10.1.1.2/16 and Hamilton to 10.1.1.3/16.  </w:t>
      </w:r>
      <w:r w:rsidR="001816B8">
        <w:rPr>
          <w:rFonts w:ascii="Arial" w:hAnsi="Arial" w:cs="Arial"/>
        </w:rPr>
        <w:t xml:space="preserve">No preferred DNS </w:t>
      </w:r>
      <w:r w:rsidR="001816B8">
        <w:rPr>
          <w:rFonts w:ascii="Arial" w:hAnsi="Arial" w:cs="Arial"/>
        </w:rPr>
        <w:tab/>
        <w:t>server and no gateway.</w:t>
      </w:r>
    </w:p>
    <w:p w:rsidR="001816B8" w:rsidRDefault="001816B8" w:rsidP="00A81905">
      <w:pPr>
        <w:widowControl w:val="0"/>
        <w:autoSpaceDE w:val="0"/>
        <w:autoSpaceDN w:val="0"/>
        <w:adjustRightInd w:val="0"/>
        <w:rPr>
          <w:rFonts w:ascii="Arial" w:hAnsi="Arial" w:cs="Arial"/>
        </w:rPr>
      </w:pPr>
    </w:p>
    <w:p w:rsidR="001816B8" w:rsidRDefault="001816B8" w:rsidP="00A81905">
      <w:pPr>
        <w:widowControl w:val="0"/>
        <w:autoSpaceDE w:val="0"/>
        <w:autoSpaceDN w:val="0"/>
        <w:adjustRightInd w:val="0"/>
        <w:rPr>
          <w:rFonts w:ascii="Arial" w:hAnsi="Arial" w:cs="Arial"/>
        </w:rPr>
      </w:pPr>
      <w:r>
        <w:rPr>
          <w:rFonts w:ascii="Arial" w:hAnsi="Arial" w:cs="Arial"/>
        </w:rPr>
        <w:t>___</w:t>
      </w:r>
      <w:r>
        <w:rPr>
          <w:rFonts w:ascii="Arial" w:hAnsi="Arial" w:cs="Arial"/>
        </w:rPr>
        <w:tab/>
        <w:t>Make sure you can ping between Ottawa and Hamilton; both ways.</w:t>
      </w:r>
    </w:p>
    <w:p w:rsidR="00B23E7D" w:rsidRDefault="00B23E7D" w:rsidP="00A81905">
      <w:pPr>
        <w:widowControl w:val="0"/>
        <w:autoSpaceDE w:val="0"/>
        <w:autoSpaceDN w:val="0"/>
        <w:adjustRightInd w:val="0"/>
        <w:rPr>
          <w:rFonts w:ascii="Arial" w:hAnsi="Arial" w:cs="Arial"/>
        </w:rPr>
      </w:pPr>
    </w:p>
    <w:p w:rsidR="00B23E7D" w:rsidRPr="00B23E7D" w:rsidRDefault="00B23E7D" w:rsidP="00A81905">
      <w:pPr>
        <w:widowControl w:val="0"/>
        <w:autoSpaceDE w:val="0"/>
        <w:autoSpaceDN w:val="0"/>
        <w:adjustRightInd w:val="0"/>
        <w:rPr>
          <w:rFonts w:ascii="Arial" w:hAnsi="Arial" w:cs="Arial"/>
          <w:b/>
        </w:rPr>
      </w:pPr>
      <w:r>
        <w:rPr>
          <w:rFonts w:ascii="Arial" w:hAnsi="Arial" w:cs="Arial"/>
          <w:b/>
        </w:rPr>
        <w:t>Hamilton:</w:t>
      </w:r>
    </w:p>
    <w:p w:rsidR="00034E95" w:rsidRDefault="00034E95" w:rsidP="00A81905">
      <w:pPr>
        <w:widowControl w:val="0"/>
        <w:autoSpaceDE w:val="0"/>
        <w:autoSpaceDN w:val="0"/>
        <w:adjustRightInd w:val="0"/>
        <w:rPr>
          <w:rFonts w:ascii="Arial" w:hAnsi="Arial" w:cs="Arial"/>
        </w:rPr>
      </w:pPr>
    </w:p>
    <w:p w:rsidR="00B23E7D" w:rsidRDefault="00034E95" w:rsidP="00945571">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r>
      <w:r w:rsidR="00D94DAA">
        <w:rPr>
          <w:rFonts w:ascii="Arial" w:hAnsi="Arial" w:cs="Arial"/>
        </w:rPr>
        <w:t xml:space="preserve">Obtain </w:t>
      </w:r>
      <w:r w:rsidR="00945571">
        <w:rPr>
          <w:rFonts w:ascii="Arial" w:hAnsi="Arial" w:cs="Arial"/>
        </w:rPr>
        <w:t xml:space="preserve">a </w:t>
      </w:r>
      <w:r w:rsidR="00D94DAA">
        <w:rPr>
          <w:rFonts w:ascii="Arial" w:hAnsi="Arial" w:cs="Arial"/>
        </w:rPr>
        <w:t>64-bit version</w:t>
      </w:r>
      <w:r w:rsidR="00945571">
        <w:rPr>
          <w:rFonts w:ascii="Arial" w:hAnsi="Arial" w:cs="Arial"/>
        </w:rPr>
        <w:t xml:space="preserve"> of Wireshark from the instructor.  </w:t>
      </w:r>
      <w:r w:rsidR="00B23E7D">
        <w:rPr>
          <w:rFonts w:ascii="Arial" w:hAnsi="Arial" w:cs="Arial"/>
        </w:rPr>
        <w:t xml:space="preserve"> Copy the Wireshark folder from the instructor’s flash drive to the root of C:.</w:t>
      </w:r>
    </w:p>
    <w:p w:rsidR="00B23E7D" w:rsidRDefault="00B23E7D" w:rsidP="00945571">
      <w:pPr>
        <w:widowControl w:val="0"/>
        <w:autoSpaceDE w:val="0"/>
        <w:autoSpaceDN w:val="0"/>
        <w:adjustRightInd w:val="0"/>
        <w:ind w:left="720" w:hanging="720"/>
        <w:rPr>
          <w:rFonts w:ascii="Arial" w:hAnsi="Arial" w:cs="Arial"/>
        </w:rPr>
      </w:pPr>
    </w:p>
    <w:p w:rsidR="00034E95" w:rsidRDefault="00B23E7D" w:rsidP="00945571">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t xml:space="preserve">Run the </w:t>
      </w:r>
      <w:r w:rsidR="00034E95">
        <w:rPr>
          <w:rFonts w:ascii="Arial" w:hAnsi="Arial" w:cs="Arial"/>
        </w:rPr>
        <w:t xml:space="preserve"> Wireshark </w:t>
      </w:r>
      <w:r>
        <w:rPr>
          <w:rFonts w:ascii="Arial" w:hAnsi="Arial" w:cs="Arial"/>
        </w:rPr>
        <w:t xml:space="preserve">program from the Wireshark folder </w:t>
      </w:r>
      <w:r w:rsidR="00034E95">
        <w:rPr>
          <w:rFonts w:ascii="Arial" w:hAnsi="Arial" w:cs="Arial"/>
        </w:rPr>
        <w:t xml:space="preserve">on </w:t>
      </w:r>
      <w:r w:rsidR="00F34AC6">
        <w:rPr>
          <w:rFonts w:ascii="Arial" w:hAnsi="Arial" w:cs="Arial"/>
        </w:rPr>
        <w:t>Hamilton</w:t>
      </w:r>
      <w:r w:rsidR="00034E95">
        <w:rPr>
          <w:rFonts w:ascii="Arial" w:hAnsi="Arial" w:cs="Arial"/>
        </w:rPr>
        <w:t>.</w:t>
      </w:r>
      <w:r w:rsidR="00734E60">
        <w:rPr>
          <w:rFonts w:ascii="Arial" w:hAnsi="Arial" w:cs="Arial"/>
        </w:rPr>
        <w:t xml:space="preserve">  Use the default settings</w:t>
      </w:r>
      <w:r w:rsidR="00945571">
        <w:rPr>
          <w:rFonts w:ascii="Arial" w:hAnsi="Arial" w:cs="Arial"/>
        </w:rPr>
        <w:t xml:space="preserve"> during the installation.</w:t>
      </w:r>
    </w:p>
    <w:p w:rsidR="00DC517A" w:rsidRDefault="00DC517A" w:rsidP="00945571">
      <w:pPr>
        <w:widowControl w:val="0"/>
        <w:autoSpaceDE w:val="0"/>
        <w:autoSpaceDN w:val="0"/>
        <w:adjustRightInd w:val="0"/>
        <w:ind w:left="720" w:hanging="720"/>
        <w:rPr>
          <w:rFonts w:ascii="Arial" w:hAnsi="Arial" w:cs="Arial"/>
        </w:rPr>
      </w:pPr>
    </w:p>
    <w:p w:rsidR="00DC517A" w:rsidRPr="00DC517A" w:rsidRDefault="00DC517A" w:rsidP="00945571">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t xml:space="preserve">There is a compatibility issue with the WinPcap program.  It is designed for Windows 7 and not Windows 8.  Continue with the installation by clicking on the </w:t>
      </w:r>
      <w:r>
        <w:rPr>
          <w:rFonts w:ascii="Arial" w:hAnsi="Arial" w:cs="Arial"/>
          <w:b/>
        </w:rPr>
        <w:t>Run the program without getting help</w:t>
      </w:r>
      <w:r w:rsidRPr="004A209C">
        <w:rPr>
          <w:rFonts w:ascii="Arial" w:hAnsi="Arial" w:cs="Arial"/>
        </w:rPr>
        <w:t xml:space="preserve"> option</w:t>
      </w:r>
      <w:r>
        <w:rPr>
          <w:rFonts w:ascii="Arial" w:hAnsi="Arial" w:cs="Arial"/>
        </w:rPr>
        <w:t>.</w:t>
      </w:r>
    </w:p>
    <w:p w:rsidR="00DC517A" w:rsidRDefault="000C47AF" w:rsidP="00945571">
      <w:pPr>
        <w:widowControl w:val="0"/>
        <w:autoSpaceDE w:val="0"/>
        <w:autoSpaceDN w:val="0"/>
        <w:adjustRightInd w:val="0"/>
        <w:ind w:left="720" w:hanging="720"/>
        <w:rPr>
          <w:rFonts w:ascii="Arial" w:hAnsi="Arial" w:cs="Arial"/>
        </w:rPr>
      </w:pPr>
      <w:r>
        <w:rPr>
          <w:rFonts w:ascii="Arial" w:hAnsi="Arial" w:cs="Arial"/>
          <w:noProof/>
          <w:lang w:val="en-CA" w:eastAsia="en-CA"/>
        </w:rPr>
        <w:pict>
          <v:shapetype id="_x0000_t32" coordsize="21600,21600" o:spt="32" o:oned="t" path="m,l21600,21600e" filled="f">
            <v:path arrowok="t" fillok="f" o:connecttype="none"/>
            <o:lock v:ext="edit" shapetype="t"/>
          </v:shapetype>
          <v:shape id="_x0000_s1156" type="#_x0000_t32" style="position:absolute;left:0;text-align:left;margin-left:239.25pt;margin-top:2.95pt;width:68.25pt;height:116.25pt;z-index:251666432" o:connectortype="straight" strokecolor="red" strokeweight="2pt">
            <v:stroke endarrow="block"/>
          </v:shape>
        </w:pict>
      </w:r>
    </w:p>
    <w:p w:rsidR="00DC517A" w:rsidRDefault="000C47AF" w:rsidP="00DC517A">
      <w:pPr>
        <w:widowControl w:val="0"/>
        <w:autoSpaceDE w:val="0"/>
        <w:autoSpaceDN w:val="0"/>
        <w:adjustRightInd w:val="0"/>
        <w:ind w:left="720" w:hanging="720"/>
        <w:jc w:val="center"/>
        <w:rPr>
          <w:rFonts w:ascii="Arial" w:hAnsi="Arial" w:cs="Arial"/>
        </w:rPr>
      </w:pPr>
      <w:r>
        <w:rPr>
          <w:rFonts w:ascii="Arial" w:hAnsi="Arial" w:cs="Arial"/>
          <w:noProof/>
          <w:lang w:val="en-CA" w:eastAsia="en-CA"/>
        </w:rPr>
        <w:pict>
          <v:shape id="_x0000_s1155" type="#_x0000_t32" style="position:absolute;left:0;text-align:left;margin-left:124.65pt;margin-top:112pt;width:90.1pt;height:58pt;flip:x y;z-index:251664384" o:connectortype="straight" strokecolor="red" strokeweight="2pt">
            <v:stroke endarrow="block"/>
          </v:shape>
        </w:pict>
      </w:r>
      <w:r>
        <w:rPr>
          <w:rFonts w:ascii="Arial" w:hAnsi="Arial" w:cs="Arial"/>
          <w:noProof/>
          <w:lang w:val="en-CA" w:eastAsia="en-CA"/>
        </w:rPr>
        <w:pict>
          <v:oval id="_x0000_s1157" style="position:absolute;left:0;text-align:left;margin-left:221.25pt;margin-top:109.75pt;width:187.5pt;height:25.65pt;z-index:251667456" filled="f" strokecolor="red" strokeweight="2pt"/>
        </w:pict>
      </w:r>
      <w:r w:rsidR="00DC517A">
        <w:rPr>
          <w:rFonts w:ascii="Arial" w:hAnsi="Arial" w:cs="Arial"/>
          <w:noProof/>
        </w:rPr>
        <w:drawing>
          <wp:anchor distT="0" distB="0" distL="114300" distR="114300" simplePos="0" relativeHeight="251665408" behindDoc="0" locked="0" layoutInCell="1" allowOverlap="1">
            <wp:simplePos x="0" y="0"/>
            <wp:positionH relativeFrom="column">
              <wp:posOffset>2781300</wp:posOffset>
            </wp:positionH>
            <wp:positionV relativeFrom="paragraph">
              <wp:posOffset>1270</wp:posOffset>
            </wp:positionV>
            <wp:extent cx="2647950" cy="20574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647950" cy="2057400"/>
                    </a:xfrm>
                    <a:prstGeom prst="rect">
                      <a:avLst/>
                    </a:prstGeom>
                    <a:noFill/>
                    <a:ln w="9525">
                      <a:noFill/>
                      <a:miter lim="800000"/>
                      <a:headEnd/>
                      <a:tailEnd/>
                    </a:ln>
                  </pic:spPr>
                </pic:pic>
              </a:graphicData>
            </a:graphic>
          </wp:anchor>
        </w:drawing>
      </w:r>
      <w:r>
        <w:rPr>
          <w:rFonts w:ascii="Arial" w:hAnsi="Arial" w:cs="Arial"/>
          <w:noProof/>
          <w:lang w:val="en-CA" w:eastAsia="en-CA"/>
        </w:rPr>
        <w:pict>
          <v:oval id="_x0000_s1154" style="position:absolute;left:0;text-align:left;margin-left:51.9pt;margin-top:98.35pt;width:72.75pt;height:17.25pt;z-index:251663360;mso-position-horizontal-relative:text;mso-position-vertical-relative:text" filled="f" strokecolor="red" strokeweight="2pt"/>
        </w:pict>
      </w:r>
      <w:r w:rsidR="00DC517A">
        <w:rPr>
          <w:rFonts w:ascii="Arial" w:hAnsi="Arial" w:cs="Arial"/>
          <w:noProof/>
        </w:rPr>
        <w:drawing>
          <wp:inline distT="0" distB="0" distL="0" distR="0">
            <wp:extent cx="4883667" cy="19838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7905"/>
                    <a:stretch>
                      <a:fillRect/>
                    </a:stretch>
                  </pic:blipFill>
                  <pic:spPr bwMode="auto">
                    <a:xfrm>
                      <a:off x="0" y="0"/>
                      <a:ext cx="4883667" cy="1983845"/>
                    </a:xfrm>
                    <a:prstGeom prst="rect">
                      <a:avLst/>
                    </a:prstGeom>
                    <a:noFill/>
                    <a:ln w="9525">
                      <a:noFill/>
                      <a:miter lim="800000"/>
                      <a:headEnd/>
                      <a:tailEnd/>
                    </a:ln>
                  </pic:spPr>
                </pic:pic>
              </a:graphicData>
            </a:graphic>
          </wp:inline>
        </w:drawing>
      </w:r>
    </w:p>
    <w:p w:rsidR="00DC517A" w:rsidRDefault="00DC517A" w:rsidP="00DC517A">
      <w:pPr>
        <w:widowControl w:val="0"/>
        <w:autoSpaceDE w:val="0"/>
        <w:autoSpaceDN w:val="0"/>
        <w:adjustRightInd w:val="0"/>
        <w:ind w:left="720" w:hanging="720"/>
        <w:jc w:val="center"/>
        <w:rPr>
          <w:rFonts w:ascii="Arial" w:hAnsi="Arial" w:cs="Arial"/>
        </w:rPr>
      </w:pPr>
    </w:p>
    <w:p w:rsidR="00DC517A" w:rsidRDefault="00DC517A" w:rsidP="00DC517A">
      <w:pPr>
        <w:widowControl w:val="0"/>
        <w:autoSpaceDE w:val="0"/>
        <w:autoSpaceDN w:val="0"/>
        <w:adjustRightInd w:val="0"/>
        <w:ind w:left="720" w:hanging="720"/>
        <w:jc w:val="center"/>
        <w:rPr>
          <w:rFonts w:ascii="Arial" w:hAnsi="Arial" w:cs="Arial"/>
        </w:rPr>
      </w:pPr>
      <w:r>
        <w:rPr>
          <w:rFonts w:ascii="Arial" w:hAnsi="Arial" w:cs="Arial"/>
        </w:rPr>
        <w:t>Fig. 1  Choose to place an icon on the Desktop</w:t>
      </w:r>
    </w:p>
    <w:p w:rsidR="00D94DAA" w:rsidRDefault="00D94DAA" w:rsidP="00DC517A">
      <w:pPr>
        <w:widowControl w:val="0"/>
        <w:autoSpaceDE w:val="0"/>
        <w:autoSpaceDN w:val="0"/>
        <w:adjustRightInd w:val="0"/>
        <w:ind w:left="720" w:hanging="720"/>
        <w:jc w:val="center"/>
        <w:rPr>
          <w:rFonts w:ascii="Arial" w:hAnsi="Arial" w:cs="Arial"/>
        </w:rPr>
      </w:pPr>
    </w:p>
    <w:p w:rsidR="00B23E7D" w:rsidRPr="00B23E7D" w:rsidRDefault="00B23E7D" w:rsidP="00DC517A">
      <w:pPr>
        <w:widowControl w:val="0"/>
        <w:autoSpaceDE w:val="0"/>
        <w:autoSpaceDN w:val="0"/>
        <w:adjustRightInd w:val="0"/>
        <w:ind w:left="720" w:hanging="720"/>
        <w:rPr>
          <w:rFonts w:ascii="Arial" w:hAnsi="Arial" w:cs="Arial"/>
        </w:rPr>
      </w:pPr>
      <w:r>
        <w:rPr>
          <w:rFonts w:ascii="Arial" w:hAnsi="Arial" w:cs="Arial"/>
        </w:rPr>
        <w:lastRenderedPageBreak/>
        <w:t>___</w:t>
      </w:r>
      <w:r>
        <w:rPr>
          <w:rFonts w:ascii="Arial" w:hAnsi="Arial" w:cs="Arial"/>
        </w:rPr>
        <w:tab/>
      </w:r>
      <w:r w:rsidR="00B40483">
        <w:rPr>
          <w:rFonts w:ascii="Arial" w:hAnsi="Arial" w:cs="Arial"/>
        </w:rPr>
        <w:t>When the installation is finished, p</w:t>
      </w:r>
      <w:r>
        <w:rPr>
          <w:rFonts w:ascii="Arial" w:hAnsi="Arial" w:cs="Arial"/>
        </w:rPr>
        <w:t xml:space="preserve">ress the Windows key to return to the </w:t>
      </w:r>
      <w:r>
        <w:rPr>
          <w:rFonts w:ascii="Arial" w:hAnsi="Arial" w:cs="Arial"/>
          <w:b/>
        </w:rPr>
        <w:t xml:space="preserve">Start </w:t>
      </w:r>
      <w:r>
        <w:rPr>
          <w:rFonts w:ascii="Arial" w:hAnsi="Arial" w:cs="Arial"/>
        </w:rPr>
        <w:t xml:space="preserve">window.  There should be a new tile for Wireshark on the </w:t>
      </w:r>
      <w:r w:rsidR="00B735EB">
        <w:rPr>
          <w:rFonts w:ascii="Arial" w:hAnsi="Arial" w:cs="Arial"/>
        </w:rPr>
        <w:t xml:space="preserve">right side of the </w:t>
      </w:r>
      <w:r>
        <w:rPr>
          <w:rFonts w:ascii="Arial" w:hAnsi="Arial" w:cs="Arial"/>
        </w:rPr>
        <w:t>desktop.</w:t>
      </w:r>
    </w:p>
    <w:p w:rsidR="00DC517A" w:rsidRDefault="00DC517A" w:rsidP="00DC517A">
      <w:pPr>
        <w:widowControl w:val="0"/>
        <w:autoSpaceDE w:val="0"/>
        <w:autoSpaceDN w:val="0"/>
        <w:adjustRightInd w:val="0"/>
        <w:ind w:left="720" w:hanging="720"/>
        <w:jc w:val="center"/>
        <w:rPr>
          <w:rFonts w:ascii="Arial" w:hAnsi="Arial" w:cs="Arial"/>
        </w:rPr>
      </w:pPr>
    </w:p>
    <w:p w:rsidR="00945571" w:rsidRDefault="00B23E7D" w:rsidP="00945571">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t>Click on the</w:t>
      </w:r>
      <w:r w:rsidR="00734E60">
        <w:rPr>
          <w:rFonts w:ascii="Arial" w:hAnsi="Arial" w:cs="Arial"/>
        </w:rPr>
        <w:t xml:space="preserve"> Wireshark</w:t>
      </w:r>
      <w:r>
        <w:rPr>
          <w:rFonts w:ascii="Arial" w:hAnsi="Arial" w:cs="Arial"/>
        </w:rPr>
        <w:t xml:space="preserve"> tile to start the program</w:t>
      </w:r>
      <w:r w:rsidR="00734E60">
        <w:rPr>
          <w:rFonts w:ascii="Arial" w:hAnsi="Arial" w:cs="Arial"/>
        </w:rPr>
        <w:t>.  Click</w:t>
      </w:r>
      <w:r w:rsidR="00945571">
        <w:rPr>
          <w:rFonts w:ascii="Arial" w:hAnsi="Arial" w:cs="Arial"/>
        </w:rPr>
        <w:t xml:space="preserve"> </w:t>
      </w:r>
      <w:r w:rsidR="00945571">
        <w:rPr>
          <w:rFonts w:ascii="Arial" w:hAnsi="Arial" w:cs="Arial"/>
          <w:b/>
        </w:rPr>
        <w:t xml:space="preserve">Capture </w:t>
      </w:r>
      <w:r w:rsidR="00734E60">
        <w:rPr>
          <w:rFonts w:ascii="Arial" w:hAnsi="Arial" w:cs="Arial"/>
        </w:rPr>
        <w:t>o</w:t>
      </w:r>
      <w:r w:rsidR="00945571">
        <w:rPr>
          <w:rFonts w:ascii="Arial" w:hAnsi="Arial" w:cs="Arial"/>
        </w:rPr>
        <w:t xml:space="preserve">n the main menu bar at the top.  Select </w:t>
      </w:r>
      <w:r w:rsidR="00945571">
        <w:rPr>
          <w:rFonts w:ascii="Arial" w:hAnsi="Arial" w:cs="Arial"/>
          <w:b/>
        </w:rPr>
        <w:t>Interfaces</w:t>
      </w:r>
      <w:r>
        <w:rPr>
          <w:rFonts w:ascii="Arial" w:hAnsi="Arial" w:cs="Arial"/>
        </w:rPr>
        <w:t>.  Figure 2</w:t>
      </w:r>
      <w:r w:rsidR="00E2017A">
        <w:rPr>
          <w:rFonts w:ascii="Arial" w:hAnsi="Arial" w:cs="Arial"/>
        </w:rPr>
        <w:t xml:space="preserve"> should </w:t>
      </w:r>
      <w:r w:rsidR="00945571">
        <w:rPr>
          <w:rFonts w:ascii="Arial" w:hAnsi="Arial" w:cs="Arial"/>
        </w:rPr>
        <w:t>be visible.</w:t>
      </w:r>
    </w:p>
    <w:p w:rsidR="002C6E8A" w:rsidRDefault="002C6E8A" w:rsidP="00945571">
      <w:pPr>
        <w:widowControl w:val="0"/>
        <w:autoSpaceDE w:val="0"/>
        <w:autoSpaceDN w:val="0"/>
        <w:adjustRightInd w:val="0"/>
        <w:ind w:left="720" w:hanging="720"/>
        <w:rPr>
          <w:rFonts w:ascii="Arial" w:hAnsi="Arial" w:cs="Arial"/>
        </w:rPr>
      </w:pPr>
    </w:p>
    <w:p w:rsidR="002C6E8A" w:rsidRPr="00945571" w:rsidRDefault="000C47AF" w:rsidP="00B735EB">
      <w:pPr>
        <w:widowControl w:val="0"/>
        <w:autoSpaceDE w:val="0"/>
        <w:autoSpaceDN w:val="0"/>
        <w:adjustRightInd w:val="0"/>
        <w:ind w:left="720" w:hanging="720"/>
        <w:jc w:val="center"/>
        <w:rPr>
          <w:rFonts w:ascii="Arial" w:hAnsi="Arial" w:cs="Arial"/>
        </w:rPr>
      </w:pPr>
      <w:r>
        <w:rPr>
          <w:rFonts w:ascii="Arial" w:hAnsi="Arial" w:cs="Arial"/>
          <w:noProof/>
          <w:lang w:val="en-CA" w:eastAsia="en-CA"/>
        </w:rPr>
        <w:pict>
          <v:shape id="_x0000_s1146" type="#_x0000_t32" style="position:absolute;left:0;text-align:left;margin-left:47.45pt;margin-top:48.55pt;width:318.1pt;height:110.85pt;flip:x y;z-index:251656192" o:connectortype="straight" strokecolor="red" strokeweight="2pt">
            <v:stroke endarrow="block"/>
          </v:shape>
        </w:pict>
      </w:r>
      <w:r>
        <w:rPr>
          <w:rFonts w:ascii="Arial" w:hAnsi="Arial" w:cs="Arial"/>
          <w:noProof/>
          <w:lang w:val="en-CA" w:eastAsia="en-CA"/>
        </w:rPr>
        <w:pict>
          <v:shape id="_x0000_s1158" type="#_x0000_t32" style="position:absolute;left:0;text-align:left;margin-left:138.15pt;margin-top:101.55pt;width:174.4pt;height:73pt;flip:x y;z-index:251668480" o:connectortype="straight" strokecolor="red" strokeweight="2pt">
            <v:stroke endarrow="block"/>
          </v:shape>
        </w:pict>
      </w:r>
      <w:r w:rsidR="00B735EB">
        <w:rPr>
          <w:noProof/>
        </w:rPr>
        <w:drawing>
          <wp:inline distT="0" distB="0" distL="0" distR="0" wp14:anchorId="18009058" wp14:editId="3222BD0A">
            <wp:extent cx="48863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495425"/>
                    </a:xfrm>
                    <a:prstGeom prst="rect">
                      <a:avLst/>
                    </a:prstGeom>
                  </pic:spPr>
                </pic:pic>
              </a:graphicData>
            </a:graphic>
          </wp:inline>
        </w:drawing>
      </w:r>
    </w:p>
    <w:p w:rsidR="00945571" w:rsidRDefault="00945571" w:rsidP="00945571">
      <w:pPr>
        <w:widowControl w:val="0"/>
        <w:autoSpaceDE w:val="0"/>
        <w:autoSpaceDN w:val="0"/>
        <w:adjustRightInd w:val="0"/>
        <w:ind w:left="720" w:hanging="720"/>
        <w:rPr>
          <w:rFonts w:ascii="Arial" w:hAnsi="Arial" w:cs="Arial"/>
        </w:rPr>
      </w:pPr>
    </w:p>
    <w:p w:rsidR="00945571" w:rsidRDefault="00B23E7D" w:rsidP="002C6E8A">
      <w:pPr>
        <w:widowControl w:val="0"/>
        <w:autoSpaceDE w:val="0"/>
        <w:autoSpaceDN w:val="0"/>
        <w:adjustRightInd w:val="0"/>
        <w:ind w:left="720" w:hanging="720"/>
        <w:jc w:val="center"/>
        <w:rPr>
          <w:rFonts w:ascii="Arial" w:hAnsi="Arial" w:cs="Arial"/>
        </w:rPr>
      </w:pPr>
      <w:r>
        <w:rPr>
          <w:rFonts w:ascii="Arial" w:hAnsi="Arial" w:cs="Arial"/>
        </w:rPr>
        <w:t>Fig. 2</w:t>
      </w:r>
      <w:r w:rsidR="00945571">
        <w:rPr>
          <w:rFonts w:ascii="Arial" w:hAnsi="Arial" w:cs="Arial"/>
        </w:rPr>
        <w:t xml:space="preserve">  Specify which interface to monitor.</w:t>
      </w:r>
    </w:p>
    <w:p w:rsidR="00945571" w:rsidRDefault="00945571" w:rsidP="00945571">
      <w:pPr>
        <w:widowControl w:val="0"/>
        <w:autoSpaceDE w:val="0"/>
        <w:autoSpaceDN w:val="0"/>
        <w:adjustRightInd w:val="0"/>
        <w:jc w:val="center"/>
        <w:rPr>
          <w:rFonts w:ascii="Arial" w:hAnsi="Arial" w:cs="Arial"/>
        </w:rPr>
      </w:pPr>
    </w:p>
    <w:p w:rsidR="00945571" w:rsidRPr="002C6E8A" w:rsidRDefault="00945571" w:rsidP="00945571">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t xml:space="preserve">You must tell Wireshark which interface to monitor.  Select the </w:t>
      </w:r>
      <w:r w:rsidR="002C6E8A" w:rsidRPr="002C6E8A">
        <w:rPr>
          <w:rFonts w:ascii="Arial" w:hAnsi="Arial" w:cs="Arial"/>
        </w:rPr>
        <w:t xml:space="preserve">box </w:t>
      </w:r>
      <w:r>
        <w:rPr>
          <w:rFonts w:ascii="Arial" w:hAnsi="Arial" w:cs="Arial"/>
        </w:rPr>
        <w:t>opposite t</w:t>
      </w:r>
      <w:r w:rsidR="002C6E8A">
        <w:rPr>
          <w:rFonts w:ascii="Arial" w:hAnsi="Arial" w:cs="Arial"/>
        </w:rPr>
        <w:t>he interface on address 10.1.1.3</w:t>
      </w:r>
      <w:r>
        <w:rPr>
          <w:rFonts w:ascii="Arial" w:hAnsi="Arial" w:cs="Arial"/>
        </w:rPr>
        <w:t>.</w:t>
      </w:r>
      <w:r w:rsidR="002C6E8A">
        <w:rPr>
          <w:rFonts w:ascii="Arial" w:hAnsi="Arial" w:cs="Arial"/>
        </w:rPr>
        <w:t xml:space="preserve">  Click on </w:t>
      </w:r>
      <w:r w:rsidR="002C6E8A">
        <w:rPr>
          <w:rFonts w:ascii="Arial" w:hAnsi="Arial" w:cs="Arial"/>
          <w:b/>
        </w:rPr>
        <w:t>Start</w:t>
      </w:r>
      <w:r w:rsidR="002C6E8A">
        <w:rPr>
          <w:rFonts w:ascii="Arial" w:hAnsi="Arial" w:cs="Arial"/>
        </w:rPr>
        <w:t>.</w:t>
      </w:r>
    </w:p>
    <w:p w:rsidR="00945571" w:rsidRDefault="00945571" w:rsidP="00945571">
      <w:pPr>
        <w:widowControl w:val="0"/>
        <w:autoSpaceDE w:val="0"/>
        <w:autoSpaceDN w:val="0"/>
        <w:adjustRightInd w:val="0"/>
        <w:rPr>
          <w:rFonts w:ascii="Arial" w:hAnsi="Arial" w:cs="Arial"/>
        </w:rPr>
      </w:pPr>
    </w:p>
    <w:p w:rsidR="002C6E8A" w:rsidRDefault="00E2017A" w:rsidP="00945571">
      <w:pPr>
        <w:widowControl w:val="0"/>
        <w:autoSpaceDE w:val="0"/>
        <w:autoSpaceDN w:val="0"/>
        <w:adjustRightInd w:val="0"/>
        <w:rPr>
          <w:rFonts w:ascii="Arial" w:hAnsi="Arial" w:cs="Arial"/>
        </w:rPr>
      </w:pPr>
      <w:r>
        <w:rPr>
          <w:rFonts w:ascii="Arial" w:hAnsi="Arial" w:cs="Arial"/>
        </w:rPr>
        <w:t>___</w:t>
      </w:r>
      <w:r>
        <w:rPr>
          <w:rFonts w:ascii="Arial" w:hAnsi="Arial" w:cs="Arial"/>
        </w:rPr>
        <w:tab/>
        <w:t>Make the selection shown in figure 3.</w:t>
      </w:r>
    </w:p>
    <w:p w:rsidR="00E2017A" w:rsidRDefault="00E2017A" w:rsidP="00945571">
      <w:pPr>
        <w:widowControl w:val="0"/>
        <w:autoSpaceDE w:val="0"/>
        <w:autoSpaceDN w:val="0"/>
        <w:adjustRightInd w:val="0"/>
        <w:rPr>
          <w:rFonts w:ascii="Arial" w:hAnsi="Arial" w:cs="Arial"/>
        </w:rPr>
      </w:pPr>
    </w:p>
    <w:p w:rsidR="00E2017A" w:rsidRDefault="000C47AF" w:rsidP="00E2017A">
      <w:pPr>
        <w:widowControl w:val="0"/>
        <w:autoSpaceDE w:val="0"/>
        <w:autoSpaceDN w:val="0"/>
        <w:adjustRightInd w:val="0"/>
        <w:jc w:val="center"/>
        <w:rPr>
          <w:rFonts w:ascii="Arial" w:hAnsi="Arial" w:cs="Arial"/>
        </w:rPr>
      </w:pPr>
      <w:r>
        <w:rPr>
          <w:rFonts w:ascii="Arial" w:hAnsi="Arial" w:cs="Arial"/>
          <w:noProof/>
          <w:lang w:val="en-CA" w:eastAsia="en-CA"/>
        </w:rPr>
        <w:pict>
          <v:shape id="_x0000_s1175" type="#_x0000_t32" style="position:absolute;left:0;text-align:left;margin-left:189.45pt;margin-top:170pt;width:68pt;height:42.45pt;flip:x y;z-index:251685888" o:connectortype="straight" strokecolor="red" strokeweight="2pt">
            <v:stroke endarrow="block"/>
          </v:shape>
        </w:pict>
      </w:r>
      <w:r w:rsidR="00E2017A">
        <w:rPr>
          <w:rFonts w:ascii="Arial" w:hAnsi="Arial" w:cs="Arial"/>
          <w:noProof/>
        </w:rPr>
        <w:drawing>
          <wp:inline distT="0" distB="0" distL="0" distR="0">
            <wp:extent cx="4382829" cy="2568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64462" b="60093"/>
                    <a:stretch>
                      <a:fillRect/>
                    </a:stretch>
                  </pic:blipFill>
                  <pic:spPr bwMode="auto">
                    <a:xfrm>
                      <a:off x="0" y="0"/>
                      <a:ext cx="4397206" cy="2576544"/>
                    </a:xfrm>
                    <a:prstGeom prst="rect">
                      <a:avLst/>
                    </a:prstGeom>
                    <a:noFill/>
                    <a:ln w="9525">
                      <a:noFill/>
                      <a:miter lim="800000"/>
                      <a:headEnd/>
                      <a:tailEnd/>
                    </a:ln>
                  </pic:spPr>
                </pic:pic>
              </a:graphicData>
            </a:graphic>
          </wp:inline>
        </w:drawing>
      </w:r>
    </w:p>
    <w:p w:rsidR="00E2017A" w:rsidRDefault="00E2017A" w:rsidP="00E2017A">
      <w:pPr>
        <w:widowControl w:val="0"/>
        <w:autoSpaceDE w:val="0"/>
        <w:autoSpaceDN w:val="0"/>
        <w:adjustRightInd w:val="0"/>
        <w:jc w:val="center"/>
        <w:rPr>
          <w:rFonts w:ascii="Arial" w:hAnsi="Arial" w:cs="Arial"/>
        </w:rPr>
      </w:pPr>
    </w:p>
    <w:p w:rsidR="00E2017A" w:rsidRDefault="00E2017A" w:rsidP="00E2017A">
      <w:pPr>
        <w:widowControl w:val="0"/>
        <w:autoSpaceDE w:val="0"/>
        <w:autoSpaceDN w:val="0"/>
        <w:adjustRightInd w:val="0"/>
        <w:jc w:val="center"/>
        <w:rPr>
          <w:rFonts w:ascii="Arial" w:hAnsi="Arial" w:cs="Arial"/>
        </w:rPr>
      </w:pPr>
      <w:r>
        <w:rPr>
          <w:rFonts w:ascii="Arial" w:hAnsi="Arial" w:cs="Arial"/>
        </w:rPr>
        <w:t xml:space="preserve">Fig. 3  </w:t>
      </w:r>
      <w:r w:rsidRPr="00E2017A">
        <w:rPr>
          <w:rFonts w:ascii="Arial" w:hAnsi="Arial" w:cs="Arial"/>
          <w:u w:val="single"/>
        </w:rPr>
        <w:t>Un</w:t>
      </w:r>
      <w:r>
        <w:rPr>
          <w:rFonts w:ascii="Arial" w:hAnsi="Arial" w:cs="Arial"/>
        </w:rPr>
        <w:t>check the “</w:t>
      </w:r>
      <w:r w:rsidRPr="00E2017A">
        <w:rPr>
          <w:rFonts w:ascii="Arial" w:hAnsi="Arial" w:cs="Arial"/>
          <w:b/>
        </w:rPr>
        <w:t>Colorize Packet List</w:t>
      </w:r>
      <w:r>
        <w:rPr>
          <w:rFonts w:ascii="Arial" w:hAnsi="Arial" w:cs="Arial"/>
        </w:rPr>
        <w:t>” option</w:t>
      </w:r>
    </w:p>
    <w:p w:rsidR="00E2017A" w:rsidRDefault="00E2017A" w:rsidP="00945571">
      <w:pPr>
        <w:widowControl w:val="0"/>
        <w:autoSpaceDE w:val="0"/>
        <w:autoSpaceDN w:val="0"/>
        <w:adjustRightInd w:val="0"/>
        <w:rPr>
          <w:rFonts w:ascii="Arial" w:hAnsi="Arial" w:cs="Arial"/>
        </w:rPr>
      </w:pPr>
    </w:p>
    <w:p w:rsidR="00E2017A" w:rsidRDefault="00E2017A" w:rsidP="00945571">
      <w:pPr>
        <w:widowControl w:val="0"/>
        <w:autoSpaceDE w:val="0"/>
        <w:autoSpaceDN w:val="0"/>
        <w:adjustRightInd w:val="0"/>
        <w:rPr>
          <w:rFonts w:ascii="Arial" w:hAnsi="Arial" w:cs="Arial"/>
        </w:rPr>
      </w:pPr>
      <w:r>
        <w:rPr>
          <w:rFonts w:ascii="Arial" w:hAnsi="Arial" w:cs="Arial"/>
        </w:rPr>
        <w:t>The last selection will ensure that the Wireshark display is all white instead of coloring certain types of packets a different color.  Some of the color schemes that appear are very difficult to read.  By making them all white, they are easy to read.  See figure 4.</w:t>
      </w:r>
    </w:p>
    <w:p w:rsidR="00E2017A" w:rsidRDefault="00E2017A" w:rsidP="00945571">
      <w:pPr>
        <w:widowControl w:val="0"/>
        <w:autoSpaceDE w:val="0"/>
        <w:autoSpaceDN w:val="0"/>
        <w:adjustRightInd w:val="0"/>
        <w:rPr>
          <w:rFonts w:ascii="Arial" w:hAnsi="Arial" w:cs="Arial"/>
        </w:rPr>
      </w:pPr>
    </w:p>
    <w:p w:rsidR="00E2017A" w:rsidRDefault="000C47AF" w:rsidP="00945571">
      <w:pPr>
        <w:widowControl w:val="0"/>
        <w:autoSpaceDE w:val="0"/>
        <w:autoSpaceDN w:val="0"/>
        <w:adjustRightInd w:val="0"/>
        <w:rPr>
          <w:rFonts w:ascii="Arial" w:hAnsi="Arial" w:cs="Arial"/>
        </w:rPr>
      </w:pPr>
      <w:r>
        <w:rPr>
          <w:rFonts w:ascii="Arial" w:hAnsi="Arial" w:cs="Arial"/>
          <w:noProof/>
          <w:lang w:val="en-CA" w:eastAsia="en-CA"/>
        </w:rPr>
        <w:lastRenderedPageBreak/>
        <w:pict>
          <v:shapetype id="_x0000_t202" coordsize="21600,21600" o:spt="202" path="m,l,21600r21600,l21600,xe">
            <v:stroke joinstyle="miter"/>
            <v:path gradientshapeok="t" o:connecttype="rect"/>
          </v:shapetype>
          <v:shape id="_x0000_s1176" type="#_x0000_t202" style="position:absolute;margin-left:182.1pt;margin-top:28.95pt;width:238.6pt;height:26.8pt;z-index:251686912" fillcolor="yellow">
            <v:textbox>
              <w:txbxContent>
                <w:p w:rsidR="00E2017A" w:rsidRPr="00E2017A" w:rsidRDefault="00E2017A" w:rsidP="00E2017A">
                  <w:pPr>
                    <w:jc w:val="center"/>
                    <w:rPr>
                      <w:rFonts w:ascii="Arial" w:hAnsi="Arial" w:cs="Arial"/>
                      <w:b/>
                      <w:lang w:val="en-CA"/>
                    </w:rPr>
                  </w:pPr>
                  <w:r w:rsidRPr="00E2017A">
                    <w:rPr>
                      <w:rFonts w:ascii="Arial" w:hAnsi="Arial" w:cs="Arial"/>
                      <w:b/>
                      <w:lang w:val="en-CA"/>
                    </w:rPr>
                    <w:t>Colored packets are hard to read</w:t>
                  </w:r>
                </w:p>
              </w:txbxContent>
            </v:textbox>
          </v:shape>
        </w:pict>
      </w:r>
      <w:r w:rsidR="00E2017A" w:rsidRPr="00E2017A">
        <w:rPr>
          <w:rFonts w:ascii="Arial" w:hAnsi="Arial" w:cs="Arial"/>
          <w:noProof/>
        </w:rPr>
        <w:drawing>
          <wp:inline distT="0" distB="0" distL="0" distR="0">
            <wp:extent cx="5486400" cy="2222075"/>
            <wp:effectExtent l="1905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r="18482" b="59091"/>
                    <a:stretch>
                      <a:fillRect/>
                    </a:stretch>
                  </pic:blipFill>
                  <pic:spPr bwMode="auto">
                    <a:xfrm>
                      <a:off x="0" y="0"/>
                      <a:ext cx="5486400" cy="2222075"/>
                    </a:xfrm>
                    <a:prstGeom prst="rect">
                      <a:avLst/>
                    </a:prstGeom>
                    <a:noFill/>
                    <a:ln w="9525">
                      <a:noFill/>
                      <a:miter lim="800000"/>
                      <a:headEnd/>
                      <a:tailEnd/>
                    </a:ln>
                  </pic:spPr>
                </pic:pic>
              </a:graphicData>
            </a:graphic>
          </wp:inline>
        </w:drawing>
      </w:r>
    </w:p>
    <w:p w:rsidR="00E2017A" w:rsidRDefault="00E2017A" w:rsidP="00945571">
      <w:pPr>
        <w:widowControl w:val="0"/>
        <w:autoSpaceDE w:val="0"/>
        <w:autoSpaceDN w:val="0"/>
        <w:adjustRightInd w:val="0"/>
        <w:rPr>
          <w:rFonts w:ascii="Arial" w:hAnsi="Arial" w:cs="Arial"/>
        </w:rPr>
      </w:pPr>
    </w:p>
    <w:p w:rsidR="00E2017A" w:rsidRDefault="000C47AF" w:rsidP="00945571">
      <w:pPr>
        <w:widowControl w:val="0"/>
        <w:autoSpaceDE w:val="0"/>
        <w:autoSpaceDN w:val="0"/>
        <w:adjustRightInd w:val="0"/>
        <w:rPr>
          <w:rFonts w:ascii="Arial" w:hAnsi="Arial" w:cs="Arial"/>
        </w:rPr>
      </w:pPr>
      <w:r>
        <w:rPr>
          <w:rFonts w:ascii="Arial" w:hAnsi="Arial" w:cs="Arial"/>
          <w:noProof/>
          <w:lang w:val="en-CA" w:eastAsia="en-CA"/>
        </w:rPr>
        <w:pict>
          <v:shape id="_x0000_s1177" type="#_x0000_t202" style="position:absolute;margin-left:182.1pt;margin-top:22.7pt;width:238.6pt;height:26.8pt;z-index:251687936" fillcolor="yellow">
            <v:textbox>
              <w:txbxContent>
                <w:p w:rsidR="00E2017A" w:rsidRPr="00E2017A" w:rsidRDefault="00E2017A" w:rsidP="00E2017A">
                  <w:pPr>
                    <w:jc w:val="center"/>
                    <w:rPr>
                      <w:rFonts w:ascii="Arial" w:hAnsi="Arial" w:cs="Arial"/>
                      <w:b/>
                      <w:lang w:val="en-CA"/>
                    </w:rPr>
                  </w:pPr>
                  <w:r>
                    <w:rPr>
                      <w:rFonts w:ascii="Arial" w:hAnsi="Arial" w:cs="Arial"/>
                      <w:b/>
                      <w:lang w:val="en-CA"/>
                    </w:rPr>
                    <w:t>White packets are easy</w:t>
                  </w:r>
                  <w:r w:rsidRPr="00E2017A">
                    <w:rPr>
                      <w:rFonts w:ascii="Arial" w:hAnsi="Arial" w:cs="Arial"/>
                      <w:b/>
                      <w:lang w:val="en-CA"/>
                    </w:rPr>
                    <w:t xml:space="preserve"> to read</w:t>
                  </w:r>
                </w:p>
              </w:txbxContent>
            </v:textbox>
          </v:shape>
        </w:pict>
      </w:r>
      <w:r w:rsidR="00E2017A">
        <w:rPr>
          <w:rFonts w:ascii="Arial" w:hAnsi="Arial" w:cs="Arial"/>
          <w:noProof/>
        </w:rPr>
        <w:drawing>
          <wp:inline distT="0" distB="0" distL="0" distR="0">
            <wp:extent cx="5488615" cy="19249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b="52231"/>
                    <a:stretch>
                      <a:fillRect/>
                    </a:stretch>
                  </pic:blipFill>
                  <pic:spPr bwMode="auto">
                    <a:xfrm>
                      <a:off x="0" y="0"/>
                      <a:ext cx="5488615" cy="1924948"/>
                    </a:xfrm>
                    <a:prstGeom prst="rect">
                      <a:avLst/>
                    </a:prstGeom>
                    <a:noFill/>
                    <a:ln w="9525">
                      <a:noFill/>
                      <a:miter lim="800000"/>
                      <a:headEnd/>
                      <a:tailEnd/>
                    </a:ln>
                  </pic:spPr>
                </pic:pic>
              </a:graphicData>
            </a:graphic>
          </wp:inline>
        </w:drawing>
      </w:r>
    </w:p>
    <w:p w:rsidR="00E2017A" w:rsidRDefault="00E2017A" w:rsidP="00945571">
      <w:pPr>
        <w:widowControl w:val="0"/>
        <w:autoSpaceDE w:val="0"/>
        <w:autoSpaceDN w:val="0"/>
        <w:adjustRightInd w:val="0"/>
        <w:rPr>
          <w:rFonts w:ascii="Arial" w:hAnsi="Arial" w:cs="Arial"/>
        </w:rPr>
      </w:pPr>
    </w:p>
    <w:p w:rsidR="00E2017A" w:rsidRDefault="00E2017A" w:rsidP="00E2017A">
      <w:pPr>
        <w:widowControl w:val="0"/>
        <w:autoSpaceDE w:val="0"/>
        <w:autoSpaceDN w:val="0"/>
        <w:adjustRightInd w:val="0"/>
        <w:jc w:val="center"/>
        <w:rPr>
          <w:rFonts w:ascii="Arial" w:hAnsi="Arial" w:cs="Arial"/>
        </w:rPr>
      </w:pPr>
      <w:r>
        <w:rPr>
          <w:rFonts w:ascii="Arial" w:hAnsi="Arial" w:cs="Arial"/>
        </w:rPr>
        <w:t>Fig. 4  Difference when packets are not colored</w:t>
      </w:r>
    </w:p>
    <w:p w:rsidR="00E2017A" w:rsidRDefault="00E2017A" w:rsidP="00945571">
      <w:pPr>
        <w:widowControl w:val="0"/>
        <w:autoSpaceDE w:val="0"/>
        <w:autoSpaceDN w:val="0"/>
        <w:adjustRightInd w:val="0"/>
        <w:rPr>
          <w:rFonts w:ascii="Arial" w:hAnsi="Arial" w:cs="Arial"/>
        </w:rPr>
      </w:pPr>
    </w:p>
    <w:p w:rsidR="002C6E8A" w:rsidRDefault="002C6E8A" w:rsidP="00945571">
      <w:pPr>
        <w:widowControl w:val="0"/>
        <w:autoSpaceDE w:val="0"/>
        <w:autoSpaceDN w:val="0"/>
        <w:adjustRightInd w:val="0"/>
        <w:rPr>
          <w:rFonts w:ascii="Arial" w:hAnsi="Arial" w:cs="Arial"/>
          <w:b/>
        </w:rPr>
      </w:pPr>
      <w:r>
        <w:rPr>
          <w:rFonts w:ascii="Arial" w:hAnsi="Arial" w:cs="Arial"/>
          <w:b/>
        </w:rPr>
        <w:t>Ottawa:</w:t>
      </w:r>
    </w:p>
    <w:p w:rsidR="002C6E8A" w:rsidRPr="002C6E8A" w:rsidRDefault="002C6E8A" w:rsidP="00945571">
      <w:pPr>
        <w:widowControl w:val="0"/>
        <w:autoSpaceDE w:val="0"/>
        <w:autoSpaceDN w:val="0"/>
        <w:adjustRightInd w:val="0"/>
        <w:rPr>
          <w:rFonts w:ascii="Arial" w:hAnsi="Arial" w:cs="Arial"/>
          <w:b/>
        </w:rPr>
      </w:pPr>
    </w:p>
    <w:p w:rsidR="00B40483" w:rsidRDefault="00B00430" w:rsidP="00B00430">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r>
      <w:r w:rsidR="002C6E8A">
        <w:rPr>
          <w:rFonts w:ascii="Arial" w:hAnsi="Arial" w:cs="Arial"/>
        </w:rPr>
        <w:t xml:space="preserve">Type </w:t>
      </w:r>
      <w:r w:rsidR="002C6E8A">
        <w:rPr>
          <w:rFonts w:ascii="Arial" w:hAnsi="Arial" w:cs="Arial"/>
          <w:b/>
        </w:rPr>
        <w:t>ping 10.1.1.3</w:t>
      </w:r>
      <w:r w:rsidR="002C6E8A" w:rsidRPr="002C6E8A">
        <w:rPr>
          <w:rFonts w:ascii="Arial" w:hAnsi="Arial" w:cs="Arial"/>
        </w:rPr>
        <w:t>.</w:t>
      </w:r>
      <w:r w:rsidR="002C6E8A">
        <w:rPr>
          <w:rFonts w:ascii="Arial" w:hAnsi="Arial" w:cs="Arial"/>
          <w:b/>
        </w:rPr>
        <w:t xml:space="preserve">  </w:t>
      </w:r>
      <w:r w:rsidR="002C6E8A">
        <w:rPr>
          <w:rFonts w:ascii="Arial" w:hAnsi="Arial" w:cs="Arial"/>
        </w:rPr>
        <w:t>This is Hamilton’s IP address</w:t>
      </w:r>
      <w:r>
        <w:rPr>
          <w:rFonts w:ascii="Arial" w:hAnsi="Arial" w:cs="Arial"/>
        </w:rPr>
        <w:t xml:space="preserve">.  </w:t>
      </w:r>
    </w:p>
    <w:p w:rsidR="00B40483" w:rsidRDefault="00B40483" w:rsidP="00B00430">
      <w:pPr>
        <w:widowControl w:val="0"/>
        <w:autoSpaceDE w:val="0"/>
        <w:autoSpaceDN w:val="0"/>
        <w:adjustRightInd w:val="0"/>
        <w:ind w:left="720" w:hanging="720"/>
        <w:rPr>
          <w:rFonts w:ascii="Arial" w:hAnsi="Arial" w:cs="Arial"/>
        </w:rPr>
      </w:pPr>
    </w:p>
    <w:p w:rsidR="00B40483" w:rsidRDefault="00B40483" w:rsidP="00B00430">
      <w:pPr>
        <w:widowControl w:val="0"/>
        <w:autoSpaceDE w:val="0"/>
        <w:autoSpaceDN w:val="0"/>
        <w:adjustRightInd w:val="0"/>
        <w:ind w:left="720" w:hanging="720"/>
        <w:rPr>
          <w:rFonts w:ascii="Arial" w:hAnsi="Arial" w:cs="Arial"/>
        </w:rPr>
      </w:pPr>
    </w:p>
    <w:p w:rsidR="00B40483" w:rsidRPr="00B40483" w:rsidRDefault="00B40483" w:rsidP="00B00430">
      <w:pPr>
        <w:widowControl w:val="0"/>
        <w:autoSpaceDE w:val="0"/>
        <w:autoSpaceDN w:val="0"/>
        <w:adjustRightInd w:val="0"/>
        <w:ind w:left="720" w:hanging="720"/>
        <w:rPr>
          <w:rFonts w:ascii="Arial" w:hAnsi="Arial" w:cs="Arial"/>
          <w:b/>
        </w:rPr>
      </w:pPr>
      <w:r>
        <w:rPr>
          <w:rFonts w:ascii="Arial" w:hAnsi="Arial" w:cs="Arial"/>
          <w:b/>
        </w:rPr>
        <w:t>Hamilton:</w:t>
      </w:r>
    </w:p>
    <w:p w:rsidR="00B40483" w:rsidRDefault="00B40483" w:rsidP="00B00430">
      <w:pPr>
        <w:widowControl w:val="0"/>
        <w:autoSpaceDE w:val="0"/>
        <w:autoSpaceDN w:val="0"/>
        <w:adjustRightInd w:val="0"/>
        <w:ind w:left="720" w:hanging="720"/>
        <w:rPr>
          <w:rFonts w:ascii="Arial" w:hAnsi="Arial" w:cs="Arial"/>
        </w:rPr>
      </w:pPr>
    </w:p>
    <w:p w:rsidR="00B40483" w:rsidRDefault="00B40483" w:rsidP="00B00430">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r>
      <w:r w:rsidR="00B00430">
        <w:rPr>
          <w:rFonts w:ascii="Arial" w:hAnsi="Arial" w:cs="Arial"/>
        </w:rPr>
        <w:t xml:space="preserve">When the pings are finished, click on </w:t>
      </w:r>
      <w:r w:rsidR="00B00430" w:rsidRPr="00B00430">
        <w:rPr>
          <w:rFonts w:ascii="Arial" w:hAnsi="Arial" w:cs="Arial"/>
          <w:b/>
        </w:rPr>
        <w:t>Capture</w:t>
      </w:r>
      <w:r w:rsidR="00B00430">
        <w:rPr>
          <w:rFonts w:ascii="Arial" w:hAnsi="Arial" w:cs="Arial"/>
        </w:rPr>
        <w:t xml:space="preserve"> and </w:t>
      </w:r>
      <w:r w:rsidR="00B00430" w:rsidRPr="00B00430">
        <w:rPr>
          <w:rFonts w:ascii="Arial" w:hAnsi="Arial" w:cs="Arial"/>
          <w:b/>
        </w:rPr>
        <w:t>Stop</w:t>
      </w:r>
      <w:r>
        <w:rPr>
          <w:rFonts w:ascii="Arial" w:hAnsi="Arial" w:cs="Arial"/>
        </w:rPr>
        <w:t>,</w:t>
      </w:r>
      <w:r>
        <w:rPr>
          <w:rFonts w:ascii="Arial" w:hAnsi="Arial" w:cs="Arial"/>
          <w:b/>
        </w:rPr>
        <w:t xml:space="preserve"> </w:t>
      </w:r>
      <w:r>
        <w:rPr>
          <w:rFonts w:ascii="Arial" w:hAnsi="Arial" w:cs="Arial"/>
        </w:rPr>
        <w:t>in Wireshark.</w:t>
      </w:r>
    </w:p>
    <w:p w:rsidR="00B00430" w:rsidRDefault="00B40483" w:rsidP="00B00430">
      <w:pPr>
        <w:widowControl w:val="0"/>
        <w:autoSpaceDE w:val="0"/>
        <w:autoSpaceDN w:val="0"/>
        <w:adjustRightInd w:val="0"/>
        <w:ind w:left="720" w:hanging="720"/>
        <w:rPr>
          <w:rFonts w:ascii="Arial" w:hAnsi="Arial" w:cs="Arial"/>
        </w:rPr>
      </w:pPr>
      <w:r>
        <w:rPr>
          <w:rFonts w:ascii="Arial" w:hAnsi="Arial" w:cs="Arial"/>
        </w:rPr>
        <w:tab/>
      </w:r>
      <w:r w:rsidR="00B00430">
        <w:rPr>
          <w:rFonts w:ascii="Arial" w:hAnsi="Arial" w:cs="Arial"/>
        </w:rPr>
        <w:t xml:space="preserve">This will stop the capture process.  </w:t>
      </w:r>
    </w:p>
    <w:p w:rsidR="00B00430" w:rsidRPr="00945571" w:rsidRDefault="00B00430" w:rsidP="00945571">
      <w:pPr>
        <w:widowControl w:val="0"/>
        <w:autoSpaceDE w:val="0"/>
        <w:autoSpaceDN w:val="0"/>
        <w:adjustRightInd w:val="0"/>
        <w:rPr>
          <w:rFonts w:ascii="Arial" w:hAnsi="Arial" w:cs="Arial"/>
        </w:rPr>
      </w:pPr>
    </w:p>
    <w:p w:rsidR="00034E95" w:rsidRDefault="003A5AD6" w:rsidP="00A81905">
      <w:pPr>
        <w:widowControl w:val="0"/>
        <w:autoSpaceDE w:val="0"/>
        <w:autoSpaceDN w:val="0"/>
        <w:adjustRightInd w:val="0"/>
        <w:rPr>
          <w:rFonts w:ascii="Arial" w:hAnsi="Arial" w:cs="Arial"/>
        </w:rPr>
      </w:pPr>
      <w:r>
        <w:rPr>
          <w:rFonts w:ascii="Arial" w:hAnsi="Arial" w:cs="Arial"/>
        </w:rPr>
        <w:t xml:space="preserve">Figure </w:t>
      </w:r>
      <w:r w:rsidR="00310DB2">
        <w:rPr>
          <w:rFonts w:ascii="Arial" w:hAnsi="Arial" w:cs="Arial"/>
        </w:rPr>
        <w:t>5</w:t>
      </w:r>
      <w:r w:rsidR="00B3120D">
        <w:rPr>
          <w:rFonts w:ascii="Arial" w:hAnsi="Arial" w:cs="Arial"/>
        </w:rPr>
        <w:t xml:space="preserve"> should be </w:t>
      </w:r>
      <w:r>
        <w:rPr>
          <w:rFonts w:ascii="Arial" w:hAnsi="Arial" w:cs="Arial"/>
        </w:rPr>
        <w:t>visible.</w:t>
      </w:r>
      <w:r w:rsidR="00734E60">
        <w:rPr>
          <w:rFonts w:ascii="Arial" w:hAnsi="Arial" w:cs="Arial"/>
        </w:rPr>
        <w:t xml:space="preserve">  You should have</w:t>
      </w:r>
      <w:r w:rsidR="002C6E8A">
        <w:rPr>
          <w:rFonts w:ascii="Arial" w:hAnsi="Arial" w:cs="Arial"/>
        </w:rPr>
        <w:t xml:space="preserve"> four</w:t>
      </w:r>
      <w:r w:rsidR="00734E60">
        <w:rPr>
          <w:rFonts w:ascii="Arial" w:hAnsi="Arial" w:cs="Arial"/>
        </w:rPr>
        <w:t xml:space="preserve"> ARP packets and a number of ICMP packets.  Each ping is made up of a request and a reply packet.</w:t>
      </w:r>
    </w:p>
    <w:p w:rsidR="00734E60" w:rsidRDefault="00734E60" w:rsidP="00A81905">
      <w:pPr>
        <w:widowControl w:val="0"/>
        <w:autoSpaceDE w:val="0"/>
        <w:autoSpaceDN w:val="0"/>
        <w:adjustRightInd w:val="0"/>
        <w:rPr>
          <w:rFonts w:ascii="Arial" w:hAnsi="Arial" w:cs="Arial"/>
        </w:rPr>
      </w:pPr>
    </w:p>
    <w:p w:rsidR="00734E60" w:rsidRPr="00734E60" w:rsidRDefault="00734E60" w:rsidP="00A81905">
      <w:pPr>
        <w:widowControl w:val="0"/>
        <w:autoSpaceDE w:val="0"/>
        <w:autoSpaceDN w:val="0"/>
        <w:adjustRightInd w:val="0"/>
        <w:rPr>
          <w:rFonts w:ascii="Arial" w:hAnsi="Arial" w:cs="Arial"/>
        </w:rPr>
      </w:pPr>
      <w:r>
        <w:rPr>
          <w:rFonts w:ascii="Arial" w:hAnsi="Arial" w:cs="Arial"/>
        </w:rPr>
        <w:t xml:space="preserve">If there are no ARP packets, type </w:t>
      </w:r>
      <w:r w:rsidR="00AB3F32" w:rsidRPr="00B40483">
        <w:rPr>
          <w:rFonts w:ascii="Arial" w:hAnsi="Arial" w:cs="Arial"/>
          <w:b/>
          <w:color w:val="FF0000"/>
        </w:rPr>
        <w:t>arp –d *</w:t>
      </w:r>
      <w:r>
        <w:rPr>
          <w:rFonts w:ascii="Arial" w:hAnsi="Arial" w:cs="Arial"/>
          <w:b/>
        </w:rPr>
        <w:t xml:space="preserve"> </w:t>
      </w:r>
      <w:r>
        <w:rPr>
          <w:rFonts w:ascii="Arial" w:hAnsi="Arial" w:cs="Arial"/>
        </w:rPr>
        <w:t xml:space="preserve">at the command prompt on </w:t>
      </w:r>
      <w:r w:rsidR="002C6E8A">
        <w:rPr>
          <w:rFonts w:ascii="Arial" w:hAnsi="Arial" w:cs="Arial"/>
        </w:rPr>
        <w:t>Ottawa and Hamilton</w:t>
      </w:r>
      <w:r>
        <w:rPr>
          <w:rFonts w:ascii="Arial" w:hAnsi="Arial" w:cs="Arial"/>
        </w:rPr>
        <w:t>.  Then issue the ping command again.  This time you should have ARP packets.</w:t>
      </w:r>
    </w:p>
    <w:p w:rsidR="000B7EAB" w:rsidRDefault="000B7EAB" w:rsidP="008846ED">
      <w:pPr>
        <w:widowControl w:val="0"/>
        <w:autoSpaceDE w:val="0"/>
        <w:autoSpaceDN w:val="0"/>
        <w:adjustRightInd w:val="0"/>
        <w:jc w:val="center"/>
        <w:rPr>
          <w:rFonts w:ascii="Arial" w:hAnsi="Arial" w:cs="Arial"/>
          <w:noProof/>
          <w:lang w:val="en-CA" w:eastAsia="en-CA"/>
        </w:rPr>
      </w:pPr>
    </w:p>
    <w:p w:rsidR="002C6E8A" w:rsidRDefault="002C6E8A" w:rsidP="008846ED">
      <w:pPr>
        <w:widowControl w:val="0"/>
        <w:autoSpaceDE w:val="0"/>
        <w:autoSpaceDN w:val="0"/>
        <w:adjustRightInd w:val="0"/>
        <w:jc w:val="center"/>
        <w:rPr>
          <w:rFonts w:ascii="Arial" w:hAnsi="Arial" w:cs="Arial"/>
          <w:noProof/>
          <w:lang w:val="en-CA" w:eastAsia="en-CA"/>
        </w:rPr>
      </w:pPr>
    </w:p>
    <w:p w:rsidR="002C6E8A" w:rsidRDefault="000C47AF" w:rsidP="008846ED">
      <w:pPr>
        <w:widowControl w:val="0"/>
        <w:autoSpaceDE w:val="0"/>
        <w:autoSpaceDN w:val="0"/>
        <w:adjustRightInd w:val="0"/>
        <w:jc w:val="center"/>
        <w:rPr>
          <w:rFonts w:ascii="Arial" w:hAnsi="Arial" w:cs="Arial"/>
          <w:noProof/>
          <w:lang w:val="en-CA" w:eastAsia="en-CA"/>
        </w:rPr>
      </w:pPr>
      <w:r>
        <w:rPr>
          <w:rFonts w:ascii="Arial" w:hAnsi="Arial" w:cs="Arial"/>
          <w:noProof/>
          <w:lang w:val="en-CA" w:eastAsia="en-CA"/>
        </w:rPr>
        <w:lastRenderedPageBreak/>
        <w:pict>
          <v:shape id="_x0000_s1179" type="#_x0000_t32" style="position:absolute;left:0;text-align:left;margin-left:218.1pt;margin-top:87.9pt;width:172.5pt;height:525.75pt;flip:y;z-index:251689984" o:connectortype="straight" strokecolor="red" strokeweight="2pt">
            <v:stroke endarrow="block"/>
          </v:shape>
        </w:pict>
      </w:r>
      <w:r>
        <w:rPr>
          <w:rFonts w:ascii="Arial" w:hAnsi="Arial" w:cs="Arial"/>
          <w:b/>
          <w:noProof/>
          <w:lang w:val="en-CA" w:eastAsia="en-CA"/>
        </w:rPr>
        <w:pict>
          <v:shape id="_x0000_s1178" type="#_x0000_t32" style="position:absolute;left:0;text-align:left;margin-left:49.3pt;margin-top:81.65pt;width:111.7pt;height:406.45pt;flip:y;z-index:251688960" o:connectortype="straight" strokecolor="red" strokeweight="2pt">
            <v:stroke endarrow="block"/>
          </v:shape>
        </w:pict>
      </w:r>
      <w:r w:rsidR="00310DB2">
        <w:rPr>
          <w:rFonts w:ascii="Arial" w:hAnsi="Arial" w:cs="Arial"/>
          <w:noProof/>
        </w:rPr>
        <w:drawing>
          <wp:inline distT="0" distB="0" distL="0" distR="0">
            <wp:extent cx="6016795" cy="25175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srcRect r="17127" b="39322"/>
                    <a:stretch/>
                  </pic:blipFill>
                  <pic:spPr bwMode="auto">
                    <a:xfrm>
                      <a:off x="0" y="0"/>
                      <a:ext cx="6077110" cy="2542806"/>
                    </a:xfrm>
                    <a:prstGeom prst="rect">
                      <a:avLst/>
                    </a:prstGeom>
                    <a:noFill/>
                    <a:ln>
                      <a:noFill/>
                    </a:ln>
                    <a:extLst>
                      <a:ext uri="{53640926-AAD7-44D8-BBD7-CCE9431645EC}">
                        <a14:shadowObscured xmlns:a14="http://schemas.microsoft.com/office/drawing/2010/main"/>
                      </a:ext>
                    </a:extLst>
                  </pic:spPr>
                </pic:pic>
              </a:graphicData>
            </a:graphic>
          </wp:inline>
        </w:drawing>
      </w:r>
    </w:p>
    <w:p w:rsidR="00207144" w:rsidRDefault="00310DB2" w:rsidP="00207144">
      <w:pPr>
        <w:widowControl w:val="0"/>
        <w:autoSpaceDE w:val="0"/>
        <w:autoSpaceDN w:val="0"/>
        <w:adjustRightInd w:val="0"/>
        <w:jc w:val="center"/>
        <w:rPr>
          <w:rFonts w:ascii="Arial" w:hAnsi="Arial" w:cs="Arial"/>
        </w:rPr>
      </w:pPr>
      <w:r>
        <w:rPr>
          <w:rFonts w:ascii="Arial" w:hAnsi="Arial" w:cs="Arial"/>
        </w:rPr>
        <w:t>Fig. 5</w:t>
      </w:r>
      <w:r w:rsidR="008846ED">
        <w:rPr>
          <w:rFonts w:ascii="Arial" w:hAnsi="Arial" w:cs="Arial"/>
        </w:rPr>
        <w:t xml:space="preserve">  Wireshark has captured the pings.</w:t>
      </w:r>
    </w:p>
    <w:p w:rsidR="00207144" w:rsidRDefault="000C47AF" w:rsidP="00A81905">
      <w:pPr>
        <w:widowControl w:val="0"/>
        <w:autoSpaceDE w:val="0"/>
        <w:autoSpaceDN w:val="0"/>
        <w:adjustRightInd w:val="0"/>
        <w:rPr>
          <w:rFonts w:ascii="Arial" w:hAnsi="Arial" w:cs="Arial"/>
        </w:rPr>
      </w:pPr>
      <w:r>
        <w:rPr>
          <w:rFonts w:ascii="Arial" w:hAnsi="Arial" w:cs="Arial"/>
          <w:noProof/>
          <w:lang w:val="en-CA" w:eastAsia="en-CA"/>
        </w:rPr>
        <w:pict>
          <v:shape id="_x0000_s1159" type="#_x0000_t202" style="position:absolute;margin-left:-1pt;margin-top:13pt;width:435.1pt;height:58.6pt;z-index:251669504" fillcolor="#d8d8d8">
            <v:textbox>
              <w:txbxContent>
                <w:p w:rsidR="00207144" w:rsidRDefault="00207144" w:rsidP="00207144">
                  <w:pPr>
                    <w:rPr>
                      <w:lang w:val="en-CA"/>
                    </w:rPr>
                  </w:pPr>
                </w:p>
                <w:p w:rsidR="00207144" w:rsidRDefault="00207144" w:rsidP="00207144">
                  <w:pPr>
                    <w:ind w:left="720" w:hanging="720"/>
                    <w:rPr>
                      <w:rFonts w:ascii="Arial" w:hAnsi="Arial" w:cs="Arial"/>
                      <w:b/>
                      <w:lang w:val="en-CA"/>
                    </w:rPr>
                  </w:pPr>
                  <w:r w:rsidRPr="00CC6B50">
                    <w:rPr>
                      <w:rFonts w:ascii="Arial" w:hAnsi="Arial" w:cs="Arial"/>
                      <w:b/>
                      <w:lang w:val="en-CA"/>
                    </w:rPr>
                    <w:t>1.</w:t>
                  </w:r>
                  <w:r w:rsidRPr="00CC6B50">
                    <w:rPr>
                      <w:rFonts w:ascii="Arial" w:hAnsi="Arial" w:cs="Arial"/>
                      <w:b/>
                      <w:lang w:val="en-CA"/>
                    </w:rPr>
                    <w:tab/>
                    <w:t xml:space="preserve">Capture </w:t>
                  </w:r>
                  <w:r>
                    <w:rPr>
                      <w:rFonts w:ascii="Arial" w:hAnsi="Arial" w:cs="Arial"/>
                      <w:b/>
                      <w:lang w:val="en-CA"/>
                    </w:rPr>
                    <w:t>the view of Wireshark showing the 4 ARP packets and the ICMP packets.</w:t>
                  </w:r>
                </w:p>
                <w:p w:rsidR="00207144" w:rsidRPr="00CC6B50" w:rsidRDefault="00207144" w:rsidP="00207144">
                  <w:pPr>
                    <w:ind w:left="720"/>
                    <w:rPr>
                      <w:rFonts w:ascii="Arial" w:hAnsi="Arial" w:cs="Arial"/>
                      <w:b/>
                      <w:lang w:val="en-CA"/>
                    </w:rPr>
                  </w:pPr>
                </w:p>
              </w:txbxContent>
            </v:textbox>
          </v:shape>
        </w:pict>
      </w:r>
    </w:p>
    <w:p w:rsidR="00207144" w:rsidRDefault="00207144" w:rsidP="00A81905">
      <w:pPr>
        <w:widowControl w:val="0"/>
        <w:autoSpaceDE w:val="0"/>
        <w:autoSpaceDN w:val="0"/>
        <w:adjustRightInd w:val="0"/>
        <w:rPr>
          <w:rFonts w:ascii="Arial" w:hAnsi="Arial" w:cs="Arial"/>
        </w:rPr>
      </w:pPr>
    </w:p>
    <w:p w:rsidR="00207144" w:rsidRDefault="00207144" w:rsidP="00A81905">
      <w:pPr>
        <w:widowControl w:val="0"/>
        <w:autoSpaceDE w:val="0"/>
        <w:autoSpaceDN w:val="0"/>
        <w:adjustRightInd w:val="0"/>
        <w:rPr>
          <w:rFonts w:ascii="Arial" w:hAnsi="Arial" w:cs="Arial"/>
        </w:rPr>
      </w:pPr>
    </w:p>
    <w:p w:rsidR="00207144" w:rsidRDefault="00207144" w:rsidP="00A81905">
      <w:pPr>
        <w:widowControl w:val="0"/>
        <w:autoSpaceDE w:val="0"/>
        <w:autoSpaceDN w:val="0"/>
        <w:adjustRightInd w:val="0"/>
        <w:rPr>
          <w:rFonts w:ascii="Arial" w:hAnsi="Arial" w:cs="Arial"/>
        </w:rPr>
      </w:pPr>
    </w:p>
    <w:p w:rsidR="00207144" w:rsidRDefault="00207144" w:rsidP="00A81905">
      <w:pPr>
        <w:widowControl w:val="0"/>
        <w:autoSpaceDE w:val="0"/>
        <w:autoSpaceDN w:val="0"/>
        <w:adjustRightInd w:val="0"/>
        <w:rPr>
          <w:rFonts w:ascii="Arial" w:hAnsi="Arial" w:cs="Arial"/>
        </w:rPr>
      </w:pPr>
    </w:p>
    <w:p w:rsidR="00207144" w:rsidRDefault="00207144" w:rsidP="00A81905">
      <w:pPr>
        <w:widowControl w:val="0"/>
        <w:autoSpaceDE w:val="0"/>
        <w:autoSpaceDN w:val="0"/>
        <w:adjustRightInd w:val="0"/>
        <w:rPr>
          <w:rFonts w:ascii="Arial" w:hAnsi="Arial" w:cs="Arial"/>
        </w:rPr>
      </w:pPr>
    </w:p>
    <w:p w:rsidR="004E0299" w:rsidRDefault="004E0299" w:rsidP="00A81905">
      <w:pPr>
        <w:widowControl w:val="0"/>
        <w:autoSpaceDE w:val="0"/>
        <w:autoSpaceDN w:val="0"/>
        <w:adjustRightInd w:val="0"/>
        <w:rPr>
          <w:rFonts w:ascii="Arial" w:hAnsi="Arial" w:cs="Arial"/>
        </w:rPr>
      </w:pPr>
      <w:r>
        <w:rPr>
          <w:rFonts w:ascii="Arial" w:hAnsi="Arial" w:cs="Arial"/>
        </w:rPr>
        <w:t>Here’s an explanation of what all the packets are used for:</w:t>
      </w:r>
    </w:p>
    <w:p w:rsidR="004E0299" w:rsidRDefault="004E0299" w:rsidP="00A81905">
      <w:pPr>
        <w:widowControl w:val="0"/>
        <w:autoSpaceDE w:val="0"/>
        <w:autoSpaceDN w:val="0"/>
        <w:adjustRightInd w:val="0"/>
        <w:rPr>
          <w:rFonts w:ascii="Arial" w:hAnsi="Arial" w:cs="Arial"/>
        </w:rPr>
      </w:pPr>
    </w:p>
    <w:p w:rsidR="000F7DB5" w:rsidRDefault="000F7DB5" w:rsidP="00A81905">
      <w:pPr>
        <w:widowControl w:val="0"/>
        <w:autoSpaceDE w:val="0"/>
        <w:autoSpaceDN w:val="0"/>
        <w:adjustRightInd w:val="0"/>
        <w:rPr>
          <w:rFonts w:ascii="Arial" w:hAnsi="Arial" w:cs="Arial"/>
        </w:rPr>
      </w:pPr>
      <w:r>
        <w:rPr>
          <w:rFonts w:ascii="Arial" w:hAnsi="Arial" w:cs="Arial"/>
        </w:rPr>
        <w:t>When a host tries to reach another host on the same network</w:t>
      </w:r>
      <w:r w:rsidR="0039205D">
        <w:rPr>
          <w:rFonts w:ascii="Arial" w:hAnsi="Arial" w:cs="Arial"/>
        </w:rPr>
        <w:t xml:space="preserve"> the Ethernet frame must contain the source host IP and MAC addresses as well as the destination host’s IP and MAC addresses.  </w:t>
      </w:r>
    </w:p>
    <w:p w:rsidR="0039205D" w:rsidRDefault="0039205D" w:rsidP="00A81905">
      <w:pPr>
        <w:widowControl w:val="0"/>
        <w:autoSpaceDE w:val="0"/>
        <w:autoSpaceDN w:val="0"/>
        <w:adjustRightInd w:val="0"/>
        <w:rPr>
          <w:rFonts w:ascii="Arial" w:hAnsi="Arial" w:cs="Arial"/>
        </w:rPr>
      </w:pPr>
    </w:p>
    <w:p w:rsidR="008B40D1" w:rsidRDefault="008B40D1" w:rsidP="00A81905">
      <w:pPr>
        <w:widowControl w:val="0"/>
        <w:autoSpaceDE w:val="0"/>
        <w:autoSpaceDN w:val="0"/>
        <w:adjustRightInd w:val="0"/>
        <w:rPr>
          <w:rFonts w:ascii="Arial" w:hAnsi="Arial" w:cs="Arial"/>
        </w:rPr>
      </w:pPr>
      <w:r>
        <w:rPr>
          <w:rFonts w:ascii="Arial" w:hAnsi="Arial" w:cs="Arial"/>
        </w:rPr>
        <w:t>You can see in figu</w:t>
      </w:r>
      <w:r w:rsidR="00310DB2">
        <w:rPr>
          <w:rFonts w:ascii="Arial" w:hAnsi="Arial" w:cs="Arial"/>
        </w:rPr>
        <w:t>re 5</w:t>
      </w:r>
      <w:r>
        <w:rPr>
          <w:rFonts w:ascii="Arial" w:hAnsi="Arial" w:cs="Arial"/>
        </w:rPr>
        <w:t>, the first</w:t>
      </w:r>
      <w:r w:rsidR="00091866">
        <w:rPr>
          <w:rFonts w:ascii="Arial" w:hAnsi="Arial" w:cs="Arial"/>
        </w:rPr>
        <w:t xml:space="preserve"> two frames are ARP packets.  When Ottawa pinged </w:t>
      </w:r>
      <w:r w:rsidR="00F34AC6">
        <w:rPr>
          <w:rFonts w:ascii="Arial" w:hAnsi="Arial" w:cs="Arial"/>
        </w:rPr>
        <w:t>Hamilton</w:t>
      </w:r>
      <w:r w:rsidR="00091866">
        <w:rPr>
          <w:rFonts w:ascii="Arial" w:hAnsi="Arial" w:cs="Arial"/>
        </w:rPr>
        <w:t>, Ottawa had</w:t>
      </w:r>
      <w:r>
        <w:rPr>
          <w:rFonts w:ascii="Arial" w:hAnsi="Arial" w:cs="Arial"/>
        </w:rPr>
        <w:t xml:space="preserve"> the IP address of </w:t>
      </w:r>
      <w:r w:rsidR="00F34AC6">
        <w:rPr>
          <w:rFonts w:ascii="Arial" w:hAnsi="Arial" w:cs="Arial"/>
        </w:rPr>
        <w:t>Hamilton</w:t>
      </w:r>
      <w:r>
        <w:rPr>
          <w:rFonts w:ascii="Arial" w:hAnsi="Arial" w:cs="Arial"/>
        </w:rPr>
        <w:t xml:space="preserve"> as evidenced by the ping command </w:t>
      </w:r>
      <w:r w:rsidR="00B40483">
        <w:rPr>
          <w:rFonts w:ascii="Arial" w:hAnsi="Arial" w:cs="Arial"/>
        </w:rPr>
        <w:t xml:space="preserve">you typed </w:t>
      </w:r>
      <w:r w:rsidR="004E0299">
        <w:rPr>
          <w:rFonts w:ascii="Arial" w:hAnsi="Arial" w:cs="Arial"/>
        </w:rPr>
        <w:t>on Ottawa:</w:t>
      </w:r>
    </w:p>
    <w:p w:rsidR="004E0299" w:rsidRDefault="004E0299" w:rsidP="00A81905">
      <w:pPr>
        <w:widowControl w:val="0"/>
        <w:autoSpaceDE w:val="0"/>
        <w:autoSpaceDN w:val="0"/>
        <w:adjustRightInd w:val="0"/>
        <w:rPr>
          <w:rFonts w:ascii="Arial" w:hAnsi="Arial" w:cs="Arial"/>
        </w:rPr>
      </w:pPr>
    </w:p>
    <w:p w:rsidR="008B40D1" w:rsidRPr="008B40D1" w:rsidRDefault="004E0299" w:rsidP="008B40D1">
      <w:pPr>
        <w:widowControl w:val="0"/>
        <w:autoSpaceDE w:val="0"/>
        <w:autoSpaceDN w:val="0"/>
        <w:adjustRightInd w:val="0"/>
        <w:jc w:val="center"/>
        <w:rPr>
          <w:rFonts w:ascii="Arial" w:hAnsi="Arial" w:cs="Arial"/>
          <w:b/>
        </w:rPr>
      </w:pPr>
      <w:r>
        <w:rPr>
          <w:rFonts w:ascii="Arial" w:hAnsi="Arial" w:cs="Arial"/>
          <w:b/>
        </w:rPr>
        <w:t>ping 10.1.1.3</w:t>
      </w:r>
    </w:p>
    <w:p w:rsidR="008B40D1" w:rsidRDefault="008B40D1" w:rsidP="00A81905">
      <w:pPr>
        <w:widowControl w:val="0"/>
        <w:autoSpaceDE w:val="0"/>
        <w:autoSpaceDN w:val="0"/>
        <w:adjustRightInd w:val="0"/>
        <w:rPr>
          <w:rFonts w:ascii="Arial" w:hAnsi="Arial" w:cs="Arial"/>
        </w:rPr>
      </w:pPr>
    </w:p>
    <w:p w:rsidR="008B40D1" w:rsidRDefault="008B40D1" w:rsidP="008B40D1">
      <w:pPr>
        <w:widowControl w:val="0"/>
        <w:autoSpaceDE w:val="0"/>
        <w:autoSpaceDN w:val="0"/>
        <w:adjustRightInd w:val="0"/>
        <w:rPr>
          <w:rFonts w:ascii="Arial" w:hAnsi="Arial" w:cs="Arial"/>
        </w:rPr>
      </w:pPr>
      <w:r>
        <w:rPr>
          <w:rFonts w:ascii="Arial" w:hAnsi="Arial" w:cs="Arial"/>
        </w:rPr>
        <w:t xml:space="preserve">The ping cannot be delivered until Ottawa also obtains </w:t>
      </w:r>
      <w:r w:rsidR="00F34AC6">
        <w:rPr>
          <w:rFonts w:ascii="Arial" w:hAnsi="Arial" w:cs="Arial"/>
        </w:rPr>
        <w:t>Hamilton</w:t>
      </w:r>
      <w:r>
        <w:rPr>
          <w:rFonts w:ascii="Arial" w:hAnsi="Arial" w:cs="Arial"/>
        </w:rPr>
        <w:t xml:space="preserve">’s MAC address.  </w:t>
      </w:r>
      <w:r w:rsidR="00091866">
        <w:rPr>
          <w:rFonts w:ascii="Arial" w:hAnsi="Arial" w:cs="Arial"/>
        </w:rPr>
        <w:t xml:space="preserve">To </w:t>
      </w:r>
      <w:r w:rsidR="00FC4B6E">
        <w:rPr>
          <w:rFonts w:ascii="Arial" w:hAnsi="Arial" w:cs="Arial"/>
        </w:rPr>
        <w:t xml:space="preserve">get </w:t>
      </w:r>
      <w:r w:rsidR="00F34AC6">
        <w:rPr>
          <w:rFonts w:ascii="Arial" w:hAnsi="Arial" w:cs="Arial"/>
        </w:rPr>
        <w:t>Hamilton</w:t>
      </w:r>
      <w:r w:rsidR="00FC4B6E">
        <w:rPr>
          <w:rFonts w:ascii="Arial" w:hAnsi="Arial" w:cs="Arial"/>
        </w:rPr>
        <w:t xml:space="preserve">`s MAC address, </w:t>
      </w:r>
      <w:r>
        <w:rPr>
          <w:rFonts w:ascii="Arial" w:hAnsi="Arial" w:cs="Arial"/>
        </w:rPr>
        <w:t>Ottawa sends an ARP request.  This is</w:t>
      </w:r>
      <w:r w:rsidR="00310DB2">
        <w:rPr>
          <w:rFonts w:ascii="Arial" w:hAnsi="Arial" w:cs="Arial"/>
        </w:rPr>
        <w:t xml:space="preserve"> a broadcast as seen in figure 5</w:t>
      </w:r>
      <w:r>
        <w:rPr>
          <w:rFonts w:ascii="Arial" w:hAnsi="Arial" w:cs="Arial"/>
        </w:rPr>
        <w:t>.</w:t>
      </w:r>
    </w:p>
    <w:p w:rsidR="004E0299" w:rsidRDefault="000C47AF" w:rsidP="008B40D1">
      <w:pPr>
        <w:widowControl w:val="0"/>
        <w:autoSpaceDE w:val="0"/>
        <w:autoSpaceDN w:val="0"/>
        <w:adjustRightInd w:val="0"/>
        <w:rPr>
          <w:rFonts w:ascii="Arial" w:hAnsi="Arial" w:cs="Arial"/>
        </w:rPr>
      </w:pPr>
      <w:r>
        <w:rPr>
          <w:rFonts w:ascii="Arial" w:hAnsi="Arial" w:cs="Arial"/>
          <w:noProof/>
          <w:lang w:val="en-CA" w:eastAsia="en-CA"/>
        </w:rPr>
        <w:pict>
          <v:shape id="_x0000_s1160" type="#_x0000_t202" style="position:absolute;margin-left:-1pt;margin-top:11pt;width:435.1pt;height:68.6pt;z-index:251670528" fillcolor="#d8d8d8">
            <v:textbox>
              <w:txbxContent>
                <w:p w:rsidR="004E0299" w:rsidRDefault="004E0299" w:rsidP="004E0299">
                  <w:pPr>
                    <w:rPr>
                      <w:lang w:val="en-CA"/>
                    </w:rPr>
                  </w:pPr>
                </w:p>
                <w:p w:rsidR="004E0299" w:rsidRDefault="004E0299" w:rsidP="004E0299">
                  <w:pPr>
                    <w:ind w:left="720" w:hanging="720"/>
                    <w:rPr>
                      <w:rFonts w:ascii="Arial" w:hAnsi="Arial" w:cs="Arial"/>
                      <w:b/>
                      <w:lang w:val="en-CA"/>
                    </w:rPr>
                  </w:pPr>
                  <w:r>
                    <w:rPr>
                      <w:rFonts w:ascii="Arial" w:hAnsi="Arial" w:cs="Arial"/>
                      <w:b/>
                      <w:lang w:val="en-CA"/>
                    </w:rPr>
                    <w:t>2</w:t>
                  </w:r>
                  <w:r w:rsidRPr="00CC6B50">
                    <w:rPr>
                      <w:rFonts w:ascii="Arial" w:hAnsi="Arial" w:cs="Arial"/>
                      <w:b/>
                      <w:lang w:val="en-CA"/>
                    </w:rPr>
                    <w:t>.</w:t>
                  </w:r>
                  <w:r w:rsidRPr="00CC6B50">
                    <w:rPr>
                      <w:rFonts w:ascii="Arial" w:hAnsi="Arial" w:cs="Arial"/>
                      <w:b/>
                      <w:lang w:val="en-CA"/>
                    </w:rPr>
                    <w:tab/>
                  </w:r>
                  <w:r>
                    <w:rPr>
                      <w:rFonts w:ascii="Arial" w:hAnsi="Arial" w:cs="Arial"/>
                      <w:b/>
                      <w:lang w:val="en-CA"/>
                    </w:rPr>
                    <w:t xml:space="preserve">Look </w:t>
                  </w:r>
                  <w:r w:rsidR="00310DB2">
                    <w:rPr>
                      <w:rFonts w:ascii="Arial" w:hAnsi="Arial" w:cs="Arial"/>
                      <w:b/>
                      <w:lang w:val="en-CA"/>
                    </w:rPr>
                    <w:t>at the “info” column in figure 5</w:t>
                  </w:r>
                  <w:r>
                    <w:rPr>
                      <w:rFonts w:ascii="Arial" w:hAnsi="Arial" w:cs="Arial"/>
                      <w:b/>
                      <w:lang w:val="en-CA"/>
                    </w:rPr>
                    <w:t xml:space="preserve">.  Explain what the </w:t>
                  </w:r>
                  <w:r w:rsidR="009C4C83">
                    <w:rPr>
                      <w:rFonts w:ascii="Arial" w:hAnsi="Arial" w:cs="Arial"/>
                      <w:b/>
                      <w:lang w:val="en-CA"/>
                    </w:rPr>
                    <w:t xml:space="preserve">purpose of the </w:t>
                  </w:r>
                  <w:r>
                    <w:rPr>
                      <w:rFonts w:ascii="Arial" w:hAnsi="Arial" w:cs="Arial"/>
                      <w:b/>
                      <w:lang w:val="en-CA"/>
                    </w:rPr>
                    <w:t>1</w:t>
                  </w:r>
                  <w:r w:rsidRPr="004E0299">
                    <w:rPr>
                      <w:rFonts w:ascii="Arial" w:hAnsi="Arial" w:cs="Arial"/>
                      <w:b/>
                      <w:vertAlign w:val="superscript"/>
                      <w:lang w:val="en-CA"/>
                    </w:rPr>
                    <w:t>st</w:t>
                  </w:r>
                  <w:r>
                    <w:rPr>
                      <w:rFonts w:ascii="Arial" w:hAnsi="Arial" w:cs="Arial"/>
                      <w:b/>
                      <w:lang w:val="en-CA"/>
                    </w:rPr>
                    <w:t xml:space="preserve"> frame is in your own words. </w:t>
                  </w:r>
                  <w:r w:rsidRPr="009C4C83">
                    <w:rPr>
                      <w:rFonts w:ascii="Arial" w:hAnsi="Arial" w:cs="Arial"/>
                      <w:b/>
                      <w:u w:val="single"/>
                      <w:lang w:val="en-CA"/>
                    </w:rPr>
                    <w:t xml:space="preserve"> </w:t>
                  </w:r>
                  <w:r w:rsidR="009C4C83" w:rsidRPr="009C4C83">
                    <w:rPr>
                      <w:rFonts w:ascii="Arial" w:hAnsi="Arial" w:cs="Arial"/>
                      <w:b/>
                      <w:u w:val="single"/>
                      <w:lang w:val="en-CA"/>
                    </w:rPr>
                    <w:t>Don’t</w:t>
                  </w:r>
                  <w:r w:rsidR="009C4C83">
                    <w:rPr>
                      <w:rFonts w:ascii="Arial" w:hAnsi="Arial" w:cs="Arial"/>
                      <w:b/>
                      <w:lang w:val="en-CA"/>
                    </w:rPr>
                    <w:t xml:space="preserve"> use the IP addresses in your explanation.  (In other words, why was this frame sent?)</w:t>
                  </w:r>
                </w:p>
                <w:p w:rsidR="004E0299" w:rsidRPr="00CC6B50" w:rsidRDefault="004E0299" w:rsidP="004E0299">
                  <w:pPr>
                    <w:ind w:left="720"/>
                    <w:rPr>
                      <w:rFonts w:ascii="Arial" w:hAnsi="Arial" w:cs="Arial"/>
                      <w:b/>
                      <w:lang w:val="en-CA"/>
                    </w:rPr>
                  </w:pPr>
                </w:p>
              </w:txbxContent>
            </v:textbox>
          </v:shape>
        </w:pict>
      </w:r>
    </w:p>
    <w:p w:rsidR="008B40D1" w:rsidRDefault="008B40D1" w:rsidP="004E0299">
      <w:pPr>
        <w:widowControl w:val="0"/>
        <w:autoSpaceDE w:val="0"/>
        <w:autoSpaceDN w:val="0"/>
        <w:adjustRightInd w:val="0"/>
        <w:rPr>
          <w:rFonts w:ascii="Arial" w:hAnsi="Arial" w:cs="Arial"/>
        </w:rPr>
      </w:pPr>
      <w:r>
        <w:rPr>
          <w:rFonts w:ascii="Arial" w:hAnsi="Arial" w:cs="Arial"/>
        </w:rPr>
        <w:tab/>
      </w:r>
    </w:p>
    <w:p w:rsidR="004E0299" w:rsidRDefault="004E0299" w:rsidP="004E0299">
      <w:pPr>
        <w:widowControl w:val="0"/>
        <w:autoSpaceDE w:val="0"/>
        <w:autoSpaceDN w:val="0"/>
        <w:adjustRightInd w:val="0"/>
        <w:rPr>
          <w:rFonts w:ascii="Arial" w:hAnsi="Arial" w:cs="Arial"/>
        </w:rPr>
      </w:pPr>
    </w:p>
    <w:p w:rsidR="004E0299" w:rsidRDefault="004E0299" w:rsidP="004E0299">
      <w:pPr>
        <w:widowControl w:val="0"/>
        <w:autoSpaceDE w:val="0"/>
        <w:autoSpaceDN w:val="0"/>
        <w:adjustRightInd w:val="0"/>
        <w:rPr>
          <w:rFonts w:ascii="Arial" w:hAnsi="Arial" w:cs="Arial"/>
        </w:rPr>
      </w:pPr>
    </w:p>
    <w:p w:rsidR="004E0299" w:rsidRDefault="004E0299" w:rsidP="004E0299">
      <w:pPr>
        <w:widowControl w:val="0"/>
        <w:autoSpaceDE w:val="0"/>
        <w:autoSpaceDN w:val="0"/>
        <w:adjustRightInd w:val="0"/>
        <w:rPr>
          <w:rFonts w:ascii="Arial" w:hAnsi="Arial" w:cs="Arial"/>
        </w:rPr>
      </w:pPr>
    </w:p>
    <w:p w:rsidR="004E0299" w:rsidRDefault="004E0299" w:rsidP="004E0299">
      <w:pPr>
        <w:widowControl w:val="0"/>
        <w:autoSpaceDE w:val="0"/>
        <w:autoSpaceDN w:val="0"/>
        <w:adjustRightInd w:val="0"/>
        <w:rPr>
          <w:rFonts w:ascii="Arial" w:hAnsi="Arial" w:cs="Arial"/>
        </w:rPr>
      </w:pPr>
    </w:p>
    <w:p w:rsidR="004E0299" w:rsidRDefault="004E0299" w:rsidP="004E0299">
      <w:pPr>
        <w:widowControl w:val="0"/>
        <w:autoSpaceDE w:val="0"/>
        <w:autoSpaceDN w:val="0"/>
        <w:adjustRightInd w:val="0"/>
        <w:rPr>
          <w:rFonts w:ascii="Arial" w:hAnsi="Arial" w:cs="Arial"/>
        </w:rPr>
      </w:pPr>
    </w:p>
    <w:p w:rsidR="00A94D1D" w:rsidRDefault="00A94D1D" w:rsidP="00A81905">
      <w:pPr>
        <w:widowControl w:val="0"/>
        <w:autoSpaceDE w:val="0"/>
        <w:autoSpaceDN w:val="0"/>
        <w:adjustRightInd w:val="0"/>
        <w:rPr>
          <w:rFonts w:ascii="Arial" w:hAnsi="Arial" w:cs="Arial"/>
        </w:rPr>
      </w:pPr>
      <w:r>
        <w:rPr>
          <w:rFonts w:ascii="Arial" w:hAnsi="Arial" w:cs="Arial"/>
        </w:rPr>
        <w:t xml:space="preserve">The second frame in figure </w:t>
      </w:r>
      <w:r w:rsidR="00310DB2">
        <w:rPr>
          <w:rFonts w:ascii="Arial" w:hAnsi="Arial" w:cs="Arial"/>
        </w:rPr>
        <w:t>5</w:t>
      </w:r>
      <w:r>
        <w:rPr>
          <w:rFonts w:ascii="Arial" w:hAnsi="Arial" w:cs="Arial"/>
        </w:rPr>
        <w:t xml:space="preserve">, </w:t>
      </w:r>
      <w:r w:rsidR="00FC4B6E">
        <w:rPr>
          <w:rFonts w:ascii="Arial" w:hAnsi="Arial" w:cs="Arial"/>
        </w:rPr>
        <w:t xml:space="preserve">is the </w:t>
      </w:r>
      <w:r>
        <w:rPr>
          <w:rFonts w:ascii="Arial" w:hAnsi="Arial" w:cs="Arial"/>
        </w:rPr>
        <w:t xml:space="preserve">ARP reply from </w:t>
      </w:r>
      <w:r w:rsidR="009C4C83">
        <w:rPr>
          <w:rFonts w:ascii="Arial" w:hAnsi="Arial" w:cs="Arial"/>
        </w:rPr>
        <w:t>Hamilton to Ottawa.  This frame is telling Ottawa what Hamilton’s MAC address is so Ottawa can deliver the ping to Hamilton.</w:t>
      </w:r>
    </w:p>
    <w:p w:rsidR="00A262FA" w:rsidRDefault="009C4C83" w:rsidP="00A81905">
      <w:pPr>
        <w:widowControl w:val="0"/>
        <w:autoSpaceDE w:val="0"/>
        <w:autoSpaceDN w:val="0"/>
        <w:adjustRightInd w:val="0"/>
        <w:rPr>
          <w:rFonts w:ascii="Arial" w:hAnsi="Arial" w:cs="Arial"/>
        </w:rPr>
      </w:pPr>
      <w:r>
        <w:rPr>
          <w:rFonts w:ascii="Arial" w:hAnsi="Arial" w:cs="Arial"/>
        </w:rPr>
        <w:lastRenderedPageBreak/>
        <w:t xml:space="preserve">The addressing on the first frame was done at the Data Link layer (layer 2), using MAC addresses.  Ottawa’s source MAC is </w:t>
      </w:r>
      <w:r>
        <w:rPr>
          <w:rFonts w:ascii="Arial" w:hAnsi="Arial" w:cs="Arial"/>
          <w:b/>
        </w:rPr>
        <w:t>Vmware_</w:t>
      </w:r>
      <w:r w:rsidR="00A262FA">
        <w:rPr>
          <w:rFonts w:ascii="Arial" w:hAnsi="Arial" w:cs="Arial"/>
          <w:b/>
        </w:rPr>
        <w:t>8a:</w:t>
      </w:r>
      <w:r w:rsidR="006608D4">
        <w:rPr>
          <w:rFonts w:ascii="Arial" w:hAnsi="Arial" w:cs="Arial"/>
          <w:b/>
        </w:rPr>
        <w:t>ed:b</w:t>
      </w:r>
      <w:r w:rsidR="00A262FA">
        <w:rPr>
          <w:rFonts w:ascii="Arial" w:hAnsi="Arial" w:cs="Arial"/>
          <w:b/>
        </w:rPr>
        <w:t>4</w:t>
      </w:r>
      <w:r>
        <w:rPr>
          <w:rFonts w:ascii="Arial" w:hAnsi="Arial" w:cs="Arial"/>
        </w:rPr>
        <w:t xml:space="preserve">.  </w:t>
      </w:r>
    </w:p>
    <w:p w:rsidR="00832CF3" w:rsidRDefault="00832CF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r>
        <w:rPr>
          <w:rFonts w:ascii="Arial" w:hAnsi="Arial" w:cs="Arial"/>
        </w:rPr>
        <w:t xml:space="preserve">MAC addresses consist of 12 hexadecimal digits.  We only see the last 6 digits in </w:t>
      </w:r>
      <w:r w:rsidR="00832CF3">
        <w:rPr>
          <w:rFonts w:ascii="Arial" w:hAnsi="Arial" w:cs="Arial"/>
        </w:rPr>
        <w:t>Wireshark</w:t>
      </w:r>
      <w:r>
        <w:rPr>
          <w:rFonts w:ascii="Arial" w:hAnsi="Arial" w:cs="Arial"/>
        </w:rPr>
        <w:t xml:space="preserve">.  The reason is that the first 6 digits have been assigned to VMWare so Wireshark decided it was more user friendly to replace the first 6 digits of the MAC address with </w:t>
      </w:r>
      <w:r w:rsidR="00A262FA">
        <w:rPr>
          <w:rFonts w:ascii="Arial" w:hAnsi="Arial" w:cs="Arial"/>
        </w:rPr>
        <w:t xml:space="preserve">the </w:t>
      </w:r>
      <w:r>
        <w:rPr>
          <w:rFonts w:ascii="Arial" w:hAnsi="Arial" w:cs="Arial"/>
        </w:rPr>
        <w:t>company’s name that owns this block of MAC addresses.</w:t>
      </w: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r>
        <w:rPr>
          <w:rFonts w:ascii="Arial" w:hAnsi="Arial" w:cs="Arial"/>
        </w:rPr>
        <w:t>Notice the destination address in the 1</w:t>
      </w:r>
      <w:r w:rsidRPr="009C4C83">
        <w:rPr>
          <w:rFonts w:ascii="Arial" w:hAnsi="Arial" w:cs="Arial"/>
          <w:vertAlign w:val="superscript"/>
        </w:rPr>
        <w:t>st</w:t>
      </w:r>
      <w:r>
        <w:rPr>
          <w:rFonts w:ascii="Arial" w:hAnsi="Arial" w:cs="Arial"/>
        </w:rPr>
        <w:t xml:space="preserve"> frame is a broadcast.  </w:t>
      </w:r>
      <w:r w:rsidR="00B3120D">
        <w:rPr>
          <w:rFonts w:ascii="Arial" w:hAnsi="Arial" w:cs="Arial"/>
        </w:rPr>
        <w:t>In Hexadecimal format this would be FF-FF-FF-FF-FF-FF.  In binary format it is</w:t>
      </w:r>
      <w:r w:rsidR="00A262FA">
        <w:rPr>
          <w:rFonts w:ascii="Arial" w:hAnsi="Arial" w:cs="Arial"/>
        </w:rPr>
        <w:t xml:space="preserve"> </w:t>
      </w:r>
      <w:r>
        <w:rPr>
          <w:rFonts w:ascii="Arial" w:hAnsi="Arial" w:cs="Arial"/>
        </w:rPr>
        <w:t>all “1’s”.</w:t>
      </w: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r>
        <w:rPr>
          <w:rFonts w:ascii="Arial" w:hAnsi="Arial" w:cs="Arial"/>
        </w:rPr>
        <w:t>The 2</w:t>
      </w:r>
      <w:r w:rsidRPr="009C4C83">
        <w:rPr>
          <w:rFonts w:ascii="Arial" w:hAnsi="Arial" w:cs="Arial"/>
          <w:vertAlign w:val="superscript"/>
        </w:rPr>
        <w:t>nd</w:t>
      </w:r>
      <w:r>
        <w:rPr>
          <w:rFonts w:ascii="Arial" w:hAnsi="Arial" w:cs="Arial"/>
        </w:rPr>
        <w:t xml:space="preserve"> frame is Hamilton replying to Ottawa with its MAC address.</w:t>
      </w:r>
    </w:p>
    <w:p w:rsidR="00A262FA" w:rsidRDefault="00A262FA" w:rsidP="00A81905">
      <w:pPr>
        <w:widowControl w:val="0"/>
        <w:autoSpaceDE w:val="0"/>
        <w:autoSpaceDN w:val="0"/>
        <w:adjustRightInd w:val="0"/>
        <w:rPr>
          <w:rFonts w:ascii="Arial" w:hAnsi="Arial" w:cs="Arial"/>
        </w:rPr>
      </w:pPr>
    </w:p>
    <w:p w:rsidR="009C4C83" w:rsidRDefault="000C47AF" w:rsidP="00A81905">
      <w:pPr>
        <w:widowControl w:val="0"/>
        <w:autoSpaceDE w:val="0"/>
        <w:autoSpaceDN w:val="0"/>
        <w:adjustRightInd w:val="0"/>
        <w:rPr>
          <w:rFonts w:ascii="Arial" w:hAnsi="Arial" w:cs="Arial"/>
        </w:rPr>
      </w:pPr>
      <w:r>
        <w:rPr>
          <w:rFonts w:ascii="Arial" w:hAnsi="Arial" w:cs="Arial"/>
          <w:noProof/>
          <w:lang w:val="en-CA" w:eastAsia="en-CA"/>
        </w:rPr>
        <w:pict>
          <v:shape id="_x0000_s1161" type="#_x0000_t202" style="position:absolute;margin-left:-.25pt;margin-top:-.15pt;width:435.1pt;height:94.5pt;z-index:251671552" fillcolor="#d8d8d8">
            <v:textbox>
              <w:txbxContent>
                <w:p w:rsidR="009C4C83" w:rsidRDefault="009C4C83" w:rsidP="009C4C83">
                  <w:pPr>
                    <w:rPr>
                      <w:lang w:val="en-CA"/>
                    </w:rPr>
                  </w:pPr>
                </w:p>
                <w:p w:rsidR="009C4C83" w:rsidRDefault="009C4C83" w:rsidP="009C4C83">
                  <w:pPr>
                    <w:ind w:left="720" w:hanging="720"/>
                    <w:rPr>
                      <w:rFonts w:ascii="Arial" w:hAnsi="Arial" w:cs="Arial"/>
                      <w:b/>
                      <w:lang w:val="en-CA"/>
                    </w:rPr>
                  </w:pPr>
                  <w:r>
                    <w:rPr>
                      <w:rFonts w:ascii="Arial" w:hAnsi="Arial" w:cs="Arial"/>
                      <w:b/>
                      <w:lang w:val="en-CA"/>
                    </w:rPr>
                    <w:t>3</w:t>
                  </w:r>
                  <w:r w:rsidRPr="00CC6B50">
                    <w:rPr>
                      <w:rFonts w:ascii="Arial" w:hAnsi="Arial" w:cs="Arial"/>
                      <w:b/>
                      <w:lang w:val="en-CA"/>
                    </w:rPr>
                    <w:t>.</w:t>
                  </w:r>
                  <w:r w:rsidRPr="00CC6B50">
                    <w:rPr>
                      <w:rFonts w:ascii="Arial" w:hAnsi="Arial" w:cs="Arial"/>
                      <w:b/>
                      <w:lang w:val="en-CA"/>
                    </w:rPr>
                    <w:tab/>
                  </w:r>
                  <w:r>
                    <w:rPr>
                      <w:rFonts w:ascii="Arial" w:hAnsi="Arial" w:cs="Arial"/>
                      <w:b/>
                      <w:lang w:val="en-CA"/>
                    </w:rPr>
                    <w:t>Use the information in the 1</w:t>
                  </w:r>
                  <w:r w:rsidRPr="009C4C83">
                    <w:rPr>
                      <w:rFonts w:ascii="Arial" w:hAnsi="Arial" w:cs="Arial"/>
                      <w:b/>
                      <w:vertAlign w:val="superscript"/>
                      <w:lang w:val="en-CA"/>
                    </w:rPr>
                    <w:t>st</w:t>
                  </w:r>
                  <w:r>
                    <w:rPr>
                      <w:rFonts w:ascii="Arial" w:hAnsi="Arial" w:cs="Arial"/>
                      <w:b/>
                      <w:lang w:val="en-CA"/>
                    </w:rPr>
                    <w:t xml:space="preserve"> and 2</w:t>
                  </w:r>
                  <w:r w:rsidRPr="009C4C83">
                    <w:rPr>
                      <w:rFonts w:ascii="Arial" w:hAnsi="Arial" w:cs="Arial"/>
                      <w:b/>
                      <w:vertAlign w:val="superscript"/>
                      <w:lang w:val="en-CA"/>
                    </w:rPr>
                    <w:t>nd</w:t>
                  </w:r>
                  <w:r>
                    <w:rPr>
                      <w:rFonts w:ascii="Arial" w:hAnsi="Arial" w:cs="Arial"/>
                      <w:b/>
                      <w:lang w:val="en-CA"/>
                    </w:rPr>
                    <w:t xml:space="preserve"> frames to figure out what </w:t>
                  </w:r>
                  <w:r w:rsidR="00832CF3">
                    <w:rPr>
                      <w:rFonts w:ascii="Arial" w:hAnsi="Arial" w:cs="Arial"/>
                      <w:b/>
                      <w:lang w:val="en-CA"/>
                    </w:rPr>
                    <w:t xml:space="preserve">the </w:t>
                  </w:r>
                  <w:r>
                    <w:rPr>
                      <w:rFonts w:ascii="Arial" w:hAnsi="Arial" w:cs="Arial"/>
                      <w:b/>
                      <w:lang w:val="en-CA"/>
                    </w:rPr>
                    <w:t xml:space="preserve">first 6 hexadecimal digits are for “Vmware”.  Record the first 6 digits in your answer file.  Use the values in figure </w:t>
                  </w:r>
                  <w:r w:rsidR="00A262FA">
                    <w:rPr>
                      <w:rFonts w:ascii="Arial" w:hAnsi="Arial" w:cs="Arial"/>
                      <w:b/>
                      <w:lang w:val="en-CA"/>
                    </w:rPr>
                    <w:t>5</w:t>
                  </w:r>
                  <w:r>
                    <w:rPr>
                      <w:rFonts w:ascii="Arial" w:hAnsi="Arial" w:cs="Arial"/>
                      <w:b/>
                      <w:lang w:val="en-CA"/>
                    </w:rPr>
                    <w:t xml:space="preserve"> not the values in your Wireshark</w:t>
                  </w:r>
                  <w:r w:rsidR="00A262FA">
                    <w:rPr>
                      <w:rFonts w:ascii="Arial" w:hAnsi="Arial" w:cs="Arial"/>
                      <w:b/>
                      <w:lang w:val="en-CA"/>
                    </w:rPr>
                    <w:t xml:space="preserve"> display. </w:t>
                  </w:r>
                  <w:r>
                    <w:rPr>
                      <w:rFonts w:ascii="Arial" w:hAnsi="Arial" w:cs="Arial"/>
                      <w:b/>
                      <w:lang w:val="en-CA"/>
                    </w:rPr>
                    <w:t xml:space="preserve"> </w:t>
                  </w:r>
                  <w:r w:rsidR="00A262FA">
                    <w:rPr>
                      <w:rFonts w:ascii="Arial" w:hAnsi="Arial" w:cs="Arial"/>
                      <w:b/>
                      <w:lang w:val="en-CA"/>
                    </w:rPr>
                    <w:t>T</w:t>
                  </w:r>
                  <w:r>
                    <w:rPr>
                      <w:rFonts w:ascii="Arial" w:hAnsi="Arial" w:cs="Arial"/>
                      <w:b/>
                      <w:lang w:val="en-CA"/>
                    </w:rPr>
                    <w:t>his will result in everyone having the same answer so I can mark it.</w:t>
                  </w:r>
                </w:p>
                <w:p w:rsidR="009C4C83" w:rsidRPr="00CC6B50" w:rsidRDefault="009C4C83" w:rsidP="009C4C83">
                  <w:pPr>
                    <w:ind w:left="720"/>
                    <w:rPr>
                      <w:rFonts w:ascii="Arial" w:hAnsi="Arial" w:cs="Arial"/>
                      <w:b/>
                      <w:lang w:val="en-CA"/>
                    </w:rPr>
                  </w:pPr>
                </w:p>
              </w:txbxContent>
            </v:textbox>
          </v:shape>
        </w:pict>
      </w: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p>
    <w:p w:rsidR="009C4C83" w:rsidRDefault="009C4C83" w:rsidP="00A81905">
      <w:pPr>
        <w:widowControl w:val="0"/>
        <w:autoSpaceDE w:val="0"/>
        <w:autoSpaceDN w:val="0"/>
        <w:adjustRightInd w:val="0"/>
        <w:rPr>
          <w:rFonts w:ascii="Arial" w:hAnsi="Arial" w:cs="Arial"/>
        </w:rPr>
      </w:pPr>
      <w:r>
        <w:rPr>
          <w:rFonts w:ascii="Arial" w:hAnsi="Arial" w:cs="Arial"/>
        </w:rPr>
        <w:t>___</w:t>
      </w:r>
      <w:r>
        <w:rPr>
          <w:rFonts w:ascii="Arial" w:hAnsi="Arial" w:cs="Arial"/>
        </w:rPr>
        <w:tab/>
        <w:t xml:space="preserve">Notice in frame 2, the frame was delivered using the source and </w:t>
      </w:r>
      <w:r>
        <w:rPr>
          <w:rFonts w:ascii="Arial" w:hAnsi="Arial" w:cs="Arial"/>
        </w:rPr>
        <w:tab/>
        <w:t>destination MAC address of Hamilton</w:t>
      </w:r>
      <w:r w:rsidR="00B81171">
        <w:rPr>
          <w:rFonts w:ascii="Arial" w:hAnsi="Arial" w:cs="Arial"/>
        </w:rPr>
        <w:t xml:space="preserve"> and Ottawa, respectively</w:t>
      </w:r>
      <w:r>
        <w:rPr>
          <w:rFonts w:ascii="Arial" w:hAnsi="Arial" w:cs="Arial"/>
        </w:rPr>
        <w:t>.</w:t>
      </w:r>
    </w:p>
    <w:p w:rsidR="00B22048" w:rsidRDefault="00B22048" w:rsidP="00A81905">
      <w:pPr>
        <w:widowControl w:val="0"/>
        <w:autoSpaceDE w:val="0"/>
        <w:autoSpaceDN w:val="0"/>
        <w:adjustRightInd w:val="0"/>
        <w:rPr>
          <w:rFonts w:ascii="Arial" w:hAnsi="Arial" w:cs="Arial"/>
        </w:rPr>
      </w:pPr>
    </w:p>
    <w:p w:rsidR="000F7DB5" w:rsidRDefault="000F7DB5" w:rsidP="00A81905">
      <w:pPr>
        <w:widowControl w:val="0"/>
        <w:autoSpaceDE w:val="0"/>
        <w:autoSpaceDN w:val="0"/>
        <w:adjustRightInd w:val="0"/>
        <w:rPr>
          <w:rFonts w:ascii="Arial" w:hAnsi="Arial" w:cs="Arial"/>
        </w:rPr>
      </w:pPr>
      <w:r>
        <w:rPr>
          <w:rFonts w:ascii="Arial" w:hAnsi="Arial" w:cs="Arial"/>
        </w:rPr>
        <w:t xml:space="preserve">As you learned in the lecture, </w:t>
      </w:r>
      <w:r w:rsidR="00E75A42">
        <w:rPr>
          <w:rFonts w:ascii="Arial" w:hAnsi="Arial" w:cs="Arial"/>
        </w:rPr>
        <w:t>most</w:t>
      </w:r>
      <w:r>
        <w:rPr>
          <w:rFonts w:ascii="Arial" w:hAnsi="Arial" w:cs="Arial"/>
        </w:rPr>
        <w:t xml:space="preserve"> frame</w:t>
      </w:r>
      <w:r w:rsidR="00E75A42">
        <w:rPr>
          <w:rFonts w:ascii="Arial" w:hAnsi="Arial" w:cs="Arial"/>
        </w:rPr>
        <w:t>s</w:t>
      </w:r>
      <w:r>
        <w:rPr>
          <w:rFonts w:ascii="Arial" w:hAnsi="Arial" w:cs="Arial"/>
        </w:rPr>
        <w:t xml:space="preserve"> </w:t>
      </w:r>
      <w:r w:rsidR="008B5A34">
        <w:rPr>
          <w:rFonts w:ascii="Arial" w:hAnsi="Arial" w:cs="Arial"/>
        </w:rPr>
        <w:t>contain</w:t>
      </w:r>
      <w:r w:rsidR="00E75A42">
        <w:rPr>
          <w:rFonts w:ascii="Arial" w:hAnsi="Arial" w:cs="Arial"/>
        </w:rPr>
        <w:t xml:space="preserve"> 3 levels of addressing:</w:t>
      </w:r>
      <w:bookmarkStart w:id="0" w:name="_GoBack"/>
      <w:bookmarkEnd w:id="0"/>
    </w:p>
    <w:p w:rsidR="000F7DB5" w:rsidRDefault="000F7DB5" w:rsidP="000F7DB5">
      <w:pPr>
        <w:widowControl w:val="0"/>
        <w:numPr>
          <w:ilvl w:val="0"/>
          <w:numId w:val="16"/>
        </w:numPr>
        <w:autoSpaceDE w:val="0"/>
        <w:autoSpaceDN w:val="0"/>
        <w:adjustRightInd w:val="0"/>
        <w:rPr>
          <w:rFonts w:ascii="Arial" w:hAnsi="Arial" w:cs="Arial"/>
        </w:rPr>
      </w:pPr>
      <w:r>
        <w:rPr>
          <w:rFonts w:ascii="Arial" w:hAnsi="Arial" w:cs="Arial"/>
        </w:rPr>
        <w:t>Layer 4  port numbers</w:t>
      </w:r>
    </w:p>
    <w:p w:rsidR="000F7DB5" w:rsidRDefault="000F7DB5" w:rsidP="000F7DB5">
      <w:pPr>
        <w:widowControl w:val="0"/>
        <w:numPr>
          <w:ilvl w:val="0"/>
          <w:numId w:val="16"/>
        </w:numPr>
        <w:autoSpaceDE w:val="0"/>
        <w:autoSpaceDN w:val="0"/>
        <w:adjustRightInd w:val="0"/>
        <w:rPr>
          <w:rFonts w:ascii="Arial" w:hAnsi="Arial" w:cs="Arial"/>
        </w:rPr>
      </w:pPr>
      <w:r>
        <w:rPr>
          <w:rFonts w:ascii="Arial" w:hAnsi="Arial" w:cs="Arial"/>
        </w:rPr>
        <w:t>Layer 3  IP addresses</w:t>
      </w:r>
    </w:p>
    <w:p w:rsidR="000F7DB5" w:rsidRDefault="000F7DB5" w:rsidP="000F7DB5">
      <w:pPr>
        <w:widowControl w:val="0"/>
        <w:numPr>
          <w:ilvl w:val="0"/>
          <w:numId w:val="16"/>
        </w:numPr>
        <w:autoSpaceDE w:val="0"/>
        <w:autoSpaceDN w:val="0"/>
        <w:adjustRightInd w:val="0"/>
        <w:rPr>
          <w:rFonts w:ascii="Arial" w:hAnsi="Arial" w:cs="Arial"/>
        </w:rPr>
      </w:pPr>
      <w:r>
        <w:rPr>
          <w:rFonts w:ascii="Arial" w:hAnsi="Arial" w:cs="Arial"/>
        </w:rPr>
        <w:t>Layer 2  Ethernet MAC addresses</w:t>
      </w:r>
    </w:p>
    <w:p w:rsidR="000F7DB5" w:rsidRDefault="000F7DB5" w:rsidP="00A81905">
      <w:pPr>
        <w:widowControl w:val="0"/>
        <w:autoSpaceDE w:val="0"/>
        <w:autoSpaceDN w:val="0"/>
        <w:adjustRightInd w:val="0"/>
        <w:rPr>
          <w:rFonts w:ascii="Arial" w:hAnsi="Arial" w:cs="Arial"/>
        </w:rPr>
      </w:pPr>
    </w:p>
    <w:p w:rsidR="00E75A42" w:rsidRDefault="00E75A42" w:rsidP="00A81905">
      <w:pPr>
        <w:widowControl w:val="0"/>
        <w:autoSpaceDE w:val="0"/>
        <w:autoSpaceDN w:val="0"/>
        <w:adjustRightInd w:val="0"/>
        <w:rPr>
          <w:rFonts w:ascii="Arial" w:hAnsi="Arial" w:cs="Arial"/>
        </w:rPr>
      </w:pPr>
      <w:r>
        <w:rPr>
          <w:rFonts w:ascii="Arial" w:hAnsi="Arial" w:cs="Arial"/>
        </w:rPr>
        <w:t>ARP frames are generated at the Data Link layer, layer 2.  Therefore, they do not contain layer 4 (port numbers) addressing.  They do contain the layer 3, IP address, and the layer 2, MAC address.</w:t>
      </w:r>
    </w:p>
    <w:p w:rsidR="00B22048" w:rsidRDefault="00B22048" w:rsidP="00A81905">
      <w:pPr>
        <w:widowControl w:val="0"/>
        <w:autoSpaceDE w:val="0"/>
        <w:autoSpaceDN w:val="0"/>
        <w:adjustRightInd w:val="0"/>
        <w:rPr>
          <w:rFonts w:ascii="Arial" w:hAnsi="Arial" w:cs="Arial"/>
        </w:rPr>
      </w:pPr>
    </w:p>
    <w:p w:rsidR="00832CF3" w:rsidRDefault="00832CF3" w:rsidP="00A81905">
      <w:pPr>
        <w:widowControl w:val="0"/>
        <w:autoSpaceDE w:val="0"/>
        <w:autoSpaceDN w:val="0"/>
        <w:adjustRightInd w:val="0"/>
        <w:rPr>
          <w:rFonts w:ascii="Arial" w:hAnsi="Arial" w:cs="Arial"/>
        </w:rPr>
      </w:pPr>
      <w:r>
        <w:rPr>
          <w:rFonts w:ascii="Arial" w:hAnsi="Arial" w:cs="Arial"/>
        </w:rPr>
        <w:t>The wireshark display contains 3 sections.  Observe the middle section for the next step.</w:t>
      </w:r>
    </w:p>
    <w:p w:rsidR="00832CF3" w:rsidRDefault="00832CF3" w:rsidP="00A81905">
      <w:pPr>
        <w:widowControl w:val="0"/>
        <w:autoSpaceDE w:val="0"/>
        <w:autoSpaceDN w:val="0"/>
        <w:adjustRightInd w:val="0"/>
        <w:rPr>
          <w:rFonts w:ascii="Arial" w:hAnsi="Arial" w:cs="Arial"/>
        </w:rPr>
      </w:pPr>
    </w:p>
    <w:p w:rsidR="000F7DB5" w:rsidRDefault="008B5A34" w:rsidP="008B5A34">
      <w:pPr>
        <w:widowControl w:val="0"/>
        <w:autoSpaceDE w:val="0"/>
        <w:autoSpaceDN w:val="0"/>
        <w:adjustRightInd w:val="0"/>
        <w:ind w:left="720" w:hanging="720"/>
        <w:rPr>
          <w:rFonts w:ascii="Arial" w:hAnsi="Arial" w:cs="Arial"/>
        </w:rPr>
      </w:pPr>
      <w:r>
        <w:rPr>
          <w:rFonts w:ascii="Arial" w:hAnsi="Arial" w:cs="Arial"/>
        </w:rPr>
        <w:t>___</w:t>
      </w:r>
      <w:r>
        <w:rPr>
          <w:rFonts w:ascii="Arial" w:hAnsi="Arial" w:cs="Arial"/>
        </w:rPr>
        <w:tab/>
      </w:r>
      <w:r w:rsidR="000F7DB5">
        <w:rPr>
          <w:rFonts w:ascii="Arial" w:hAnsi="Arial" w:cs="Arial"/>
        </w:rPr>
        <w:t xml:space="preserve">Expand the </w:t>
      </w:r>
      <w:r w:rsidRPr="00832CF3">
        <w:rPr>
          <w:rFonts w:ascii="Arial" w:hAnsi="Arial" w:cs="Arial"/>
          <w:b/>
          <w:color w:val="FF0000"/>
        </w:rPr>
        <w:t>Address Resolution Protocol (request)</w:t>
      </w:r>
      <w:r w:rsidR="000F7DB5">
        <w:rPr>
          <w:rFonts w:ascii="Arial" w:hAnsi="Arial" w:cs="Arial"/>
        </w:rPr>
        <w:t xml:space="preserve"> </w:t>
      </w:r>
      <w:r>
        <w:rPr>
          <w:rFonts w:ascii="Arial" w:hAnsi="Arial" w:cs="Arial"/>
        </w:rPr>
        <w:t>portion of the first ARP packet.</w:t>
      </w:r>
    </w:p>
    <w:p w:rsidR="009C4C83" w:rsidRDefault="000C47AF" w:rsidP="008B5A34">
      <w:pPr>
        <w:widowControl w:val="0"/>
        <w:autoSpaceDE w:val="0"/>
        <w:autoSpaceDN w:val="0"/>
        <w:adjustRightInd w:val="0"/>
        <w:ind w:left="720" w:hanging="720"/>
        <w:rPr>
          <w:rFonts w:ascii="Arial" w:hAnsi="Arial" w:cs="Arial"/>
        </w:rPr>
      </w:pPr>
      <w:r>
        <w:rPr>
          <w:rFonts w:ascii="Arial" w:hAnsi="Arial" w:cs="Arial"/>
          <w:noProof/>
          <w:lang w:val="en-CA" w:eastAsia="en-CA"/>
        </w:rPr>
        <w:pict>
          <v:shape id="_x0000_s1162" type="#_x0000_t202" style="position:absolute;left:0;text-align:left;margin-left:-.25pt;margin-top:10.85pt;width:435.1pt;height:69.6pt;z-index:251672576" fillcolor="#d8d8d8">
            <v:textbox>
              <w:txbxContent>
                <w:p w:rsidR="009C4C83" w:rsidRDefault="009C4C83" w:rsidP="009C4C83">
                  <w:pPr>
                    <w:rPr>
                      <w:lang w:val="en-CA"/>
                    </w:rPr>
                  </w:pPr>
                </w:p>
                <w:p w:rsidR="009C4C83" w:rsidRDefault="009C4C83" w:rsidP="009C4C83">
                  <w:pPr>
                    <w:ind w:left="720" w:hanging="720"/>
                    <w:rPr>
                      <w:rFonts w:ascii="Arial" w:hAnsi="Arial" w:cs="Arial"/>
                      <w:b/>
                      <w:lang w:val="en-CA"/>
                    </w:rPr>
                  </w:pPr>
                  <w:r>
                    <w:rPr>
                      <w:rFonts w:ascii="Arial" w:hAnsi="Arial" w:cs="Arial"/>
                      <w:b/>
                      <w:lang w:val="en-CA"/>
                    </w:rPr>
                    <w:t>4</w:t>
                  </w:r>
                  <w:r w:rsidRPr="00CC6B50">
                    <w:rPr>
                      <w:rFonts w:ascii="Arial" w:hAnsi="Arial" w:cs="Arial"/>
                      <w:b/>
                      <w:lang w:val="en-CA"/>
                    </w:rPr>
                    <w:t>.</w:t>
                  </w:r>
                  <w:r w:rsidRPr="00CC6B50">
                    <w:rPr>
                      <w:rFonts w:ascii="Arial" w:hAnsi="Arial" w:cs="Arial"/>
                      <w:b/>
                      <w:lang w:val="en-CA"/>
                    </w:rPr>
                    <w:tab/>
                  </w:r>
                  <w:r>
                    <w:rPr>
                      <w:rFonts w:ascii="Arial" w:hAnsi="Arial" w:cs="Arial"/>
                      <w:b/>
                      <w:lang w:val="en-CA"/>
                    </w:rPr>
                    <w:t xml:space="preserve">Capture the expanded view of the </w:t>
                  </w:r>
                  <w:r w:rsidR="00832CF3">
                    <w:rPr>
                      <w:rFonts w:ascii="Arial" w:hAnsi="Arial" w:cs="Arial"/>
                      <w:b/>
                      <w:lang w:val="en-CA"/>
                    </w:rPr>
                    <w:t>“</w:t>
                  </w:r>
                  <w:r>
                    <w:rPr>
                      <w:rFonts w:ascii="Arial" w:hAnsi="Arial" w:cs="Arial"/>
                      <w:b/>
                      <w:lang w:val="en-CA"/>
                    </w:rPr>
                    <w:t>Address Resolution Protocol (request)</w:t>
                  </w:r>
                  <w:r w:rsidR="00832CF3">
                    <w:rPr>
                      <w:rFonts w:ascii="Arial" w:hAnsi="Arial" w:cs="Arial"/>
                      <w:b/>
                      <w:lang w:val="en-CA"/>
                    </w:rPr>
                    <w:t>”</w:t>
                  </w:r>
                  <w:r>
                    <w:rPr>
                      <w:rFonts w:ascii="Arial" w:hAnsi="Arial" w:cs="Arial"/>
                      <w:b/>
                      <w:lang w:val="en-CA"/>
                    </w:rPr>
                    <w:t xml:space="preserve"> portion of the 1</w:t>
                  </w:r>
                  <w:r w:rsidRPr="009C4C83">
                    <w:rPr>
                      <w:rFonts w:ascii="Arial" w:hAnsi="Arial" w:cs="Arial"/>
                      <w:b/>
                      <w:vertAlign w:val="superscript"/>
                      <w:lang w:val="en-CA"/>
                    </w:rPr>
                    <w:t>st</w:t>
                  </w:r>
                  <w:r>
                    <w:rPr>
                      <w:rFonts w:ascii="Arial" w:hAnsi="Arial" w:cs="Arial"/>
                      <w:b/>
                      <w:lang w:val="en-CA"/>
                    </w:rPr>
                    <w:t xml:space="preserve"> ARP packet.  Make sure the Sender and Target IP and the MAC addresses are visible in your capture.</w:t>
                  </w:r>
                </w:p>
                <w:p w:rsidR="009C4C83" w:rsidRPr="00CC6B50" w:rsidRDefault="009C4C83" w:rsidP="009C4C83">
                  <w:pPr>
                    <w:ind w:left="720"/>
                    <w:rPr>
                      <w:rFonts w:ascii="Arial" w:hAnsi="Arial" w:cs="Arial"/>
                      <w:b/>
                      <w:lang w:val="en-CA"/>
                    </w:rPr>
                  </w:pPr>
                </w:p>
              </w:txbxContent>
            </v:textbox>
          </v:shape>
        </w:pict>
      </w:r>
    </w:p>
    <w:p w:rsidR="009C4C83" w:rsidRDefault="009C4C83" w:rsidP="008B5A34">
      <w:pPr>
        <w:widowControl w:val="0"/>
        <w:autoSpaceDE w:val="0"/>
        <w:autoSpaceDN w:val="0"/>
        <w:adjustRightInd w:val="0"/>
        <w:ind w:left="720" w:hanging="720"/>
        <w:rPr>
          <w:rFonts w:ascii="Arial" w:hAnsi="Arial" w:cs="Arial"/>
        </w:rPr>
      </w:pPr>
    </w:p>
    <w:p w:rsidR="009C4C83" w:rsidRDefault="009C4C83" w:rsidP="008B5A34">
      <w:pPr>
        <w:widowControl w:val="0"/>
        <w:autoSpaceDE w:val="0"/>
        <w:autoSpaceDN w:val="0"/>
        <w:adjustRightInd w:val="0"/>
        <w:ind w:left="720" w:hanging="720"/>
        <w:rPr>
          <w:rFonts w:ascii="Arial" w:hAnsi="Arial" w:cs="Arial"/>
        </w:rPr>
      </w:pPr>
    </w:p>
    <w:p w:rsidR="009C4C83" w:rsidRDefault="009C4C83" w:rsidP="008B5A34">
      <w:pPr>
        <w:widowControl w:val="0"/>
        <w:autoSpaceDE w:val="0"/>
        <w:autoSpaceDN w:val="0"/>
        <w:adjustRightInd w:val="0"/>
        <w:ind w:left="720" w:hanging="720"/>
        <w:rPr>
          <w:rFonts w:ascii="Arial" w:hAnsi="Arial" w:cs="Arial"/>
        </w:rPr>
      </w:pPr>
    </w:p>
    <w:p w:rsidR="009C4C83" w:rsidRDefault="009C4C83" w:rsidP="008B5A34">
      <w:pPr>
        <w:widowControl w:val="0"/>
        <w:autoSpaceDE w:val="0"/>
        <w:autoSpaceDN w:val="0"/>
        <w:adjustRightInd w:val="0"/>
        <w:ind w:left="720" w:hanging="720"/>
        <w:rPr>
          <w:rFonts w:ascii="Arial" w:hAnsi="Arial" w:cs="Arial"/>
        </w:rPr>
      </w:pPr>
    </w:p>
    <w:p w:rsidR="009C4C83" w:rsidRDefault="009C4C83" w:rsidP="008B5A34">
      <w:pPr>
        <w:widowControl w:val="0"/>
        <w:autoSpaceDE w:val="0"/>
        <w:autoSpaceDN w:val="0"/>
        <w:adjustRightInd w:val="0"/>
        <w:ind w:left="720" w:hanging="720"/>
        <w:rPr>
          <w:rFonts w:ascii="Arial" w:hAnsi="Arial" w:cs="Arial"/>
        </w:rPr>
      </w:pPr>
    </w:p>
    <w:p w:rsidR="006238F4" w:rsidRDefault="006238F4" w:rsidP="008B5A34">
      <w:pPr>
        <w:widowControl w:val="0"/>
        <w:autoSpaceDE w:val="0"/>
        <w:autoSpaceDN w:val="0"/>
        <w:adjustRightInd w:val="0"/>
        <w:ind w:left="720" w:hanging="720"/>
        <w:rPr>
          <w:rFonts w:ascii="Arial" w:hAnsi="Arial" w:cs="Arial"/>
        </w:rPr>
      </w:pPr>
    </w:p>
    <w:p w:rsidR="00832CF3" w:rsidRDefault="00832CF3" w:rsidP="006238F4">
      <w:pPr>
        <w:widowControl w:val="0"/>
        <w:autoSpaceDE w:val="0"/>
        <w:autoSpaceDN w:val="0"/>
        <w:adjustRightInd w:val="0"/>
        <w:ind w:left="720" w:hanging="720"/>
        <w:rPr>
          <w:rFonts w:ascii="Arial" w:hAnsi="Arial" w:cs="Arial"/>
        </w:rPr>
      </w:pPr>
    </w:p>
    <w:p w:rsidR="0048388B" w:rsidRDefault="006019B4" w:rsidP="006238F4">
      <w:pPr>
        <w:widowControl w:val="0"/>
        <w:autoSpaceDE w:val="0"/>
        <w:autoSpaceDN w:val="0"/>
        <w:adjustRightInd w:val="0"/>
        <w:ind w:left="720" w:hanging="720"/>
        <w:rPr>
          <w:rFonts w:ascii="Arial" w:hAnsi="Arial" w:cs="Arial"/>
        </w:rPr>
      </w:pPr>
      <w:r>
        <w:rPr>
          <w:rFonts w:ascii="Arial" w:hAnsi="Arial" w:cs="Arial"/>
        </w:rPr>
        <w:lastRenderedPageBreak/>
        <w:t>___</w:t>
      </w:r>
      <w:r>
        <w:rPr>
          <w:rFonts w:ascii="Arial" w:hAnsi="Arial" w:cs="Arial"/>
        </w:rPr>
        <w:tab/>
      </w:r>
      <w:r w:rsidR="0048388B">
        <w:rPr>
          <w:rFonts w:ascii="Arial" w:hAnsi="Arial" w:cs="Arial"/>
        </w:rPr>
        <w:t xml:space="preserve">On </w:t>
      </w:r>
      <w:r w:rsidR="00F34AC6">
        <w:rPr>
          <w:rFonts w:ascii="Arial" w:hAnsi="Arial" w:cs="Arial"/>
        </w:rPr>
        <w:t>Hamilton</w:t>
      </w:r>
      <w:r w:rsidR="0048388B">
        <w:rPr>
          <w:rFonts w:ascii="Arial" w:hAnsi="Arial" w:cs="Arial"/>
        </w:rPr>
        <w:t>, at the command prompt</w:t>
      </w:r>
      <w:r w:rsidR="002A6853">
        <w:rPr>
          <w:rFonts w:ascii="Arial" w:hAnsi="Arial" w:cs="Arial"/>
        </w:rPr>
        <w:t xml:space="preserve">, </w:t>
      </w:r>
      <w:r w:rsidR="0048388B">
        <w:rPr>
          <w:rFonts w:ascii="Arial" w:hAnsi="Arial" w:cs="Arial"/>
        </w:rPr>
        <w:t xml:space="preserve">display the MAC </w:t>
      </w:r>
      <w:r w:rsidR="006238F4">
        <w:rPr>
          <w:rFonts w:ascii="Arial" w:hAnsi="Arial" w:cs="Arial"/>
        </w:rPr>
        <w:t xml:space="preserve">table, also called the </w:t>
      </w:r>
      <w:r w:rsidR="0048388B">
        <w:rPr>
          <w:rFonts w:ascii="Arial" w:hAnsi="Arial" w:cs="Arial"/>
        </w:rPr>
        <w:t xml:space="preserve">ARP </w:t>
      </w:r>
      <w:r w:rsidR="00513697">
        <w:rPr>
          <w:rFonts w:ascii="Arial" w:hAnsi="Arial" w:cs="Arial"/>
        </w:rPr>
        <w:t>cache</w:t>
      </w:r>
      <w:r w:rsidR="0048388B">
        <w:rPr>
          <w:rFonts w:ascii="Arial" w:hAnsi="Arial" w:cs="Arial"/>
        </w:rPr>
        <w:t xml:space="preserve">.  To do this </w:t>
      </w:r>
      <w:r w:rsidR="002A6853">
        <w:rPr>
          <w:rFonts w:ascii="Arial" w:hAnsi="Arial" w:cs="Arial"/>
        </w:rPr>
        <w:t xml:space="preserve">type </w:t>
      </w:r>
      <w:r w:rsidR="002A6853" w:rsidRPr="00E13CCC">
        <w:rPr>
          <w:rFonts w:ascii="Arial" w:hAnsi="Arial" w:cs="Arial"/>
          <w:b/>
          <w:color w:val="FF0000"/>
        </w:rPr>
        <w:t>arp –a</w:t>
      </w:r>
      <w:r w:rsidR="002A6853">
        <w:rPr>
          <w:rFonts w:ascii="Arial" w:hAnsi="Arial" w:cs="Arial"/>
        </w:rPr>
        <w:t xml:space="preserve">.  </w:t>
      </w:r>
    </w:p>
    <w:p w:rsidR="00B3120D" w:rsidRDefault="000C47AF" w:rsidP="006238F4">
      <w:pPr>
        <w:widowControl w:val="0"/>
        <w:autoSpaceDE w:val="0"/>
        <w:autoSpaceDN w:val="0"/>
        <w:adjustRightInd w:val="0"/>
        <w:ind w:left="720" w:hanging="720"/>
        <w:rPr>
          <w:rFonts w:ascii="Arial" w:hAnsi="Arial" w:cs="Arial"/>
        </w:rPr>
      </w:pPr>
      <w:r>
        <w:rPr>
          <w:rFonts w:ascii="Arial" w:hAnsi="Arial" w:cs="Arial"/>
          <w:noProof/>
          <w:lang w:val="en-CA" w:eastAsia="en-CA"/>
        </w:rPr>
        <w:pict>
          <v:shape id="_x0000_s1163" type="#_x0000_t202" style="position:absolute;left:0;text-align:left;margin-left:-.25pt;margin-top:8.8pt;width:435.1pt;height:48pt;z-index:251673600" fillcolor="#d8d8d8">
            <v:textbox>
              <w:txbxContent>
                <w:p w:rsidR="006238F4" w:rsidRDefault="006238F4" w:rsidP="006238F4">
                  <w:pPr>
                    <w:rPr>
                      <w:lang w:val="en-CA"/>
                    </w:rPr>
                  </w:pPr>
                </w:p>
                <w:p w:rsidR="006238F4" w:rsidRDefault="006238F4" w:rsidP="006238F4">
                  <w:pPr>
                    <w:ind w:left="720" w:hanging="720"/>
                    <w:rPr>
                      <w:rFonts w:ascii="Arial" w:hAnsi="Arial" w:cs="Arial"/>
                      <w:b/>
                      <w:lang w:val="en-CA"/>
                    </w:rPr>
                  </w:pPr>
                  <w:r>
                    <w:rPr>
                      <w:rFonts w:ascii="Arial" w:hAnsi="Arial" w:cs="Arial"/>
                      <w:b/>
                      <w:lang w:val="en-CA"/>
                    </w:rPr>
                    <w:t>5</w:t>
                  </w:r>
                  <w:r w:rsidRPr="00CC6B50">
                    <w:rPr>
                      <w:rFonts w:ascii="Arial" w:hAnsi="Arial" w:cs="Arial"/>
                      <w:b/>
                      <w:lang w:val="en-CA"/>
                    </w:rPr>
                    <w:t>.</w:t>
                  </w:r>
                  <w:r w:rsidRPr="00CC6B50">
                    <w:rPr>
                      <w:rFonts w:ascii="Arial" w:hAnsi="Arial" w:cs="Arial"/>
                      <w:b/>
                      <w:lang w:val="en-CA"/>
                    </w:rPr>
                    <w:tab/>
                  </w:r>
                  <w:r>
                    <w:rPr>
                      <w:rFonts w:ascii="Arial" w:hAnsi="Arial" w:cs="Arial"/>
                      <w:b/>
                      <w:lang w:val="en-CA"/>
                    </w:rPr>
                    <w:t>Capture the c</w:t>
                  </w:r>
                  <w:r w:rsidR="00370669">
                    <w:rPr>
                      <w:rFonts w:ascii="Arial" w:hAnsi="Arial" w:cs="Arial"/>
                      <w:b/>
                      <w:lang w:val="en-CA"/>
                    </w:rPr>
                    <w:t>ontents of the arp cache</w:t>
                  </w:r>
                  <w:r>
                    <w:rPr>
                      <w:rFonts w:ascii="Arial" w:hAnsi="Arial" w:cs="Arial"/>
                      <w:b/>
                      <w:lang w:val="en-CA"/>
                    </w:rPr>
                    <w:t>.</w:t>
                  </w:r>
                </w:p>
                <w:p w:rsidR="006238F4" w:rsidRPr="00CC6B50" w:rsidRDefault="006238F4" w:rsidP="006238F4">
                  <w:pPr>
                    <w:ind w:left="720"/>
                    <w:rPr>
                      <w:rFonts w:ascii="Arial" w:hAnsi="Arial" w:cs="Arial"/>
                      <w:b/>
                      <w:lang w:val="en-CA"/>
                    </w:rPr>
                  </w:pPr>
                </w:p>
              </w:txbxContent>
            </v:textbox>
          </v:shape>
        </w:pict>
      </w:r>
    </w:p>
    <w:p w:rsidR="009260AB" w:rsidRDefault="009260AB" w:rsidP="006238F4">
      <w:pPr>
        <w:widowControl w:val="0"/>
        <w:autoSpaceDE w:val="0"/>
        <w:autoSpaceDN w:val="0"/>
        <w:adjustRightInd w:val="0"/>
        <w:ind w:left="720" w:hanging="720"/>
        <w:rPr>
          <w:rFonts w:ascii="Arial" w:hAnsi="Arial" w:cs="Arial"/>
        </w:rPr>
      </w:pPr>
    </w:p>
    <w:p w:rsidR="009260AB" w:rsidRDefault="009260AB" w:rsidP="006238F4">
      <w:pPr>
        <w:widowControl w:val="0"/>
        <w:autoSpaceDE w:val="0"/>
        <w:autoSpaceDN w:val="0"/>
        <w:adjustRightInd w:val="0"/>
        <w:ind w:left="720" w:hanging="720"/>
        <w:rPr>
          <w:rFonts w:ascii="Arial" w:hAnsi="Arial" w:cs="Arial"/>
        </w:rPr>
      </w:pPr>
    </w:p>
    <w:p w:rsidR="00E13CCC" w:rsidRDefault="00E13CCC" w:rsidP="006019B4">
      <w:pPr>
        <w:widowControl w:val="0"/>
        <w:autoSpaceDE w:val="0"/>
        <w:autoSpaceDN w:val="0"/>
        <w:adjustRightInd w:val="0"/>
        <w:rPr>
          <w:rFonts w:ascii="Arial" w:hAnsi="Arial" w:cs="Arial"/>
        </w:rPr>
      </w:pPr>
    </w:p>
    <w:p w:rsidR="00E13CCC" w:rsidRDefault="00E13CCC" w:rsidP="006019B4">
      <w:pPr>
        <w:widowControl w:val="0"/>
        <w:autoSpaceDE w:val="0"/>
        <w:autoSpaceDN w:val="0"/>
        <w:adjustRightInd w:val="0"/>
        <w:rPr>
          <w:rFonts w:ascii="Arial" w:hAnsi="Arial" w:cs="Arial"/>
        </w:rPr>
      </w:pPr>
    </w:p>
    <w:p w:rsidR="00370669" w:rsidRDefault="00B3120D" w:rsidP="006019B4">
      <w:pPr>
        <w:widowControl w:val="0"/>
        <w:autoSpaceDE w:val="0"/>
        <w:autoSpaceDN w:val="0"/>
        <w:adjustRightInd w:val="0"/>
        <w:rPr>
          <w:rFonts w:ascii="Arial" w:hAnsi="Arial" w:cs="Arial"/>
        </w:rPr>
      </w:pPr>
      <w:r>
        <w:rPr>
          <w:rFonts w:ascii="Arial" w:hAnsi="Arial" w:cs="Arial"/>
        </w:rPr>
        <w:t>In figure 5</w:t>
      </w:r>
      <w:r w:rsidR="00370669">
        <w:rPr>
          <w:rFonts w:ascii="Arial" w:hAnsi="Arial" w:cs="Arial"/>
        </w:rPr>
        <w:t>, once Ottawa received the MAC address from Hamilton</w:t>
      </w:r>
      <w:r w:rsidR="009260AB">
        <w:rPr>
          <w:rFonts w:ascii="Arial" w:hAnsi="Arial" w:cs="Arial"/>
        </w:rPr>
        <w:t xml:space="preserve"> (in frame 2)</w:t>
      </w:r>
      <w:r w:rsidR="00370669">
        <w:rPr>
          <w:rFonts w:ascii="Arial" w:hAnsi="Arial" w:cs="Arial"/>
        </w:rPr>
        <w:t xml:space="preserve">, it sent the first ping request.  </w:t>
      </w:r>
      <w:r w:rsidR="009260AB">
        <w:rPr>
          <w:rFonts w:ascii="Arial" w:hAnsi="Arial" w:cs="Arial"/>
        </w:rPr>
        <w:t>Then t</w:t>
      </w:r>
      <w:r>
        <w:rPr>
          <w:rFonts w:ascii="Arial" w:hAnsi="Arial" w:cs="Arial"/>
        </w:rPr>
        <w:t>wo more ARP’s appear in figure 5</w:t>
      </w:r>
      <w:r w:rsidR="009260AB">
        <w:rPr>
          <w:rFonts w:ascii="Arial" w:hAnsi="Arial" w:cs="Arial"/>
        </w:rPr>
        <w:t>.</w:t>
      </w:r>
    </w:p>
    <w:p w:rsidR="009260AB" w:rsidRDefault="009260AB" w:rsidP="006019B4">
      <w:pPr>
        <w:widowControl w:val="0"/>
        <w:autoSpaceDE w:val="0"/>
        <w:autoSpaceDN w:val="0"/>
        <w:adjustRightInd w:val="0"/>
        <w:rPr>
          <w:rFonts w:ascii="Arial" w:hAnsi="Arial" w:cs="Arial"/>
        </w:rPr>
      </w:pPr>
    </w:p>
    <w:p w:rsidR="001425E8" w:rsidRDefault="006238F4" w:rsidP="006019B4">
      <w:pPr>
        <w:widowControl w:val="0"/>
        <w:autoSpaceDE w:val="0"/>
        <w:autoSpaceDN w:val="0"/>
        <w:adjustRightInd w:val="0"/>
        <w:rPr>
          <w:rFonts w:ascii="Arial" w:hAnsi="Arial" w:cs="Arial"/>
        </w:rPr>
      </w:pPr>
      <w:r>
        <w:rPr>
          <w:rFonts w:ascii="Arial" w:hAnsi="Arial" w:cs="Arial"/>
        </w:rPr>
        <w:t>With XP machines, the entries in the MAC table are cleared out after a few minutes.  With later versions of the client operating systems, the entries remain until you clear the arp table or turn off the computer.</w:t>
      </w:r>
    </w:p>
    <w:p w:rsidR="009260AB" w:rsidRDefault="000C47AF" w:rsidP="006019B4">
      <w:pPr>
        <w:widowControl w:val="0"/>
        <w:autoSpaceDE w:val="0"/>
        <w:autoSpaceDN w:val="0"/>
        <w:adjustRightInd w:val="0"/>
        <w:rPr>
          <w:rFonts w:ascii="Arial" w:hAnsi="Arial" w:cs="Arial"/>
        </w:rPr>
      </w:pPr>
      <w:r>
        <w:rPr>
          <w:rFonts w:ascii="Arial" w:hAnsi="Arial" w:cs="Arial"/>
          <w:noProof/>
          <w:lang w:val="en-CA" w:eastAsia="en-CA"/>
        </w:rPr>
        <w:pict>
          <v:shape id="_x0000_s1165" type="#_x0000_t202" style="position:absolute;margin-left:-2.5pt;margin-top:12.45pt;width:435.1pt;height:59.45pt;z-index:251675648" fillcolor="#d8d8d8">
            <v:textbox>
              <w:txbxContent>
                <w:p w:rsidR="009260AB" w:rsidRDefault="009260AB" w:rsidP="009260AB">
                  <w:pPr>
                    <w:rPr>
                      <w:lang w:val="en-CA"/>
                    </w:rPr>
                  </w:pPr>
                </w:p>
                <w:p w:rsidR="009260AB" w:rsidRDefault="009260AB" w:rsidP="009260AB">
                  <w:pPr>
                    <w:ind w:left="720" w:hanging="720"/>
                    <w:rPr>
                      <w:rFonts w:ascii="Arial" w:hAnsi="Arial" w:cs="Arial"/>
                      <w:b/>
                      <w:lang w:val="en-CA"/>
                    </w:rPr>
                  </w:pPr>
                  <w:r>
                    <w:rPr>
                      <w:rFonts w:ascii="Arial" w:hAnsi="Arial" w:cs="Arial"/>
                      <w:b/>
                      <w:lang w:val="en-CA"/>
                    </w:rPr>
                    <w:t>6</w:t>
                  </w:r>
                  <w:r w:rsidRPr="00CC6B50">
                    <w:rPr>
                      <w:rFonts w:ascii="Arial" w:hAnsi="Arial" w:cs="Arial"/>
                      <w:b/>
                      <w:lang w:val="en-CA"/>
                    </w:rPr>
                    <w:t>.</w:t>
                  </w:r>
                  <w:r w:rsidRPr="00CC6B50">
                    <w:rPr>
                      <w:rFonts w:ascii="Arial" w:hAnsi="Arial" w:cs="Arial"/>
                      <w:b/>
                      <w:lang w:val="en-CA"/>
                    </w:rPr>
                    <w:tab/>
                  </w:r>
                  <w:r>
                    <w:rPr>
                      <w:rFonts w:ascii="Arial" w:hAnsi="Arial" w:cs="Arial"/>
                      <w:b/>
                      <w:lang w:val="en-CA"/>
                    </w:rPr>
                    <w:t>Why is it important for a computer to store the IP to MAC mappings of other computers?</w:t>
                  </w:r>
                </w:p>
                <w:p w:rsidR="009260AB" w:rsidRPr="00CC6B50" w:rsidRDefault="009260AB" w:rsidP="009260AB">
                  <w:pPr>
                    <w:ind w:left="720"/>
                    <w:rPr>
                      <w:rFonts w:ascii="Arial" w:hAnsi="Arial" w:cs="Arial"/>
                      <w:b/>
                      <w:lang w:val="en-CA"/>
                    </w:rPr>
                  </w:pPr>
                </w:p>
              </w:txbxContent>
            </v:textbox>
          </v:shape>
        </w:pict>
      </w:r>
    </w:p>
    <w:p w:rsidR="009260AB" w:rsidRDefault="009260AB" w:rsidP="006019B4">
      <w:pPr>
        <w:widowControl w:val="0"/>
        <w:autoSpaceDE w:val="0"/>
        <w:autoSpaceDN w:val="0"/>
        <w:adjustRightInd w:val="0"/>
        <w:rPr>
          <w:rFonts w:ascii="Arial" w:hAnsi="Arial" w:cs="Arial"/>
        </w:rPr>
      </w:pPr>
    </w:p>
    <w:p w:rsidR="009260AB" w:rsidRDefault="009260AB" w:rsidP="006019B4">
      <w:pPr>
        <w:widowControl w:val="0"/>
        <w:autoSpaceDE w:val="0"/>
        <w:autoSpaceDN w:val="0"/>
        <w:adjustRightInd w:val="0"/>
        <w:rPr>
          <w:rFonts w:ascii="Arial" w:hAnsi="Arial" w:cs="Arial"/>
        </w:rPr>
      </w:pPr>
    </w:p>
    <w:p w:rsidR="009260AB" w:rsidRDefault="009260AB" w:rsidP="006019B4">
      <w:pPr>
        <w:widowControl w:val="0"/>
        <w:autoSpaceDE w:val="0"/>
        <w:autoSpaceDN w:val="0"/>
        <w:adjustRightInd w:val="0"/>
        <w:rPr>
          <w:rFonts w:ascii="Arial" w:hAnsi="Arial" w:cs="Arial"/>
        </w:rPr>
      </w:pPr>
    </w:p>
    <w:p w:rsidR="00AB3F32" w:rsidRDefault="00AB3F32" w:rsidP="006019B4">
      <w:pPr>
        <w:widowControl w:val="0"/>
        <w:autoSpaceDE w:val="0"/>
        <w:autoSpaceDN w:val="0"/>
        <w:adjustRightInd w:val="0"/>
        <w:rPr>
          <w:rFonts w:ascii="Arial" w:hAnsi="Arial" w:cs="Arial"/>
        </w:rPr>
      </w:pPr>
    </w:p>
    <w:p w:rsidR="009260AB" w:rsidRDefault="009260AB" w:rsidP="006019B4">
      <w:pPr>
        <w:widowControl w:val="0"/>
        <w:autoSpaceDE w:val="0"/>
        <w:autoSpaceDN w:val="0"/>
        <w:adjustRightInd w:val="0"/>
        <w:rPr>
          <w:rFonts w:ascii="Arial" w:hAnsi="Arial" w:cs="Arial"/>
        </w:rPr>
      </w:pPr>
    </w:p>
    <w:p w:rsidR="009260AB" w:rsidRDefault="009260AB" w:rsidP="006019B4">
      <w:pPr>
        <w:widowControl w:val="0"/>
        <w:autoSpaceDE w:val="0"/>
        <w:autoSpaceDN w:val="0"/>
        <w:adjustRightInd w:val="0"/>
        <w:rPr>
          <w:rFonts w:ascii="Arial" w:hAnsi="Arial" w:cs="Arial"/>
        </w:rPr>
      </w:pPr>
      <w:r>
        <w:rPr>
          <w:rFonts w:ascii="Arial" w:hAnsi="Arial" w:cs="Arial"/>
        </w:rPr>
        <w:t>Notice there is another set of ARP frames</w:t>
      </w:r>
      <w:r w:rsidR="00B3120D">
        <w:rPr>
          <w:rFonts w:ascii="Arial" w:hAnsi="Arial" w:cs="Arial"/>
        </w:rPr>
        <w:t>; frames 4 and 5 in the figure 5</w:t>
      </w:r>
      <w:r>
        <w:rPr>
          <w:rFonts w:ascii="Arial" w:hAnsi="Arial" w:cs="Arial"/>
        </w:rPr>
        <w:t>.</w:t>
      </w:r>
    </w:p>
    <w:p w:rsidR="009260AB" w:rsidRDefault="000C47AF" w:rsidP="006019B4">
      <w:pPr>
        <w:widowControl w:val="0"/>
        <w:autoSpaceDE w:val="0"/>
        <w:autoSpaceDN w:val="0"/>
        <w:adjustRightInd w:val="0"/>
        <w:rPr>
          <w:rFonts w:ascii="Arial" w:hAnsi="Arial" w:cs="Arial"/>
        </w:rPr>
      </w:pPr>
      <w:r>
        <w:rPr>
          <w:rFonts w:ascii="Arial" w:hAnsi="Arial" w:cs="Arial"/>
          <w:noProof/>
          <w:lang w:val="en-CA" w:eastAsia="en-CA"/>
        </w:rPr>
        <w:pict>
          <v:shape id="_x0000_s1164" type="#_x0000_t202" style="position:absolute;margin-left:-2.5pt;margin-top:12.6pt;width:435.1pt;height:46.5pt;z-index:251674624" fillcolor="#d8d8d8">
            <v:textbox>
              <w:txbxContent>
                <w:p w:rsidR="009260AB" w:rsidRDefault="009260AB" w:rsidP="009260AB">
                  <w:pPr>
                    <w:rPr>
                      <w:lang w:val="en-CA"/>
                    </w:rPr>
                  </w:pPr>
                </w:p>
                <w:p w:rsidR="009260AB" w:rsidRDefault="009260AB" w:rsidP="009260AB">
                  <w:pPr>
                    <w:ind w:left="720" w:hanging="720"/>
                    <w:rPr>
                      <w:rFonts w:ascii="Arial" w:hAnsi="Arial" w:cs="Arial"/>
                      <w:b/>
                      <w:lang w:val="en-CA"/>
                    </w:rPr>
                  </w:pPr>
                  <w:r>
                    <w:rPr>
                      <w:rFonts w:ascii="Arial" w:hAnsi="Arial" w:cs="Arial"/>
                      <w:b/>
                      <w:lang w:val="en-CA"/>
                    </w:rPr>
                    <w:t>7</w:t>
                  </w:r>
                  <w:r w:rsidRPr="00CC6B50">
                    <w:rPr>
                      <w:rFonts w:ascii="Arial" w:hAnsi="Arial" w:cs="Arial"/>
                      <w:b/>
                      <w:lang w:val="en-CA"/>
                    </w:rPr>
                    <w:t>.</w:t>
                  </w:r>
                  <w:r w:rsidRPr="00CC6B50">
                    <w:rPr>
                      <w:rFonts w:ascii="Arial" w:hAnsi="Arial" w:cs="Arial"/>
                      <w:b/>
                      <w:lang w:val="en-CA"/>
                    </w:rPr>
                    <w:tab/>
                  </w:r>
                  <w:r>
                    <w:rPr>
                      <w:rFonts w:ascii="Arial" w:hAnsi="Arial" w:cs="Arial"/>
                      <w:b/>
                      <w:lang w:val="en-CA"/>
                    </w:rPr>
                    <w:t>Explain in your own words what the purpose of frames 4 and 5 are.</w:t>
                  </w:r>
                </w:p>
                <w:p w:rsidR="009260AB" w:rsidRPr="00CC6B50" w:rsidRDefault="009260AB" w:rsidP="009260AB">
                  <w:pPr>
                    <w:ind w:left="720"/>
                    <w:rPr>
                      <w:rFonts w:ascii="Arial" w:hAnsi="Arial" w:cs="Arial"/>
                      <w:b/>
                      <w:lang w:val="en-CA"/>
                    </w:rPr>
                  </w:pPr>
                </w:p>
              </w:txbxContent>
            </v:textbox>
          </v:shape>
        </w:pict>
      </w:r>
    </w:p>
    <w:p w:rsidR="009260AB" w:rsidRDefault="009260AB" w:rsidP="006019B4">
      <w:pPr>
        <w:widowControl w:val="0"/>
        <w:autoSpaceDE w:val="0"/>
        <w:autoSpaceDN w:val="0"/>
        <w:adjustRightInd w:val="0"/>
        <w:rPr>
          <w:rFonts w:ascii="Arial" w:hAnsi="Arial" w:cs="Arial"/>
        </w:rPr>
      </w:pPr>
    </w:p>
    <w:p w:rsidR="009260AB" w:rsidRDefault="009260AB" w:rsidP="006019B4">
      <w:pPr>
        <w:widowControl w:val="0"/>
        <w:autoSpaceDE w:val="0"/>
        <w:autoSpaceDN w:val="0"/>
        <w:adjustRightInd w:val="0"/>
        <w:rPr>
          <w:rFonts w:ascii="Arial" w:hAnsi="Arial" w:cs="Arial"/>
        </w:rPr>
      </w:pPr>
    </w:p>
    <w:p w:rsidR="009260AB" w:rsidRDefault="009260AB" w:rsidP="006019B4">
      <w:pPr>
        <w:widowControl w:val="0"/>
        <w:autoSpaceDE w:val="0"/>
        <w:autoSpaceDN w:val="0"/>
        <w:adjustRightInd w:val="0"/>
        <w:rPr>
          <w:rFonts w:ascii="Arial" w:hAnsi="Arial" w:cs="Arial"/>
        </w:rPr>
      </w:pPr>
    </w:p>
    <w:p w:rsidR="009260AB" w:rsidRDefault="009260AB" w:rsidP="00552BC1">
      <w:pPr>
        <w:widowControl w:val="0"/>
        <w:autoSpaceDE w:val="0"/>
        <w:autoSpaceDN w:val="0"/>
        <w:adjustRightInd w:val="0"/>
        <w:rPr>
          <w:rFonts w:ascii="Arial" w:hAnsi="Arial" w:cs="Arial"/>
        </w:rPr>
      </w:pPr>
    </w:p>
    <w:p w:rsidR="009260AB" w:rsidRDefault="009260AB" w:rsidP="00552BC1">
      <w:pPr>
        <w:widowControl w:val="0"/>
        <w:autoSpaceDE w:val="0"/>
        <w:autoSpaceDN w:val="0"/>
        <w:adjustRightInd w:val="0"/>
        <w:rPr>
          <w:rFonts w:ascii="Arial" w:hAnsi="Arial" w:cs="Arial"/>
        </w:rPr>
      </w:pPr>
      <w:r>
        <w:rPr>
          <w:rFonts w:ascii="Arial" w:hAnsi="Arial" w:cs="Arial"/>
        </w:rPr>
        <w:t>Once the MAC addresses are known, the pings continue uninterrupted.</w:t>
      </w:r>
    </w:p>
    <w:p w:rsidR="009260AB" w:rsidRDefault="009260AB" w:rsidP="00552BC1">
      <w:pPr>
        <w:widowControl w:val="0"/>
        <w:autoSpaceDE w:val="0"/>
        <w:autoSpaceDN w:val="0"/>
        <w:adjustRightInd w:val="0"/>
        <w:rPr>
          <w:rFonts w:ascii="Arial" w:hAnsi="Arial" w:cs="Arial"/>
        </w:rPr>
      </w:pPr>
    </w:p>
    <w:p w:rsidR="009260AB" w:rsidRPr="00F82818" w:rsidRDefault="00F82818" w:rsidP="00552BC1">
      <w:pPr>
        <w:widowControl w:val="0"/>
        <w:autoSpaceDE w:val="0"/>
        <w:autoSpaceDN w:val="0"/>
        <w:adjustRightInd w:val="0"/>
        <w:rPr>
          <w:rFonts w:ascii="Arial" w:hAnsi="Arial" w:cs="Arial"/>
          <w:b/>
        </w:rPr>
      </w:pPr>
      <w:r w:rsidRPr="00F82818">
        <w:rPr>
          <w:rFonts w:ascii="Arial" w:hAnsi="Arial" w:cs="Arial"/>
          <w:b/>
        </w:rPr>
        <w:t>Hamilton:</w:t>
      </w:r>
    </w:p>
    <w:p w:rsidR="009260AB" w:rsidRDefault="009260AB" w:rsidP="00552BC1">
      <w:pPr>
        <w:widowControl w:val="0"/>
        <w:autoSpaceDE w:val="0"/>
        <w:autoSpaceDN w:val="0"/>
        <w:adjustRightInd w:val="0"/>
        <w:rPr>
          <w:rFonts w:ascii="Arial" w:hAnsi="Arial" w:cs="Arial"/>
        </w:rPr>
      </w:pPr>
    </w:p>
    <w:p w:rsidR="00F82818" w:rsidRDefault="00F82818" w:rsidP="00552BC1">
      <w:pPr>
        <w:widowControl w:val="0"/>
        <w:autoSpaceDE w:val="0"/>
        <w:autoSpaceDN w:val="0"/>
        <w:adjustRightInd w:val="0"/>
        <w:rPr>
          <w:rFonts w:ascii="Arial" w:hAnsi="Arial" w:cs="Arial"/>
        </w:rPr>
      </w:pPr>
      <w:r>
        <w:rPr>
          <w:rFonts w:ascii="Arial" w:hAnsi="Arial" w:cs="Arial"/>
        </w:rPr>
        <w:t>___</w:t>
      </w:r>
      <w:r>
        <w:rPr>
          <w:rFonts w:ascii="Arial" w:hAnsi="Arial" w:cs="Arial"/>
        </w:rPr>
        <w:tab/>
        <w:t xml:space="preserve">Start a new capture in Wireshark.  (Capture &gt; Start &gt; Continue without </w:t>
      </w:r>
      <w:r>
        <w:rPr>
          <w:rFonts w:ascii="Arial" w:hAnsi="Arial" w:cs="Arial"/>
        </w:rPr>
        <w:tab/>
        <w:t>saving)</w:t>
      </w:r>
      <w:r w:rsidR="00CC657B">
        <w:rPr>
          <w:rFonts w:ascii="Arial" w:hAnsi="Arial" w:cs="Arial"/>
        </w:rPr>
        <w:t>.</w:t>
      </w:r>
    </w:p>
    <w:p w:rsidR="00F82818" w:rsidRDefault="00F82818" w:rsidP="00552BC1">
      <w:pPr>
        <w:widowControl w:val="0"/>
        <w:autoSpaceDE w:val="0"/>
        <w:autoSpaceDN w:val="0"/>
        <w:adjustRightInd w:val="0"/>
        <w:rPr>
          <w:rFonts w:ascii="Arial" w:hAnsi="Arial" w:cs="Arial"/>
        </w:rPr>
      </w:pPr>
    </w:p>
    <w:p w:rsidR="00F82818" w:rsidRDefault="00F82818" w:rsidP="00552BC1">
      <w:pPr>
        <w:widowControl w:val="0"/>
        <w:autoSpaceDE w:val="0"/>
        <w:autoSpaceDN w:val="0"/>
        <w:adjustRightInd w:val="0"/>
        <w:rPr>
          <w:rFonts w:ascii="Arial" w:hAnsi="Arial" w:cs="Arial"/>
          <w:b/>
        </w:rPr>
      </w:pPr>
      <w:r>
        <w:rPr>
          <w:rFonts w:ascii="Arial" w:hAnsi="Arial" w:cs="Arial"/>
          <w:b/>
        </w:rPr>
        <w:t>Ott</w:t>
      </w:r>
      <w:r w:rsidR="004D70FA">
        <w:rPr>
          <w:rFonts w:ascii="Arial" w:hAnsi="Arial" w:cs="Arial"/>
          <w:b/>
        </w:rPr>
        <w:t>awa:</w:t>
      </w:r>
    </w:p>
    <w:p w:rsidR="004D70FA" w:rsidRDefault="004D70FA" w:rsidP="00552BC1">
      <w:pPr>
        <w:widowControl w:val="0"/>
        <w:autoSpaceDE w:val="0"/>
        <w:autoSpaceDN w:val="0"/>
        <w:adjustRightInd w:val="0"/>
        <w:rPr>
          <w:rFonts w:ascii="Arial" w:hAnsi="Arial" w:cs="Arial"/>
          <w:b/>
        </w:rPr>
      </w:pPr>
    </w:p>
    <w:p w:rsidR="004D70FA" w:rsidRDefault="004D70FA" w:rsidP="00552BC1">
      <w:pPr>
        <w:widowControl w:val="0"/>
        <w:autoSpaceDE w:val="0"/>
        <w:autoSpaceDN w:val="0"/>
        <w:adjustRightInd w:val="0"/>
        <w:rPr>
          <w:rFonts w:ascii="Arial" w:hAnsi="Arial" w:cs="Arial"/>
        </w:rPr>
      </w:pPr>
      <w:r>
        <w:rPr>
          <w:rFonts w:ascii="Arial" w:hAnsi="Arial" w:cs="Arial"/>
        </w:rPr>
        <w:t>___</w:t>
      </w:r>
      <w:r>
        <w:rPr>
          <w:rFonts w:ascii="Arial" w:hAnsi="Arial" w:cs="Arial"/>
        </w:rPr>
        <w:tab/>
        <w:t>Ping Hamilton’s IP address.</w:t>
      </w:r>
    </w:p>
    <w:p w:rsidR="004D70FA" w:rsidRDefault="004D70FA" w:rsidP="00552BC1">
      <w:pPr>
        <w:widowControl w:val="0"/>
        <w:autoSpaceDE w:val="0"/>
        <w:autoSpaceDN w:val="0"/>
        <w:adjustRightInd w:val="0"/>
        <w:rPr>
          <w:rFonts w:ascii="Arial" w:hAnsi="Arial" w:cs="Arial"/>
        </w:rPr>
      </w:pPr>
    </w:p>
    <w:p w:rsidR="004D70FA" w:rsidRDefault="004D70FA" w:rsidP="00552BC1">
      <w:pPr>
        <w:widowControl w:val="0"/>
        <w:autoSpaceDE w:val="0"/>
        <w:autoSpaceDN w:val="0"/>
        <w:adjustRightInd w:val="0"/>
        <w:rPr>
          <w:rFonts w:ascii="Arial" w:hAnsi="Arial" w:cs="Arial"/>
        </w:rPr>
      </w:pPr>
    </w:p>
    <w:p w:rsidR="004D70FA" w:rsidRPr="00F82818" w:rsidRDefault="004D70FA" w:rsidP="004D70FA">
      <w:pPr>
        <w:widowControl w:val="0"/>
        <w:autoSpaceDE w:val="0"/>
        <w:autoSpaceDN w:val="0"/>
        <w:adjustRightInd w:val="0"/>
        <w:rPr>
          <w:rFonts w:ascii="Arial" w:hAnsi="Arial" w:cs="Arial"/>
          <w:b/>
        </w:rPr>
      </w:pPr>
      <w:r w:rsidRPr="00F82818">
        <w:rPr>
          <w:rFonts w:ascii="Arial" w:hAnsi="Arial" w:cs="Arial"/>
          <w:b/>
        </w:rPr>
        <w:t>Hamilton:</w:t>
      </w:r>
    </w:p>
    <w:p w:rsidR="004D70FA" w:rsidRDefault="004D70FA" w:rsidP="004D70FA">
      <w:pPr>
        <w:widowControl w:val="0"/>
        <w:autoSpaceDE w:val="0"/>
        <w:autoSpaceDN w:val="0"/>
        <w:adjustRightInd w:val="0"/>
        <w:rPr>
          <w:rFonts w:ascii="Arial" w:hAnsi="Arial" w:cs="Arial"/>
        </w:rPr>
      </w:pPr>
    </w:p>
    <w:p w:rsidR="004D70FA" w:rsidRDefault="004D70FA" w:rsidP="004D70FA">
      <w:pPr>
        <w:widowControl w:val="0"/>
        <w:autoSpaceDE w:val="0"/>
        <w:autoSpaceDN w:val="0"/>
        <w:adjustRightInd w:val="0"/>
        <w:rPr>
          <w:rFonts w:ascii="Arial" w:hAnsi="Arial" w:cs="Arial"/>
        </w:rPr>
      </w:pPr>
      <w:r>
        <w:rPr>
          <w:rFonts w:ascii="Arial" w:hAnsi="Arial" w:cs="Arial"/>
        </w:rPr>
        <w:t>___</w:t>
      </w:r>
      <w:r>
        <w:rPr>
          <w:rFonts w:ascii="Arial" w:hAnsi="Arial" w:cs="Arial"/>
        </w:rPr>
        <w:tab/>
        <w:t>Stop the Wireshark capture.</w:t>
      </w:r>
    </w:p>
    <w:p w:rsidR="004D70FA" w:rsidRDefault="004D70FA" w:rsidP="004D70FA">
      <w:pPr>
        <w:widowControl w:val="0"/>
        <w:autoSpaceDE w:val="0"/>
        <w:autoSpaceDN w:val="0"/>
        <w:adjustRightInd w:val="0"/>
        <w:rPr>
          <w:rFonts w:ascii="Arial" w:hAnsi="Arial" w:cs="Arial"/>
        </w:rPr>
      </w:pPr>
    </w:p>
    <w:p w:rsidR="004D70FA" w:rsidRDefault="004D70FA" w:rsidP="004D70FA">
      <w:pPr>
        <w:widowControl w:val="0"/>
        <w:autoSpaceDE w:val="0"/>
        <w:autoSpaceDN w:val="0"/>
        <w:adjustRightInd w:val="0"/>
        <w:rPr>
          <w:rFonts w:ascii="Arial" w:hAnsi="Arial" w:cs="Arial"/>
        </w:rPr>
      </w:pPr>
      <w:r>
        <w:rPr>
          <w:rFonts w:ascii="Arial" w:hAnsi="Arial" w:cs="Arial"/>
        </w:rPr>
        <w:t>Notice the ARP frames appear even though the MAC table still contains the IP to MAC mappings.  This seems counter-productive.  Why ask for the MAC address when it is in the MAC table.</w:t>
      </w:r>
    </w:p>
    <w:p w:rsidR="004D70FA" w:rsidRDefault="004D70FA" w:rsidP="004D70FA">
      <w:pPr>
        <w:widowControl w:val="0"/>
        <w:autoSpaceDE w:val="0"/>
        <w:autoSpaceDN w:val="0"/>
        <w:adjustRightInd w:val="0"/>
        <w:rPr>
          <w:rFonts w:ascii="Arial" w:hAnsi="Arial" w:cs="Arial"/>
        </w:rPr>
      </w:pPr>
    </w:p>
    <w:p w:rsidR="001E76F5" w:rsidRDefault="001E76F5" w:rsidP="004D70FA">
      <w:pPr>
        <w:widowControl w:val="0"/>
        <w:autoSpaceDE w:val="0"/>
        <w:autoSpaceDN w:val="0"/>
        <w:adjustRightInd w:val="0"/>
        <w:rPr>
          <w:rFonts w:ascii="Arial" w:hAnsi="Arial" w:cs="Arial"/>
        </w:rPr>
      </w:pPr>
    </w:p>
    <w:p w:rsidR="004D70FA" w:rsidRDefault="004D70FA" w:rsidP="004D70FA">
      <w:pPr>
        <w:widowControl w:val="0"/>
        <w:autoSpaceDE w:val="0"/>
        <w:autoSpaceDN w:val="0"/>
        <w:adjustRightInd w:val="0"/>
        <w:rPr>
          <w:rFonts w:ascii="Arial" w:hAnsi="Arial" w:cs="Arial"/>
        </w:rPr>
      </w:pPr>
      <w:r>
        <w:rPr>
          <w:rFonts w:ascii="Arial" w:hAnsi="Arial" w:cs="Arial"/>
        </w:rPr>
        <w:lastRenderedPageBreak/>
        <w:t xml:space="preserve">With XP, if the MAC address appeared in the MAC table an ARP was not sent.  Which seems like a really good idea because it saves bandwidth and CPU cycles. </w:t>
      </w:r>
    </w:p>
    <w:p w:rsidR="004D70FA" w:rsidRDefault="004D70FA" w:rsidP="004D70FA">
      <w:pPr>
        <w:widowControl w:val="0"/>
        <w:autoSpaceDE w:val="0"/>
        <w:autoSpaceDN w:val="0"/>
        <w:adjustRightInd w:val="0"/>
        <w:rPr>
          <w:rFonts w:ascii="Arial" w:hAnsi="Arial" w:cs="Arial"/>
        </w:rPr>
      </w:pPr>
    </w:p>
    <w:p w:rsidR="001E76F5" w:rsidRDefault="001E76F5" w:rsidP="004D70FA">
      <w:pPr>
        <w:widowControl w:val="0"/>
        <w:autoSpaceDE w:val="0"/>
        <w:autoSpaceDN w:val="0"/>
        <w:adjustRightInd w:val="0"/>
        <w:rPr>
          <w:rFonts w:ascii="Arial" w:hAnsi="Arial" w:cs="Arial"/>
        </w:rPr>
      </w:pPr>
      <w:r>
        <w:rPr>
          <w:rFonts w:ascii="Arial" w:hAnsi="Arial" w:cs="Arial"/>
        </w:rPr>
        <w:t xml:space="preserve">WI-FI connections using laptops and hand held devices is extremely common today.  These devices obtain different IP addresses as they drift from network to network.  </w:t>
      </w:r>
    </w:p>
    <w:p w:rsidR="001E76F5" w:rsidRDefault="001E76F5" w:rsidP="004D70FA">
      <w:pPr>
        <w:widowControl w:val="0"/>
        <w:autoSpaceDE w:val="0"/>
        <w:autoSpaceDN w:val="0"/>
        <w:adjustRightInd w:val="0"/>
        <w:rPr>
          <w:rFonts w:ascii="Arial" w:hAnsi="Arial" w:cs="Arial"/>
        </w:rPr>
      </w:pPr>
    </w:p>
    <w:p w:rsidR="004D70FA" w:rsidRDefault="001E76F5" w:rsidP="004D70FA">
      <w:pPr>
        <w:widowControl w:val="0"/>
        <w:autoSpaceDE w:val="0"/>
        <w:autoSpaceDN w:val="0"/>
        <w:adjustRightInd w:val="0"/>
        <w:rPr>
          <w:rFonts w:ascii="Arial" w:hAnsi="Arial" w:cs="Arial"/>
        </w:rPr>
      </w:pPr>
      <w:r>
        <w:rPr>
          <w:rFonts w:ascii="Arial" w:hAnsi="Arial" w:cs="Arial"/>
        </w:rPr>
        <w:t>One wireless device that has the IP address of 10.1.1.45 may move on to another wireless network.  Within 40 seconds a second host might join the network and be given the IP address 10.1.1.45.  If a 3</w:t>
      </w:r>
      <w:r w:rsidRPr="001E76F5">
        <w:rPr>
          <w:rFonts w:ascii="Arial" w:hAnsi="Arial" w:cs="Arial"/>
          <w:vertAlign w:val="superscript"/>
        </w:rPr>
        <w:t>rd</w:t>
      </w:r>
      <w:r>
        <w:rPr>
          <w:rFonts w:ascii="Arial" w:hAnsi="Arial" w:cs="Arial"/>
        </w:rPr>
        <w:t xml:space="preserve"> host was in communications with first host, it will have the wrong MAC address in its ARP table.  When it tries to communicate with 10.1.1.45 it will be using the MAC address of the host that has moved to another network instead of the new host that has 10.1.1.45.</w:t>
      </w:r>
    </w:p>
    <w:p w:rsidR="001E76F5" w:rsidRDefault="001E76F5" w:rsidP="004D70FA">
      <w:pPr>
        <w:widowControl w:val="0"/>
        <w:autoSpaceDE w:val="0"/>
        <w:autoSpaceDN w:val="0"/>
        <w:adjustRightInd w:val="0"/>
        <w:rPr>
          <w:rFonts w:ascii="Arial" w:hAnsi="Arial" w:cs="Arial"/>
        </w:rPr>
      </w:pPr>
    </w:p>
    <w:p w:rsidR="001E76F5" w:rsidRDefault="00C12213" w:rsidP="004D70FA">
      <w:pPr>
        <w:widowControl w:val="0"/>
        <w:autoSpaceDE w:val="0"/>
        <w:autoSpaceDN w:val="0"/>
        <w:adjustRightInd w:val="0"/>
        <w:rPr>
          <w:rFonts w:ascii="Arial" w:hAnsi="Arial" w:cs="Arial"/>
        </w:rPr>
      </w:pPr>
      <w:r>
        <w:rPr>
          <w:rFonts w:ascii="Arial" w:hAnsi="Arial" w:cs="Arial"/>
        </w:rPr>
        <w:t>If the entries are older than 30 seconds, t</w:t>
      </w:r>
      <w:r w:rsidR="001E76F5">
        <w:rPr>
          <w:rFonts w:ascii="Arial" w:hAnsi="Arial" w:cs="Arial"/>
        </w:rPr>
        <w:t>he new operating systems starting with Vista, double check the entries in their MAC table by sending an ARP to verify the entries.</w:t>
      </w:r>
    </w:p>
    <w:p w:rsidR="001E76F5" w:rsidRDefault="001E76F5" w:rsidP="004D70FA">
      <w:pPr>
        <w:widowControl w:val="0"/>
        <w:autoSpaceDE w:val="0"/>
        <w:autoSpaceDN w:val="0"/>
        <w:adjustRightInd w:val="0"/>
        <w:rPr>
          <w:rFonts w:ascii="Arial" w:hAnsi="Arial" w:cs="Arial"/>
        </w:rPr>
      </w:pPr>
    </w:p>
    <w:p w:rsidR="00E332D2" w:rsidRDefault="00E332D2" w:rsidP="00552BC1">
      <w:pPr>
        <w:widowControl w:val="0"/>
        <w:autoSpaceDE w:val="0"/>
        <w:autoSpaceDN w:val="0"/>
        <w:adjustRightInd w:val="0"/>
        <w:rPr>
          <w:rFonts w:ascii="Arial" w:hAnsi="Arial" w:cs="Arial"/>
        </w:rPr>
      </w:pPr>
    </w:p>
    <w:p w:rsidR="00CC657B" w:rsidRPr="00F82818" w:rsidRDefault="00CC657B" w:rsidP="00CC657B">
      <w:pPr>
        <w:widowControl w:val="0"/>
        <w:autoSpaceDE w:val="0"/>
        <w:autoSpaceDN w:val="0"/>
        <w:adjustRightInd w:val="0"/>
        <w:rPr>
          <w:rFonts w:ascii="Arial" w:hAnsi="Arial" w:cs="Arial"/>
          <w:b/>
        </w:rPr>
      </w:pPr>
      <w:r w:rsidRPr="00F82818">
        <w:rPr>
          <w:rFonts w:ascii="Arial" w:hAnsi="Arial" w:cs="Arial"/>
          <w:b/>
        </w:rPr>
        <w:t>Hamilton:</w: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r>
        <w:rPr>
          <w:rFonts w:ascii="Arial" w:hAnsi="Arial" w:cs="Arial"/>
        </w:rPr>
        <w:t>___</w:t>
      </w:r>
      <w:r>
        <w:rPr>
          <w:rFonts w:ascii="Arial" w:hAnsi="Arial" w:cs="Arial"/>
        </w:rPr>
        <w:tab/>
        <w:t xml:space="preserve">Start a new capture in Wireshark.  </w: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b/>
        </w:rPr>
      </w:pPr>
      <w:r>
        <w:rPr>
          <w:rFonts w:ascii="Arial" w:hAnsi="Arial" w:cs="Arial"/>
          <w:b/>
        </w:rPr>
        <w:t>Ottawa:</w:t>
      </w:r>
    </w:p>
    <w:p w:rsidR="00CC657B" w:rsidRDefault="00CC657B" w:rsidP="00CC657B">
      <w:pPr>
        <w:widowControl w:val="0"/>
        <w:autoSpaceDE w:val="0"/>
        <w:autoSpaceDN w:val="0"/>
        <w:adjustRightInd w:val="0"/>
        <w:rPr>
          <w:rFonts w:ascii="Arial" w:hAnsi="Arial" w:cs="Arial"/>
          <w:b/>
        </w:rPr>
      </w:pPr>
    </w:p>
    <w:p w:rsidR="00CC657B" w:rsidRDefault="00CC657B" w:rsidP="00CC657B">
      <w:pPr>
        <w:widowControl w:val="0"/>
        <w:autoSpaceDE w:val="0"/>
        <w:autoSpaceDN w:val="0"/>
        <w:adjustRightInd w:val="0"/>
        <w:rPr>
          <w:rFonts w:ascii="Arial" w:hAnsi="Arial" w:cs="Arial"/>
        </w:rPr>
      </w:pPr>
      <w:r>
        <w:rPr>
          <w:rFonts w:ascii="Arial" w:hAnsi="Arial" w:cs="Arial"/>
        </w:rPr>
        <w:t>___</w:t>
      </w:r>
      <w:r>
        <w:rPr>
          <w:rFonts w:ascii="Arial" w:hAnsi="Arial" w:cs="Arial"/>
        </w:rPr>
        <w:tab/>
        <w:t>Ping Hamilton’s IP address.</w: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r>
        <w:rPr>
          <w:rFonts w:ascii="Arial" w:hAnsi="Arial" w:cs="Arial"/>
        </w:rPr>
        <w:t>___</w:t>
      </w:r>
      <w:r>
        <w:rPr>
          <w:rFonts w:ascii="Arial" w:hAnsi="Arial" w:cs="Arial"/>
        </w:rPr>
        <w:tab/>
        <w:t>Ping it again, right away.</w: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p>
    <w:p w:rsidR="00CC657B" w:rsidRPr="00F82818" w:rsidRDefault="00CC657B" w:rsidP="00CC657B">
      <w:pPr>
        <w:widowControl w:val="0"/>
        <w:autoSpaceDE w:val="0"/>
        <w:autoSpaceDN w:val="0"/>
        <w:adjustRightInd w:val="0"/>
        <w:rPr>
          <w:rFonts w:ascii="Arial" w:hAnsi="Arial" w:cs="Arial"/>
          <w:b/>
        </w:rPr>
      </w:pPr>
      <w:r w:rsidRPr="00F82818">
        <w:rPr>
          <w:rFonts w:ascii="Arial" w:hAnsi="Arial" w:cs="Arial"/>
          <w:b/>
        </w:rPr>
        <w:t>Hamilton:</w: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r>
        <w:rPr>
          <w:rFonts w:ascii="Arial" w:hAnsi="Arial" w:cs="Arial"/>
        </w:rPr>
        <w:t>___</w:t>
      </w:r>
      <w:r>
        <w:rPr>
          <w:rFonts w:ascii="Arial" w:hAnsi="Arial" w:cs="Arial"/>
        </w:rPr>
        <w:tab/>
        <w:t>Stop the Wireshark capture.</w: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r>
        <w:rPr>
          <w:rFonts w:ascii="Arial" w:hAnsi="Arial" w:cs="Arial"/>
        </w:rPr>
        <w:t>Notice the second set of pings did not generate an ARP request because the MAC table entries were considered still fresh enough to use.</w:t>
      </w:r>
    </w:p>
    <w:p w:rsidR="00CC657B" w:rsidRDefault="000C47AF" w:rsidP="00CC657B">
      <w:pPr>
        <w:widowControl w:val="0"/>
        <w:autoSpaceDE w:val="0"/>
        <w:autoSpaceDN w:val="0"/>
        <w:adjustRightInd w:val="0"/>
        <w:rPr>
          <w:rFonts w:ascii="Arial" w:hAnsi="Arial" w:cs="Arial"/>
        </w:rPr>
      </w:pPr>
      <w:r>
        <w:rPr>
          <w:rFonts w:ascii="Arial" w:hAnsi="Arial" w:cs="Arial"/>
          <w:noProof/>
          <w:lang w:val="en-CA" w:eastAsia="en-CA"/>
        </w:rPr>
        <w:pict>
          <v:shape id="_x0000_s1167" type="#_x0000_t202" style="position:absolute;margin-left:-3.25pt;margin-top:13.1pt;width:435.1pt;height:56.25pt;z-index:251677696" fillcolor="#d8d8d8">
            <v:textbox>
              <w:txbxContent>
                <w:p w:rsidR="00CC657B" w:rsidRDefault="00CC657B" w:rsidP="00CC657B">
                  <w:pPr>
                    <w:rPr>
                      <w:lang w:val="en-CA"/>
                    </w:rPr>
                  </w:pPr>
                </w:p>
                <w:p w:rsidR="00CC657B" w:rsidRDefault="00C12213" w:rsidP="00CC657B">
                  <w:pPr>
                    <w:ind w:left="720" w:hanging="720"/>
                    <w:rPr>
                      <w:rFonts w:ascii="Arial" w:hAnsi="Arial" w:cs="Arial"/>
                      <w:b/>
                      <w:lang w:val="en-CA"/>
                    </w:rPr>
                  </w:pPr>
                  <w:r>
                    <w:rPr>
                      <w:rFonts w:ascii="Arial" w:hAnsi="Arial" w:cs="Arial"/>
                      <w:b/>
                      <w:lang w:val="en-CA"/>
                    </w:rPr>
                    <w:t>8</w:t>
                  </w:r>
                  <w:r w:rsidR="00CC657B" w:rsidRPr="00CC6B50">
                    <w:rPr>
                      <w:rFonts w:ascii="Arial" w:hAnsi="Arial" w:cs="Arial"/>
                      <w:b/>
                      <w:lang w:val="en-CA"/>
                    </w:rPr>
                    <w:t>.</w:t>
                  </w:r>
                  <w:r w:rsidR="00CC657B" w:rsidRPr="00CC6B50">
                    <w:rPr>
                      <w:rFonts w:ascii="Arial" w:hAnsi="Arial" w:cs="Arial"/>
                      <w:b/>
                      <w:lang w:val="en-CA"/>
                    </w:rPr>
                    <w:tab/>
                  </w:r>
                  <w:r w:rsidR="00CC657B">
                    <w:rPr>
                      <w:rFonts w:ascii="Arial" w:hAnsi="Arial" w:cs="Arial"/>
                      <w:b/>
                      <w:lang w:val="en-CA"/>
                    </w:rPr>
                    <w:t>Capture the wireshark display showing the second set of pings did not generate ARP requests.</w:t>
                  </w:r>
                </w:p>
                <w:p w:rsidR="00CC657B" w:rsidRPr="00CC6B50" w:rsidRDefault="00CC657B" w:rsidP="00CC657B">
                  <w:pPr>
                    <w:ind w:left="720"/>
                    <w:rPr>
                      <w:rFonts w:ascii="Arial" w:hAnsi="Arial" w:cs="Arial"/>
                      <w:b/>
                      <w:lang w:val="en-CA"/>
                    </w:rPr>
                  </w:pPr>
                </w:p>
              </w:txbxContent>
            </v:textbox>
          </v:shape>
        </w:pict>
      </w: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p>
    <w:p w:rsidR="00CC657B" w:rsidRDefault="00CC657B" w:rsidP="00CC657B">
      <w:pPr>
        <w:widowControl w:val="0"/>
        <w:autoSpaceDE w:val="0"/>
        <w:autoSpaceDN w:val="0"/>
        <w:adjustRightInd w:val="0"/>
        <w:rPr>
          <w:rFonts w:ascii="Arial" w:hAnsi="Arial" w:cs="Arial"/>
        </w:rPr>
      </w:pPr>
    </w:p>
    <w:p w:rsidR="00E332D2" w:rsidRPr="00E332D2" w:rsidRDefault="00E332D2" w:rsidP="00552BC1">
      <w:pPr>
        <w:widowControl w:val="0"/>
        <w:autoSpaceDE w:val="0"/>
        <w:autoSpaceDN w:val="0"/>
        <w:adjustRightInd w:val="0"/>
        <w:rPr>
          <w:rFonts w:ascii="Arial" w:hAnsi="Arial" w:cs="Arial"/>
        </w:rPr>
      </w:pPr>
    </w:p>
    <w:p w:rsidR="00973E1C" w:rsidRDefault="00973E1C" w:rsidP="00973E1C">
      <w:pPr>
        <w:widowControl w:val="0"/>
        <w:autoSpaceDE w:val="0"/>
        <w:autoSpaceDN w:val="0"/>
        <w:adjustRightInd w:val="0"/>
        <w:rPr>
          <w:rFonts w:ascii="Arial" w:hAnsi="Arial" w:cs="Arial"/>
        </w:rPr>
      </w:pPr>
      <w:r>
        <w:rPr>
          <w:rFonts w:ascii="Arial" w:hAnsi="Arial" w:cs="Arial"/>
        </w:rPr>
        <w:lastRenderedPageBreak/>
        <w:t>___</w:t>
      </w:r>
      <w:r>
        <w:rPr>
          <w:rFonts w:ascii="Arial" w:hAnsi="Arial" w:cs="Arial"/>
        </w:rPr>
        <w:tab/>
        <w:t xml:space="preserve">Start a new capture in Wireshark on </w:t>
      </w:r>
      <w:r w:rsidR="00F34AC6">
        <w:rPr>
          <w:rFonts w:ascii="Arial" w:hAnsi="Arial" w:cs="Arial"/>
        </w:rPr>
        <w:t>Hamilton</w:t>
      </w:r>
      <w:r>
        <w:rPr>
          <w:rFonts w:ascii="Arial" w:hAnsi="Arial" w:cs="Arial"/>
        </w:rPr>
        <w:t>.</w:t>
      </w:r>
    </w:p>
    <w:p w:rsidR="00973E1C" w:rsidRDefault="00973E1C" w:rsidP="00973E1C">
      <w:pPr>
        <w:widowControl w:val="0"/>
        <w:autoSpaceDE w:val="0"/>
        <w:autoSpaceDN w:val="0"/>
        <w:adjustRightInd w:val="0"/>
        <w:rPr>
          <w:rFonts w:ascii="Arial" w:hAnsi="Arial" w:cs="Arial"/>
        </w:rPr>
      </w:pPr>
    </w:p>
    <w:p w:rsidR="00D06437" w:rsidRDefault="00973E1C" w:rsidP="00973E1C">
      <w:pPr>
        <w:widowControl w:val="0"/>
        <w:autoSpaceDE w:val="0"/>
        <w:autoSpaceDN w:val="0"/>
        <w:adjustRightInd w:val="0"/>
        <w:rPr>
          <w:rFonts w:ascii="Arial" w:hAnsi="Arial" w:cs="Arial"/>
        </w:rPr>
      </w:pPr>
      <w:r>
        <w:rPr>
          <w:rFonts w:ascii="Arial" w:hAnsi="Arial" w:cs="Arial"/>
        </w:rPr>
        <w:t>___</w:t>
      </w:r>
      <w:r>
        <w:rPr>
          <w:rFonts w:ascii="Arial" w:hAnsi="Arial" w:cs="Arial"/>
        </w:rPr>
        <w:tab/>
      </w:r>
      <w:r w:rsidR="00D06437">
        <w:rPr>
          <w:rFonts w:ascii="Arial" w:hAnsi="Arial" w:cs="Arial"/>
        </w:rPr>
        <w:t>On</w:t>
      </w:r>
      <w:r w:rsidR="008B1F89">
        <w:rPr>
          <w:rFonts w:ascii="Arial" w:hAnsi="Arial" w:cs="Arial"/>
        </w:rPr>
        <w:t xml:space="preserve"> </w:t>
      </w:r>
      <w:r w:rsidR="00F34AC6">
        <w:rPr>
          <w:rFonts w:ascii="Arial" w:hAnsi="Arial" w:cs="Arial"/>
        </w:rPr>
        <w:t>Hamilton</w:t>
      </w:r>
      <w:r w:rsidR="00D06437">
        <w:rPr>
          <w:rFonts w:ascii="Arial" w:hAnsi="Arial" w:cs="Arial"/>
        </w:rPr>
        <w:t xml:space="preserve">, open the </w:t>
      </w:r>
      <w:r w:rsidR="00D61BA8">
        <w:rPr>
          <w:rFonts w:ascii="Arial" w:hAnsi="Arial" w:cs="Arial"/>
        </w:rPr>
        <w:t>Internet</w:t>
      </w:r>
      <w:r w:rsidR="00D06437">
        <w:rPr>
          <w:rFonts w:ascii="Arial" w:hAnsi="Arial" w:cs="Arial"/>
        </w:rPr>
        <w:t xml:space="preserve"> Explorer and type the IP address </w:t>
      </w:r>
      <w:r w:rsidR="00D06437">
        <w:rPr>
          <w:rFonts w:ascii="Arial" w:hAnsi="Arial" w:cs="Arial"/>
        </w:rPr>
        <w:tab/>
        <w:t>100.100.100.100 in the URL field and click on the GO button.</w:t>
      </w:r>
    </w:p>
    <w:p w:rsidR="00513697" w:rsidRDefault="00513697" w:rsidP="00973E1C">
      <w:pPr>
        <w:widowControl w:val="0"/>
        <w:autoSpaceDE w:val="0"/>
        <w:autoSpaceDN w:val="0"/>
        <w:adjustRightInd w:val="0"/>
        <w:rPr>
          <w:rFonts w:ascii="Arial" w:hAnsi="Arial" w:cs="Arial"/>
        </w:rPr>
      </w:pPr>
    </w:p>
    <w:p w:rsidR="006A299A" w:rsidRDefault="00513697" w:rsidP="00973E1C">
      <w:pPr>
        <w:widowControl w:val="0"/>
        <w:autoSpaceDE w:val="0"/>
        <w:autoSpaceDN w:val="0"/>
        <w:adjustRightInd w:val="0"/>
        <w:rPr>
          <w:rFonts w:ascii="Arial" w:hAnsi="Arial" w:cs="Arial"/>
        </w:rPr>
      </w:pPr>
      <w:r>
        <w:rPr>
          <w:rFonts w:ascii="Arial" w:hAnsi="Arial" w:cs="Arial"/>
        </w:rPr>
        <w:t xml:space="preserve">Notice there is no output generated in Wireshark.  Why is that?  </w:t>
      </w:r>
      <w:r w:rsidR="006A299A">
        <w:rPr>
          <w:rFonts w:ascii="Arial" w:hAnsi="Arial" w:cs="Arial"/>
        </w:rPr>
        <w:t>(You may have spurious output unrelated to connecting to the 100.100.100.100 address.  Just ignore that).</w:t>
      </w:r>
    </w:p>
    <w:p w:rsidR="006A299A" w:rsidRDefault="006A299A" w:rsidP="00973E1C">
      <w:pPr>
        <w:widowControl w:val="0"/>
        <w:autoSpaceDE w:val="0"/>
        <w:autoSpaceDN w:val="0"/>
        <w:adjustRightInd w:val="0"/>
        <w:rPr>
          <w:rFonts w:ascii="Arial" w:hAnsi="Arial" w:cs="Arial"/>
        </w:rPr>
      </w:pPr>
    </w:p>
    <w:p w:rsidR="00513697" w:rsidRDefault="00513697" w:rsidP="00973E1C">
      <w:pPr>
        <w:widowControl w:val="0"/>
        <w:autoSpaceDE w:val="0"/>
        <w:autoSpaceDN w:val="0"/>
        <w:adjustRightInd w:val="0"/>
        <w:rPr>
          <w:rFonts w:ascii="Arial" w:hAnsi="Arial" w:cs="Arial"/>
        </w:rPr>
      </w:pPr>
      <w:r>
        <w:rPr>
          <w:rFonts w:ascii="Arial" w:hAnsi="Arial" w:cs="Arial"/>
        </w:rPr>
        <w:t xml:space="preserve">The reason is </w:t>
      </w:r>
      <w:r w:rsidR="00F34AC6">
        <w:rPr>
          <w:rFonts w:ascii="Arial" w:hAnsi="Arial" w:cs="Arial"/>
        </w:rPr>
        <w:t>Hamilton</w:t>
      </w:r>
      <w:r>
        <w:rPr>
          <w:rFonts w:ascii="Arial" w:hAnsi="Arial" w:cs="Arial"/>
        </w:rPr>
        <w:t xml:space="preserve"> wants to reach 100.100.100.100 which is not on the same network.  The host appl</w:t>
      </w:r>
      <w:r w:rsidR="00C12213">
        <w:rPr>
          <w:rFonts w:ascii="Arial" w:hAnsi="Arial" w:cs="Arial"/>
        </w:rPr>
        <w:t>ies the subnet mask (255.255.0</w:t>
      </w:r>
      <w:r>
        <w:rPr>
          <w:rFonts w:ascii="Arial" w:hAnsi="Arial" w:cs="Arial"/>
        </w:rPr>
        <w:t>.0), and finds the target is on network 100.1</w:t>
      </w:r>
      <w:r w:rsidR="00C12213">
        <w:rPr>
          <w:rFonts w:ascii="Arial" w:hAnsi="Arial" w:cs="Arial"/>
        </w:rPr>
        <w:t>00.0</w:t>
      </w:r>
      <w:r>
        <w:rPr>
          <w:rFonts w:ascii="Arial" w:hAnsi="Arial" w:cs="Arial"/>
        </w:rPr>
        <w:t>.0.  The host applies the subnet mask to its own IP addr</w:t>
      </w:r>
      <w:r w:rsidR="00C12213">
        <w:rPr>
          <w:rFonts w:ascii="Arial" w:hAnsi="Arial" w:cs="Arial"/>
        </w:rPr>
        <w:t>ess and gets a network of 10.1.0</w:t>
      </w:r>
      <w:r>
        <w:rPr>
          <w:rFonts w:ascii="Arial" w:hAnsi="Arial" w:cs="Arial"/>
        </w:rPr>
        <w:t>.0</w:t>
      </w:r>
      <w:r w:rsidR="00B750F9">
        <w:rPr>
          <w:rFonts w:ascii="Arial" w:hAnsi="Arial" w:cs="Arial"/>
        </w:rPr>
        <w:t>.  When the host compares the two networks it becomes evident they are not on the same network.  Now the host must send the packet</w:t>
      </w:r>
      <w:r w:rsidR="00106191">
        <w:rPr>
          <w:rFonts w:ascii="Arial" w:hAnsi="Arial" w:cs="Arial"/>
        </w:rPr>
        <w:t xml:space="preserve"> to the Gateway.  We don’t have</w:t>
      </w:r>
      <w:r w:rsidR="00B750F9">
        <w:rPr>
          <w:rFonts w:ascii="Arial" w:hAnsi="Arial" w:cs="Arial"/>
        </w:rPr>
        <w:t xml:space="preserve"> a Gateway configured on </w:t>
      </w:r>
      <w:r w:rsidR="00F34AC6">
        <w:rPr>
          <w:rFonts w:ascii="Arial" w:hAnsi="Arial" w:cs="Arial"/>
        </w:rPr>
        <w:t>Hamilton</w:t>
      </w:r>
      <w:r w:rsidR="00B750F9">
        <w:rPr>
          <w:rFonts w:ascii="Arial" w:hAnsi="Arial" w:cs="Arial"/>
        </w:rPr>
        <w:t xml:space="preserve"> so the host just throws the packet away and no frames are placed on the </w:t>
      </w:r>
      <w:r w:rsidR="00C12213">
        <w:rPr>
          <w:rFonts w:ascii="Arial" w:hAnsi="Arial" w:cs="Arial"/>
        </w:rPr>
        <w:t>network</w:t>
      </w:r>
      <w:r w:rsidR="00B750F9">
        <w:rPr>
          <w:rFonts w:ascii="Arial" w:hAnsi="Arial" w:cs="Arial"/>
        </w:rPr>
        <w:t xml:space="preserve"> for Wireshark to capture.</w:t>
      </w:r>
    </w:p>
    <w:p w:rsidR="00B750F9" w:rsidRDefault="00B750F9" w:rsidP="00973E1C">
      <w:pPr>
        <w:widowControl w:val="0"/>
        <w:autoSpaceDE w:val="0"/>
        <w:autoSpaceDN w:val="0"/>
        <w:adjustRightInd w:val="0"/>
        <w:rPr>
          <w:rFonts w:ascii="Arial" w:hAnsi="Arial" w:cs="Arial"/>
        </w:rPr>
      </w:pPr>
    </w:p>
    <w:p w:rsidR="003E7EEC" w:rsidRDefault="003E7EEC" w:rsidP="003E7EEC">
      <w:pPr>
        <w:widowControl w:val="0"/>
        <w:autoSpaceDE w:val="0"/>
        <w:autoSpaceDN w:val="0"/>
        <w:adjustRightInd w:val="0"/>
        <w:rPr>
          <w:rFonts w:ascii="Arial" w:hAnsi="Arial" w:cs="Arial"/>
        </w:rPr>
      </w:pPr>
      <w:r>
        <w:rPr>
          <w:rFonts w:ascii="Arial" w:hAnsi="Arial" w:cs="Arial"/>
        </w:rPr>
        <w:t>___</w:t>
      </w:r>
      <w:r>
        <w:rPr>
          <w:rFonts w:ascii="Arial" w:hAnsi="Arial" w:cs="Arial"/>
        </w:rPr>
        <w:tab/>
        <w:t xml:space="preserve">Open the properties page of the NIC on </w:t>
      </w:r>
      <w:r w:rsidR="00F34AC6">
        <w:rPr>
          <w:rFonts w:ascii="Arial" w:hAnsi="Arial" w:cs="Arial"/>
        </w:rPr>
        <w:t>Hamilton</w:t>
      </w:r>
      <w:r>
        <w:rPr>
          <w:rFonts w:ascii="Arial" w:hAnsi="Arial" w:cs="Arial"/>
        </w:rPr>
        <w:t xml:space="preserve">.  Configure the Gateway </w:t>
      </w:r>
    </w:p>
    <w:p w:rsidR="003E7EEC" w:rsidRDefault="003E7EEC" w:rsidP="003E7EEC">
      <w:pPr>
        <w:widowControl w:val="0"/>
        <w:autoSpaceDE w:val="0"/>
        <w:autoSpaceDN w:val="0"/>
        <w:adjustRightInd w:val="0"/>
        <w:ind w:firstLine="720"/>
        <w:rPr>
          <w:rFonts w:ascii="Arial" w:hAnsi="Arial" w:cs="Arial"/>
        </w:rPr>
      </w:pPr>
      <w:r>
        <w:rPr>
          <w:rFonts w:ascii="Arial" w:hAnsi="Arial" w:cs="Arial"/>
        </w:rPr>
        <w:t xml:space="preserve">address of 10.1.1.2.  We’re using Ottawa as our Gateway so we can get a </w:t>
      </w:r>
    </w:p>
    <w:p w:rsidR="003E7EEC" w:rsidRPr="00513697" w:rsidRDefault="003E7EEC" w:rsidP="003E7EEC">
      <w:pPr>
        <w:widowControl w:val="0"/>
        <w:autoSpaceDE w:val="0"/>
        <w:autoSpaceDN w:val="0"/>
        <w:adjustRightInd w:val="0"/>
        <w:ind w:left="720"/>
        <w:rPr>
          <w:rFonts w:ascii="Arial" w:hAnsi="Arial" w:cs="Arial"/>
        </w:rPr>
      </w:pPr>
      <w:r>
        <w:rPr>
          <w:rFonts w:ascii="Arial" w:hAnsi="Arial" w:cs="Arial"/>
        </w:rPr>
        <w:t>response.</w:t>
      </w:r>
    </w:p>
    <w:p w:rsidR="00513697" w:rsidRDefault="00513697" w:rsidP="00973E1C">
      <w:pPr>
        <w:widowControl w:val="0"/>
        <w:autoSpaceDE w:val="0"/>
        <w:autoSpaceDN w:val="0"/>
        <w:adjustRightInd w:val="0"/>
        <w:rPr>
          <w:rFonts w:ascii="Arial" w:hAnsi="Arial" w:cs="Arial"/>
        </w:rPr>
      </w:pPr>
    </w:p>
    <w:p w:rsidR="00A626DF" w:rsidRDefault="00A626DF" w:rsidP="00973E1C">
      <w:pPr>
        <w:widowControl w:val="0"/>
        <w:autoSpaceDE w:val="0"/>
        <w:autoSpaceDN w:val="0"/>
        <w:adjustRightInd w:val="0"/>
        <w:rPr>
          <w:rFonts w:ascii="Arial" w:hAnsi="Arial" w:cs="Arial"/>
        </w:rPr>
      </w:pPr>
      <w:r>
        <w:rPr>
          <w:rFonts w:ascii="Arial" w:hAnsi="Arial" w:cs="Arial"/>
        </w:rPr>
        <w:t>___</w:t>
      </w:r>
      <w:r>
        <w:rPr>
          <w:rFonts w:ascii="Arial" w:hAnsi="Arial" w:cs="Arial"/>
        </w:rPr>
        <w:tab/>
        <w:t>Start a fresh capture in Wireshark.</w:t>
      </w:r>
    </w:p>
    <w:p w:rsidR="00A626DF" w:rsidRDefault="00A626DF" w:rsidP="00973E1C">
      <w:pPr>
        <w:widowControl w:val="0"/>
        <w:autoSpaceDE w:val="0"/>
        <w:autoSpaceDN w:val="0"/>
        <w:adjustRightInd w:val="0"/>
        <w:rPr>
          <w:rFonts w:ascii="Arial" w:hAnsi="Arial" w:cs="Arial"/>
        </w:rPr>
      </w:pPr>
    </w:p>
    <w:p w:rsidR="00A626DF" w:rsidRDefault="00A626DF" w:rsidP="00973E1C">
      <w:pPr>
        <w:widowControl w:val="0"/>
        <w:autoSpaceDE w:val="0"/>
        <w:autoSpaceDN w:val="0"/>
        <w:adjustRightInd w:val="0"/>
        <w:rPr>
          <w:rFonts w:ascii="Arial" w:hAnsi="Arial" w:cs="Arial"/>
        </w:rPr>
      </w:pPr>
      <w:r>
        <w:rPr>
          <w:rFonts w:ascii="Arial" w:hAnsi="Arial" w:cs="Arial"/>
        </w:rPr>
        <w:t>___</w:t>
      </w:r>
      <w:r>
        <w:rPr>
          <w:rFonts w:ascii="Arial" w:hAnsi="Arial" w:cs="Arial"/>
        </w:rPr>
        <w:tab/>
        <w:t>In the browser, try to reach 100.100.100.100 again.</w:t>
      </w:r>
    </w:p>
    <w:p w:rsidR="00A626DF" w:rsidRDefault="00A626DF" w:rsidP="00973E1C">
      <w:pPr>
        <w:widowControl w:val="0"/>
        <w:autoSpaceDE w:val="0"/>
        <w:autoSpaceDN w:val="0"/>
        <w:adjustRightInd w:val="0"/>
        <w:rPr>
          <w:rFonts w:ascii="Arial" w:hAnsi="Arial" w:cs="Arial"/>
        </w:rPr>
      </w:pPr>
    </w:p>
    <w:p w:rsidR="00A626DF" w:rsidRDefault="00A626DF" w:rsidP="00973E1C">
      <w:pPr>
        <w:widowControl w:val="0"/>
        <w:autoSpaceDE w:val="0"/>
        <w:autoSpaceDN w:val="0"/>
        <w:adjustRightInd w:val="0"/>
        <w:rPr>
          <w:rFonts w:ascii="Arial" w:hAnsi="Arial" w:cs="Arial"/>
        </w:rPr>
      </w:pPr>
      <w:r>
        <w:rPr>
          <w:rFonts w:ascii="Arial" w:hAnsi="Arial" w:cs="Arial"/>
        </w:rPr>
        <w:t>___</w:t>
      </w:r>
      <w:r>
        <w:rPr>
          <w:rFonts w:ascii="Arial" w:hAnsi="Arial" w:cs="Arial"/>
        </w:rPr>
        <w:tab/>
        <w:t>Stop the capture when you g</w:t>
      </w:r>
      <w:r w:rsidR="00C12213">
        <w:rPr>
          <w:rFonts w:ascii="Arial" w:hAnsi="Arial" w:cs="Arial"/>
        </w:rPr>
        <w:t>et an output similar to figure 6</w:t>
      </w:r>
      <w:r>
        <w:rPr>
          <w:rFonts w:ascii="Arial" w:hAnsi="Arial" w:cs="Arial"/>
        </w:rPr>
        <w:t>.</w:t>
      </w:r>
    </w:p>
    <w:p w:rsidR="00A626DF" w:rsidRDefault="00A626DF" w:rsidP="00973E1C">
      <w:pPr>
        <w:widowControl w:val="0"/>
        <w:autoSpaceDE w:val="0"/>
        <w:autoSpaceDN w:val="0"/>
        <w:adjustRightInd w:val="0"/>
        <w:rPr>
          <w:rFonts w:ascii="Arial" w:hAnsi="Arial" w:cs="Arial"/>
        </w:rPr>
      </w:pPr>
    </w:p>
    <w:p w:rsidR="006A299A" w:rsidRDefault="008868AC" w:rsidP="00A626DF">
      <w:pPr>
        <w:widowControl w:val="0"/>
        <w:autoSpaceDE w:val="0"/>
        <w:autoSpaceDN w:val="0"/>
        <w:adjustRightInd w:val="0"/>
        <w:jc w:val="center"/>
        <w:rPr>
          <w:rFonts w:ascii="Arial" w:hAnsi="Arial" w:cs="Arial"/>
        </w:rPr>
      </w:pPr>
      <w:r w:rsidRPr="008868AC">
        <w:rPr>
          <w:rFonts w:ascii="Arial" w:hAnsi="Arial" w:cs="Arial"/>
          <w:noProof/>
        </w:rPr>
        <w:drawing>
          <wp:inline distT="0" distB="0" distL="0" distR="0">
            <wp:extent cx="5470653" cy="1828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r="22631" b="67192"/>
                    <a:stretch>
                      <a:fillRect/>
                    </a:stretch>
                  </pic:blipFill>
                  <pic:spPr bwMode="auto">
                    <a:xfrm>
                      <a:off x="0" y="0"/>
                      <a:ext cx="5473112" cy="1829622"/>
                    </a:xfrm>
                    <a:prstGeom prst="rect">
                      <a:avLst/>
                    </a:prstGeom>
                    <a:noFill/>
                    <a:ln w="9525">
                      <a:noFill/>
                      <a:miter lim="800000"/>
                      <a:headEnd/>
                      <a:tailEnd/>
                    </a:ln>
                  </pic:spPr>
                </pic:pic>
              </a:graphicData>
            </a:graphic>
          </wp:inline>
        </w:drawing>
      </w:r>
    </w:p>
    <w:p w:rsidR="00A626DF" w:rsidRDefault="00106191" w:rsidP="00A626DF">
      <w:pPr>
        <w:widowControl w:val="0"/>
        <w:autoSpaceDE w:val="0"/>
        <w:autoSpaceDN w:val="0"/>
        <w:adjustRightInd w:val="0"/>
        <w:jc w:val="center"/>
        <w:rPr>
          <w:rFonts w:ascii="Arial" w:hAnsi="Arial" w:cs="Arial"/>
        </w:rPr>
      </w:pPr>
      <w:r>
        <w:rPr>
          <w:rFonts w:ascii="Arial" w:hAnsi="Arial" w:cs="Arial"/>
        </w:rPr>
        <w:t>Fig. 6</w:t>
      </w:r>
      <w:r w:rsidR="00A626DF">
        <w:rPr>
          <w:rFonts w:ascii="Arial" w:hAnsi="Arial" w:cs="Arial"/>
        </w:rPr>
        <w:t xml:space="preserve">  Hamilton (10.1.1.3) is trying to send frames to 100.100.100.100</w:t>
      </w:r>
    </w:p>
    <w:p w:rsidR="00A626DF" w:rsidRDefault="00A626DF" w:rsidP="00A626DF">
      <w:pPr>
        <w:widowControl w:val="0"/>
        <w:autoSpaceDE w:val="0"/>
        <w:autoSpaceDN w:val="0"/>
        <w:adjustRightInd w:val="0"/>
        <w:jc w:val="center"/>
        <w:rPr>
          <w:rFonts w:ascii="Arial" w:hAnsi="Arial" w:cs="Arial"/>
        </w:rPr>
      </w:pPr>
    </w:p>
    <w:p w:rsidR="00A626DF" w:rsidRDefault="00106191" w:rsidP="00A626DF">
      <w:pPr>
        <w:widowControl w:val="0"/>
        <w:autoSpaceDE w:val="0"/>
        <w:autoSpaceDN w:val="0"/>
        <w:adjustRightInd w:val="0"/>
        <w:rPr>
          <w:rFonts w:ascii="Arial" w:hAnsi="Arial" w:cs="Arial"/>
        </w:rPr>
      </w:pPr>
      <w:r>
        <w:rPr>
          <w:rFonts w:ascii="Arial" w:hAnsi="Arial" w:cs="Arial"/>
        </w:rPr>
        <w:t>In figure 6</w:t>
      </w:r>
      <w:r w:rsidR="00A626DF">
        <w:rPr>
          <w:rFonts w:ascii="Arial" w:hAnsi="Arial" w:cs="Arial"/>
        </w:rPr>
        <w:t>, it looks like Hamilton is sending the frames directly to 100.100.100.100.  Actually, Hamilton is sending the frames to the Gateway, Ottawa.</w:t>
      </w:r>
    </w:p>
    <w:p w:rsidR="005C5A4C" w:rsidRDefault="005C5A4C" w:rsidP="00A626DF">
      <w:pPr>
        <w:widowControl w:val="0"/>
        <w:autoSpaceDE w:val="0"/>
        <w:autoSpaceDN w:val="0"/>
        <w:adjustRightInd w:val="0"/>
        <w:rPr>
          <w:rFonts w:ascii="Arial" w:hAnsi="Arial" w:cs="Arial"/>
        </w:rPr>
      </w:pPr>
    </w:p>
    <w:p w:rsidR="005C5A4C" w:rsidRDefault="005C5A4C" w:rsidP="00A626DF">
      <w:pPr>
        <w:widowControl w:val="0"/>
        <w:autoSpaceDE w:val="0"/>
        <w:autoSpaceDN w:val="0"/>
        <w:adjustRightInd w:val="0"/>
        <w:rPr>
          <w:rFonts w:ascii="Arial" w:hAnsi="Arial" w:cs="Arial"/>
        </w:rPr>
      </w:pPr>
    </w:p>
    <w:p w:rsidR="008868AC" w:rsidRDefault="008868AC" w:rsidP="00A626DF">
      <w:pPr>
        <w:widowControl w:val="0"/>
        <w:autoSpaceDE w:val="0"/>
        <w:autoSpaceDN w:val="0"/>
        <w:adjustRightInd w:val="0"/>
        <w:rPr>
          <w:rFonts w:ascii="Arial" w:hAnsi="Arial" w:cs="Arial"/>
        </w:rPr>
      </w:pPr>
    </w:p>
    <w:p w:rsidR="00530ACB" w:rsidRDefault="00530ACB" w:rsidP="00A626DF">
      <w:pPr>
        <w:widowControl w:val="0"/>
        <w:autoSpaceDE w:val="0"/>
        <w:autoSpaceDN w:val="0"/>
        <w:adjustRightInd w:val="0"/>
        <w:rPr>
          <w:rFonts w:ascii="Arial" w:hAnsi="Arial" w:cs="Arial"/>
        </w:rPr>
      </w:pPr>
      <w:r>
        <w:rPr>
          <w:rFonts w:ascii="Arial" w:hAnsi="Arial" w:cs="Arial"/>
        </w:rPr>
        <w:lastRenderedPageBreak/>
        <w:t xml:space="preserve">Figure </w:t>
      </w:r>
      <w:r w:rsidR="00106191">
        <w:rPr>
          <w:rFonts w:ascii="Arial" w:hAnsi="Arial" w:cs="Arial"/>
        </w:rPr>
        <w:t>7</w:t>
      </w:r>
      <w:r>
        <w:rPr>
          <w:rFonts w:ascii="Arial" w:hAnsi="Arial" w:cs="Arial"/>
        </w:rPr>
        <w:t xml:space="preserve"> shows the MAC address that the frames are being sent to is actually Ottawa.  Remember from the lecture, the source a</w:t>
      </w:r>
      <w:r w:rsidR="005C5A4C">
        <w:rPr>
          <w:rFonts w:ascii="Arial" w:hAnsi="Arial" w:cs="Arial"/>
        </w:rPr>
        <w:t>nd destination IP do not change</w:t>
      </w:r>
      <w:r>
        <w:rPr>
          <w:rFonts w:ascii="Arial" w:hAnsi="Arial" w:cs="Arial"/>
        </w:rPr>
        <w:t xml:space="preserve"> as the packet travels from source to destination.  Only the layer 2, MAC address changes.</w:t>
      </w:r>
    </w:p>
    <w:p w:rsidR="00530ACB" w:rsidRDefault="00530ACB" w:rsidP="00A626DF">
      <w:pPr>
        <w:widowControl w:val="0"/>
        <w:autoSpaceDE w:val="0"/>
        <w:autoSpaceDN w:val="0"/>
        <w:adjustRightInd w:val="0"/>
        <w:rPr>
          <w:rFonts w:ascii="Arial" w:hAnsi="Arial" w:cs="Arial"/>
        </w:rPr>
      </w:pPr>
    </w:p>
    <w:p w:rsidR="008868AC" w:rsidRDefault="000C47AF" w:rsidP="00A626DF">
      <w:pPr>
        <w:widowControl w:val="0"/>
        <w:autoSpaceDE w:val="0"/>
        <w:autoSpaceDN w:val="0"/>
        <w:adjustRightInd w:val="0"/>
        <w:rPr>
          <w:rFonts w:ascii="Arial" w:hAnsi="Arial" w:cs="Arial"/>
        </w:rPr>
      </w:pPr>
      <w:r>
        <w:rPr>
          <w:rFonts w:ascii="Arial" w:hAnsi="Arial" w:cs="Arial"/>
          <w:noProof/>
          <w:lang w:val="en-CA" w:eastAsia="en-CA"/>
        </w:rPr>
        <w:pict>
          <v:shape id="_x0000_s1153" type="#_x0000_t32" style="position:absolute;margin-left:323.2pt;margin-top:103.5pt;width:17.75pt;height:31.85pt;flip:x;z-index:251662336" o:connectortype="straight" strokecolor="red" strokeweight="1.75pt">
            <v:stroke endarrow="block"/>
          </v:shape>
        </w:pict>
      </w:r>
      <w:r>
        <w:rPr>
          <w:rFonts w:ascii="Arial" w:hAnsi="Arial" w:cs="Arial"/>
          <w:noProof/>
          <w:lang w:val="en-CA" w:eastAsia="en-CA"/>
        </w:rPr>
        <w:pict>
          <v:shape id="_x0000_s1169" type="#_x0000_t32" style="position:absolute;margin-left:242.6pt;margin-top:143.25pt;width:42.1pt;height:13.95pt;flip:x y;z-index:251679744" o:connectortype="straight" strokecolor="red" strokeweight="1.75pt">
            <v:stroke endarrow="block"/>
          </v:shape>
        </w:pict>
      </w:r>
      <w:r>
        <w:rPr>
          <w:rFonts w:ascii="Arial" w:hAnsi="Arial" w:cs="Arial"/>
          <w:noProof/>
          <w:lang w:val="en-CA" w:eastAsia="en-CA"/>
        </w:rPr>
        <w:pict>
          <v:shape id="_x0000_s1168" type="#_x0000_t202" style="position:absolute;margin-left:284.7pt;margin-top:146.45pt;width:150pt;height:22.5pt;z-index:251678720" fillcolor="yellow">
            <v:textbox>
              <w:txbxContent>
                <w:p w:rsidR="00530ACB" w:rsidRPr="008E13B5" w:rsidRDefault="00530ACB" w:rsidP="00530ACB">
                  <w:pPr>
                    <w:rPr>
                      <w:rFonts w:ascii="Arial" w:hAnsi="Arial" w:cs="Arial"/>
                      <w:sz w:val="20"/>
                      <w:szCs w:val="20"/>
                      <w:lang w:val="en-CA"/>
                    </w:rPr>
                  </w:pPr>
                  <w:r w:rsidRPr="008E13B5">
                    <w:rPr>
                      <w:rFonts w:ascii="Arial" w:hAnsi="Arial" w:cs="Arial"/>
                      <w:sz w:val="20"/>
                      <w:szCs w:val="20"/>
                      <w:lang w:val="en-CA"/>
                    </w:rPr>
                    <w:t xml:space="preserve">Source and Destination </w:t>
                  </w:r>
                  <w:r>
                    <w:rPr>
                      <w:rFonts w:ascii="Arial" w:hAnsi="Arial" w:cs="Arial"/>
                      <w:sz w:val="20"/>
                      <w:szCs w:val="20"/>
                      <w:lang w:val="en-CA"/>
                    </w:rPr>
                    <w:t>ports</w:t>
                  </w:r>
                </w:p>
              </w:txbxContent>
            </v:textbox>
          </v:shape>
        </w:pict>
      </w:r>
      <w:r>
        <w:rPr>
          <w:rFonts w:ascii="Arial" w:hAnsi="Arial" w:cs="Arial"/>
          <w:noProof/>
          <w:lang w:val="en-CA" w:eastAsia="en-CA"/>
        </w:rPr>
        <w:pict>
          <v:shape id="_x0000_s1150" type="#_x0000_t202" style="position:absolute;margin-left:275pt;margin-top:84.2pt;width:150pt;height:22.5pt;z-index:251659264" fillcolor="yellow">
            <v:textbox>
              <w:txbxContent>
                <w:p w:rsidR="008E13B5" w:rsidRPr="008E13B5" w:rsidRDefault="008E13B5" w:rsidP="008E13B5">
                  <w:pPr>
                    <w:rPr>
                      <w:rFonts w:ascii="Arial" w:hAnsi="Arial" w:cs="Arial"/>
                      <w:sz w:val="20"/>
                      <w:szCs w:val="20"/>
                      <w:lang w:val="en-CA"/>
                    </w:rPr>
                  </w:pPr>
                  <w:r w:rsidRPr="008E13B5">
                    <w:rPr>
                      <w:rFonts w:ascii="Arial" w:hAnsi="Arial" w:cs="Arial"/>
                      <w:sz w:val="20"/>
                      <w:szCs w:val="20"/>
                      <w:lang w:val="en-CA"/>
                    </w:rPr>
                    <w:t xml:space="preserve">Source and Destination </w:t>
                  </w:r>
                  <w:r>
                    <w:rPr>
                      <w:rFonts w:ascii="Arial" w:hAnsi="Arial" w:cs="Arial"/>
                      <w:sz w:val="20"/>
                      <w:szCs w:val="20"/>
                      <w:lang w:val="en-CA"/>
                    </w:rPr>
                    <w:t>IP</w:t>
                  </w:r>
                </w:p>
              </w:txbxContent>
            </v:textbox>
          </v:shape>
        </w:pict>
      </w:r>
      <w:r>
        <w:rPr>
          <w:rFonts w:ascii="Arial" w:hAnsi="Arial" w:cs="Arial"/>
          <w:noProof/>
          <w:lang w:val="en-CA" w:eastAsia="en-CA"/>
        </w:rPr>
        <w:pict>
          <v:shape id="_x0000_s1151" type="#_x0000_t32" style="position:absolute;margin-left:134.95pt;margin-top:106.7pt;width:16.2pt;height:19.35pt;z-index:251660288" o:connectortype="straight" strokecolor="red" strokeweight="1.75pt">
            <v:stroke endarrow="block"/>
          </v:shape>
        </w:pict>
      </w:r>
      <w:r>
        <w:rPr>
          <w:rFonts w:ascii="Arial" w:hAnsi="Arial" w:cs="Arial"/>
          <w:noProof/>
          <w:lang w:val="en-CA" w:eastAsia="en-CA"/>
        </w:rPr>
        <w:pict>
          <v:shape id="_x0000_s1148" type="#_x0000_t202" style="position:absolute;margin-left:4.8pt;margin-top:88.95pt;width:150pt;height:22.5pt;z-index:251657216" fillcolor="yellow">
            <v:textbox>
              <w:txbxContent>
                <w:p w:rsidR="008E13B5" w:rsidRPr="008E13B5" w:rsidRDefault="008E13B5">
                  <w:pPr>
                    <w:rPr>
                      <w:rFonts w:ascii="Arial" w:hAnsi="Arial" w:cs="Arial"/>
                      <w:sz w:val="20"/>
                      <w:szCs w:val="20"/>
                      <w:lang w:val="en-CA"/>
                    </w:rPr>
                  </w:pPr>
                  <w:r w:rsidRPr="008E13B5">
                    <w:rPr>
                      <w:rFonts w:ascii="Arial" w:hAnsi="Arial" w:cs="Arial"/>
                      <w:sz w:val="20"/>
                      <w:szCs w:val="20"/>
                      <w:lang w:val="en-CA"/>
                    </w:rPr>
                    <w:t>Source and Destination MAC</w:t>
                  </w:r>
                </w:p>
              </w:txbxContent>
            </v:textbox>
          </v:shape>
        </w:pict>
      </w:r>
      <w:r w:rsidR="008868AC">
        <w:rPr>
          <w:rFonts w:ascii="Arial" w:hAnsi="Arial" w:cs="Arial"/>
          <w:noProof/>
        </w:rPr>
        <w:drawing>
          <wp:inline distT="0" distB="0" distL="0" distR="0">
            <wp:extent cx="5487822" cy="19652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b="54574"/>
                    <a:stretch>
                      <a:fillRect/>
                    </a:stretch>
                  </pic:blipFill>
                  <pic:spPr bwMode="auto">
                    <a:xfrm>
                      <a:off x="0" y="0"/>
                      <a:ext cx="5487822" cy="1965277"/>
                    </a:xfrm>
                    <a:prstGeom prst="rect">
                      <a:avLst/>
                    </a:prstGeom>
                    <a:noFill/>
                    <a:ln w="9525">
                      <a:noFill/>
                      <a:miter lim="800000"/>
                      <a:headEnd/>
                      <a:tailEnd/>
                    </a:ln>
                  </pic:spPr>
                </pic:pic>
              </a:graphicData>
            </a:graphic>
          </wp:inline>
        </w:drawing>
      </w:r>
    </w:p>
    <w:p w:rsidR="00530ACB" w:rsidRDefault="00530ACB" w:rsidP="00A626DF">
      <w:pPr>
        <w:widowControl w:val="0"/>
        <w:autoSpaceDE w:val="0"/>
        <w:autoSpaceDN w:val="0"/>
        <w:adjustRightInd w:val="0"/>
        <w:rPr>
          <w:rFonts w:ascii="Arial" w:hAnsi="Arial" w:cs="Arial"/>
        </w:rPr>
      </w:pPr>
    </w:p>
    <w:p w:rsidR="00530ACB" w:rsidRDefault="008868AC" w:rsidP="00530ACB">
      <w:pPr>
        <w:widowControl w:val="0"/>
        <w:autoSpaceDE w:val="0"/>
        <w:autoSpaceDN w:val="0"/>
        <w:adjustRightInd w:val="0"/>
        <w:jc w:val="center"/>
        <w:rPr>
          <w:rFonts w:ascii="Arial" w:hAnsi="Arial" w:cs="Arial"/>
        </w:rPr>
      </w:pPr>
      <w:r>
        <w:rPr>
          <w:rFonts w:ascii="Arial" w:hAnsi="Arial" w:cs="Arial"/>
        </w:rPr>
        <w:t>Fig. 7</w:t>
      </w:r>
      <w:r w:rsidR="00530ACB">
        <w:rPr>
          <w:rFonts w:ascii="Arial" w:hAnsi="Arial" w:cs="Arial"/>
        </w:rPr>
        <w:t xml:space="preserve">  The ping is passed to the gateway</w:t>
      </w:r>
    </w:p>
    <w:p w:rsidR="00530ACB" w:rsidRDefault="00530ACB" w:rsidP="00A626DF">
      <w:pPr>
        <w:widowControl w:val="0"/>
        <w:autoSpaceDE w:val="0"/>
        <w:autoSpaceDN w:val="0"/>
        <w:adjustRightInd w:val="0"/>
        <w:rPr>
          <w:rFonts w:ascii="Arial" w:hAnsi="Arial" w:cs="Arial"/>
        </w:rPr>
      </w:pPr>
    </w:p>
    <w:p w:rsidR="00CE6E75" w:rsidRDefault="00881DD0" w:rsidP="00A25398">
      <w:pPr>
        <w:widowControl w:val="0"/>
        <w:autoSpaceDE w:val="0"/>
        <w:autoSpaceDN w:val="0"/>
        <w:adjustRightInd w:val="0"/>
        <w:rPr>
          <w:rFonts w:ascii="Arial" w:hAnsi="Arial" w:cs="Arial"/>
        </w:rPr>
      </w:pPr>
      <w:r>
        <w:rPr>
          <w:rFonts w:ascii="Arial" w:hAnsi="Arial" w:cs="Arial"/>
        </w:rPr>
        <w:t xml:space="preserve">Now when we try to browse to 100.100.100.100 our host realizes it must send the frame to the Gateway and we obtain a TCP packet </w:t>
      </w:r>
      <w:r w:rsidR="000A0DF9">
        <w:rPr>
          <w:rFonts w:ascii="Arial" w:hAnsi="Arial" w:cs="Arial"/>
        </w:rPr>
        <w:t>in Wireshark showing this.</w:t>
      </w:r>
    </w:p>
    <w:p w:rsidR="000A0DF9" w:rsidRDefault="000A0DF9" w:rsidP="00A25398">
      <w:pPr>
        <w:widowControl w:val="0"/>
        <w:autoSpaceDE w:val="0"/>
        <w:autoSpaceDN w:val="0"/>
        <w:adjustRightInd w:val="0"/>
        <w:rPr>
          <w:rFonts w:ascii="Arial" w:hAnsi="Arial" w:cs="Arial"/>
        </w:rPr>
      </w:pPr>
      <w:r>
        <w:rPr>
          <w:rFonts w:ascii="Arial" w:hAnsi="Arial" w:cs="Arial"/>
        </w:rPr>
        <w:t xml:space="preserve">Since our host does not get a response from the WEB server at 100.100.100.100 because it </w:t>
      </w:r>
      <w:r w:rsidR="00530ACB">
        <w:rPr>
          <w:rFonts w:ascii="Arial" w:hAnsi="Arial" w:cs="Arial"/>
        </w:rPr>
        <w:t>does not exist, our host tries 4 more times resulting in 5</w:t>
      </w:r>
      <w:r>
        <w:rPr>
          <w:rFonts w:ascii="Arial" w:hAnsi="Arial" w:cs="Arial"/>
        </w:rPr>
        <w:t xml:space="preserve"> attempts to reach the WEB server.</w:t>
      </w:r>
      <w:r w:rsidR="00443F70">
        <w:rPr>
          <w:rFonts w:ascii="Arial" w:hAnsi="Arial" w:cs="Arial"/>
        </w:rPr>
        <w:t xml:space="preserve">  Then it gives up.</w:t>
      </w:r>
    </w:p>
    <w:p w:rsidR="00530ACB" w:rsidRDefault="00530ACB" w:rsidP="00A25398">
      <w:pPr>
        <w:widowControl w:val="0"/>
        <w:autoSpaceDE w:val="0"/>
        <w:autoSpaceDN w:val="0"/>
        <w:adjustRightInd w:val="0"/>
        <w:rPr>
          <w:rFonts w:ascii="Arial" w:hAnsi="Arial" w:cs="Arial"/>
        </w:rPr>
      </w:pPr>
    </w:p>
    <w:p w:rsidR="006E1847" w:rsidRDefault="006E1847" w:rsidP="00A25398">
      <w:pPr>
        <w:widowControl w:val="0"/>
        <w:autoSpaceDE w:val="0"/>
        <w:autoSpaceDN w:val="0"/>
        <w:adjustRightInd w:val="0"/>
        <w:rPr>
          <w:rFonts w:ascii="Arial" w:hAnsi="Arial" w:cs="Arial"/>
        </w:rPr>
      </w:pPr>
      <w:r>
        <w:rPr>
          <w:rFonts w:ascii="Arial" w:hAnsi="Arial" w:cs="Arial"/>
        </w:rPr>
        <w:t xml:space="preserve">You learned that each frame must have 3 </w:t>
      </w:r>
      <w:r w:rsidR="00420DFA">
        <w:rPr>
          <w:rFonts w:ascii="Arial" w:hAnsi="Arial" w:cs="Arial"/>
        </w:rPr>
        <w:t xml:space="preserve">different pairs of </w:t>
      </w:r>
      <w:r>
        <w:rPr>
          <w:rFonts w:ascii="Arial" w:hAnsi="Arial" w:cs="Arial"/>
        </w:rPr>
        <w:t>addresses:</w:t>
      </w:r>
    </w:p>
    <w:p w:rsidR="00420DFA" w:rsidRDefault="006E1847" w:rsidP="00420DFA">
      <w:pPr>
        <w:widowControl w:val="0"/>
        <w:autoSpaceDE w:val="0"/>
        <w:autoSpaceDN w:val="0"/>
        <w:adjustRightInd w:val="0"/>
        <w:rPr>
          <w:rFonts w:ascii="Arial" w:hAnsi="Arial" w:cs="Arial"/>
        </w:rPr>
      </w:pPr>
      <w:r>
        <w:rPr>
          <w:rFonts w:ascii="Arial" w:hAnsi="Arial" w:cs="Arial"/>
        </w:rPr>
        <w:tab/>
        <w:t xml:space="preserve">1.  </w:t>
      </w:r>
      <w:r w:rsidR="00420DFA">
        <w:rPr>
          <w:rFonts w:ascii="Arial" w:hAnsi="Arial" w:cs="Arial"/>
        </w:rPr>
        <w:t>a pair of source and destination MAC addresses for layer 2</w:t>
      </w:r>
    </w:p>
    <w:p w:rsidR="006E1847" w:rsidRDefault="00420DFA" w:rsidP="00A25398">
      <w:pPr>
        <w:widowControl w:val="0"/>
        <w:autoSpaceDE w:val="0"/>
        <w:autoSpaceDN w:val="0"/>
        <w:adjustRightInd w:val="0"/>
        <w:rPr>
          <w:rFonts w:ascii="Arial" w:hAnsi="Arial" w:cs="Arial"/>
        </w:rPr>
      </w:pPr>
      <w:r>
        <w:rPr>
          <w:rFonts w:ascii="Arial" w:hAnsi="Arial" w:cs="Arial"/>
        </w:rPr>
        <w:tab/>
      </w:r>
      <w:r w:rsidR="006E1847">
        <w:rPr>
          <w:rFonts w:ascii="Arial" w:hAnsi="Arial" w:cs="Arial"/>
        </w:rPr>
        <w:t>2.  a pair of source and destination IP addresses for layer 3</w:t>
      </w:r>
    </w:p>
    <w:p w:rsidR="00420DFA" w:rsidRDefault="006E1847" w:rsidP="00420DFA">
      <w:pPr>
        <w:widowControl w:val="0"/>
        <w:autoSpaceDE w:val="0"/>
        <w:autoSpaceDN w:val="0"/>
        <w:adjustRightInd w:val="0"/>
        <w:rPr>
          <w:rFonts w:ascii="Arial" w:hAnsi="Arial" w:cs="Arial"/>
        </w:rPr>
      </w:pPr>
      <w:r>
        <w:rPr>
          <w:rFonts w:ascii="Arial" w:hAnsi="Arial" w:cs="Arial"/>
        </w:rPr>
        <w:tab/>
        <w:t xml:space="preserve">3.  </w:t>
      </w:r>
      <w:r w:rsidR="00420DFA">
        <w:rPr>
          <w:rFonts w:ascii="Arial" w:hAnsi="Arial" w:cs="Arial"/>
        </w:rPr>
        <w:t>a pair of source and destination port numbers for layer 4</w:t>
      </w:r>
    </w:p>
    <w:p w:rsidR="006E1847" w:rsidRDefault="006E1847" w:rsidP="00A25398">
      <w:pPr>
        <w:widowControl w:val="0"/>
        <w:autoSpaceDE w:val="0"/>
        <w:autoSpaceDN w:val="0"/>
        <w:adjustRightInd w:val="0"/>
        <w:rPr>
          <w:rFonts w:ascii="Arial" w:hAnsi="Arial" w:cs="Arial"/>
        </w:rPr>
      </w:pPr>
    </w:p>
    <w:p w:rsidR="00420DFA" w:rsidRDefault="00420DFA" w:rsidP="00A25398">
      <w:pPr>
        <w:widowControl w:val="0"/>
        <w:autoSpaceDE w:val="0"/>
        <w:autoSpaceDN w:val="0"/>
        <w:adjustRightInd w:val="0"/>
        <w:rPr>
          <w:rFonts w:ascii="Arial" w:hAnsi="Arial" w:cs="Arial"/>
        </w:rPr>
      </w:pPr>
      <w:r>
        <w:rPr>
          <w:rFonts w:ascii="Arial" w:hAnsi="Arial" w:cs="Arial"/>
        </w:rPr>
        <w:t xml:space="preserve">In figure </w:t>
      </w:r>
      <w:r w:rsidR="008868AC">
        <w:rPr>
          <w:rFonts w:ascii="Arial" w:hAnsi="Arial" w:cs="Arial"/>
        </w:rPr>
        <w:t>7</w:t>
      </w:r>
      <w:r>
        <w:rPr>
          <w:rFonts w:ascii="Arial" w:hAnsi="Arial" w:cs="Arial"/>
        </w:rPr>
        <w:t xml:space="preserve">, you can see </w:t>
      </w:r>
      <w:r w:rsidR="00E42772">
        <w:rPr>
          <w:rFonts w:ascii="Arial" w:hAnsi="Arial" w:cs="Arial"/>
        </w:rPr>
        <w:t xml:space="preserve">the </w:t>
      </w:r>
      <w:r>
        <w:rPr>
          <w:rFonts w:ascii="Arial" w:hAnsi="Arial" w:cs="Arial"/>
        </w:rPr>
        <w:t>destination</w:t>
      </w:r>
      <w:r w:rsidR="00E42772">
        <w:rPr>
          <w:rFonts w:ascii="Arial" w:hAnsi="Arial" w:cs="Arial"/>
        </w:rPr>
        <w:t xml:space="preserve"> and source</w:t>
      </w:r>
      <w:r>
        <w:rPr>
          <w:rFonts w:ascii="Arial" w:hAnsi="Arial" w:cs="Arial"/>
        </w:rPr>
        <w:t xml:space="preserve"> MAC address</w:t>
      </w:r>
      <w:r w:rsidR="00E42772">
        <w:rPr>
          <w:rFonts w:ascii="Arial" w:hAnsi="Arial" w:cs="Arial"/>
        </w:rPr>
        <w:t>es,</w:t>
      </w:r>
      <w:r>
        <w:rPr>
          <w:rFonts w:ascii="Arial" w:hAnsi="Arial" w:cs="Arial"/>
        </w:rPr>
        <w:t xml:space="preserve"> sour</w:t>
      </w:r>
      <w:r w:rsidR="00E42772">
        <w:rPr>
          <w:rFonts w:ascii="Arial" w:hAnsi="Arial" w:cs="Arial"/>
        </w:rPr>
        <w:t>ce and destination IP addresses, and the source and destination port numbers.</w:t>
      </w:r>
    </w:p>
    <w:p w:rsidR="005C5A4C" w:rsidRDefault="005C5A4C" w:rsidP="00A25398">
      <w:pPr>
        <w:widowControl w:val="0"/>
        <w:autoSpaceDE w:val="0"/>
        <w:autoSpaceDN w:val="0"/>
        <w:adjustRightInd w:val="0"/>
        <w:rPr>
          <w:rFonts w:ascii="Arial" w:hAnsi="Arial" w:cs="Arial"/>
        </w:rPr>
      </w:pPr>
    </w:p>
    <w:p w:rsidR="00530ACB" w:rsidRDefault="000C47AF" w:rsidP="00A25398">
      <w:pPr>
        <w:widowControl w:val="0"/>
        <w:autoSpaceDE w:val="0"/>
        <w:autoSpaceDN w:val="0"/>
        <w:adjustRightInd w:val="0"/>
        <w:rPr>
          <w:rFonts w:ascii="Arial" w:hAnsi="Arial" w:cs="Arial"/>
        </w:rPr>
      </w:pPr>
      <w:r>
        <w:rPr>
          <w:rFonts w:ascii="Arial" w:hAnsi="Arial" w:cs="Arial"/>
          <w:noProof/>
          <w:lang w:val="en-CA" w:eastAsia="en-CA"/>
        </w:rPr>
        <w:pict>
          <v:shape id="_x0000_s1170" type="#_x0000_t202" style="position:absolute;margin-left:-.4pt;margin-top:6.55pt;width:435.1pt;height:128.9pt;z-index:251680768" fillcolor="#d8d8d8">
            <v:textbox>
              <w:txbxContent>
                <w:p w:rsidR="00530ACB" w:rsidRDefault="00530ACB" w:rsidP="00530ACB">
                  <w:pPr>
                    <w:rPr>
                      <w:lang w:val="en-CA"/>
                    </w:rPr>
                  </w:pPr>
                </w:p>
                <w:p w:rsidR="00530ACB" w:rsidRDefault="005C5A4C" w:rsidP="00530ACB">
                  <w:pPr>
                    <w:ind w:left="720" w:hanging="720"/>
                    <w:rPr>
                      <w:rFonts w:ascii="Arial" w:hAnsi="Arial" w:cs="Arial"/>
                      <w:b/>
                      <w:lang w:val="en-CA"/>
                    </w:rPr>
                  </w:pPr>
                  <w:r>
                    <w:rPr>
                      <w:rFonts w:ascii="Arial" w:hAnsi="Arial" w:cs="Arial"/>
                      <w:b/>
                      <w:lang w:val="en-CA"/>
                    </w:rPr>
                    <w:t>9</w:t>
                  </w:r>
                  <w:r w:rsidR="00530ACB" w:rsidRPr="00CC6B50">
                    <w:rPr>
                      <w:rFonts w:ascii="Arial" w:hAnsi="Arial" w:cs="Arial"/>
                      <w:b/>
                      <w:lang w:val="en-CA"/>
                    </w:rPr>
                    <w:t>.</w:t>
                  </w:r>
                  <w:r w:rsidR="00530ACB" w:rsidRPr="00CC6B50">
                    <w:rPr>
                      <w:rFonts w:ascii="Arial" w:hAnsi="Arial" w:cs="Arial"/>
                      <w:b/>
                      <w:lang w:val="en-CA"/>
                    </w:rPr>
                    <w:tab/>
                  </w:r>
                  <w:r w:rsidR="008868AC">
                    <w:rPr>
                      <w:rFonts w:ascii="Arial" w:hAnsi="Arial" w:cs="Arial"/>
                      <w:b/>
                      <w:lang w:val="en-CA"/>
                    </w:rPr>
                    <w:t>In figure 7</w:t>
                  </w:r>
                  <w:r w:rsidR="00CB1261">
                    <w:rPr>
                      <w:rFonts w:ascii="Arial" w:hAnsi="Arial" w:cs="Arial"/>
                      <w:b/>
                      <w:lang w:val="en-CA"/>
                    </w:rPr>
                    <w:t>, what is the destination port number?</w:t>
                  </w:r>
                </w:p>
                <w:p w:rsidR="00CB1261" w:rsidRDefault="00CB1261" w:rsidP="00530ACB">
                  <w:pPr>
                    <w:ind w:left="720" w:hanging="720"/>
                    <w:rPr>
                      <w:rFonts w:ascii="Arial" w:hAnsi="Arial" w:cs="Arial"/>
                      <w:b/>
                      <w:lang w:val="en-CA"/>
                    </w:rPr>
                  </w:pPr>
                </w:p>
                <w:p w:rsidR="00CB1261" w:rsidRDefault="005C5A4C" w:rsidP="00530ACB">
                  <w:pPr>
                    <w:ind w:left="720" w:hanging="720"/>
                    <w:rPr>
                      <w:rFonts w:ascii="Arial" w:hAnsi="Arial" w:cs="Arial"/>
                      <w:b/>
                      <w:lang w:val="en-CA"/>
                    </w:rPr>
                  </w:pPr>
                  <w:r>
                    <w:rPr>
                      <w:rFonts w:ascii="Arial" w:hAnsi="Arial" w:cs="Arial"/>
                      <w:b/>
                      <w:lang w:val="en-CA"/>
                    </w:rPr>
                    <w:t>10</w:t>
                  </w:r>
                  <w:r w:rsidR="00CB1261" w:rsidRPr="00CC6B50">
                    <w:rPr>
                      <w:rFonts w:ascii="Arial" w:hAnsi="Arial" w:cs="Arial"/>
                      <w:b/>
                      <w:lang w:val="en-CA"/>
                    </w:rPr>
                    <w:t>.</w:t>
                  </w:r>
                  <w:r w:rsidR="00CB1261" w:rsidRPr="00CC6B50">
                    <w:rPr>
                      <w:rFonts w:ascii="Arial" w:hAnsi="Arial" w:cs="Arial"/>
                      <w:b/>
                      <w:lang w:val="en-CA"/>
                    </w:rPr>
                    <w:tab/>
                  </w:r>
                  <w:r w:rsidR="00CB1261">
                    <w:rPr>
                      <w:rFonts w:ascii="Arial" w:hAnsi="Arial" w:cs="Arial"/>
                      <w:b/>
                      <w:lang w:val="en-CA"/>
                    </w:rPr>
                    <w:t>W</w:t>
                  </w:r>
                  <w:r w:rsidR="00E76516">
                    <w:rPr>
                      <w:rFonts w:ascii="Arial" w:hAnsi="Arial" w:cs="Arial"/>
                      <w:b/>
                      <w:lang w:val="en-CA"/>
                    </w:rPr>
                    <w:t>hy is that port number cho</w:t>
                  </w:r>
                  <w:r w:rsidR="00CB1261">
                    <w:rPr>
                      <w:rFonts w:ascii="Arial" w:hAnsi="Arial" w:cs="Arial"/>
                      <w:b/>
                      <w:lang w:val="en-CA"/>
                    </w:rPr>
                    <w:t>sen?</w:t>
                  </w:r>
                </w:p>
                <w:p w:rsidR="008868AC" w:rsidRDefault="008868AC" w:rsidP="00530ACB">
                  <w:pPr>
                    <w:ind w:left="720" w:hanging="720"/>
                    <w:rPr>
                      <w:rFonts w:ascii="Arial" w:hAnsi="Arial" w:cs="Arial"/>
                      <w:b/>
                      <w:lang w:val="en-CA"/>
                    </w:rPr>
                  </w:pPr>
                </w:p>
                <w:p w:rsidR="008868AC" w:rsidRDefault="005C5A4C" w:rsidP="008868AC">
                  <w:pPr>
                    <w:ind w:left="720" w:hanging="720"/>
                    <w:rPr>
                      <w:rFonts w:ascii="Arial" w:hAnsi="Arial" w:cs="Arial"/>
                      <w:b/>
                      <w:lang w:val="en-CA"/>
                    </w:rPr>
                  </w:pPr>
                  <w:r>
                    <w:rPr>
                      <w:rFonts w:ascii="Arial" w:hAnsi="Arial" w:cs="Arial"/>
                      <w:b/>
                      <w:lang w:val="en-CA"/>
                    </w:rPr>
                    <w:t>11</w:t>
                  </w:r>
                  <w:r w:rsidR="008868AC" w:rsidRPr="00CC6B50">
                    <w:rPr>
                      <w:rFonts w:ascii="Arial" w:hAnsi="Arial" w:cs="Arial"/>
                      <w:b/>
                      <w:lang w:val="en-CA"/>
                    </w:rPr>
                    <w:t>.</w:t>
                  </w:r>
                  <w:r w:rsidR="008868AC" w:rsidRPr="00CC6B50">
                    <w:rPr>
                      <w:rFonts w:ascii="Arial" w:hAnsi="Arial" w:cs="Arial"/>
                      <w:b/>
                      <w:lang w:val="en-CA"/>
                    </w:rPr>
                    <w:tab/>
                  </w:r>
                  <w:r w:rsidR="008868AC">
                    <w:rPr>
                      <w:rFonts w:ascii="Arial" w:hAnsi="Arial" w:cs="Arial"/>
                      <w:b/>
                      <w:lang w:val="en-CA"/>
                    </w:rPr>
                    <w:t>In figure 7, what is the source port number?</w:t>
                  </w:r>
                </w:p>
                <w:p w:rsidR="008868AC" w:rsidRDefault="008868AC" w:rsidP="008868AC">
                  <w:pPr>
                    <w:ind w:left="720" w:hanging="720"/>
                    <w:rPr>
                      <w:rFonts w:ascii="Arial" w:hAnsi="Arial" w:cs="Arial"/>
                      <w:b/>
                      <w:lang w:val="en-CA"/>
                    </w:rPr>
                  </w:pPr>
                </w:p>
                <w:p w:rsidR="008868AC" w:rsidRDefault="005C5A4C" w:rsidP="008868AC">
                  <w:pPr>
                    <w:ind w:left="720" w:hanging="720"/>
                    <w:rPr>
                      <w:rFonts w:ascii="Arial" w:hAnsi="Arial" w:cs="Arial"/>
                      <w:b/>
                      <w:lang w:val="en-CA"/>
                    </w:rPr>
                  </w:pPr>
                  <w:r>
                    <w:rPr>
                      <w:rFonts w:ascii="Arial" w:hAnsi="Arial" w:cs="Arial"/>
                      <w:b/>
                      <w:lang w:val="en-CA"/>
                    </w:rPr>
                    <w:t>12</w:t>
                  </w:r>
                  <w:r w:rsidR="008868AC" w:rsidRPr="00CC6B50">
                    <w:rPr>
                      <w:rFonts w:ascii="Arial" w:hAnsi="Arial" w:cs="Arial"/>
                      <w:b/>
                      <w:lang w:val="en-CA"/>
                    </w:rPr>
                    <w:t>.</w:t>
                  </w:r>
                  <w:r w:rsidR="008868AC" w:rsidRPr="00CC6B50">
                    <w:rPr>
                      <w:rFonts w:ascii="Arial" w:hAnsi="Arial" w:cs="Arial"/>
                      <w:b/>
                      <w:lang w:val="en-CA"/>
                    </w:rPr>
                    <w:tab/>
                  </w:r>
                  <w:r w:rsidR="008868AC">
                    <w:rPr>
                      <w:rFonts w:ascii="Arial" w:hAnsi="Arial" w:cs="Arial"/>
                      <w:b/>
                      <w:lang w:val="en-CA"/>
                    </w:rPr>
                    <w:t>How was this port number chosen?</w:t>
                  </w:r>
                </w:p>
                <w:p w:rsidR="008868AC" w:rsidRDefault="008868AC" w:rsidP="00530ACB">
                  <w:pPr>
                    <w:ind w:left="720" w:hanging="720"/>
                    <w:rPr>
                      <w:rFonts w:ascii="Arial" w:hAnsi="Arial" w:cs="Arial"/>
                      <w:b/>
                      <w:lang w:val="en-CA"/>
                    </w:rPr>
                  </w:pPr>
                </w:p>
                <w:p w:rsidR="00530ACB" w:rsidRPr="00CC6B50" w:rsidRDefault="00530ACB" w:rsidP="00530ACB">
                  <w:pPr>
                    <w:ind w:left="720"/>
                    <w:rPr>
                      <w:rFonts w:ascii="Arial" w:hAnsi="Arial" w:cs="Arial"/>
                      <w:b/>
                      <w:lang w:val="en-CA"/>
                    </w:rPr>
                  </w:pPr>
                </w:p>
              </w:txbxContent>
            </v:textbox>
          </v:shape>
        </w:pict>
      </w:r>
    </w:p>
    <w:p w:rsidR="00530ACB" w:rsidRDefault="00530ACB" w:rsidP="00A25398">
      <w:pPr>
        <w:widowControl w:val="0"/>
        <w:autoSpaceDE w:val="0"/>
        <w:autoSpaceDN w:val="0"/>
        <w:adjustRightInd w:val="0"/>
        <w:rPr>
          <w:rFonts w:ascii="Arial" w:hAnsi="Arial" w:cs="Arial"/>
        </w:rPr>
      </w:pPr>
    </w:p>
    <w:p w:rsidR="00530ACB" w:rsidRDefault="00530ACB" w:rsidP="00A25398">
      <w:pPr>
        <w:widowControl w:val="0"/>
        <w:autoSpaceDE w:val="0"/>
        <w:autoSpaceDN w:val="0"/>
        <w:adjustRightInd w:val="0"/>
        <w:rPr>
          <w:rFonts w:ascii="Arial" w:hAnsi="Arial" w:cs="Arial"/>
        </w:rPr>
      </w:pPr>
    </w:p>
    <w:p w:rsidR="00530ACB" w:rsidRDefault="00530ACB" w:rsidP="00A25398">
      <w:pPr>
        <w:widowControl w:val="0"/>
        <w:autoSpaceDE w:val="0"/>
        <w:autoSpaceDN w:val="0"/>
        <w:adjustRightInd w:val="0"/>
        <w:rPr>
          <w:rFonts w:ascii="Arial" w:hAnsi="Arial" w:cs="Arial"/>
        </w:rPr>
      </w:pPr>
    </w:p>
    <w:p w:rsidR="00530ACB" w:rsidRDefault="00530ACB" w:rsidP="00A25398">
      <w:pPr>
        <w:widowControl w:val="0"/>
        <w:autoSpaceDE w:val="0"/>
        <w:autoSpaceDN w:val="0"/>
        <w:adjustRightInd w:val="0"/>
        <w:rPr>
          <w:rFonts w:ascii="Arial" w:hAnsi="Arial" w:cs="Arial"/>
        </w:rPr>
      </w:pPr>
    </w:p>
    <w:p w:rsidR="00530ACB" w:rsidRDefault="00530ACB" w:rsidP="00A25398">
      <w:pPr>
        <w:widowControl w:val="0"/>
        <w:autoSpaceDE w:val="0"/>
        <w:autoSpaceDN w:val="0"/>
        <w:adjustRightInd w:val="0"/>
        <w:rPr>
          <w:rFonts w:ascii="Arial" w:hAnsi="Arial" w:cs="Arial"/>
        </w:rPr>
      </w:pPr>
    </w:p>
    <w:p w:rsidR="00E76516" w:rsidRDefault="00E76516" w:rsidP="00FE57AF">
      <w:pPr>
        <w:widowControl w:val="0"/>
        <w:autoSpaceDE w:val="0"/>
        <w:autoSpaceDN w:val="0"/>
        <w:adjustRightInd w:val="0"/>
        <w:rPr>
          <w:rFonts w:ascii="Arial" w:hAnsi="Arial" w:cs="Arial"/>
        </w:rPr>
      </w:pPr>
    </w:p>
    <w:p w:rsidR="00E76516" w:rsidRDefault="00E76516" w:rsidP="00FE57AF">
      <w:pPr>
        <w:widowControl w:val="0"/>
        <w:autoSpaceDE w:val="0"/>
        <w:autoSpaceDN w:val="0"/>
        <w:adjustRightInd w:val="0"/>
        <w:rPr>
          <w:rFonts w:ascii="Arial" w:hAnsi="Arial" w:cs="Arial"/>
        </w:rPr>
      </w:pPr>
    </w:p>
    <w:p w:rsidR="00E76516" w:rsidRDefault="00E76516" w:rsidP="00FE57AF">
      <w:pPr>
        <w:widowControl w:val="0"/>
        <w:autoSpaceDE w:val="0"/>
        <w:autoSpaceDN w:val="0"/>
        <w:adjustRightInd w:val="0"/>
        <w:rPr>
          <w:rFonts w:ascii="Arial" w:hAnsi="Arial" w:cs="Arial"/>
        </w:rPr>
      </w:pPr>
    </w:p>
    <w:p w:rsidR="00E76516" w:rsidRDefault="00E76516" w:rsidP="00FE57AF">
      <w:pPr>
        <w:widowControl w:val="0"/>
        <w:autoSpaceDE w:val="0"/>
        <w:autoSpaceDN w:val="0"/>
        <w:adjustRightInd w:val="0"/>
        <w:rPr>
          <w:rFonts w:ascii="Arial" w:hAnsi="Arial" w:cs="Arial"/>
        </w:rPr>
      </w:pPr>
    </w:p>
    <w:p w:rsidR="00E76516" w:rsidRDefault="00E76516" w:rsidP="00FE57AF">
      <w:pPr>
        <w:widowControl w:val="0"/>
        <w:autoSpaceDE w:val="0"/>
        <w:autoSpaceDN w:val="0"/>
        <w:adjustRightInd w:val="0"/>
        <w:rPr>
          <w:rFonts w:ascii="Arial" w:hAnsi="Arial" w:cs="Arial"/>
        </w:rPr>
      </w:pPr>
    </w:p>
    <w:p w:rsidR="00DE2A8D" w:rsidRDefault="006B194B" w:rsidP="00FE57AF">
      <w:pPr>
        <w:widowControl w:val="0"/>
        <w:autoSpaceDE w:val="0"/>
        <w:autoSpaceDN w:val="0"/>
        <w:adjustRightInd w:val="0"/>
        <w:rPr>
          <w:rFonts w:ascii="Arial" w:hAnsi="Arial" w:cs="Arial"/>
        </w:rPr>
      </w:pPr>
      <w:r>
        <w:rPr>
          <w:rFonts w:ascii="Arial" w:hAnsi="Arial" w:cs="Arial"/>
        </w:rPr>
        <w:t>___</w:t>
      </w:r>
      <w:r>
        <w:rPr>
          <w:rFonts w:ascii="Arial" w:hAnsi="Arial" w:cs="Arial"/>
        </w:rPr>
        <w:tab/>
      </w:r>
      <w:r w:rsidR="00840D10">
        <w:rPr>
          <w:rFonts w:ascii="Arial" w:hAnsi="Arial" w:cs="Arial"/>
        </w:rPr>
        <w:t>Start a new capture in Wireshark.</w:t>
      </w:r>
    </w:p>
    <w:p w:rsidR="00840D10" w:rsidRDefault="00840D10" w:rsidP="00FE57AF">
      <w:pPr>
        <w:widowControl w:val="0"/>
        <w:autoSpaceDE w:val="0"/>
        <w:autoSpaceDN w:val="0"/>
        <w:adjustRightInd w:val="0"/>
        <w:rPr>
          <w:rFonts w:ascii="Arial" w:hAnsi="Arial" w:cs="Arial"/>
        </w:rPr>
      </w:pPr>
    </w:p>
    <w:p w:rsidR="00840D10" w:rsidRPr="00702EFD" w:rsidRDefault="00840D10" w:rsidP="00702EFD">
      <w:pPr>
        <w:widowControl w:val="0"/>
        <w:autoSpaceDE w:val="0"/>
        <w:autoSpaceDN w:val="0"/>
        <w:adjustRightInd w:val="0"/>
        <w:rPr>
          <w:rFonts w:ascii="Arial" w:hAnsi="Arial" w:cs="Arial"/>
        </w:rPr>
      </w:pPr>
      <w:r>
        <w:rPr>
          <w:rFonts w:ascii="Arial" w:hAnsi="Arial" w:cs="Arial"/>
        </w:rPr>
        <w:lastRenderedPageBreak/>
        <w:t>___</w:t>
      </w:r>
      <w:r>
        <w:rPr>
          <w:rFonts w:ascii="Arial" w:hAnsi="Arial" w:cs="Arial"/>
        </w:rPr>
        <w:tab/>
        <w:t xml:space="preserve">On </w:t>
      </w:r>
      <w:r w:rsidR="00F34AC6">
        <w:rPr>
          <w:rFonts w:ascii="Arial" w:hAnsi="Arial" w:cs="Arial"/>
        </w:rPr>
        <w:t>Hamilton</w:t>
      </w:r>
      <w:r>
        <w:rPr>
          <w:rFonts w:ascii="Arial" w:hAnsi="Arial" w:cs="Arial"/>
        </w:rPr>
        <w:t>, in the URL of the</w:t>
      </w:r>
      <w:r w:rsidR="00E42772">
        <w:rPr>
          <w:rFonts w:ascii="Arial" w:hAnsi="Arial" w:cs="Arial"/>
        </w:rPr>
        <w:t xml:space="preserve"> </w:t>
      </w:r>
      <w:r>
        <w:rPr>
          <w:rFonts w:ascii="Arial" w:hAnsi="Arial" w:cs="Arial"/>
        </w:rPr>
        <w:t>Internet Explorer, type</w:t>
      </w:r>
      <w:r w:rsidR="00702EFD">
        <w:rPr>
          <w:rFonts w:ascii="Arial" w:hAnsi="Arial" w:cs="Arial"/>
        </w:rPr>
        <w:t xml:space="preserve">: </w:t>
      </w:r>
      <w:r w:rsidR="00702EFD">
        <w:rPr>
          <w:rFonts w:ascii="Arial" w:hAnsi="Arial" w:cs="Arial"/>
        </w:rPr>
        <w:tab/>
      </w:r>
      <w:r w:rsidRPr="00702EFD">
        <w:rPr>
          <w:rFonts w:ascii="Arial" w:hAnsi="Arial" w:cs="Arial"/>
          <w:b/>
        </w:rPr>
        <w:t>ftp://</w:t>
      </w:r>
      <w:r w:rsidR="00CA6574" w:rsidRPr="00702EFD">
        <w:rPr>
          <w:rFonts w:ascii="Arial" w:hAnsi="Arial" w:cs="Arial"/>
          <w:b/>
        </w:rPr>
        <w:t>100.100.100.100</w:t>
      </w:r>
    </w:p>
    <w:p w:rsidR="00840D10" w:rsidRDefault="00840D10" w:rsidP="00FE57AF">
      <w:pPr>
        <w:widowControl w:val="0"/>
        <w:autoSpaceDE w:val="0"/>
        <w:autoSpaceDN w:val="0"/>
        <w:adjustRightInd w:val="0"/>
        <w:rPr>
          <w:rFonts w:ascii="Arial" w:hAnsi="Arial" w:cs="Arial"/>
        </w:rPr>
      </w:pPr>
    </w:p>
    <w:p w:rsidR="00840D10" w:rsidRDefault="00840D10" w:rsidP="00FE57AF">
      <w:pPr>
        <w:widowControl w:val="0"/>
        <w:autoSpaceDE w:val="0"/>
        <w:autoSpaceDN w:val="0"/>
        <w:adjustRightInd w:val="0"/>
        <w:rPr>
          <w:rFonts w:ascii="Arial" w:hAnsi="Arial" w:cs="Arial"/>
        </w:rPr>
      </w:pPr>
      <w:r>
        <w:rPr>
          <w:rFonts w:ascii="Arial" w:hAnsi="Arial" w:cs="Arial"/>
        </w:rPr>
        <w:t>___</w:t>
      </w:r>
      <w:r>
        <w:rPr>
          <w:rFonts w:ascii="Arial" w:hAnsi="Arial" w:cs="Arial"/>
        </w:rPr>
        <w:tab/>
        <w:t>Wait a few seconds and then stop the Wireshark capture.</w:t>
      </w:r>
    </w:p>
    <w:p w:rsidR="00840D10" w:rsidRDefault="00840D10"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r>
        <w:rPr>
          <w:rFonts w:ascii="Arial" w:hAnsi="Arial" w:cs="Arial"/>
        </w:rPr>
        <w:t>___</w:t>
      </w:r>
      <w:r>
        <w:rPr>
          <w:rFonts w:ascii="Arial" w:hAnsi="Arial" w:cs="Arial"/>
        </w:rPr>
        <w:tab/>
        <w:t>Highlight one of the frames that contains the letter “</w:t>
      </w:r>
      <w:r>
        <w:rPr>
          <w:rFonts w:ascii="Arial" w:hAnsi="Arial" w:cs="Arial"/>
          <w:b/>
        </w:rPr>
        <w:t>ftp</w:t>
      </w:r>
      <w:r>
        <w:rPr>
          <w:rFonts w:ascii="Arial" w:hAnsi="Arial" w:cs="Arial"/>
        </w:rPr>
        <w:t xml:space="preserve">”.  View the </w:t>
      </w:r>
      <w:r>
        <w:rPr>
          <w:rFonts w:ascii="Arial" w:hAnsi="Arial" w:cs="Arial"/>
        </w:rPr>
        <w:tab/>
        <w:t>addresses in the lower half of the display.</w:t>
      </w:r>
    </w:p>
    <w:p w:rsidR="00E15778" w:rsidRDefault="000C47AF" w:rsidP="00FE57AF">
      <w:pPr>
        <w:widowControl w:val="0"/>
        <w:autoSpaceDE w:val="0"/>
        <w:autoSpaceDN w:val="0"/>
        <w:adjustRightInd w:val="0"/>
        <w:rPr>
          <w:rFonts w:ascii="Arial" w:hAnsi="Arial" w:cs="Arial"/>
        </w:rPr>
      </w:pPr>
      <w:r>
        <w:rPr>
          <w:rFonts w:ascii="Arial" w:hAnsi="Arial" w:cs="Arial"/>
          <w:noProof/>
          <w:lang w:val="en-CA" w:eastAsia="en-CA"/>
        </w:rPr>
        <w:pict>
          <v:shape id="_x0000_s1172" type="#_x0000_t202" style="position:absolute;margin-left:-1.8pt;margin-top:8.1pt;width:435.1pt;height:81.2pt;z-index:251682816" fillcolor="#d8d8d8">
            <v:textbox>
              <w:txbxContent>
                <w:p w:rsidR="00E15778" w:rsidRDefault="00E15778" w:rsidP="00E15778">
                  <w:pPr>
                    <w:rPr>
                      <w:lang w:val="en-CA"/>
                    </w:rPr>
                  </w:pPr>
                </w:p>
                <w:p w:rsidR="00E15778" w:rsidRDefault="00E15778" w:rsidP="00E15778">
                  <w:pPr>
                    <w:ind w:left="720" w:hanging="720"/>
                    <w:rPr>
                      <w:rFonts w:ascii="Arial" w:hAnsi="Arial" w:cs="Arial"/>
                      <w:b/>
                      <w:lang w:val="en-CA"/>
                    </w:rPr>
                  </w:pPr>
                  <w:r>
                    <w:rPr>
                      <w:rFonts w:ascii="Arial" w:hAnsi="Arial" w:cs="Arial"/>
                      <w:b/>
                      <w:lang w:val="en-CA"/>
                    </w:rPr>
                    <w:t>1</w:t>
                  </w:r>
                  <w:r w:rsidR="005C5A4C">
                    <w:rPr>
                      <w:rFonts w:ascii="Arial" w:hAnsi="Arial" w:cs="Arial"/>
                      <w:b/>
                      <w:lang w:val="en-CA"/>
                    </w:rPr>
                    <w:t>3</w:t>
                  </w:r>
                  <w:r w:rsidRPr="00CC6B50">
                    <w:rPr>
                      <w:rFonts w:ascii="Arial" w:hAnsi="Arial" w:cs="Arial"/>
                      <w:b/>
                      <w:lang w:val="en-CA"/>
                    </w:rPr>
                    <w:t>.</w:t>
                  </w:r>
                  <w:r w:rsidRPr="00CC6B50">
                    <w:rPr>
                      <w:rFonts w:ascii="Arial" w:hAnsi="Arial" w:cs="Arial"/>
                      <w:b/>
                      <w:lang w:val="en-CA"/>
                    </w:rPr>
                    <w:tab/>
                  </w:r>
                  <w:r>
                    <w:rPr>
                      <w:rFonts w:ascii="Arial" w:hAnsi="Arial" w:cs="Arial"/>
                      <w:b/>
                      <w:lang w:val="en-CA"/>
                    </w:rPr>
                    <w:t>What is the destination port number for ftp?</w:t>
                  </w:r>
                </w:p>
                <w:p w:rsidR="00E15778" w:rsidRDefault="00E15778" w:rsidP="00E15778">
                  <w:pPr>
                    <w:ind w:left="720" w:hanging="720"/>
                    <w:rPr>
                      <w:rFonts w:ascii="Arial" w:hAnsi="Arial" w:cs="Arial"/>
                      <w:b/>
                      <w:lang w:val="en-CA"/>
                    </w:rPr>
                  </w:pPr>
                </w:p>
                <w:p w:rsidR="00E15778" w:rsidRDefault="005C5A4C" w:rsidP="00E15778">
                  <w:pPr>
                    <w:ind w:left="720" w:hanging="720"/>
                    <w:rPr>
                      <w:rFonts w:ascii="Arial" w:hAnsi="Arial" w:cs="Arial"/>
                      <w:b/>
                      <w:lang w:val="en-CA"/>
                    </w:rPr>
                  </w:pPr>
                  <w:r>
                    <w:rPr>
                      <w:rFonts w:ascii="Arial" w:hAnsi="Arial" w:cs="Arial"/>
                      <w:b/>
                      <w:lang w:val="en-CA"/>
                    </w:rPr>
                    <w:t>14</w:t>
                  </w:r>
                  <w:r w:rsidR="00E15778" w:rsidRPr="00CC6B50">
                    <w:rPr>
                      <w:rFonts w:ascii="Arial" w:hAnsi="Arial" w:cs="Arial"/>
                      <w:b/>
                      <w:lang w:val="en-CA"/>
                    </w:rPr>
                    <w:t>.</w:t>
                  </w:r>
                  <w:r w:rsidR="00E15778" w:rsidRPr="00CC6B50">
                    <w:rPr>
                      <w:rFonts w:ascii="Arial" w:hAnsi="Arial" w:cs="Arial"/>
                      <w:b/>
                      <w:lang w:val="en-CA"/>
                    </w:rPr>
                    <w:tab/>
                  </w:r>
                  <w:r w:rsidR="00E15778">
                    <w:rPr>
                      <w:rFonts w:ascii="Arial" w:hAnsi="Arial" w:cs="Arial"/>
                      <w:b/>
                      <w:lang w:val="en-CA"/>
                    </w:rPr>
                    <w:t>What is the source port number?</w:t>
                  </w:r>
                </w:p>
                <w:p w:rsidR="00E15778" w:rsidRPr="00CC6B50" w:rsidRDefault="00E15778" w:rsidP="00E15778">
                  <w:pPr>
                    <w:ind w:left="720"/>
                    <w:rPr>
                      <w:rFonts w:ascii="Arial" w:hAnsi="Arial" w:cs="Arial"/>
                      <w:b/>
                      <w:lang w:val="en-CA"/>
                    </w:rPr>
                  </w:pPr>
                </w:p>
              </w:txbxContent>
            </v:textbox>
          </v:shape>
        </w:pict>
      </w: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E15778" w:rsidRPr="00E15778" w:rsidRDefault="00E15778" w:rsidP="00FE57AF">
      <w:pPr>
        <w:widowControl w:val="0"/>
        <w:autoSpaceDE w:val="0"/>
        <w:autoSpaceDN w:val="0"/>
        <w:adjustRightInd w:val="0"/>
        <w:rPr>
          <w:rFonts w:ascii="Arial" w:hAnsi="Arial" w:cs="Arial"/>
        </w:rPr>
      </w:pPr>
    </w:p>
    <w:p w:rsidR="00E15778" w:rsidRDefault="00E15778" w:rsidP="00E15778">
      <w:pPr>
        <w:widowControl w:val="0"/>
        <w:autoSpaceDE w:val="0"/>
        <w:autoSpaceDN w:val="0"/>
        <w:adjustRightInd w:val="0"/>
        <w:rPr>
          <w:rFonts w:ascii="Arial" w:hAnsi="Arial" w:cs="Arial"/>
        </w:rPr>
      </w:pPr>
      <w:r>
        <w:rPr>
          <w:rFonts w:ascii="Arial" w:hAnsi="Arial" w:cs="Arial"/>
        </w:rPr>
        <w:t>___</w:t>
      </w:r>
      <w:r>
        <w:rPr>
          <w:rFonts w:ascii="Arial" w:hAnsi="Arial" w:cs="Arial"/>
        </w:rPr>
        <w:tab/>
        <w:t>Start a new Wireshark capture.</w:t>
      </w:r>
    </w:p>
    <w:p w:rsidR="00E15778" w:rsidRDefault="00E15778" w:rsidP="00E15778">
      <w:pPr>
        <w:widowControl w:val="0"/>
        <w:autoSpaceDE w:val="0"/>
        <w:autoSpaceDN w:val="0"/>
        <w:adjustRightInd w:val="0"/>
        <w:rPr>
          <w:rFonts w:ascii="Arial" w:hAnsi="Arial" w:cs="Arial"/>
        </w:rPr>
      </w:pPr>
    </w:p>
    <w:p w:rsidR="00E15778" w:rsidRPr="00E15778" w:rsidRDefault="00E15778" w:rsidP="00E15778">
      <w:pPr>
        <w:widowControl w:val="0"/>
        <w:autoSpaceDE w:val="0"/>
        <w:autoSpaceDN w:val="0"/>
        <w:adjustRightInd w:val="0"/>
        <w:rPr>
          <w:rFonts w:ascii="Arial" w:hAnsi="Arial" w:cs="Arial"/>
        </w:rPr>
      </w:pPr>
      <w:r>
        <w:rPr>
          <w:rFonts w:ascii="Arial" w:hAnsi="Arial" w:cs="Arial"/>
        </w:rPr>
        <w:t>___</w:t>
      </w:r>
      <w:r>
        <w:rPr>
          <w:rFonts w:ascii="Arial" w:hAnsi="Arial" w:cs="Arial"/>
        </w:rPr>
        <w:tab/>
        <w:t>In the Internet Explorer, typ</w:t>
      </w:r>
      <w:r w:rsidR="00FF1063">
        <w:rPr>
          <w:rFonts w:ascii="Arial" w:hAnsi="Arial" w:cs="Arial"/>
        </w:rPr>
        <w:t xml:space="preserve">e </w:t>
      </w:r>
      <w:hyperlink r:id="rId16" w:history="1">
        <w:r w:rsidRPr="004A209C">
          <w:rPr>
            <w:rStyle w:val="Hyperlink"/>
            <w:rFonts w:ascii="Arial" w:hAnsi="Arial" w:cs="Arial"/>
            <w:b/>
            <w:color w:val="auto"/>
            <w:u w:val="none"/>
          </w:rPr>
          <w:t>ftp://100.100.100.100</w:t>
        </w:r>
      </w:hyperlink>
      <w:r>
        <w:rPr>
          <w:rFonts w:ascii="Arial" w:hAnsi="Arial" w:cs="Arial"/>
        </w:rPr>
        <w:t>, again.</w:t>
      </w: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r>
        <w:rPr>
          <w:rFonts w:ascii="Arial" w:hAnsi="Arial" w:cs="Arial"/>
        </w:rPr>
        <w:t>___</w:t>
      </w:r>
      <w:r>
        <w:rPr>
          <w:rFonts w:ascii="Arial" w:hAnsi="Arial" w:cs="Arial"/>
        </w:rPr>
        <w:tab/>
        <w:t>Stop the wireshark capture.</w:t>
      </w:r>
    </w:p>
    <w:p w:rsidR="00E15778" w:rsidRDefault="000C47AF" w:rsidP="00FE57AF">
      <w:pPr>
        <w:widowControl w:val="0"/>
        <w:autoSpaceDE w:val="0"/>
        <w:autoSpaceDN w:val="0"/>
        <w:adjustRightInd w:val="0"/>
        <w:rPr>
          <w:rFonts w:ascii="Arial" w:hAnsi="Arial" w:cs="Arial"/>
        </w:rPr>
      </w:pPr>
      <w:r>
        <w:rPr>
          <w:rFonts w:ascii="Arial" w:hAnsi="Arial" w:cs="Arial"/>
          <w:noProof/>
          <w:lang w:val="en-CA" w:eastAsia="en-CA"/>
        </w:rPr>
        <w:pict>
          <v:shape id="_x0000_s1173" type="#_x0000_t202" style="position:absolute;margin-left:-1.8pt;margin-top:13.1pt;width:435.1pt;height:46pt;z-index:251683840" fillcolor="#d8d8d8">
            <v:textbox>
              <w:txbxContent>
                <w:p w:rsidR="00E15778" w:rsidRDefault="00E15778" w:rsidP="00E15778">
                  <w:pPr>
                    <w:rPr>
                      <w:lang w:val="en-CA"/>
                    </w:rPr>
                  </w:pPr>
                </w:p>
                <w:p w:rsidR="00E15778" w:rsidRDefault="005C5A4C" w:rsidP="00E15778">
                  <w:pPr>
                    <w:ind w:left="720" w:hanging="720"/>
                    <w:rPr>
                      <w:rFonts w:ascii="Arial" w:hAnsi="Arial" w:cs="Arial"/>
                      <w:b/>
                      <w:lang w:val="en-CA"/>
                    </w:rPr>
                  </w:pPr>
                  <w:r>
                    <w:rPr>
                      <w:rFonts w:ascii="Arial" w:hAnsi="Arial" w:cs="Arial"/>
                      <w:b/>
                      <w:lang w:val="en-CA"/>
                    </w:rPr>
                    <w:t>15</w:t>
                  </w:r>
                  <w:r w:rsidR="00E15778" w:rsidRPr="00CC6B50">
                    <w:rPr>
                      <w:rFonts w:ascii="Arial" w:hAnsi="Arial" w:cs="Arial"/>
                      <w:b/>
                      <w:lang w:val="en-CA"/>
                    </w:rPr>
                    <w:t>.</w:t>
                  </w:r>
                  <w:r w:rsidR="00E15778" w:rsidRPr="00CC6B50">
                    <w:rPr>
                      <w:rFonts w:ascii="Arial" w:hAnsi="Arial" w:cs="Arial"/>
                      <w:b/>
                      <w:lang w:val="en-CA"/>
                    </w:rPr>
                    <w:tab/>
                  </w:r>
                  <w:r w:rsidR="00E15778">
                    <w:rPr>
                      <w:rFonts w:ascii="Arial" w:hAnsi="Arial" w:cs="Arial"/>
                      <w:b/>
                      <w:lang w:val="en-CA"/>
                    </w:rPr>
                    <w:t>What is the source port number?</w:t>
                  </w:r>
                </w:p>
                <w:p w:rsidR="00E15778" w:rsidRPr="00CC6B50" w:rsidRDefault="00E15778" w:rsidP="00E15778">
                  <w:pPr>
                    <w:ind w:left="720"/>
                    <w:rPr>
                      <w:rFonts w:ascii="Arial" w:hAnsi="Arial" w:cs="Arial"/>
                      <w:b/>
                      <w:lang w:val="en-CA"/>
                    </w:rPr>
                  </w:pPr>
                </w:p>
              </w:txbxContent>
            </v:textbox>
          </v:shape>
        </w:pict>
      </w: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E15778" w:rsidRDefault="00E15778" w:rsidP="00FE57AF">
      <w:pPr>
        <w:widowControl w:val="0"/>
        <w:autoSpaceDE w:val="0"/>
        <w:autoSpaceDN w:val="0"/>
        <w:adjustRightInd w:val="0"/>
        <w:rPr>
          <w:rFonts w:ascii="Arial" w:hAnsi="Arial" w:cs="Arial"/>
        </w:rPr>
      </w:pPr>
    </w:p>
    <w:p w:rsidR="00581272" w:rsidRDefault="00702EFD" w:rsidP="00FE57AF">
      <w:pPr>
        <w:widowControl w:val="0"/>
        <w:autoSpaceDE w:val="0"/>
        <w:autoSpaceDN w:val="0"/>
        <w:adjustRightInd w:val="0"/>
        <w:rPr>
          <w:rFonts w:ascii="Arial" w:hAnsi="Arial" w:cs="Arial"/>
        </w:rPr>
      </w:pPr>
      <w:r>
        <w:rPr>
          <w:rFonts w:ascii="Arial" w:hAnsi="Arial" w:cs="Arial"/>
        </w:rPr>
        <w:t>___</w:t>
      </w:r>
      <w:r>
        <w:rPr>
          <w:rFonts w:ascii="Arial" w:hAnsi="Arial" w:cs="Arial"/>
        </w:rPr>
        <w:tab/>
        <w:t xml:space="preserve">Repeat the process.  You should see that the Hamilton assigns a new </w:t>
      </w:r>
      <w:r w:rsidR="001207FD">
        <w:rPr>
          <w:rFonts w:ascii="Arial" w:hAnsi="Arial" w:cs="Arial"/>
        </w:rPr>
        <w:tab/>
      </w:r>
      <w:r>
        <w:rPr>
          <w:rFonts w:ascii="Arial" w:hAnsi="Arial" w:cs="Arial"/>
        </w:rPr>
        <w:t>(consecutive) source port number each time a new session is started.</w:t>
      </w:r>
    </w:p>
    <w:p w:rsidR="006B194B" w:rsidRDefault="006B194B" w:rsidP="00FE57AF">
      <w:pPr>
        <w:widowControl w:val="0"/>
        <w:autoSpaceDE w:val="0"/>
        <w:autoSpaceDN w:val="0"/>
        <w:adjustRightInd w:val="0"/>
        <w:rPr>
          <w:rFonts w:ascii="Arial" w:hAnsi="Arial" w:cs="Arial"/>
        </w:rPr>
      </w:pPr>
    </w:p>
    <w:p w:rsidR="001207FD" w:rsidRDefault="00702EFD" w:rsidP="001207FD">
      <w:pPr>
        <w:widowControl w:val="0"/>
        <w:autoSpaceDE w:val="0"/>
        <w:autoSpaceDN w:val="0"/>
        <w:adjustRightInd w:val="0"/>
        <w:jc w:val="center"/>
        <w:rPr>
          <w:rFonts w:ascii="Goudy Stout" w:hAnsi="Goudy Stout" w:cs="Arial"/>
          <w:color w:val="FF0000"/>
          <w:sz w:val="28"/>
          <w:szCs w:val="28"/>
        </w:rPr>
      </w:pPr>
      <w:r w:rsidRPr="001207FD">
        <w:rPr>
          <w:rFonts w:ascii="Goudy Stout" w:hAnsi="Goudy Stout" w:cs="Arial"/>
          <w:color w:val="FF0000"/>
          <w:sz w:val="28"/>
          <w:szCs w:val="28"/>
        </w:rPr>
        <w:t>That’s it</w:t>
      </w:r>
      <w:r w:rsidR="00581272" w:rsidRPr="001207FD">
        <w:rPr>
          <w:rFonts w:ascii="Goudy Stout" w:hAnsi="Goudy Stout" w:cs="Arial"/>
          <w:color w:val="FF0000"/>
          <w:sz w:val="28"/>
          <w:szCs w:val="28"/>
        </w:rPr>
        <w:t>…..</w:t>
      </w:r>
    </w:p>
    <w:p w:rsidR="00702EFD" w:rsidRDefault="00702EFD" w:rsidP="001207FD">
      <w:pPr>
        <w:widowControl w:val="0"/>
        <w:autoSpaceDE w:val="0"/>
        <w:autoSpaceDN w:val="0"/>
        <w:adjustRightInd w:val="0"/>
        <w:jc w:val="center"/>
        <w:rPr>
          <w:rFonts w:ascii="Goudy Stout" w:hAnsi="Goudy Stout" w:cs="Arial"/>
          <w:color w:val="FF0000"/>
          <w:sz w:val="28"/>
          <w:szCs w:val="28"/>
        </w:rPr>
      </w:pPr>
      <w:r w:rsidRPr="001207FD">
        <w:rPr>
          <w:rFonts w:ascii="Goudy Stout" w:hAnsi="Goudy Stout" w:cs="Arial"/>
          <w:color w:val="FF0000"/>
          <w:sz w:val="28"/>
          <w:szCs w:val="28"/>
        </w:rPr>
        <w:t>You’re outa here !!!!</w:t>
      </w:r>
    </w:p>
    <w:p w:rsidR="001207FD" w:rsidRPr="001207FD" w:rsidRDefault="001207FD" w:rsidP="001207FD">
      <w:pPr>
        <w:widowControl w:val="0"/>
        <w:autoSpaceDE w:val="0"/>
        <w:autoSpaceDN w:val="0"/>
        <w:adjustRightInd w:val="0"/>
        <w:jc w:val="center"/>
        <w:rPr>
          <w:rFonts w:ascii="Goudy Stout" w:hAnsi="Goudy Stout" w:cs="Arial"/>
          <w:color w:val="FF0000"/>
          <w:sz w:val="28"/>
          <w:szCs w:val="28"/>
        </w:rPr>
      </w:pPr>
    </w:p>
    <w:p w:rsidR="003F018F" w:rsidRDefault="001207FD" w:rsidP="008E31FB">
      <w:pPr>
        <w:widowControl w:val="0"/>
        <w:autoSpaceDE w:val="0"/>
        <w:autoSpaceDN w:val="0"/>
        <w:adjustRightInd w:val="0"/>
        <w:rPr>
          <w:rFonts w:ascii="Arial" w:hAnsi="Arial" w:cs="Arial"/>
        </w:rPr>
      </w:pPr>
      <w:r>
        <w:rPr>
          <w:rFonts w:ascii="Arial" w:hAnsi="Arial" w:cs="Arial"/>
          <w:noProof/>
        </w:rPr>
        <w:drawing>
          <wp:anchor distT="0" distB="0" distL="114300" distR="114300" simplePos="0" relativeHeight="251684864" behindDoc="0" locked="0" layoutInCell="1" allowOverlap="1">
            <wp:simplePos x="0" y="0"/>
            <wp:positionH relativeFrom="column">
              <wp:posOffset>643434</wp:posOffset>
            </wp:positionH>
            <wp:positionV relativeFrom="paragraph">
              <wp:posOffset>145140</wp:posOffset>
            </wp:positionV>
            <wp:extent cx="4191285" cy="2490717"/>
            <wp:effectExtent l="19050" t="0" r="0" b="0"/>
            <wp:wrapNone/>
            <wp:docPr id="26" name="Picture 26" descr="http://itsnotokaytolook.squarespace.com/storage/post-images/15-three-strikes.jpg?__SQUARESPACE_CACHEVERSION=126677460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tsnotokaytolook.squarespace.com/storage/post-images/15-three-strikes.jpg?__SQUARESPACE_CACHEVERSION=1266774605006"/>
                    <pic:cNvPicPr>
                      <a:picLocks noChangeAspect="1" noChangeArrowheads="1"/>
                    </pic:cNvPicPr>
                  </pic:nvPicPr>
                  <pic:blipFill>
                    <a:blip r:embed="rId17" cstate="print"/>
                    <a:srcRect l="9138" r="19953" b="30671"/>
                    <a:stretch>
                      <a:fillRect/>
                    </a:stretch>
                  </pic:blipFill>
                  <pic:spPr bwMode="auto">
                    <a:xfrm>
                      <a:off x="0" y="0"/>
                      <a:ext cx="4191285" cy="2490717"/>
                    </a:xfrm>
                    <a:prstGeom prst="rect">
                      <a:avLst/>
                    </a:prstGeom>
                    <a:noFill/>
                    <a:ln w="9525">
                      <a:noFill/>
                      <a:miter lim="800000"/>
                      <a:headEnd/>
                      <a:tailEnd/>
                    </a:ln>
                  </pic:spPr>
                </pic:pic>
              </a:graphicData>
            </a:graphic>
          </wp:anchor>
        </w:drawing>
      </w:r>
    </w:p>
    <w:p w:rsidR="006A4CDE" w:rsidRDefault="006A4CDE" w:rsidP="008E31FB">
      <w:pPr>
        <w:widowControl w:val="0"/>
        <w:autoSpaceDE w:val="0"/>
        <w:autoSpaceDN w:val="0"/>
        <w:adjustRightInd w:val="0"/>
        <w:rPr>
          <w:rFonts w:ascii="Arial" w:hAnsi="Arial" w:cs="Arial"/>
        </w:rPr>
      </w:pPr>
    </w:p>
    <w:sectPr w:rsidR="006A4CDE" w:rsidSect="00195B5E">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7AF" w:rsidRDefault="000C47AF">
      <w:r>
        <w:separator/>
      </w:r>
    </w:p>
  </w:endnote>
  <w:endnote w:type="continuationSeparator" w:id="0">
    <w:p w:rsidR="000C47AF" w:rsidRDefault="000C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Default="00957193"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rsidR="00ED3675" w:rsidRDefault="00ED3675" w:rsidP="00A819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675" w:rsidRPr="009B722A" w:rsidRDefault="00957193"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B81171">
      <w:rPr>
        <w:rStyle w:val="PageNumber"/>
        <w:rFonts w:ascii="Arial" w:hAnsi="Arial" w:cs="Arial"/>
        <w:noProof/>
      </w:rPr>
      <w:t>1</w:t>
    </w:r>
    <w:r w:rsidRPr="009B722A">
      <w:rPr>
        <w:rStyle w:val="PageNumber"/>
        <w:rFonts w:ascii="Arial" w:hAnsi="Arial" w:cs="Arial"/>
      </w:rPr>
      <w:fldChar w:fldCharType="end"/>
    </w:r>
  </w:p>
  <w:p w:rsidR="00ED3675" w:rsidRDefault="00ED3675" w:rsidP="00A819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7AF" w:rsidRDefault="000C47AF">
      <w:r>
        <w:separator/>
      </w:r>
    </w:p>
  </w:footnote>
  <w:footnote w:type="continuationSeparator" w:id="0">
    <w:p w:rsidR="000C47AF" w:rsidRDefault="000C47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4F27"/>
    <w:multiLevelType w:val="hybridMultilevel"/>
    <w:tmpl w:val="629427AE"/>
    <w:lvl w:ilvl="0" w:tplc="233643C6">
      <w:start w:val="9"/>
      <w:numFmt w:val="bullet"/>
      <w:lvlText w:val="-"/>
      <w:lvlJc w:val="left"/>
      <w:pPr>
        <w:tabs>
          <w:tab w:val="num" w:pos="2520"/>
        </w:tabs>
        <w:ind w:left="2520" w:hanging="360"/>
      </w:pPr>
      <w:rPr>
        <w:rFonts w:ascii="Arial" w:eastAsia="Times New Roman" w:hAnsi="Aria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0D355A00"/>
    <w:multiLevelType w:val="hybridMultilevel"/>
    <w:tmpl w:val="90602E5C"/>
    <w:lvl w:ilvl="0" w:tplc="9548577C">
      <w:start w:val="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D2352DA"/>
    <w:multiLevelType w:val="hybridMultilevel"/>
    <w:tmpl w:val="773469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F8A5BA2"/>
    <w:multiLevelType w:val="hybridMultilevel"/>
    <w:tmpl w:val="3C668688"/>
    <w:lvl w:ilvl="0" w:tplc="B218DA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FC1094E"/>
    <w:multiLevelType w:val="hybridMultilevel"/>
    <w:tmpl w:val="C64CEAD4"/>
    <w:lvl w:ilvl="0" w:tplc="6874AEFE">
      <w:start w:val="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4"/>
  </w:num>
  <w:num w:numId="2">
    <w:abstractNumId w:val="4"/>
  </w:num>
  <w:num w:numId="3">
    <w:abstractNumId w:val="6"/>
  </w:num>
  <w:num w:numId="4">
    <w:abstractNumId w:val="8"/>
  </w:num>
  <w:num w:numId="5">
    <w:abstractNumId w:val="10"/>
  </w:num>
  <w:num w:numId="6">
    <w:abstractNumId w:val="2"/>
  </w:num>
  <w:num w:numId="7">
    <w:abstractNumId w:val="15"/>
  </w:num>
  <w:num w:numId="8">
    <w:abstractNumId w:val="7"/>
  </w:num>
  <w:num w:numId="9">
    <w:abstractNumId w:val="3"/>
  </w:num>
  <w:num w:numId="10">
    <w:abstractNumId w:val="11"/>
  </w:num>
  <w:num w:numId="11">
    <w:abstractNumId w:val="12"/>
  </w:num>
  <w:num w:numId="12">
    <w:abstractNumId w:val="9"/>
  </w:num>
  <w:num w:numId="13">
    <w:abstractNumId w:val="0"/>
  </w:num>
  <w:num w:numId="14">
    <w:abstractNumId w:val="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4F68"/>
    <w:rsid w:val="000100A0"/>
    <w:rsid w:val="00015328"/>
    <w:rsid w:val="00017196"/>
    <w:rsid w:val="00021E43"/>
    <w:rsid w:val="0002353C"/>
    <w:rsid w:val="00024C95"/>
    <w:rsid w:val="00026615"/>
    <w:rsid w:val="00026D14"/>
    <w:rsid w:val="00034E95"/>
    <w:rsid w:val="000444F5"/>
    <w:rsid w:val="000448CE"/>
    <w:rsid w:val="0004628C"/>
    <w:rsid w:val="000474D8"/>
    <w:rsid w:val="000627A6"/>
    <w:rsid w:val="00070600"/>
    <w:rsid w:val="00071752"/>
    <w:rsid w:val="000741B6"/>
    <w:rsid w:val="00074696"/>
    <w:rsid w:val="00090142"/>
    <w:rsid w:val="00091129"/>
    <w:rsid w:val="00091740"/>
    <w:rsid w:val="00091866"/>
    <w:rsid w:val="000A0DF9"/>
    <w:rsid w:val="000A267A"/>
    <w:rsid w:val="000B7EAB"/>
    <w:rsid w:val="000C47AF"/>
    <w:rsid w:val="000E2315"/>
    <w:rsid w:val="000E2EC3"/>
    <w:rsid w:val="000E45D6"/>
    <w:rsid w:val="000E58B7"/>
    <w:rsid w:val="000E59DE"/>
    <w:rsid w:val="000F6678"/>
    <w:rsid w:val="000F7DB5"/>
    <w:rsid w:val="00100554"/>
    <w:rsid w:val="0010469F"/>
    <w:rsid w:val="00104EB5"/>
    <w:rsid w:val="0010539B"/>
    <w:rsid w:val="001058A5"/>
    <w:rsid w:val="00106191"/>
    <w:rsid w:val="00117B53"/>
    <w:rsid w:val="001207FD"/>
    <w:rsid w:val="001337A4"/>
    <w:rsid w:val="00133C2A"/>
    <w:rsid w:val="001425E8"/>
    <w:rsid w:val="00142FC6"/>
    <w:rsid w:val="00176148"/>
    <w:rsid w:val="001816B8"/>
    <w:rsid w:val="0018293F"/>
    <w:rsid w:val="00187C42"/>
    <w:rsid w:val="00195B5E"/>
    <w:rsid w:val="0019748C"/>
    <w:rsid w:val="001B31A9"/>
    <w:rsid w:val="001B744D"/>
    <w:rsid w:val="001C653B"/>
    <w:rsid w:val="001D31C7"/>
    <w:rsid w:val="001D6528"/>
    <w:rsid w:val="001D6E85"/>
    <w:rsid w:val="001E4B34"/>
    <w:rsid w:val="001E76F5"/>
    <w:rsid w:val="0020138C"/>
    <w:rsid w:val="00202C0E"/>
    <w:rsid w:val="00203E4E"/>
    <w:rsid w:val="00207144"/>
    <w:rsid w:val="00210792"/>
    <w:rsid w:val="002125C2"/>
    <w:rsid w:val="00215105"/>
    <w:rsid w:val="00223FFB"/>
    <w:rsid w:val="00234C54"/>
    <w:rsid w:val="00240C0B"/>
    <w:rsid w:val="00243E31"/>
    <w:rsid w:val="0024503B"/>
    <w:rsid w:val="0025016D"/>
    <w:rsid w:val="002507C6"/>
    <w:rsid w:val="00251798"/>
    <w:rsid w:val="002556CD"/>
    <w:rsid w:val="00265583"/>
    <w:rsid w:val="002A178D"/>
    <w:rsid w:val="002A6853"/>
    <w:rsid w:val="002B3617"/>
    <w:rsid w:val="002C61DE"/>
    <w:rsid w:val="002C6E8A"/>
    <w:rsid w:val="002D46CD"/>
    <w:rsid w:val="002D5645"/>
    <w:rsid w:val="002D72B3"/>
    <w:rsid w:val="002E18A8"/>
    <w:rsid w:val="002E4E77"/>
    <w:rsid w:val="002E7CE2"/>
    <w:rsid w:val="002F21CC"/>
    <w:rsid w:val="002F7292"/>
    <w:rsid w:val="0030231C"/>
    <w:rsid w:val="00310DB2"/>
    <w:rsid w:val="00316449"/>
    <w:rsid w:val="003170F3"/>
    <w:rsid w:val="003208B5"/>
    <w:rsid w:val="00337910"/>
    <w:rsid w:val="00343668"/>
    <w:rsid w:val="00345328"/>
    <w:rsid w:val="003474B7"/>
    <w:rsid w:val="00353178"/>
    <w:rsid w:val="00355C81"/>
    <w:rsid w:val="003609B7"/>
    <w:rsid w:val="00362A64"/>
    <w:rsid w:val="00370669"/>
    <w:rsid w:val="00371128"/>
    <w:rsid w:val="0037369D"/>
    <w:rsid w:val="003768AB"/>
    <w:rsid w:val="0038004C"/>
    <w:rsid w:val="0038486D"/>
    <w:rsid w:val="00387287"/>
    <w:rsid w:val="0039205D"/>
    <w:rsid w:val="003935FA"/>
    <w:rsid w:val="00393BEA"/>
    <w:rsid w:val="003948BA"/>
    <w:rsid w:val="00397BE1"/>
    <w:rsid w:val="003A27A4"/>
    <w:rsid w:val="003A5AD6"/>
    <w:rsid w:val="003B7C35"/>
    <w:rsid w:val="003C33AE"/>
    <w:rsid w:val="003D6662"/>
    <w:rsid w:val="003D7530"/>
    <w:rsid w:val="003D784F"/>
    <w:rsid w:val="003D7B9F"/>
    <w:rsid w:val="003E3037"/>
    <w:rsid w:val="003E37DD"/>
    <w:rsid w:val="003E7EEC"/>
    <w:rsid w:val="003F018F"/>
    <w:rsid w:val="003F36EF"/>
    <w:rsid w:val="00420DFA"/>
    <w:rsid w:val="0042544D"/>
    <w:rsid w:val="00443F70"/>
    <w:rsid w:val="00447323"/>
    <w:rsid w:val="00452EC1"/>
    <w:rsid w:val="004610E6"/>
    <w:rsid w:val="00470DB4"/>
    <w:rsid w:val="004829C9"/>
    <w:rsid w:val="0048388B"/>
    <w:rsid w:val="00483A0D"/>
    <w:rsid w:val="00490909"/>
    <w:rsid w:val="00496672"/>
    <w:rsid w:val="004A209C"/>
    <w:rsid w:val="004D2166"/>
    <w:rsid w:val="004D4DE9"/>
    <w:rsid w:val="004D70FA"/>
    <w:rsid w:val="004E0299"/>
    <w:rsid w:val="004E3B25"/>
    <w:rsid w:val="004F4D94"/>
    <w:rsid w:val="004F4DAD"/>
    <w:rsid w:val="004F5E18"/>
    <w:rsid w:val="00513697"/>
    <w:rsid w:val="00525DF2"/>
    <w:rsid w:val="00530ACB"/>
    <w:rsid w:val="0053147C"/>
    <w:rsid w:val="00534A9C"/>
    <w:rsid w:val="005361E4"/>
    <w:rsid w:val="0053668C"/>
    <w:rsid w:val="00537D16"/>
    <w:rsid w:val="00546907"/>
    <w:rsid w:val="00550E9F"/>
    <w:rsid w:val="00551A45"/>
    <w:rsid w:val="00552BC1"/>
    <w:rsid w:val="00552F7A"/>
    <w:rsid w:val="00554B3A"/>
    <w:rsid w:val="005731BA"/>
    <w:rsid w:val="00573CD3"/>
    <w:rsid w:val="0058059B"/>
    <w:rsid w:val="00581272"/>
    <w:rsid w:val="00581ED9"/>
    <w:rsid w:val="00596108"/>
    <w:rsid w:val="005A19BB"/>
    <w:rsid w:val="005A315F"/>
    <w:rsid w:val="005A640B"/>
    <w:rsid w:val="005A7D55"/>
    <w:rsid w:val="005B4E96"/>
    <w:rsid w:val="005C5A4C"/>
    <w:rsid w:val="005D1C2A"/>
    <w:rsid w:val="005D5840"/>
    <w:rsid w:val="005D7883"/>
    <w:rsid w:val="005E619F"/>
    <w:rsid w:val="005F086E"/>
    <w:rsid w:val="006008D4"/>
    <w:rsid w:val="006019B4"/>
    <w:rsid w:val="006040FC"/>
    <w:rsid w:val="006238F4"/>
    <w:rsid w:val="00626299"/>
    <w:rsid w:val="00631990"/>
    <w:rsid w:val="00631F3A"/>
    <w:rsid w:val="00641BC3"/>
    <w:rsid w:val="0064339E"/>
    <w:rsid w:val="00643C60"/>
    <w:rsid w:val="006606D7"/>
    <w:rsid w:val="006608D4"/>
    <w:rsid w:val="006619AF"/>
    <w:rsid w:val="00662329"/>
    <w:rsid w:val="006626F2"/>
    <w:rsid w:val="006661D4"/>
    <w:rsid w:val="00672665"/>
    <w:rsid w:val="0067571D"/>
    <w:rsid w:val="00686215"/>
    <w:rsid w:val="0068782B"/>
    <w:rsid w:val="00691527"/>
    <w:rsid w:val="006A299A"/>
    <w:rsid w:val="006A4CDE"/>
    <w:rsid w:val="006B06C5"/>
    <w:rsid w:val="006B0B8E"/>
    <w:rsid w:val="006B194B"/>
    <w:rsid w:val="006B1F22"/>
    <w:rsid w:val="006B2FF3"/>
    <w:rsid w:val="006D05B9"/>
    <w:rsid w:val="006E1847"/>
    <w:rsid w:val="00702EFD"/>
    <w:rsid w:val="00723683"/>
    <w:rsid w:val="00723FA4"/>
    <w:rsid w:val="00732BE4"/>
    <w:rsid w:val="00734E60"/>
    <w:rsid w:val="0074500E"/>
    <w:rsid w:val="00752817"/>
    <w:rsid w:val="00752EE8"/>
    <w:rsid w:val="00755C28"/>
    <w:rsid w:val="0075780B"/>
    <w:rsid w:val="00765834"/>
    <w:rsid w:val="007948B7"/>
    <w:rsid w:val="00797B8F"/>
    <w:rsid w:val="007A3CFE"/>
    <w:rsid w:val="007C6D35"/>
    <w:rsid w:val="007D01E4"/>
    <w:rsid w:val="007D2A48"/>
    <w:rsid w:val="007E710A"/>
    <w:rsid w:val="00807907"/>
    <w:rsid w:val="00811D10"/>
    <w:rsid w:val="00822326"/>
    <w:rsid w:val="0082447E"/>
    <w:rsid w:val="00830713"/>
    <w:rsid w:val="00830A85"/>
    <w:rsid w:val="00832CF3"/>
    <w:rsid w:val="00840D10"/>
    <w:rsid w:val="00846F7A"/>
    <w:rsid w:val="00864BAD"/>
    <w:rsid w:val="00865D63"/>
    <w:rsid w:val="008740F5"/>
    <w:rsid w:val="00876DB1"/>
    <w:rsid w:val="00881DD0"/>
    <w:rsid w:val="008846ED"/>
    <w:rsid w:val="008868AC"/>
    <w:rsid w:val="008A6A02"/>
    <w:rsid w:val="008B1F89"/>
    <w:rsid w:val="008B29F5"/>
    <w:rsid w:val="008B40D1"/>
    <w:rsid w:val="008B5A34"/>
    <w:rsid w:val="008E13B5"/>
    <w:rsid w:val="008E31FB"/>
    <w:rsid w:val="008F4DEE"/>
    <w:rsid w:val="009020EF"/>
    <w:rsid w:val="00903D1F"/>
    <w:rsid w:val="0090759E"/>
    <w:rsid w:val="00914C8E"/>
    <w:rsid w:val="00916F5A"/>
    <w:rsid w:val="00917309"/>
    <w:rsid w:val="009174E6"/>
    <w:rsid w:val="009260AB"/>
    <w:rsid w:val="009324A0"/>
    <w:rsid w:val="00936C96"/>
    <w:rsid w:val="0094549E"/>
    <w:rsid w:val="00945571"/>
    <w:rsid w:val="00947331"/>
    <w:rsid w:val="009527C7"/>
    <w:rsid w:val="00952E43"/>
    <w:rsid w:val="00954ADC"/>
    <w:rsid w:val="00957193"/>
    <w:rsid w:val="009633E7"/>
    <w:rsid w:val="00973DD7"/>
    <w:rsid w:val="00973E1C"/>
    <w:rsid w:val="0098222E"/>
    <w:rsid w:val="009A5208"/>
    <w:rsid w:val="009B694F"/>
    <w:rsid w:val="009B722A"/>
    <w:rsid w:val="009C3D05"/>
    <w:rsid w:val="009C4C83"/>
    <w:rsid w:val="009C50D3"/>
    <w:rsid w:val="009E0ACF"/>
    <w:rsid w:val="009E249B"/>
    <w:rsid w:val="009E4D60"/>
    <w:rsid w:val="009F7B21"/>
    <w:rsid w:val="00A00270"/>
    <w:rsid w:val="00A05789"/>
    <w:rsid w:val="00A1145F"/>
    <w:rsid w:val="00A14A67"/>
    <w:rsid w:val="00A235F9"/>
    <w:rsid w:val="00A25398"/>
    <w:rsid w:val="00A262FA"/>
    <w:rsid w:val="00A30681"/>
    <w:rsid w:val="00A315FE"/>
    <w:rsid w:val="00A456E3"/>
    <w:rsid w:val="00A57197"/>
    <w:rsid w:val="00A626DF"/>
    <w:rsid w:val="00A63B7A"/>
    <w:rsid w:val="00A6514A"/>
    <w:rsid w:val="00A6615E"/>
    <w:rsid w:val="00A67C39"/>
    <w:rsid w:val="00A74395"/>
    <w:rsid w:val="00A81905"/>
    <w:rsid w:val="00A81BAF"/>
    <w:rsid w:val="00A827A6"/>
    <w:rsid w:val="00A83A96"/>
    <w:rsid w:val="00A85954"/>
    <w:rsid w:val="00A87A9F"/>
    <w:rsid w:val="00A94D1D"/>
    <w:rsid w:val="00A96917"/>
    <w:rsid w:val="00AA15AF"/>
    <w:rsid w:val="00AB0AD4"/>
    <w:rsid w:val="00AB3F32"/>
    <w:rsid w:val="00AB6067"/>
    <w:rsid w:val="00AC01F7"/>
    <w:rsid w:val="00AC6C4A"/>
    <w:rsid w:val="00AE03C8"/>
    <w:rsid w:val="00AE3F39"/>
    <w:rsid w:val="00AF67A4"/>
    <w:rsid w:val="00B00430"/>
    <w:rsid w:val="00B02474"/>
    <w:rsid w:val="00B03971"/>
    <w:rsid w:val="00B205C9"/>
    <w:rsid w:val="00B22048"/>
    <w:rsid w:val="00B22A84"/>
    <w:rsid w:val="00B23E7D"/>
    <w:rsid w:val="00B25089"/>
    <w:rsid w:val="00B3120D"/>
    <w:rsid w:val="00B40483"/>
    <w:rsid w:val="00B46C44"/>
    <w:rsid w:val="00B472DB"/>
    <w:rsid w:val="00B530F5"/>
    <w:rsid w:val="00B55527"/>
    <w:rsid w:val="00B60780"/>
    <w:rsid w:val="00B615BB"/>
    <w:rsid w:val="00B735EB"/>
    <w:rsid w:val="00B750F9"/>
    <w:rsid w:val="00B81171"/>
    <w:rsid w:val="00B84221"/>
    <w:rsid w:val="00B85327"/>
    <w:rsid w:val="00B93901"/>
    <w:rsid w:val="00B9759E"/>
    <w:rsid w:val="00BA01CA"/>
    <w:rsid w:val="00BA2340"/>
    <w:rsid w:val="00BA4B3E"/>
    <w:rsid w:val="00BB33DA"/>
    <w:rsid w:val="00BB647E"/>
    <w:rsid w:val="00BC1089"/>
    <w:rsid w:val="00BD2E59"/>
    <w:rsid w:val="00BE33BD"/>
    <w:rsid w:val="00C12213"/>
    <w:rsid w:val="00C133AE"/>
    <w:rsid w:val="00C21C0C"/>
    <w:rsid w:val="00C22598"/>
    <w:rsid w:val="00C319E9"/>
    <w:rsid w:val="00C44BAD"/>
    <w:rsid w:val="00C61829"/>
    <w:rsid w:val="00C7420C"/>
    <w:rsid w:val="00C81EB0"/>
    <w:rsid w:val="00C94297"/>
    <w:rsid w:val="00CA6574"/>
    <w:rsid w:val="00CB037A"/>
    <w:rsid w:val="00CB1261"/>
    <w:rsid w:val="00CC0B40"/>
    <w:rsid w:val="00CC1AE8"/>
    <w:rsid w:val="00CC4E85"/>
    <w:rsid w:val="00CC657B"/>
    <w:rsid w:val="00CD000B"/>
    <w:rsid w:val="00CD3D17"/>
    <w:rsid w:val="00CD7352"/>
    <w:rsid w:val="00CE6A5E"/>
    <w:rsid w:val="00CE6E75"/>
    <w:rsid w:val="00D06437"/>
    <w:rsid w:val="00D111B9"/>
    <w:rsid w:val="00D22CFC"/>
    <w:rsid w:val="00D47605"/>
    <w:rsid w:val="00D5764E"/>
    <w:rsid w:val="00D61BA8"/>
    <w:rsid w:val="00D637C6"/>
    <w:rsid w:val="00D64A8A"/>
    <w:rsid w:val="00D72BA2"/>
    <w:rsid w:val="00D914B7"/>
    <w:rsid w:val="00D94DAA"/>
    <w:rsid w:val="00DA5DBE"/>
    <w:rsid w:val="00DA76A7"/>
    <w:rsid w:val="00DC034F"/>
    <w:rsid w:val="00DC517A"/>
    <w:rsid w:val="00DD0AEB"/>
    <w:rsid w:val="00DD1044"/>
    <w:rsid w:val="00DD6382"/>
    <w:rsid w:val="00DE2A8D"/>
    <w:rsid w:val="00DE2EFA"/>
    <w:rsid w:val="00DE67B2"/>
    <w:rsid w:val="00DF0C00"/>
    <w:rsid w:val="00DF1115"/>
    <w:rsid w:val="00DF66D2"/>
    <w:rsid w:val="00E01249"/>
    <w:rsid w:val="00E1262A"/>
    <w:rsid w:val="00E13354"/>
    <w:rsid w:val="00E13CCC"/>
    <w:rsid w:val="00E15778"/>
    <w:rsid w:val="00E2017A"/>
    <w:rsid w:val="00E332D2"/>
    <w:rsid w:val="00E42772"/>
    <w:rsid w:val="00E52A8D"/>
    <w:rsid w:val="00E6039D"/>
    <w:rsid w:val="00E608CD"/>
    <w:rsid w:val="00E629EC"/>
    <w:rsid w:val="00E7353F"/>
    <w:rsid w:val="00E7476D"/>
    <w:rsid w:val="00E75629"/>
    <w:rsid w:val="00E75A42"/>
    <w:rsid w:val="00E76516"/>
    <w:rsid w:val="00E86A6F"/>
    <w:rsid w:val="00E902C0"/>
    <w:rsid w:val="00E9664F"/>
    <w:rsid w:val="00EA15F3"/>
    <w:rsid w:val="00EB0542"/>
    <w:rsid w:val="00ED2230"/>
    <w:rsid w:val="00ED3675"/>
    <w:rsid w:val="00ED36A3"/>
    <w:rsid w:val="00EF7230"/>
    <w:rsid w:val="00F0158D"/>
    <w:rsid w:val="00F06EE4"/>
    <w:rsid w:val="00F076FF"/>
    <w:rsid w:val="00F11732"/>
    <w:rsid w:val="00F118B1"/>
    <w:rsid w:val="00F14318"/>
    <w:rsid w:val="00F17C84"/>
    <w:rsid w:val="00F31033"/>
    <w:rsid w:val="00F34AC6"/>
    <w:rsid w:val="00F37AF0"/>
    <w:rsid w:val="00F4209F"/>
    <w:rsid w:val="00F44EFD"/>
    <w:rsid w:val="00F45357"/>
    <w:rsid w:val="00F454A0"/>
    <w:rsid w:val="00F45F3A"/>
    <w:rsid w:val="00F51509"/>
    <w:rsid w:val="00F550D5"/>
    <w:rsid w:val="00F72253"/>
    <w:rsid w:val="00F73815"/>
    <w:rsid w:val="00F82818"/>
    <w:rsid w:val="00F82FDB"/>
    <w:rsid w:val="00F952E2"/>
    <w:rsid w:val="00F960D3"/>
    <w:rsid w:val="00FC1A7F"/>
    <w:rsid w:val="00FC4B6E"/>
    <w:rsid w:val="00FE57AF"/>
    <w:rsid w:val="00FE721D"/>
    <w:rsid w:val="00FF0610"/>
    <w:rsid w:val="00FF1063"/>
    <w:rsid w:val="00FF14EF"/>
    <w:rsid w:val="00FF34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rules v:ext="edit">
        <o:r id="V:Rule1" type="connector" idref="#_x0000_s1146"/>
        <o:r id="V:Rule2" type="connector" idref="#_x0000_s1169"/>
        <o:r id="V:Rule3" type="connector" idref="#_x0000_s1175"/>
        <o:r id="V:Rule4" type="connector" idref="#_x0000_s1153"/>
        <o:r id="V:Rule5" type="connector" idref="#_x0000_s1158"/>
        <o:r id="V:Rule6" type="connector" idref="#_x0000_s1178"/>
        <o:r id="V:Rule7" type="connector" idref="#_x0000_s1156"/>
        <o:r id="V:Rule8" type="connector" idref="#_x0000_s1155"/>
        <o:r id="V:Rule9" type="connector" idref="#_x0000_s1179"/>
        <o:r id="V:Rule10" type="connector" idref="#_x0000_s1151"/>
      </o:rules>
    </o:shapelayout>
  </w:shapeDefaults>
  <w:decimalSymbol w:val="."/>
  <w:listSeparator w:val=","/>
  <w15:docId w15:val="{04ECF655-D00D-4A22-AF48-8B989136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B5E"/>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character" w:styleId="Hyperlink">
    <w:name w:val="Hyperlink"/>
    <w:basedOn w:val="DefaultParagraphFont"/>
    <w:rsid w:val="001C653B"/>
    <w:rPr>
      <w:color w:val="0000FF"/>
      <w:u w:val="single"/>
    </w:rPr>
  </w:style>
  <w:style w:type="paragraph" w:styleId="BalloonText">
    <w:name w:val="Balloon Text"/>
    <w:basedOn w:val="Normal"/>
    <w:link w:val="BalloonTextChar"/>
    <w:uiPriority w:val="99"/>
    <w:semiHidden/>
    <w:unhideWhenUsed/>
    <w:rsid w:val="00F34AC6"/>
    <w:rPr>
      <w:rFonts w:ascii="Tahoma" w:hAnsi="Tahoma" w:cs="Tahoma"/>
      <w:sz w:val="16"/>
      <w:szCs w:val="16"/>
    </w:rPr>
  </w:style>
  <w:style w:type="character" w:customStyle="1" w:styleId="BalloonTextChar">
    <w:name w:val="Balloon Text Char"/>
    <w:basedOn w:val="DefaultParagraphFont"/>
    <w:link w:val="BalloonText"/>
    <w:uiPriority w:val="99"/>
    <w:semiHidden/>
    <w:rsid w:val="00F34AC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tp://100.100.100.1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A43CEB-333D-4FF4-8EC8-AD7AAA10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10285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simon</cp:lastModifiedBy>
  <cp:revision>25</cp:revision>
  <cp:lastPrinted>2012-10-10T21:01:00Z</cp:lastPrinted>
  <dcterms:created xsi:type="dcterms:W3CDTF">2013-04-29T14:08:00Z</dcterms:created>
  <dcterms:modified xsi:type="dcterms:W3CDTF">2015-04-29T01:41:00Z</dcterms:modified>
</cp:coreProperties>
</file>