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94022" w14:textId="77777777" w:rsidR="00C75C4A" w:rsidRDefault="00C75C4A" w:rsidP="00C75C4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75C4A">
        <w:rPr>
          <w:rFonts w:ascii="Times New Roman" w:hAnsi="Times New Roman" w:cs="Times New Roman"/>
          <w:sz w:val="24"/>
          <w:szCs w:val="24"/>
        </w:rPr>
        <w:t>В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2BDA8BE7" w14:textId="02527904" w:rsidR="00C75C4A" w:rsidRPr="00C75C4A" w:rsidRDefault="00C75C4A" w:rsidP="00C75C4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75C4A">
        <w:rPr>
          <w:rFonts w:ascii="Times New Roman" w:hAnsi="Times New Roman" w:cs="Times New Roman"/>
          <w:sz w:val="24"/>
          <w:szCs w:val="24"/>
          <w:lang w:val="en-US"/>
        </w:rPr>
        <w:t>{{ court_w_t_w_r_w_prooferr_w_type_gramend_w_r_w_rsidrpr_00c75c4a_w_rpr_w_rfonts_w_ascii_times_new_roman_w_hansi_times_new_roman_w_cs_times_new_roman_w_sz_w_val_24_w_szcs_w_val_24_w_lang_w_val_en_us_w_rpr_w_t_xml_space_preserve_address }}</w:t>
      </w:r>
    </w:p>
    <w:p w14:paraId="3A0268AE" w14:textId="77777777" w:rsidR="00C75C4A" w:rsidRDefault="00C75C4A" w:rsidP="00C75C4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75C4A">
        <w:rPr>
          <w:rFonts w:ascii="Times New Roman" w:hAnsi="Times New Roman" w:cs="Times New Roman"/>
          <w:sz w:val="24"/>
          <w:szCs w:val="24"/>
        </w:rPr>
        <w:t>Истец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4B521B10" w14:textId="77777777" w:rsidR="00C75C4A" w:rsidRDefault="00C75C4A" w:rsidP="00C75C4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75C4A">
        <w:rPr>
          <w:rFonts w:ascii="Times New Roman" w:hAnsi="Times New Roman" w:cs="Times New Roman"/>
          <w:sz w:val="24"/>
          <w:szCs w:val="24"/>
        </w:rPr>
        <w:t>Паспорт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>: {{ plaintiff_passport }}</w:t>
      </w:r>
    </w:p>
    <w:p w14:paraId="7A35EB5D" w14:textId="293AAED6" w:rsidR="00C75C4A" w:rsidRPr="00C75C4A" w:rsidRDefault="00C75C4A" w:rsidP="00C75C4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75C4A">
        <w:rPr>
          <w:rFonts w:ascii="Times New Roman" w:hAnsi="Times New Roman" w:cs="Times New Roman"/>
          <w:sz w:val="24"/>
          <w:szCs w:val="24"/>
        </w:rPr>
        <w:t>Представитель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75C4A">
        <w:rPr>
          <w:rFonts w:ascii="Times New Roman" w:hAnsi="Times New Roman" w:cs="Times New Roman"/>
          <w:sz w:val="24"/>
          <w:szCs w:val="24"/>
        </w:rPr>
        <w:t>истца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>: {{ plaintiff_representative }}</w:t>
      </w:r>
    </w:p>
    <w:p w14:paraId="03E409E0" w14:textId="77777777" w:rsidR="00C75C4A" w:rsidRDefault="00C75C4A" w:rsidP="00C75C4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75C4A">
        <w:rPr>
          <w:rFonts w:ascii="Times New Roman" w:hAnsi="Times New Roman" w:cs="Times New Roman"/>
          <w:sz w:val="24"/>
          <w:szCs w:val="24"/>
        </w:rPr>
        <w:t>Ответчик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019355CF" w14:textId="1958EF61" w:rsidR="00C75C4A" w:rsidRPr="00C75C4A" w:rsidRDefault="00C75C4A" w:rsidP="00C75C4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75C4A">
        <w:rPr>
          <w:rFonts w:ascii="Times New Roman" w:hAnsi="Times New Roman" w:cs="Times New Roman"/>
          <w:sz w:val="24"/>
          <w:szCs w:val="24"/>
        </w:rPr>
        <w:t>Адрес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75C4A">
        <w:rPr>
          <w:rFonts w:ascii="Times New Roman" w:hAnsi="Times New Roman" w:cs="Times New Roman"/>
          <w:sz w:val="24"/>
          <w:szCs w:val="24"/>
        </w:rPr>
        <w:t>регистрации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>: {{ defendant_address }}</w:t>
      </w:r>
    </w:p>
    <w:p w14:paraId="0C4FA5F7" w14:textId="77777777" w:rsidR="00C75C4A" w:rsidRPr="00C75C4A" w:rsidRDefault="00C75C4A" w:rsidP="00C75C4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75C4A">
        <w:rPr>
          <w:rFonts w:ascii="Times New Roman" w:hAnsi="Times New Roman" w:cs="Times New Roman"/>
          <w:sz w:val="24"/>
          <w:szCs w:val="24"/>
        </w:rPr>
        <w:t>Исковое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75C4A">
        <w:rPr>
          <w:rFonts w:ascii="Times New Roman" w:hAnsi="Times New Roman" w:cs="Times New Roman"/>
          <w:sz w:val="24"/>
          <w:szCs w:val="24"/>
        </w:rPr>
        <w:t>заявление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75C4A">
        <w:rPr>
          <w:rFonts w:ascii="Times New Roman" w:hAnsi="Times New Roman" w:cs="Times New Roman"/>
          <w:sz w:val="24"/>
          <w:szCs w:val="24"/>
        </w:rPr>
        <w:t>к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75C4A">
        <w:rPr>
          <w:rFonts w:ascii="Times New Roman" w:hAnsi="Times New Roman" w:cs="Times New Roman"/>
          <w:sz w:val="24"/>
          <w:szCs w:val="24"/>
        </w:rPr>
        <w:t>квартиранту</w:t>
      </w:r>
    </w:p>
    <w:p w14:paraId="669EBE4F" w14:textId="77777777" w:rsidR="00C75C4A" w:rsidRPr="00C75C4A" w:rsidRDefault="00C75C4A" w:rsidP="00C75C4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75C4A">
        <w:rPr>
          <w:rFonts w:ascii="Times New Roman" w:hAnsi="Times New Roman" w:cs="Times New Roman"/>
          <w:sz w:val="24"/>
          <w:szCs w:val="24"/>
        </w:rPr>
        <w:t>Между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{{ defendant }} </w:t>
      </w:r>
      <w:r w:rsidRPr="00C75C4A">
        <w:rPr>
          <w:rFonts w:ascii="Times New Roman" w:hAnsi="Times New Roman" w:cs="Times New Roman"/>
          <w:sz w:val="24"/>
          <w:szCs w:val="24"/>
        </w:rPr>
        <w:t>и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{{ plaintiff }} </w:t>
      </w:r>
      <w:r w:rsidRPr="00C75C4A">
        <w:rPr>
          <w:rFonts w:ascii="Times New Roman" w:hAnsi="Times New Roman" w:cs="Times New Roman"/>
          <w:sz w:val="24"/>
          <w:szCs w:val="24"/>
        </w:rPr>
        <w:t>заключён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75C4A">
        <w:rPr>
          <w:rFonts w:ascii="Times New Roman" w:hAnsi="Times New Roman" w:cs="Times New Roman"/>
          <w:sz w:val="24"/>
          <w:szCs w:val="24"/>
        </w:rPr>
        <w:t>договор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{{ contract_type }} № {{ contract_number }} </w:t>
      </w:r>
      <w:r w:rsidRPr="00C75C4A">
        <w:rPr>
          <w:rFonts w:ascii="Times New Roman" w:hAnsi="Times New Roman" w:cs="Times New Roman"/>
          <w:sz w:val="24"/>
          <w:szCs w:val="24"/>
        </w:rPr>
        <w:t>от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{{ contract_date }} </w:t>
      </w:r>
      <w:r w:rsidRPr="00C75C4A">
        <w:rPr>
          <w:rFonts w:ascii="Times New Roman" w:hAnsi="Times New Roman" w:cs="Times New Roman"/>
          <w:sz w:val="24"/>
          <w:szCs w:val="24"/>
        </w:rPr>
        <w:t>года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75C4A">
        <w:rPr>
          <w:rFonts w:ascii="Times New Roman" w:hAnsi="Times New Roman" w:cs="Times New Roman"/>
          <w:sz w:val="24"/>
          <w:szCs w:val="24"/>
        </w:rPr>
        <w:t>по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75C4A">
        <w:rPr>
          <w:rFonts w:ascii="Times New Roman" w:hAnsi="Times New Roman" w:cs="Times New Roman"/>
          <w:sz w:val="24"/>
          <w:szCs w:val="24"/>
        </w:rPr>
        <w:t>которому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75C4A">
        <w:rPr>
          <w:rFonts w:ascii="Times New Roman" w:hAnsi="Times New Roman" w:cs="Times New Roman"/>
          <w:sz w:val="24"/>
          <w:szCs w:val="24"/>
        </w:rPr>
        <w:t>Истец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75C4A">
        <w:rPr>
          <w:rFonts w:ascii="Times New Roman" w:hAnsi="Times New Roman" w:cs="Times New Roman"/>
          <w:sz w:val="24"/>
          <w:szCs w:val="24"/>
        </w:rPr>
        <w:t>выступает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75C4A">
        <w:rPr>
          <w:rFonts w:ascii="Times New Roman" w:hAnsi="Times New Roman" w:cs="Times New Roman"/>
          <w:sz w:val="24"/>
          <w:szCs w:val="24"/>
        </w:rPr>
        <w:t>в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75C4A">
        <w:rPr>
          <w:rFonts w:ascii="Times New Roman" w:hAnsi="Times New Roman" w:cs="Times New Roman"/>
          <w:sz w:val="24"/>
          <w:szCs w:val="24"/>
        </w:rPr>
        <w:t>качестве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{{ plaintiff_role }}, </w:t>
      </w:r>
      <w:r w:rsidRPr="00C75C4A">
        <w:rPr>
          <w:rFonts w:ascii="Times New Roman" w:hAnsi="Times New Roman" w:cs="Times New Roman"/>
          <w:sz w:val="24"/>
          <w:szCs w:val="24"/>
        </w:rPr>
        <w:t>а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75C4A">
        <w:rPr>
          <w:rFonts w:ascii="Times New Roman" w:hAnsi="Times New Roman" w:cs="Times New Roman"/>
          <w:sz w:val="24"/>
          <w:szCs w:val="24"/>
        </w:rPr>
        <w:t>ответчик</w:t>
      </w:r>
      <w:r w:rsidRPr="00C75C4A">
        <w:rPr>
          <w:rFonts w:ascii="Times New Roman" w:hAnsi="Times New Roman" w:cs="Times New Roman"/>
          <w:sz w:val="24"/>
          <w:szCs w:val="24"/>
          <w:lang w:val="en-US"/>
        </w:rPr>
        <w:t xml:space="preserve"> — {{ defendant_role }}.</w:t>
      </w:r>
    </w:p>
    <w:p w14:paraId="72F7D046" w14:textId="77777777" w:rsidR="00C75C4A" w:rsidRPr="00C75C4A" w:rsidRDefault="00C75C4A" w:rsidP="00C75C4A">
      <w:pPr>
        <w:jc w:val="both"/>
        <w:rPr>
          <w:rFonts w:ascii="Times New Roman" w:hAnsi="Times New Roman" w:cs="Times New Roman"/>
          <w:sz w:val="24"/>
          <w:szCs w:val="24"/>
        </w:rPr>
      </w:pPr>
      <w:r w:rsidRPr="00C75C4A">
        <w:rPr>
          <w:rFonts w:ascii="Times New Roman" w:hAnsi="Times New Roman" w:cs="Times New Roman"/>
          <w:sz w:val="24"/>
          <w:szCs w:val="24"/>
        </w:rPr>
        <w:t>По факту подписания договора стороны взяли на себя определённые обязанности. В частности, истец обязался {{ plaintiff_obligation }}, а тот в свою очередь оплатить {{ payment_nature }} в размере {{ payment_amount }} руб..</w:t>
      </w:r>
    </w:p>
    <w:p w14:paraId="27FE016C" w14:textId="77777777" w:rsidR="00C75C4A" w:rsidRPr="00C75C4A" w:rsidRDefault="00C75C4A" w:rsidP="00C75C4A">
      <w:pPr>
        <w:jc w:val="both"/>
        <w:rPr>
          <w:rFonts w:ascii="Times New Roman" w:hAnsi="Times New Roman" w:cs="Times New Roman"/>
          <w:sz w:val="24"/>
          <w:szCs w:val="24"/>
        </w:rPr>
      </w:pPr>
      <w:r w:rsidRPr="00C75C4A">
        <w:rPr>
          <w:rFonts w:ascii="Times New Roman" w:hAnsi="Times New Roman" w:cs="Times New Roman"/>
          <w:sz w:val="24"/>
          <w:szCs w:val="24"/>
        </w:rPr>
        <w:t>В ходе проживания в жилом помещении ответчик {{ damage_description }}. Инцидент произошёл {{ incident_circumstances }}.</w:t>
      </w:r>
    </w:p>
    <w:p w14:paraId="5689469A" w14:textId="77777777" w:rsidR="00C75C4A" w:rsidRPr="00C75C4A" w:rsidRDefault="00C75C4A" w:rsidP="00C75C4A">
      <w:pPr>
        <w:jc w:val="both"/>
        <w:rPr>
          <w:rFonts w:ascii="Times New Roman" w:hAnsi="Times New Roman" w:cs="Times New Roman"/>
          <w:sz w:val="24"/>
          <w:szCs w:val="24"/>
        </w:rPr>
      </w:pPr>
      <w:r w:rsidRPr="00C75C4A">
        <w:rPr>
          <w:rFonts w:ascii="Times New Roman" w:hAnsi="Times New Roman" w:cs="Times New Roman"/>
          <w:sz w:val="24"/>
          <w:szCs w:val="24"/>
        </w:rPr>
        <w:t>Согласно ст. 678 ГК РФ наниматель обязан обеспечивать сохранность жилого помещения, поддерживать его в надлежащем состоянии, использовать по назначению. Согласно ст. 1064 ГК РФ лицо, причинившее ущерб, обязано возместить его в полном объёме. Согласно ст. 687 ГК РФ наймодатель вправе обратиться в суд с иском о расторжении договора, если наниматель будет использовать помещение не по назначению или не устранит недостатки после получения претензии.</w:t>
      </w:r>
    </w:p>
    <w:p w14:paraId="6B666EE4" w14:textId="77777777" w:rsidR="00C75C4A" w:rsidRPr="00C75C4A" w:rsidRDefault="00C75C4A" w:rsidP="00C75C4A">
      <w:pPr>
        <w:jc w:val="both"/>
        <w:rPr>
          <w:rFonts w:ascii="Times New Roman" w:hAnsi="Times New Roman" w:cs="Times New Roman"/>
          <w:sz w:val="24"/>
          <w:szCs w:val="24"/>
        </w:rPr>
      </w:pPr>
      <w:r w:rsidRPr="00C75C4A">
        <w:rPr>
          <w:rFonts w:ascii="Times New Roman" w:hAnsi="Times New Roman" w:cs="Times New Roman"/>
          <w:sz w:val="24"/>
          <w:szCs w:val="24"/>
        </w:rPr>
        <w:t>Исходя из анализа рынка {{ market_analysis_context }}, стоимость {{ item_name }} по состоянию на сегодняшний день составляет {{ item_value }} руб..</w:t>
      </w:r>
    </w:p>
    <w:p w14:paraId="53B8FEB6" w14:textId="77777777" w:rsidR="00C75C4A" w:rsidRPr="00C75C4A" w:rsidRDefault="00C75C4A" w:rsidP="00C75C4A">
      <w:pPr>
        <w:jc w:val="both"/>
        <w:rPr>
          <w:rFonts w:ascii="Times New Roman" w:hAnsi="Times New Roman" w:cs="Times New Roman"/>
          <w:sz w:val="24"/>
          <w:szCs w:val="24"/>
        </w:rPr>
      </w:pPr>
      <w:r w:rsidRPr="00C75C4A">
        <w:rPr>
          <w:rFonts w:ascii="Times New Roman" w:hAnsi="Times New Roman" w:cs="Times New Roman"/>
          <w:sz w:val="24"/>
          <w:szCs w:val="24"/>
        </w:rPr>
        <w:t>Претензия была отправлена ответчику {{ claim_date }} г., что подтверждается уведомлением о вручении (приложено к иску).</w:t>
      </w:r>
    </w:p>
    <w:p w14:paraId="7B107CE2" w14:textId="673FE762" w:rsidR="00C75C4A" w:rsidRPr="00C75C4A" w:rsidRDefault="00C75C4A" w:rsidP="00C75C4A">
      <w:pPr>
        <w:jc w:val="both"/>
        <w:rPr>
          <w:rFonts w:ascii="Times New Roman" w:hAnsi="Times New Roman" w:cs="Times New Roman"/>
          <w:sz w:val="24"/>
          <w:szCs w:val="24"/>
        </w:rPr>
      </w:pPr>
      <w:r w:rsidRPr="00C75C4A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199C99AF" w14:textId="48B4440C" w:rsidR="00C75C4A" w:rsidRPr="00C75C4A" w:rsidRDefault="00C75C4A" w:rsidP="00C75C4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75C4A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compensation_amount }} руб. в качестве компенсации понесённых истцом убытков.</w:t>
      </w:r>
    </w:p>
    <w:p w14:paraId="2443C872" w14:textId="04B5A9EE" w:rsidR="002A5F3C" w:rsidRDefault="00C75C4A" w:rsidP="002A5F3C">
      <w:pPr>
        <w:jc w:val="both"/>
        <w:rPr>
          <w:rFonts w:ascii="Times New Roman" w:hAnsi="Times New Roman" w:cs="Times New Roman"/>
          <w:sz w:val="24"/>
          <w:szCs w:val="24"/>
        </w:rPr>
      </w:pPr>
      <w:r w:rsidRPr="00C75C4A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plaintiff_w_t_w_r_w_r_w_rsidrpr_00c75c4a_w_rpr_w_rfonts_w_ascii_times_new_roman_w_hansi_times_new_roman_w_cs_times_new_roman_w_sz_w_val_24_w_szcs_w_val_24_w_rpr_w_t_xml_space_preserve }}</w:t>
      </w:r>
      <w:r w:rsidR="002A5F3C">
        <w:rPr>
          <w:rFonts w:ascii="Times New Roman" w:hAnsi="Times New Roman" w:cs="Times New Roman"/>
          <w:sz w:val="24"/>
          <w:szCs w:val="24"/>
        </w:rPr>
        <w:t xml:space="preserve"> (</w:t>
      </w:r>
      <w:r w:rsidRPr="00C75C4A">
        <w:rPr>
          <w:rFonts w:ascii="Times New Roman" w:hAnsi="Times New Roman" w:cs="Times New Roman"/>
          <w:i/>
          <w:iCs/>
          <w:sz w:val="24"/>
          <w:szCs w:val="24"/>
        </w:rPr>
        <w:t xml:space="preserve">{{ w_t_w_r_w_r_w_rpr_w_rfonts_w_ascii_times_new_roman_w_hansi_times_new_roman_w_cs_times_new_roman_w_i_w_ics_w_sz_w_val_24_w_szcs_w_val_24_w_lang_w_val_en_us_w_rpr_w_t_signature_w_t_w_r_w_r_w_rsidrpr_00c75c4a_w_rpr_w_rfonts_w_ascii_times_new_roman_w_hansi_times_new_roman_w_cs_times_new_roman_w_i_w_ics_w_sz_w_val_24_w_szcs_w_val_24_w_rpr_w_t_xml_space_preserve }}</w:t>
      </w:r>
      <w:r w:rsidR="002A5F3C">
        <w:rPr>
          <w:rFonts w:ascii="Times New Roman" w:hAnsi="Times New Roman" w:cs="Times New Roman"/>
          <w:sz w:val="24"/>
          <w:szCs w:val="24"/>
        </w:rPr>
        <w:t>)</w:t>
      </w:r>
    </w:p>
    <w:p w14:paraId="576D857E" w14:textId="77777777" w:rsidR="002A5F3C" w:rsidRDefault="002A5F3C" w:rsidP="002A5F3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1FA728F0" w14:textId="77777777" w:rsidR="002A5F3C" w:rsidRDefault="002A5F3C" w:rsidP="002A5F3C"/>
    <w:p w14:paraId="6ADA43D2" w14:textId="77777777" w:rsidR="002A5F3C" w:rsidRDefault="002A5F3C" w:rsidP="002A5F3C"/>
    <w:p w14:paraId="6E50A6D7" w14:textId="77777777" w:rsidR="00AD7A48" w:rsidRDefault="00AD7A48"/>
    <w:sectPr w:rsidR="00AD7A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5A7692"/>
    <w:multiLevelType w:val="hybridMultilevel"/>
    <w:tmpl w:val="38F80A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F7C"/>
    <w:rsid w:val="001D2F7C"/>
    <w:rsid w:val="002A5F3C"/>
    <w:rsid w:val="00AD7A48"/>
    <w:rsid w:val="00C75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8B7D0"/>
  <w15:chartTrackingRefBased/>
  <w15:docId w15:val="{86C1B3EF-4509-47DD-91B0-C2D0F6F97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F3C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5F3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75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61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2026-04-19T08:15:00Z</dcterms:created>
  <dcterms:modified xsi:type="dcterms:W3CDTF">2026-04-19T08:15:00Z</dcterms:modified>
</cp:coreProperties>
</file>