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3668F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В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F71E429" w14:textId="74F7BD3B" w:rsidR="0008635E" w:rsidRP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8635E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court_w_t_w_r_w_prooferr_w_type_gramend_w_r_w_rsidrpr_0008635e_w_rpr_w_rfonts_w_ascii_times_new_roman_w_hansi_times_new_roman_w_cs_times_new_roman_w_sz_w_val_24_w_szcs_w_val_24_w_lang_w_val_en_us_w_rpr_w_t_xml_space_preserve_address }}</w:t>
      </w:r>
    </w:p>
    <w:p w14:paraId="32810558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Истец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B407A44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Паспорт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3F4AB776" w14:textId="7F94D1C5" w:rsidR="0008635E" w:rsidRP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Представитель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8635E">
        <w:rPr>
          <w:rFonts w:ascii="Times New Roman" w:hAnsi="Times New Roman" w:cs="Times New Roman"/>
          <w:sz w:val="24"/>
          <w:szCs w:val="24"/>
        </w:rPr>
        <w:t>истца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4FC1D10B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Ответчик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9759A1E" w14:textId="77777777" w:rsid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8635E">
        <w:rPr>
          <w:rFonts w:ascii="Times New Roman" w:hAnsi="Times New Roman" w:cs="Times New Roman"/>
          <w:sz w:val="24"/>
          <w:szCs w:val="24"/>
          <w:lang w:val="en-US"/>
        </w:rPr>
        <w:t>{{ defendant</w:t>
      </w:r>
      <w:proofErr w:type="gramEnd"/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details }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06CF70B" w14:textId="0AD2F109" w:rsidR="0008635E" w:rsidRPr="0008635E" w:rsidRDefault="0008635E" w:rsidP="0008635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635E">
        <w:rPr>
          <w:rFonts w:ascii="Times New Roman" w:hAnsi="Times New Roman" w:cs="Times New Roman"/>
          <w:sz w:val="24"/>
          <w:szCs w:val="24"/>
        </w:rPr>
        <w:t>Адрес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8635E">
        <w:rPr>
          <w:rFonts w:ascii="Times New Roman" w:hAnsi="Times New Roman" w:cs="Times New Roman"/>
          <w:sz w:val="24"/>
          <w:szCs w:val="24"/>
        </w:rPr>
        <w:t>регистрации</w:t>
      </w:r>
      <w:r w:rsidRPr="0008635E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5F4E3E48" w14:textId="77777777" w:rsidR="0008635E" w:rsidRPr="0008635E" w:rsidRDefault="0008635E" w:rsidP="0008635E">
      <w:pPr>
        <w:jc w:val="center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Исковое заявление к интернет-провайдеру</w:t>
      </w:r>
    </w:p>
    <w:p w14:paraId="57B82F77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Истец является пользователем услуг Интернет-провайдера, предоставляемых {{ defendant }}, а именно пакет {{ package_name }}, в который входят {{ package_contents }}.</w:t>
      </w:r>
    </w:p>
    <w:p w14:paraId="5001C3DE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{{ discovery_date }} г. истец обнаружил, что с него сверх указанной выше суммы было списано ещё {{ extra_charges_amount }} рублей. Обратившись за разъяснениями, оператор технической поддержки пояснил, что на номер телефона истца подключены дополнительные услуги, а именно: {{ additional_services_list }}.</w:t>
      </w:r>
    </w:p>
    <w:p w14:paraId="6EC3FB1B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Истец не давал своего согласия на подключение вышеуказанных услуг, письменного или устного (устный акцепт). Ответчик отказался возвращать излишне списанные денежные средства. На претензию от {{ claim_date }} был получен отказ от {{ refusal_date }}.</w:t>
      </w:r>
    </w:p>
    <w:p w14:paraId="6F852461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 Согласно ст. 1096 ГК РФ вред, причинённый вследствие недостатков работы или услуги, подлежит возмещению исполнителем.</w:t>
      </w:r>
    </w:p>
    <w:p w14:paraId="61D19AE4" w14:textId="77777777" w:rsidR="0008635E" w:rsidRPr="0008635E" w:rsidRDefault="0008635E" w:rsidP="0008635E">
      <w:p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1300E32" w14:textId="77777777" w:rsidR="0008635E" w:rsidRPr="0008635E" w:rsidRDefault="0008635E" w:rsidP="0008635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compensation_amount }} руб. в качестве компенсации понесённых убытков.</w:t>
      </w:r>
    </w:p>
    <w:p w14:paraId="6B9D672F" w14:textId="77777777" w:rsidR="0008635E" w:rsidRPr="0008635E" w:rsidRDefault="0008635E" w:rsidP="0008635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8635E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руб..</w:t>
      </w:r>
    </w:p>
    <w:p w14:paraId="7CA0C52D" w14:textId="6FE0F267" w:rsidR="003909D8" w:rsidRDefault="0008635E" w:rsidP="003909D8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3909D8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909D8">
        <w:rPr>
          <w:rFonts w:ascii="Times New Roman" w:hAnsi="Times New Roman" w:cs="Times New Roman"/>
          <w:sz w:val="24"/>
          <w:szCs w:val="24"/>
        </w:rPr>
        <w:t>)</w:t>
      </w:r>
    </w:p>
    <w:p w14:paraId="3EB95B9D" w14:textId="77777777" w:rsidR="003909D8" w:rsidRDefault="003909D8" w:rsidP="003909D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7FC7112" w14:textId="77777777" w:rsidR="003909D8" w:rsidRDefault="003909D8" w:rsidP="003909D8"/>
    <w:p w14:paraId="5A8AB3FA" w14:textId="77777777" w:rsidR="003909D8" w:rsidRDefault="003909D8" w:rsidP="003909D8"/>
    <w:p w14:paraId="16276201" w14:textId="77777777" w:rsidR="003909D8" w:rsidRDefault="003909D8" w:rsidP="003909D8"/>
    <w:p w14:paraId="7FE76E37" w14:textId="77777777" w:rsidR="003909D8" w:rsidRDefault="003909D8" w:rsidP="003909D8"/>
    <w:p w14:paraId="7626A75B" w14:textId="77777777" w:rsidR="00FC1CBF" w:rsidRDefault="00FC1CBF"/>
    <w:sectPr w:rsidR="00FC1C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9E4DA8"/>
    <w:multiLevelType w:val="hybridMultilevel"/>
    <w:tmpl w:val="E91A16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2918A5"/>
    <w:multiLevelType w:val="multilevel"/>
    <w:tmpl w:val="3E7E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C57"/>
    <w:rsid w:val="0008635E"/>
    <w:rsid w:val="003909D8"/>
    <w:rsid w:val="00C30148"/>
    <w:rsid w:val="00EE4C57"/>
    <w:rsid w:val="00FC1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C3A79"/>
  <w15:chartTrackingRefBased/>
  <w15:docId w15:val="{B45E9484-ECAD-4A08-8022-D3ECEA025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9D8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09D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86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9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261</Words>
  <Characters>1492</Characters>
  <Application>Microsoft Office Word</Application>
  <DocSecurity>0</DocSecurity>
  <Lines>12</Lines>
  <Paragraphs>3</Paragraphs>
  <ScaleCrop>false</ScaleCrop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2026-04-19T10:35:00Z</dcterms:created>
  <dcterms:modified xsi:type="dcterms:W3CDTF">2026-04-19T10:35:00Z</dcterms:modified>
</cp:coreProperties>
</file>