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8F597D" w14:textId="5F6FD92C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court_name }}</w:t>
      </w:r>
    </w:p>
    <w:p w14:paraId="6168E2D4" w14:textId="0FED4B07" w:rsidR="00405CDF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b766b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b766b6_w_rpr_w_rfonts_w_ascii_times_new_roman_w_hansi_times_new_roman_w_cs_times_new_roman_w_sz_w_val_24_w_szcs_w_val_24_w_rpr_w_t_xml_space_preserve }}</w:t>
      </w:r>
    </w:p>
    <w:p w14:paraId="0FD2D7BA" w14:textId="38FA1659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B766B6">
        <w:rPr>
          <w:rFonts w:ascii="Times New Roman" w:hAnsi="Times New Roman" w:cs="Times New Roman"/>
          <w:sz w:val="24"/>
          <w:szCs w:val="24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plaintiff_w_t_w_r_w_r_w_rsidr_00b766b6_w_rsidrpr_00b766b6_w_rpr_w_rfonts_w_ascii_times_new_roman_w_hansi_times_new_roman_w_cs_times_new_roman_w_sz_w_val_24_w_szcs_w_val_24_w_rpr_w_t_xml_space_preserve }}</w:t>
      </w:r>
    </w:p>
    <w:p w14:paraId="6D381478" w14:textId="014C5FAC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registration address }}</w:t>
      </w:r>
    </w:p>
    <w:p w14:paraId="0078CAC8" w14:textId="5719E861" w:rsidR="00405CDF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7F4B02D" w14:textId="0DE8F520" w:rsidR="00B766B6" w:rsidRPr="00B766B6" w:rsidRDefault="00B766B6" w:rsidP="00405CDF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B766B6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defendant_w_t_w_r_w_r_w_rsidrpr_00b766b6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id_w_t_w_r_w_r_w_rsidrpr_00b766b6_w_rpr_w_rfonts_w_ascii_times_new_roman_w_hansi_times_new_roman_w_cs_times_new_roman_w_sz_w_val_24_w_szcs_w_val_24_w_rpr_w_t_xml_space_preserve }}</w:t>
      </w:r>
    </w:p>
    <w:p w14:paraId="3508036B" w14:textId="63253F78" w:rsidR="00405CDF" w:rsidRPr="00B766B6" w:rsidRDefault="00405CDF" w:rsidP="00405CDF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B766B6" w:rsidRPr="00B766B6">
        <w:rPr>
          <w:rFonts w:ascii="Times New Roman" w:hAnsi="Times New Roman" w:cs="Times New Roman"/>
          <w:sz w:val="24"/>
          <w:szCs w:val="24"/>
          <w:lang w:val="en-US"/>
        </w:rPr>
        <w:t>{{ w_t_w_r_w_r_w_rsidr_00b766b6_w_rpr_w_rfonts_w_ascii_times_new_roman_w_hansi_times_new_roman_w_cs_times_new_roman_w_sz_w_val_24_w_szcs_w_val_24_w_lang_w_val_en_us_w_rpr_w_t_xml_space_preserve_defendant_registration_address }}</w:t>
      </w:r>
    </w:p>
    <w:p w14:paraId="0F77F285" w14:textId="2C2F5DC1" w:rsidR="00405CDF" w:rsidRDefault="00405CDF" w:rsidP="00405CD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</w:t>
      </w:r>
      <w:r w:rsidR="003A7291">
        <w:rPr>
          <w:rFonts w:ascii="Times New Roman" w:hAnsi="Times New Roman" w:cs="Times New Roman"/>
          <w:sz w:val="24"/>
          <w:szCs w:val="24"/>
        </w:rPr>
        <w:t>в районный суд</w:t>
      </w:r>
    </w:p>
    <w:p w14:paraId="079FA4B6" w14:textId="7FF09DBD" w:rsidR="00405CDF" w:rsidRPr="00B766B6" w:rsidRDefault="00405CDF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Я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B766B6">
        <w:rPr>
          <w:rFonts w:ascii="Times New Roman" w:hAnsi="Times New Roman" w:cs="Times New Roman"/>
          <w:sz w:val="24"/>
          <w:szCs w:val="24"/>
          <w:lang w:val="en-US"/>
        </w:rPr>
        <w:t>{{ incident_description }}</w:t>
      </w:r>
      <w:r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27E816C" w14:textId="3FDDE673" w:rsidR="00405CDF" w:rsidRPr="00B766B6" w:rsidRDefault="00B766B6" w:rsidP="00405CD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further_w_t_w_r_w_prooferr_w_type_gramend_w_r_w_rpr_w_rfonts_w_ascii_times_new_roman_w_hansi_times_new_roman_w_cs_times_new_roman_w_sz_w_val_24_w_szcs_w_val_24_w_lang_w_val_en_us_w_rpr_w_t_xml_space_preserve_details }}</w:t>
      </w:r>
      <w:r w:rsidR="00405CDF" w:rsidRPr="00B766B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A37B6E9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Согласно общему правилу, установленному ст. 1064 ГК РФ, вред, причинённый личности или имуществу гражданина, подлежит возмещению в полном объёме лицом, причинившим вред.</w:t>
      </w:r>
    </w:p>
    <w:p w14:paraId="6670B9FC" w14:textId="77777777" w:rsidR="00405CDF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0D9BD69F" w14:textId="2747AE53" w:rsidR="00405CD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Взыскать с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 {{ w_t_w_r_w_r_w_rsidr_00b766b6_w_rpr_w_rfonts_w_ascii_times_new_roman_w_hansi_times_new_roman_w_cs_times_new_roman_w_sz_w_val_24_w_szcs_w_val_24_w_lang_w_val_en_us_w_rpr_w_t_defenda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damage_w_t_w_r_w_r_w_rsidr_00b766b6_w_rsidrpr_00b766b6_w_rpr_w_rfonts_w_ascii_times_new_roman_w_hansi_times_new_roman_w_cs_times_new_roman_w_sz_w_val_24_w_szcs_w_val_24_w_rpr_w_t_xml_space_preserve_w_t_w_r_w_r_w_rsidr_00b766b6_w_rpr_w_rfonts_w_ascii_times_new_roman_w_hansi_times_new_roman_w_cs_times_new_roman_w_sz_w_val_24_w_szcs_w_val_24_w_lang_w_val_en_us_w_rpr_w_t_amou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причинённого ущерба.</w:t>
      </w:r>
    </w:p>
    <w:p w14:paraId="2E855A4B" w14:textId="5753D2F6" w:rsidR="00405CDF" w:rsidRPr="005A0AAF" w:rsidRDefault="00405CDF" w:rsidP="00405CD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defenda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денежную сумму в размере </w:t>
      </w:r>
      <w:r w:rsidR="00B766B6" w:rsidRPr="00B766B6">
        <w:rPr>
          <w:rFonts w:ascii="Times New Roman" w:hAnsi="Times New Roman" w:cs="Times New Roman"/>
          <w:sz w:val="24"/>
          <w:szCs w:val="24"/>
        </w:rPr>
        <w:t xml:space="preserve">{{ w_t_w_r_w_r_w_rsidr_00b766b6_w_rpr_w_rfonts_w_ascii_times_new_roman_w_hansi_times_new_roman_w_cs_times_new_roman_w_sz_w_val_24_w_szcs_w_val_24_w_lang_w_val_en_us_w_rpr_w_t_state_w_t_w_r_w_r_w_rsidr_00b766b6_w_rsidrpr_00b766b6_w_rpr_w_rfonts_w_ascii_times_new_roman_w_hansi_times_new_roman_w_cs_times_new_roman_w_sz_w_val_24_w_szcs_w_val_24_w_rpr_w_t_xml_space_preserve_w_t_w_r_w_r_w_rsidr_00b766b6_w_rpr_w_rfonts_w_ascii_times_new_roman_w_hansi_times_new_roman_w_cs_times_new_roman_w_sz_w_val_24_w_szcs_w_val_24_w_lang_w_val_en_us_w_rpr_w_t_duty_w_t_w_r_w_r_w_rsidr_00b766b6_w_rsidrpr_00b766b6_w_rpr_w_rfonts_w_ascii_times_new_roman_w_hansi_times_new_roman_w_cs_times_new_roman_w_sz_w_val_24_w_szcs_w_val_24_w_rpr_w_t_xml_space_preserve_w_t_w_r_w_r_w_rsidr_00b766b6_w_rpr_w_rfonts_w_ascii_times_new_roman_w_hansi_times_new_roman_w_cs_times_new_roman_w_sz_w_val_24_w_szcs_w_val_24_w_lang_w_val_en_us_w_rpr_w_t_amount_w_t_w_r_w_r_w_rsidr_00b766b6_w_rsidrpr_00b766b6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уплаченной истцом госпошлины.</w:t>
      </w:r>
    </w:p>
    <w:p w14:paraId="4CE5C27E" w14:textId="53D12A5B" w:rsidR="00405CDF" w:rsidRDefault="00B766B6" w:rsidP="00405CD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405CD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05CDF">
        <w:rPr>
          <w:rFonts w:ascii="Times New Roman" w:hAnsi="Times New Roman" w:cs="Times New Roman"/>
          <w:sz w:val="24"/>
          <w:szCs w:val="24"/>
        </w:rPr>
        <w:t>)</w:t>
      </w:r>
    </w:p>
    <w:p w14:paraId="25632E0C" w14:textId="77777777" w:rsidR="00405CDF" w:rsidRPr="00C75ACE" w:rsidRDefault="00405CDF" w:rsidP="00405CD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8EA46C4" w14:textId="77777777" w:rsidR="00405CDF" w:rsidRDefault="00405CDF" w:rsidP="00405CDF"/>
    <w:p w14:paraId="7EA9C72F" w14:textId="77777777" w:rsidR="00405CDF" w:rsidRDefault="00405CDF" w:rsidP="00405CDF"/>
    <w:p w14:paraId="524B4B30" w14:textId="77777777" w:rsidR="00405CDF" w:rsidRDefault="00405CDF" w:rsidP="00405CDF"/>
    <w:p w14:paraId="2D9046AE" w14:textId="77777777" w:rsidR="00405CDF" w:rsidRDefault="00405CDF" w:rsidP="00405CDF"/>
    <w:p w14:paraId="12F45DAD" w14:textId="77777777" w:rsidR="00405CDF" w:rsidRDefault="00405CDF" w:rsidP="00405CDF"/>
    <w:p w14:paraId="25A49290" w14:textId="77777777" w:rsidR="005B1F6B" w:rsidRDefault="005B1F6B"/>
    <w:sectPr w:rsidR="005B1F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CFA"/>
    <w:rsid w:val="003A7291"/>
    <w:rsid w:val="00405CDF"/>
    <w:rsid w:val="005B1F6B"/>
    <w:rsid w:val="00970CFA"/>
    <w:rsid w:val="00B766B6"/>
    <w:rsid w:val="00DF1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2F1C3"/>
  <w15:chartTrackingRefBased/>
  <w15:docId w15:val="{B01100CB-13DB-44F2-AFA4-BD342F837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C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5C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788</Characters>
  <Application>Microsoft Office Word</Application>
  <DocSecurity>0</DocSecurity>
  <Lines>6</Lines>
  <Paragraphs>1</Paragraphs>
  <ScaleCrop>false</ScaleCrop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2026-04-14T09:07:00Z</dcterms:created>
  <dcterms:modified xsi:type="dcterms:W3CDTF">2026-04-14T09:07:00Z</dcterms:modified>
</cp:coreProperties>
</file>