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0D9A2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В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C29F384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706FFCB8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Истец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33F2318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  <w:lang w:val="en-US"/>
        </w:rPr>
        <w:t>{{ plaintiff_details }}</w:t>
      </w:r>
    </w:p>
    <w:p w14:paraId="78321A1F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Представитель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истца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3520FF43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Ответчик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DED8BAD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Адрес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регистрации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2D1439A0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Цена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иска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7BF3776D" w14:textId="77777777" w:rsidR="00263D98" w:rsidRPr="00263D98" w:rsidRDefault="00263D98" w:rsidP="00263D98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Госпошлина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46399BAA" w14:textId="77777777" w:rsidR="00263D98" w:rsidRPr="00263D98" w:rsidRDefault="00263D98" w:rsidP="00263D98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Fonts w:ascii="Times New Roman" w:hAnsi="Times New Roman" w:cs="Times New Roman"/>
          <w:sz w:val="24"/>
          <w:szCs w:val="24"/>
        </w:rPr>
        <w:t>Исковое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заявление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по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договору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Fonts w:ascii="Times New Roman" w:hAnsi="Times New Roman" w:cs="Times New Roman"/>
          <w:sz w:val="24"/>
          <w:szCs w:val="24"/>
        </w:rPr>
        <w:t>аренды</w:t>
      </w:r>
    </w:p>
    <w:p w14:paraId="2B15A765" w14:textId="77777777" w:rsidR="00263D98" w:rsidRPr="00263D98" w:rsidRDefault="00263D98" w:rsidP="00263D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Между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и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заключён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договор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{{ agreement_type }} № {{ agreement_number }}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от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{{ agreement_date }}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года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по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которому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Истец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выступает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в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качестве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а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63D98">
        <w:rPr>
          <w:rStyle w:val="citation-1573"/>
          <w:rFonts w:ascii="Times New Roman" w:hAnsi="Times New Roman" w:cs="Times New Roman"/>
          <w:sz w:val="24"/>
          <w:szCs w:val="24"/>
        </w:rPr>
        <w:t>ответчик</w:t>
      </w:r>
      <w:r w:rsidRPr="00263D98">
        <w:rPr>
          <w:rStyle w:val="citation-1573"/>
          <w:rFonts w:ascii="Times New Roman" w:hAnsi="Times New Roman" w:cs="Times New Roman"/>
          <w:sz w:val="24"/>
          <w:szCs w:val="24"/>
          <w:lang w:val="en-US"/>
        </w:rPr>
        <w:t xml:space="preserve"> – {{ defendant_role }}</w:t>
      </w:r>
      <w:r w:rsidRPr="00263D9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8C390F9" w14:textId="77777777" w:rsidR="00263D98" w:rsidRPr="00263D98" w:rsidRDefault="00263D98" w:rsidP="00263D98">
      <w:pPr>
        <w:jc w:val="both"/>
        <w:rPr>
          <w:rFonts w:ascii="Times New Roman" w:hAnsi="Times New Roman" w:cs="Times New Roman"/>
          <w:sz w:val="24"/>
          <w:szCs w:val="24"/>
        </w:rPr>
      </w:pPr>
      <w:r w:rsidRPr="00263D98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</w:t>
      </w:r>
      <w:r w:rsidRPr="00263D98">
        <w:rPr>
          <w:rStyle w:val="citation-1572"/>
          <w:rFonts w:ascii="Times New Roman" w:hAnsi="Times New Roman" w:cs="Times New Roman"/>
          <w:sz w:val="24"/>
          <w:szCs w:val="24"/>
        </w:rPr>
        <w:t>В частности, истец обязался {{ plaintiff_obligation }}, а ответчик в свою очередь оплатить {{ payment_nature }} в размере {{ payment_amount }} руб.</w:t>
      </w:r>
      <w:r w:rsidRPr="00263D98">
        <w:rPr>
          <w:rFonts w:ascii="Times New Roman" w:hAnsi="Times New Roman" w:cs="Times New Roman"/>
          <w:sz w:val="24"/>
          <w:szCs w:val="24"/>
        </w:rPr>
        <w:t>.</w:t>
      </w:r>
    </w:p>
    <w:p w14:paraId="019DA502" w14:textId="77777777" w:rsidR="00263D98" w:rsidRPr="00263D98" w:rsidRDefault="00263D98" w:rsidP="00263D98">
      <w:pPr>
        <w:jc w:val="both"/>
        <w:rPr>
          <w:rFonts w:ascii="Times New Roman" w:hAnsi="Times New Roman" w:cs="Times New Roman"/>
          <w:sz w:val="24"/>
          <w:szCs w:val="24"/>
        </w:rPr>
      </w:pPr>
      <w:r w:rsidRPr="00263D98">
        <w:rPr>
          <w:rFonts w:ascii="Times New Roman" w:hAnsi="Times New Roman" w:cs="Times New Roman"/>
          <w:sz w:val="24"/>
          <w:szCs w:val="24"/>
        </w:rPr>
        <w:t>{{ violation_details }}. До настоящего момента времени ответчиком не было предпринято попыток погашения образовавшейся задолженности.</w:t>
      </w:r>
    </w:p>
    <w:p w14:paraId="17CFFDA5" w14:textId="77777777" w:rsidR="00263D98" w:rsidRPr="00263D98" w:rsidRDefault="00263D98" w:rsidP="00263D98">
      <w:pPr>
        <w:jc w:val="both"/>
        <w:rPr>
          <w:rFonts w:ascii="Times New Roman" w:hAnsi="Times New Roman" w:cs="Times New Roman"/>
          <w:sz w:val="24"/>
          <w:szCs w:val="24"/>
        </w:rPr>
      </w:pPr>
      <w:r w:rsidRPr="00263D98">
        <w:rPr>
          <w:rFonts w:ascii="Times New Roman" w:hAnsi="Times New Roman" w:cs="Times New Roman"/>
          <w:sz w:val="24"/>
          <w:szCs w:val="24"/>
        </w:rPr>
        <w:t>Руководствуясь ст. 110, 125, 126 АПК, прошу:</w:t>
      </w:r>
    </w:p>
    <w:p w14:paraId="21425419" w14:textId="77777777" w:rsidR="00263D98" w:rsidRPr="00263D98" w:rsidRDefault="00263D98" w:rsidP="00263D9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3D98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claim_one_amount }} руб. в качестве {{ claim_one_nature }}.</w:t>
      </w:r>
    </w:p>
    <w:p w14:paraId="08A1080F" w14:textId="77777777" w:rsidR="00263D98" w:rsidRPr="00263D98" w:rsidRDefault="00263D98" w:rsidP="00263D9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3D98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claim_two_amount }} руб. </w:t>
      </w:r>
      <w:r w:rsidRPr="00263D98">
        <w:rPr>
          <w:rStyle w:val="citation-1571"/>
          <w:rFonts w:ascii="Times New Roman" w:hAnsi="Times New Roman" w:cs="Times New Roman"/>
          <w:sz w:val="24"/>
          <w:szCs w:val="24"/>
        </w:rPr>
        <w:t>в качестве {{ claim_two_nature }}</w:t>
      </w:r>
      <w:r w:rsidRPr="00263D98">
        <w:rPr>
          <w:rFonts w:ascii="Times New Roman" w:hAnsi="Times New Roman" w:cs="Times New Roman"/>
          <w:sz w:val="24"/>
          <w:szCs w:val="24"/>
        </w:rPr>
        <w:t>.</w:t>
      </w:r>
    </w:p>
    <w:p w14:paraId="24BECF6D" w14:textId="77777777" w:rsidR="00263D98" w:rsidRPr="00263D98" w:rsidRDefault="00263D98" w:rsidP="00263D9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3D98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claim_three_amount }} руб. в качестве {{ claim_three_nature }}.</w:t>
      </w:r>
    </w:p>
    <w:p w14:paraId="17521E5D" w14:textId="7EA08ED2" w:rsidR="007947B2" w:rsidRDefault="00263D98" w:rsidP="007947B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947B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947B2">
        <w:rPr>
          <w:rFonts w:ascii="Times New Roman" w:hAnsi="Times New Roman" w:cs="Times New Roman"/>
          <w:sz w:val="24"/>
          <w:szCs w:val="24"/>
        </w:rPr>
        <w:t>)</w:t>
      </w:r>
    </w:p>
    <w:p w14:paraId="44638A29" w14:textId="77777777" w:rsidR="007947B2" w:rsidRDefault="007947B2" w:rsidP="007947B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9B81F76" w14:textId="77777777" w:rsidR="007947B2" w:rsidRDefault="007947B2" w:rsidP="007947B2"/>
    <w:p w14:paraId="679BC02A" w14:textId="77777777" w:rsidR="007947B2" w:rsidRDefault="007947B2" w:rsidP="007947B2"/>
    <w:p w14:paraId="5D280457" w14:textId="77777777" w:rsidR="007947B2" w:rsidRDefault="007947B2" w:rsidP="007947B2"/>
    <w:p w14:paraId="633B6BD3" w14:textId="77777777" w:rsidR="007947B2" w:rsidRDefault="007947B2" w:rsidP="007947B2"/>
    <w:p w14:paraId="5672C8D7" w14:textId="77777777" w:rsidR="00E2719B" w:rsidRDefault="00E2719B"/>
    <w:sectPr w:rsidR="00E271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E51BC6"/>
    <w:multiLevelType w:val="hybridMultilevel"/>
    <w:tmpl w:val="497C71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027C30"/>
    <w:multiLevelType w:val="multilevel"/>
    <w:tmpl w:val="23CA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34F"/>
    <w:rsid w:val="00263D98"/>
    <w:rsid w:val="007947B2"/>
    <w:rsid w:val="008F034F"/>
    <w:rsid w:val="00E27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45EE8"/>
  <w15:chartTrackingRefBased/>
  <w15:docId w15:val="{67D76887-CF10-4A91-A609-6383C3CDE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B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7B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63D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573">
    <w:name w:val="citation-1573"/>
    <w:basedOn w:val="DefaultParagraphFont"/>
    <w:rsid w:val="00263D98"/>
  </w:style>
  <w:style w:type="character" w:customStyle="1" w:styleId="citation-1572">
    <w:name w:val="citation-1572"/>
    <w:basedOn w:val="DefaultParagraphFont"/>
    <w:rsid w:val="00263D98"/>
  </w:style>
  <w:style w:type="character" w:customStyle="1" w:styleId="citation-1571">
    <w:name w:val="citation-1571"/>
    <w:basedOn w:val="DefaultParagraphFont"/>
    <w:rsid w:val="00263D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1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210</Words>
  <Characters>1199</Characters>
  <Application>Microsoft Office Word</Application>
  <DocSecurity>0</DocSecurity>
  <Lines>9</Lines>
  <Paragraphs>2</Paragraphs>
  <ScaleCrop>false</ScaleCrop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2026-04-19T08:08:00Z</dcterms:created>
  <dcterms:modified xsi:type="dcterms:W3CDTF">2026-04-19T08:08:00Z</dcterms:modified>
</cp:coreProperties>
</file>