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7281A" w:rsidRDefault="00792CA7">
      <w:pPr>
        <w:pStyle w:val="Title"/>
      </w:pPr>
      <w:r>
        <w:t>Web Programming Design Document</w:t>
      </w: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rPr>
          <w:rFonts w:ascii="Arial"/>
          <w:b/>
          <w:sz w:val="62"/>
        </w:rPr>
      </w:pPr>
    </w:p>
    <w:p w:rsidR="0077281A" w:rsidRDefault="0077281A">
      <w:pPr>
        <w:pStyle w:val="BodyText"/>
        <w:spacing w:before="9"/>
        <w:rPr>
          <w:rFonts w:ascii="Arial"/>
          <w:b/>
          <w:sz w:val="62"/>
        </w:rPr>
      </w:pPr>
    </w:p>
    <w:p w:rsidR="0077281A" w:rsidRDefault="002636AD">
      <w:pPr>
        <w:spacing w:line="275" w:lineRule="exact"/>
        <w:ind w:left="100"/>
        <w:rPr>
          <w:b/>
          <w:sz w:val="24"/>
        </w:rPr>
      </w:pPr>
      <w:r>
        <w:rPr>
          <w:b/>
          <w:sz w:val="24"/>
        </w:rPr>
        <w:t xml:space="preserve">By: </w:t>
      </w:r>
      <w:r w:rsidR="00792CA7">
        <w:rPr>
          <w:b/>
          <w:sz w:val="24"/>
        </w:rPr>
        <w:t>Glenroy Logan</w:t>
      </w:r>
    </w:p>
    <w:p w:rsidR="0077281A" w:rsidRDefault="0077281A">
      <w:pPr>
        <w:spacing w:line="275" w:lineRule="exact"/>
        <w:sectPr w:rsidR="0077281A">
          <w:type w:val="continuous"/>
          <w:pgSz w:w="12240" w:h="15840"/>
          <w:pgMar w:top="1300" w:right="1720" w:bottom="280" w:left="920" w:header="720" w:footer="720" w:gutter="0"/>
          <w:cols w:space="720"/>
        </w:sectPr>
      </w:pPr>
    </w:p>
    <w:p w:rsidR="0077281A" w:rsidRDefault="0077281A">
      <w:pPr>
        <w:pStyle w:val="BodyText"/>
        <w:spacing w:before="4"/>
        <w:rPr>
          <w:sz w:val="17"/>
        </w:rPr>
      </w:pPr>
    </w:p>
    <w:p w:rsidR="0077281A" w:rsidRDefault="00792CA7">
      <w:pPr>
        <w:pStyle w:val="BodyText"/>
        <w:ind w:left="100"/>
        <w:rPr>
          <w:sz w:val="20"/>
        </w:rPr>
      </w:pPr>
      <w:r>
        <w:rPr>
          <w:noProof/>
          <w:sz w:val="20"/>
          <w:lang w:val="en-JM" w:eastAsia="en-JM"/>
        </w:rPr>
        <w:drawing>
          <wp:inline distT="0" distB="0" distL="0" distR="0">
            <wp:extent cx="9693523" cy="3856862"/>
            <wp:effectExtent l="0" t="0" r="0" b="0"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693523" cy="3856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92CA7">
      <w:pPr>
        <w:spacing w:before="320"/>
        <w:ind w:left="100" w:right="1128"/>
      </w:pPr>
      <w:r>
        <w:t>P1a</w:t>
      </w:r>
      <w:r w:rsidR="000A17ED">
        <w:t xml:space="preserve">: The screenshot above </w:t>
      </w:r>
      <w:r>
        <w:t>displays all the headings on the left and the data for each heading on the right</w:t>
      </w:r>
    </w:p>
    <w:p w:rsidR="0077281A" w:rsidRDefault="0077281A">
      <w:pPr>
        <w:sectPr w:rsidR="0077281A">
          <w:pgSz w:w="15840" w:h="12240" w:orient="landscape"/>
          <w:pgMar w:top="960" w:right="0" w:bottom="280" w:left="180" w:header="720" w:footer="720" w:gutter="0"/>
          <w:cols w:space="720"/>
        </w:sectPr>
      </w:pPr>
    </w:p>
    <w:p w:rsidR="0077281A" w:rsidRDefault="00792CA7">
      <w:pPr>
        <w:pStyle w:val="BodyText"/>
        <w:ind w:left="100" w:right="-44"/>
        <w:rPr>
          <w:sz w:val="20"/>
        </w:rPr>
      </w:pPr>
      <w:r>
        <w:rPr>
          <w:noProof/>
          <w:sz w:val="20"/>
          <w:lang w:val="en-JM" w:eastAsia="en-JM"/>
        </w:rPr>
        <w:lastRenderedPageBreak/>
        <w:drawing>
          <wp:inline distT="0" distB="0" distL="0" distR="0">
            <wp:extent cx="9878056" cy="1260157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78056" cy="1260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92CA7">
      <w:pPr>
        <w:spacing w:before="138"/>
        <w:ind w:left="100" w:right="1460"/>
      </w:pPr>
      <w:r>
        <w:t xml:space="preserve">P1b: The screenshot above displays </w:t>
      </w:r>
      <w:r>
        <w:t xml:space="preserve">all the headings above in bold and the data for each heading on the below as well as the total for each candidates as well as the totals </w:t>
      </w:r>
      <w:r>
        <w:t>overall.</w:t>
      </w:r>
    </w:p>
    <w:p w:rsidR="0077281A" w:rsidRDefault="0077281A">
      <w:pPr>
        <w:sectPr w:rsidR="0077281A">
          <w:pgSz w:w="15840" w:h="12240" w:orient="landscape"/>
          <w:pgMar w:top="1020" w:right="0" w:bottom="280" w:left="180" w:header="720" w:footer="720" w:gutter="0"/>
          <w:cols w:space="720"/>
        </w:sectPr>
      </w:pPr>
    </w:p>
    <w:p w:rsidR="0077281A" w:rsidRDefault="00792CA7">
      <w:pPr>
        <w:pStyle w:val="BodyText"/>
        <w:ind w:left="100"/>
        <w:rPr>
          <w:sz w:val="20"/>
        </w:rPr>
      </w:pPr>
      <w:r>
        <w:rPr>
          <w:noProof/>
          <w:sz w:val="20"/>
          <w:lang w:val="en-JM" w:eastAsia="en-JM"/>
        </w:rPr>
        <w:lastRenderedPageBreak/>
        <w:drawing>
          <wp:inline distT="0" distB="0" distL="0" distR="0">
            <wp:extent cx="9140061" cy="5143500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061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7281A">
      <w:pPr>
        <w:pStyle w:val="BodyText"/>
        <w:rPr>
          <w:sz w:val="20"/>
        </w:rPr>
      </w:pPr>
    </w:p>
    <w:p w:rsidR="0077281A" w:rsidRDefault="0077281A">
      <w:pPr>
        <w:pStyle w:val="BodyText"/>
        <w:rPr>
          <w:sz w:val="18"/>
        </w:rPr>
      </w:pPr>
    </w:p>
    <w:p w:rsidR="0077281A" w:rsidRDefault="00792CA7">
      <w:pPr>
        <w:spacing w:before="91"/>
        <w:ind w:left="100"/>
      </w:pPr>
      <w:r>
        <w:t>Screenshot showing validation test for html files</w:t>
      </w:r>
    </w:p>
    <w:p w:rsidR="0077281A" w:rsidRDefault="0077281A">
      <w:pPr>
        <w:sectPr w:rsidR="0077281A">
          <w:pgSz w:w="15840" w:h="12240" w:orient="landscape"/>
          <w:pgMar w:top="1020" w:right="0" w:bottom="280" w:left="180" w:header="720" w:footer="720" w:gutter="0"/>
          <w:cols w:space="720"/>
        </w:sectPr>
      </w:pPr>
    </w:p>
    <w:p w:rsidR="0077281A" w:rsidRDefault="0077281A">
      <w:pPr>
        <w:pStyle w:val="BodyText"/>
        <w:spacing w:before="6"/>
        <w:rPr>
          <w:sz w:val="11"/>
        </w:rPr>
      </w:pPr>
    </w:p>
    <w:p w:rsidR="0077281A" w:rsidRDefault="00792CA7">
      <w:pPr>
        <w:pStyle w:val="BodyText"/>
        <w:ind w:left="100"/>
        <w:rPr>
          <w:sz w:val="20"/>
        </w:rPr>
      </w:pPr>
      <w:r>
        <w:rPr>
          <w:noProof/>
          <w:sz w:val="20"/>
          <w:lang w:val="en-JM" w:eastAsia="en-JM"/>
        </w:rPr>
        <w:drawing>
          <wp:inline distT="0" distB="0" distL="0" distR="0">
            <wp:extent cx="9140736" cy="5143500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736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7281A">
      <w:pPr>
        <w:pStyle w:val="BodyText"/>
        <w:rPr>
          <w:sz w:val="16"/>
        </w:rPr>
      </w:pPr>
    </w:p>
    <w:p w:rsidR="0077281A" w:rsidRDefault="00792CA7">
      <w:pPr>
        <w:spacing w:before="91"/>
        <w:ind w:left="100"/>
      </w:pPr>
      <w:r>
        <w:t xml:space="preserve">Screenshot showing validation for </w:t>
      </w:r>
      <w:proofErr w:type="spellStart"/>
      <w:r>
        <w:t>css</w:t>
      </w:r>
      <w:proofErr w:type="spellEnd"/>
      <w:r>
        <w:t xml:space="preserve"> files.</w:t>
      </w:r>
    </w:p>
    <w:p w:rsidR="0077281A" w:rsidRDefault="0077281A">
      <w:pPr>
        <w:sectPr w:rsidR="0077281A">
          <w:pgSz w:w="15840" w:h="12240" w:orient="landscape"/>
          <w:pgMar w:top="1140" w:right="0" w:bottom="280" w:left="180" w:header="720" w:footer="720" w:gutter="0"/>
          <w:cols w:space="720"/>
        </w:sectPr>
      </w:pPr>
    </w:p>
    <w:p w:rsidR="0077281A" w:rsidRDefault="00792CA7">
      <w:pPr>
        <w:pStyle w:val="Heading1"/>
        <w:spacing w:before="81"/>
      </w:pPr>
      <w:bookmarkStart w:id="0" w:name="Test_Plan"/>
      <w:bookmarkEnd w:id="0"/>
      <w:r>
        <w:lastRenderedPageBreak/>
        <w:t>Test Plan</w:t>
      </w:r>
    </w:p>
    <w:p w:rsidR="0077281A" w:rsidRDefault="00792CA7">
      <w:pPr>
        <w:pStyle w:val="BodyText"/>
        <w:spacing w:before="119"/>
        <w:ind w:left="216"/>
      </w:pPr>
      <w:r>
        <w:rPr>
          <w:noProof/>
          <w:lang w:val="en-JM" w:eastAsia="en-JM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250825</wp:posOffset>
            </wp:positionH>
            <wp:positionV relativeFrom="paragraph">
              <wp:posOffset>329985</wp:posOffset>
            </wp:positionV>
            <wp:extent cx="8591686" cy="4834889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591686" cy="48348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Test plan for validation input</w:t>
      </w:r>
    </w:p>
    <w:p w:rsidR="0077281A" w:rsidRDefault="00792CA7">
      <w:pPr>
        <w:pStyle w:val="BodyText"/>
        <w:spacing w:before="19"/>
        <w:ind w:left="216" w:right="1128"/>
      </w:pPr>
      <w:r>
        <w:t>Screenshot 1 Checks the validation to see if</w:t>
      </w:r>
      <w:r>
        <w:t xml:space="preserve"> the fields listed are empty and if so will display a red border around the fields indicating to the user that more data needs to be entered</w:t>
      </w:r>
    </w:p>
    <w:p w:rsidR="0077281A" w:rsidRDefault="0077281A">
      <w:pPr>
        <w:sectPr w:rsidR="0077281A">
          <w:pgSz w:w="15840" w:h="12240" w:orient="landscape"/>
          <w:pgMar w:top="960" w:right="0" w:bottom="280" w:left="180" w:header="720" w:footer="720" w:gutter="0"/>
          <w:cols w:space="720"/>
        </w:sectPr>
      </w:pPr>
    </w:p>
    <w:p w:rsidR="0077281A" w:rsidRDefault="00792CA7">
      <w:pPr>
        <w:pStyle w:val="BodyText"/>
        <w:ind w:left="215"/>
        <w:rPr>
          <w:sz w:val="20"/>
        </w:rPr>
      </w:pPr>
      <w:r>
        <w:rPr>
          <w:noProof/>
          <w:sz w:val="20"/>
          <w:lang w:val="en-JM" w:eastAsia="en-JM"/>
        </w:rPr>
        <w:lastRenderedPageBreak/>
        <w:drawing>
          <wp:inline distT="0" distB="0" distL="0" distR="0">
            <wp:extent cx="9140061" cy="5143500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061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7281A">
      <w:pPr>
        <w:pStyle w:val="BodyText"/>
        <w:spacing w:before="9"/>
        <w:rPr>
          <w:sz w:val="9"/>
        </w:rPr>
      </w:pPr>
    </w:p>
    <w:p w:rsidR="0077281A" w:rsidRDefault="00792CA7">
      <w:pPr>
        <w:pStyle w:val="BodyText"/>
        <w:spacing w:before="90"/>
        <w:ind w:left="100" w:right="1128"/>
      </w:pPr>
      <w:r>
        <w:t>Screenshot 2 Shows what happens when a user inputs valid data but still has not completely filled out the remaining fields if the correct data type for each field is entered correctly then a green field is displayed to indicate to the user that they have e</w:t>
      </w:r>
      <w:r>
        <w:t>ntered the data correctly</w:t>
      </w:r>
    </w:p>
    <w:p w:rsidR="0077281A" w:rsidRDefault="0077281A">
      <w:pPr>
        <w:sectPr w:rsidR="0077281A">
          <w:pgSz w:w="15840" w:h="12240" w:orient="landscape"/>
          <w:pgMar w:top="1020" w:right="0" w:bottom="280" w:left="180" w:header="720" w:footer="720" w:gutter="0"/>
          <w:cols w:space="720"/>
        </w:sectPr>
      </w:pPr>
    </w:p>
    <w:p w:rsidR="0077281A" w:rsidRDefault="00792CA7">
      <w:pPr>
        <w:pStyle w:val="BodyText"/>
        <w:ind w:left="100"/>
        <w:rPr>
          <w:sz w:val="20"/>
        </w:rPr>
      </w:pPr>
      <w:r>
        <w:rPr>
          <w:noProof/>
          <w:sz w:val="20"/>
          <w:lang w:val="en-JM" w:eastAsia="en-JM"/>
        </w:rPr>
        <w:lastRenderedPageBreak/>
        <w:drawing>
          <wp:inline distT="0" distB="0" distL="0" distR="0">
            <wp:extent cx="9143021" cy="4962525"/>
            <wp:effectExtent l="0" t="0" r="0" b="0"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3021" cy="496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92CA7">
      <w:pPr>
        <w:pStyle w:val="BodyText"/>
        <w:spacing w:before="6"/>
        <w:ind w:left="100" w:right="1498"/>
      </w:pPr>
      <w:r>
        <w:t>In Screenshot 3 This shows where a user enters data into the respective fields including the Polling Station where the input accepts alphanumeric values as seen with the entry of “24a”. All entries have been comp</w:t>
      </w:r>
      <w:r>
        <w:t>leted and filled out properly as indicated by the green borders around the boxes. The form will then accept the entries of the user after they click the submit button.</w:t>
      </w:r>
    </w:p>
    <w:p w:rsidR="0077281A" w:rsidRDefault="0077281A">
      <w:pPr>
        <w:sectPr w:rsidR="0077281A">
          <w:pgSz w:w="15840" w:h="12240" w:orient="landscape"/>
          <w:pgMar w:top="1060" w:right="0" w:bottom="280" w:left="180" w:header="720" w:footer="720" w:gutter="0"/>
          <w:cols w:space="720"/>
        </w:sectPr>
      </w:pPr>
    </w:p>
    <w:p w:rsidR="0077281A" w:rsidRDefault="00687EA0">
      <w:pPr>
        <w:spacing w:before="74"/>
        <w:ind w:left="216"/>
        <w:rPr>
          <w:rFonts w:ascii="Arial"/>
          <w:b/>
          <w:sz w:val="36"/>
        </w:rPr>
      </w:pPr>
      <w:bookmarkStart w:id="1" w:name="Problem_3_Design"/>
      <w:bookmarkEnd w:id="1"/>
      <w:r>
        <w:rPr>
          <w:rFonts w:ascii="Arial"/>
          <w:b/>
          <w:sz w:val="36"/>
        </w:rPr>
        <w:lastRenderedPageBreak/>
        <w:t xml:space="preserve">Scripts Files Explained </w:t>
      </w:r>
    </w:p>
    <w:p w:rsidR="0077281A" w:rsidRDefault="00792CA7">
      <w:pPr>
        <w:pStyle w:val="Heading1"/>
        <w:spacing w:before="324"/>
      </w:pPr>
      <w:bookmarkStart w:id="2" w:name="Overview"/>
      <w:bookmarkEnd w:id="2"/>
      <w:r>
        <w:t>Overview</w:t>
      </w:r>
    </w:p>
    <w:p w:rsidR="0077281A" w:rsidRDefault="00792CA7">
      <w:pPr>
        <w:pStyle w:val="BodyText"/>
        <w:spacing w:before="121" w:line="276" w:lineRule="auto"/>
        <w:ind w:left="216" w:right="1413"/>
      </w:pPr>
      <w:r>
        <w:t xml:space="preserve">The project </w:t>
      </w:r>
      <w:bookmarkStart w:id="3" w:name="_GoBack"/>
      <w:bookmarkEnd w:id="3"/>
      <w:r>
        <w:t xml:space="preserve">requires the use of external PHP scripts to validate user input from a HTML form then insert this data into a </w:t>
      </w:r>
      <w:proofErr w:type="spellStart"/>
      <w:r>
        <w:t>xampp</w:t>
      </w:r>
      <w:proofErr w:type="spellEnd"/>
      <w:r>
        <w:t xml:space="preserve"> database using an apache server if it is valid.</w:t>
      </w:r>
    </w:p>
    <w:p w:rsidR="0077281A" w:rsidRDefault="0077281A">
      <w:pPr>
        <w:pStyle w:val="BodyText"/>
        <w:spacing w:before="7"/>
        <w:rPr>
          <w:sz w:val="29"/>
        </w:rPr>
      </w:pPr>
    </w:p>
    <w:p w:rsidR="0077281A" w:rsidRDefault="00792CA7">
      <w:pPr>
        <w:pStyle w:val="Heading1"/>
      </w:pPr>
      <w:bookmarkStart w:id="4" w:name="How_it_works"/>
      <w:bookmarkEnd w:id="4"/>
      <w:r>
        <w:t>How it works</w:t>
      </w:r>
    </w:p>
    <w:p w:rsidR="0077281A" w:rsidRDefault="00792CA7">
      <w:pPr>
        <w:pStyle w:val="BodyText"/>
        <w:spacing w:before="121" w:line="276" w:lineRule="auto"/>
        <w:ind w:left="216" w:right="1547" w:firstLine="710"/>
      </w:pPr>
      <w:r>
        <w:t>The HTML form displays various input text fields</w:t>
      </w:r>
      <w:r>
        <w:t xml:space="preserve"> to gather data from a user who is looking to create various voting logging information entries into a system. This data submitted has both client and server side validation. After the data passes the client-side </w:t>
      </w:r>
      <w:proofErr w:type="spellStart"/>
      <w:r>
        <w:t>Javascript</w:t>
      </w:r>
      <w:proofErr w:type="spellEnd"/>
      <w:r>
        <w:t xml:space="preserve"> validation the </w:t>
      </w:r>
      <w:proofErr w:type="spellStart"/>
      <w:r>
        <w:t>formis</w:t>
      </w:r>
      <w:proofErr w:type="spellEnd"/>
      <w:r>
        <w:t xml:space="preserve"> submitted </w:t>
      </w:r>
      <w:r>
        <w:t>to a PHP script. The script then extracts the data from the super global “_POST” variable in PHP and places it into a custom ‘form’ object. The script then validates several fields of the data such as:</w:t>
      </w:r>
    </w:p>
    <w:p w:rsidR="0077281A" w:rsidRDefault="00792CA7">
      <w:pPr>
        <w:pStyle w:val="ListParagraph"/>
        <w:numPr>
          <w:ilvl w:val="0"/>
          <w:numId w:val="1"/>
        </w:numPr>
        <w:tabs>
          <w:tab w:val="left" w:pos="820"/>
          <w:tab w:val="left" w:pos="821"/>
        </w:tabs>
        <w:spacing w:before="122"/>
        <w:ind w:hanging="361"/>
        <w:rPr>
          <w:sz w:val="24"/>
        </w:rPr>
      </w:pPr>
      <w:r>
        <w:rPr>
          <w:sz w:val="24"/>
        </w:rPr>
        <w:t>1. None of the fields listed above is</w:t>
      </w:r>
      <w:r>
        <w:rPr>
          <w:spacing w:val="-6"/>
          <w:sz w:val="24"/>
        </w:rPr>
        <w:t xml:space="preserve"> </w:t>
      </w:r>
      <w:r>
        <w:rPr>
          <w:sz w:val="24"/>
        </w:rPr>
        <w:t>empty.</w:t>
      </w:r>
    </w:p>
    <w:p w:rsidR="0077281A" w:rsidRDefault="00792CA7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left="880" w:hanging="421"/>
        <w:rPr>
          <w:sz w:val="24"/>
        </w:rPr>
      </w:pPr>
      <w:r>
        <w:rPr>
          <w:sz w:val="24"/>
        </w:rPr>
        <w:t>2. All th</w:t>
      </w:r>
      <w:r>
        <w:rPr>
          <w:sz w:val="24"/>
        </w:rPr>
        <w:t>e fields except for the polling station are</w:t>
      </w:r>
      <w:r>
        <w:rPr>
          <w:spacing w:val="-5"/>
          <w:sz w:val="24"/>
        </w:rPr>
        <w:t xml:space="preserve"> </w:t>
      </w:r>
      <w:r>
        <w:rPr>
          <w:sz w:val="24"/>
        </w:rPr>
        <w:t>integers.</w:t>
      </w:r>
    </w:p>
    <w:p w:rsidR="0077281A" w:rsidRDefault="00792CA7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ind w:left="880" w:hanging="421"/>
        <w:rPr>
          <w:sz w:val="24"/>
        </w:rPr>
      </w:pPr>
      <w:r>
        <w:rPr>
          <w:sz w:val="24"/>
        </w:rPr>
        <w:t>3. The polling station field contains alphanumeric values, i.e.,</w:t>
      </w:r>
      <w:r>
        <w:rPr>
          <w:spacing w:val="-4"/>
          <w:sz w:val="24"/>
        </w:rPr>
        <w:t xml:space="preserve"> </w:t>
      </w:r>
      <w:r>
        <w:rPr>
          <w:sz w:val="24"/>
        </w:rPr>
        <w:t>[A-Z,0-9]</w:t>
      </w:r>
    </w:p>
    <w:p w:rsidR="0077281A" w:rsidRDefault="00792CA7">
      <w:pPr>
        <w:pStyle w:val="ListParagraph"/>
        <w:numPr>
          <w:ilvl w:val="0"/>
          <w:numId w:val="1"/>
        </w:numPr>
        <w:tabs>
          <w:tab w:val="left" w:pos="880"/>
          <w:tab w:val="left" w:pos="881"/>
        </w:tabs>
        <w:spacing w:before="160"/>
        <w:ind w:left="880" w:hanging="421"/>
        <w:rPr>
          <w:sz w:val="24"/>
        </w:rPr>
      </w:pPr>
      <w:r>
        <w:rPr>
          <w:sz w:val="24"/>
        </w:rPr>
        <w:t xml:space="preserve">4. The total </w:t>
      </w:r>
      <w:proofErr w:type="gramStart"/>
      <w:r>
        <w:rPr>
          <w:sz w:val="24"/>
        </w:rPr>
        <w:t>votes</w:t>
      </w:r>
      <w:proofErr w:type="gramEnd"/>
      <w:r>
        <w:rPr>
          <w:sz w:val="24"/>
        </w:rPr>
        <w:t xml:space="preserve"> field must be equal to the sum of the votes for candidate 1, candidate 2, and the rejected</w:t>
      </w:r>
      <w:r>
        <w:rPr>
          <w:spacing w:val="-2"/>
          <w:sz w:val="24"/>
        </w:rPr>
        <w:t xml:space="preserve"> </w:t>
      </w:r>
      <w:r>
        <w:rPr>
          <w:sz w:val="24"/>
        </w:rPr>
        <w:t>votes.</w:t>
      </w:r>
    </w:p>
    <w:p w:rsidR="0077281A" w:rsidRDefault="0077281A">
      <w:pPr>
        <w:pStyle w:val="BodyText"/>
        <w:rPr>
          <w:sz w:val="28"/>
        </w:rPr>
      </w:pPr>
    </w:p>
    <w:p w:rsidR="0077281A" w:rsidRDefault="0077281A">
      <w:pPr>
        <w:pStyle w:val="BodyText"/>
        <w:spacing w:before="7"/>
        <w:rPr>
          <w:sz w:val="25"/>
        </w:rPr>
      </w:pPr>
    </w:p>
    <w:p w:rsidR="0077281A" w:rsidRDefault="00792CA7">
      <w:pPr>
        <w:pStyle w:val="BodyText"/>
        <w:spacing w:line="276" w:lineRule="auto"/>
        <w:ind w:left="216" w:right="1128"/>
      </w:pPr>
      <w:r>
        <w:t xml:space="preserve">Before the data is validated a connection to the </w:t>
      </w:r>
      <w:proofErr w:type="spellStart"/>
      <w:r>
        <w:t>mySQL</w:t>
      </w:r>
      <w:proofErr w:type="spellEnd"/>
      <w:r>
        <w:t xml:space="preserve"> database is established and validation commences if the connection was successful. After validation, if the data passes all tests, all fields are stored in the “</w:t>
      </w:r>
      <w:proofErr w:type="spellStart"/>
      <w:r>
        <w:t>StationVotes</w:t>
      </w:r>
      <w:proofErr w:type="spellEnd"/>
      <w:r>
        <w:t>” table in the “</w:t>
      </w:r>
      <w:proofErr w:type="spellStart"/>
      <w:r>
        <w:t>VoteLogDB</w:t>
      </w:r>
      <w:proofErr w:type="spellEnd"/>
      <w:r>
        <w:t>” d</w:t>
      </w:r>
      <w:r>
        <w:t xml:space="preserve">atabase on the </w:t>
      </w:r>
      <w:proofErr w:type="spellStart"/>
      <w:r>
        <w:t>xampp</w:t>
      </w:r>
      <w:proofErr w:type="spellEnd"/>
      <w:r>
        <w:t xml:space="preserve"> server hosted </w:t>
      </w:r>
      <w:r>
        <w:rPr>
          <w:spacing w:val="-4"/>
        </w:rPr>
        <w:t xml:space="preserve">locally. </w:t>
      </w:r>
      <w:r>
        <w:t xml:space="preserve">In order to execute SQL commands the PHP object-oriented ‘PDO’ methods were used to connect and </w:t>
      </w:r>
      <w:r>
        <w:rPr>
          <w:spacing w:val="-3"/>
        </w:rPr>
        <w:t xml:space="preserve">“INSERT” </w:t>
      </w:r>
      <w:r>
        <w:t xml:space="preserve">data into the table. After validation and possible insertion into the database the connection between the </w:t>
      </w:r>
      <w:proofErr w:type="spellStart"/>
      <w:r>
        <w:t>p</w:t>
      </w:r>
      <w:r>
        <w:t>hp</w:t>
      </w:r>
      <w:proofErr w:type="spellEnd"/>
      <w:r>
        <w:t xml:space="preserve"> script and </w:t>
      </w:r>
      <w:proofErr w:type="spellStart"/>
      <w:r>
        <w:t>xampp</w:t>
      </w:r>
      <w:proofErr w:type="spellEnd"/>
      <w:r>
        <w:t xml:space="preserve"> database is closed.</w:t>
      </w:r>
    </w:p>
    <w:p w:rsidR="0077281A" w:rsidRDefault="0077281A">
      <w:pPr>
        <w:spacing w:line="276" w:lineRule="auto"/>
        <w:sectPr w:rsidR="0077281A">
          <w:pgSz w:w="15840" w:h="12240" w:orient="landscape"/>
          <w:pgMar w:top="940" w:right="0" w:bottom="280" w:left="180" w:header="720" w:footer="720" w:gutter="0"/>
          <w:cols w:space="720"/>
        </w:sectPr>
      </w:pPr>
    </w:p>
    <w:p w:rsidR="0077281A" w:rsidRDefault="00792CA7">
      <w:pPr>
        <w:pStyle w:val="BodyText"/>
        <w:ind w:left="100"/>
        <w:rPr>
          <w:sz w:val="20"/>
        </w:rPr>
      </w:pPr>
      <w:r>
        <w:rPr>
          <w:noProof/>
          <w:sz w:val="20"/>
          <w:lang w:val="en-JM" w:eastAsia="en-JM"/>
        </w:rPr>
        <w:lastRenderedPageBreak/>
        <w:drawing>
          <wp:inline distT="0" distB="0" distL="0" distR="0">
            <wp:extent cx="9140061" cy="5143500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061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7281A">
      <w:pPr>
        <w:pStyle w:val="BodyText"/>
        <w:rPr>
          <w:sz w:val="20"/>
        </w:rPr>
      </w:pPr>
    </w:p>
    <w:p w:rsidR="0077281A" w:rsidRDefault="0077281A">
      <w:pPr>
        <w:pStyle w:val="BodyText"/>
        <w:spacing w:before="1"/>
        <w:rPr>
          <w:sz w:val="22"/>
        </w:rPr>
      </w:pPr>
    </w:p>
    <w:p w:rsidR="0077281A" w:rsidRDefault="00792CA7">
      <w:pPr>
        <w:pStyle w:val="BodyText"/>
        <w:spacing w:before="90"/>
        <w:ind w:left="100" w:right="1318"/>
      </w:pPr>
      <w:r>
        <w:t>The screenshot above indicates that the entry from the form section was successful as well as the contents of the database were printed out in a table where the latest entry from the user was adde</w:t>
      </w:r>
      <w:r>
        <w:t>d at the last row.</w:t>
      </w:r>
    </w:p>
    <w:p w:rsidR="0077281A" w:rsidRDefault="0077281A">
      <w:pPr>
        <w:sectPr w:rsidR="0077281A">
          <w:pgSz w:w="15840" w:h="12240" w:orient="landscape"/>
          <w:pgMar w:top="1020" w:right="0" w:bottom="280" w:left="180" w:header="720" w:footer="720" w:gutter="0"/>
          <w:cols w:space="720"/>
        </w:sectPr>
      </w:pPr>
    </w:p>
    <w:p w:rsidR="0077281A" w:rsidRDefault="00792CA7">
      <w:pPr>
        <w:pStyle w:val="BodyText"/>
        <w:ind w:left="100"/>
        <w:rPr>
          <w:sz w:val="20"/>
        </w:rPr>
      </w:pPr>
      <w:r>
        <w:rPr>
          <w:noProof/>
          <w:sz w:val="20"/>
          <w:lang w:val="en-JM" w:eastAsia="en-JM"/>
        </w:rPr>
        <w:lastRenderedPageBreak/>
        <w:drawing>
          <wp:inline distT="0" distB="0" distL="0" distR="0">
            <wp:extent cx="9140061" cy="514350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140061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281A" w:rsidRDefault="0077281A">
      <w:pPr>
        <w:pStyle w:val="BodyText"/>
        <w:spacing w:before="1"/>
        <w:rPr>
          <w:sz w:val="18"/>
        </w:rPr>
      </w:pPr>
    </w:p>
    <w:p w:rsidR="0077281A" w:rsidRDefault="00792CA7">
      <w:pPr>
        <w:pStyle w:val="BodyText"/>
        <w:spacing w:before="90"/>
        <w:ind w:left="100" w:right="1128"/>
      </w:pPr>
      <w:r>
        <w:t xml:space="preserve">In the final screenshot this displays the latest entry into the </w:t>
      </w:r>
      <w:proofErr w:type="spellStart"/>
      <w:r>
        <w:t>xampp</w:t>
      </w:r>
      <w:proofErr w:type="spellEnd"/>
      <w:r>
        <w:t xml:space="preserve"> database that was entered by the user in the form section as seen in the last row in the </w:t>
      </w:r>
      <w:proofErr w:type="spellStart"/>
      <w:r>
        <w:t>StationVotes</w:t>
      </w:r>
      <w:proofErr w:type="spellEnd"/>
      <w:r>
        <w:t xml:space="preserve"> table</w:t>
      </w:r>
    </w:p>
    <w:sectPr w:rsidR="0077281A">
      <w:pgSz w:w="15840" w:h="12240" w:orient="landscape"/>
      <w:pgMar w:top="1020" w:right="0" w:bottom="280" w:left="1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BCA30EC"/>
    <w:multiLevelType w:val="hybridMultilevel"/>
    <w:tmpl w:val="0AE07D98"/>
    <w:lvl w:ilvl="0" w:tplc="A844A3D8">
      <w:numFmt w:val="bullet"/>
      <w:lvlText w:val=""/>
      <w:lvlJc w:val="left"/>
      <w:pPr>
        <w:ind w:left="82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202593E">
      <w:numFmt w:val="bullet"/>
      <w:lvlText w:val="•"/>
      <w:lvlJc w:val="left"/>
      <w:pPr>
        <w:ind w:left="2304" w:hanging="360"/>
      </w:pPr>
      <w:rPr>
        <w:rFonts w:hint="default"/>
        <w:lang w:val="en-US" w:eastAsia="en-US" w:bidi="ar-SA"/>
      </w:rPr>
    </w:lvl>
    <w:lvl w:ilvl="2" w:tplc="0AF26522">
      <w:numFmt w:val="bullet"/>
      <w:lvlText w:val="•"/>
      <w:lvlJc w:val="left"/>
      <w:pPr>
        <w:ind w:left="3788" w:hanging="360"/>
      </w:pPr>
      <w:rPr>
        <w:rFonts w:hint="default"/>
        <w:lang w:val="en-US" w:eastAsia="en-US" w:bidi="ar-SA"/>
      </w:rPr>
    </w:lvl>
    <w:lvl w:ilvl="3" w:tplc="5996651C">
      <w:numFmt w:val="bullet"/>
      <w:lvlText w:val="•"/>
      <w:lvlJc w:val="left"/>
      <w:pPr>
        <w:ind w:left="5272" w:hanging="360"/>
      </w:pPr>
      <w:rPr>
        <w:rFonts w:hint="default"/>
        <w:lang w:val="en-US" w:eastAsia="en-US" w:bidi="ar-SA"/>
      </w:rPr>
    </w:lvl>
    <w:lvl w:ilvl="4" w:tplc="42064A3E">
      <w:numFmt w:val="bullet"/>
      <w:lvlText w:val="•"/>
      <w:lvlJc w:val="left"/>
      <w:pPr>
        <w:ind w:left="6756" w:hanging="360"/>
      </w:pPr>
      <w:rPr>
        <w:rFonts w:hint="default"/>
        <w:lang w:val="en-US" w:eastAsia="en-US" w:bidi="ar-SA"/>
      </w:rPr>
    </w:lvl>
    <w:lvl w:ilvl="5" w:tplc="C49C42BC">
      <w:numFmt w:val="bullet"/>
      <w:lvlText w:val="•"/>
      <w:lvlJc w:val="left"/>
      <w:pPr>
        <w:ind w:left="8240" w:hanging="360"/>
      </w:pPr>
      <w:rPr>
        <w:rFonts w:hint="default"/>
        <w:lang w:val="en-US" w:eastAsia="en-US" w:bidi="ar-SA"/>
      </w:rPr>
    </w:lvl>
    <w:lvl w:ilvl="6" w:tplc="9E104CE8">
      <w:numFmt w:val="bullet"/>
      <w:lvlText w:val="•"/>
      <w:lvlJc w:val="left"/>
      <w:pPr>
        <w:ind w:left="9724" w:hanging="360"/>
      </w:pPr>
      <w:rPr>
        <w:rFonts w:hint="default"/>
        <w:lang w:val="en-US" w:eastAsia="en-US" w:bidi="ar-SA"/>
      </w:rPr>
    </w:lvl>
    <w:lvl w:ilvl="7" w:tplc="E7B6C39A">
      <w:numFmt w:val="bullet"/>
      <w:lvlText w:val="•"/>
      <w:lvlJc w:val="left"/>
      <w:pPr>
        <w:ind w:left="11208" w:hanging="360"/>
      </w:pPr>
      <w:rPr>
        <w:rFonts w:hint="default"/>
        <w:lang w:val="en-US" w:eastAsia="en-US" w:bidi="ar-SA"/>
      </w:rPr>
    </w:lvl>
    <w:lvl w:ilvl="8" w:tplc="5E4AD9D6">
      <w:numFmt w:val="bullet"/>
      <w:lvlText w:val="•"/>
      <w:lvlJc w:val="left"/>
      <w:pPr>
        <w:ind w:left="12692" w:hanging="360"/>
      </w:pPr>
      <w:rPr>
        <w:rFonts w:hint="default"/>
        <w:lang w:val="en-US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</w:compat>
  <w:rsids>
    <w:rsidRoot w:val="0077281A"/>
    <w:rsid w:val="000A17ED"/>
    <w:rsid w:val="001A6961"/>
    <w:rsid w:val="002636AD"/>
    <w:rsid w:val="00342E61"/>
    <w:rsid w:val="00687EA0"/>
    <w:rsid w:val="0077281A"/>
    <w:rsid w:val="00792CA7"/>
    <w:rsid w:val="00A958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J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66AF3B"/>
  <w15:docId w15:val="{B4DFCD45-8440-44A1-8A45-B9BD811BC4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216"/>
      <w:outlineLvl w:val="0"/>
    </w:pPr>
    <w:rPr>
      <w:rFonts w:ascii="Arial" w:eastAsia="Arial" w:hAnsi="Arial" w:cs="Arial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54"/>
      <w:ind w:left="2822" w:right="108" w:hanging="1877"/>
    </w:pPr>
    <w:rPr>
      <w:rFonts w:ascii="Arial" w:eastAsia="Arial" w:hAnsi="Arial" w:cs="Arial"/>
      <w:b/>
      <w:bCs/>
      <w:sz w:val="56"/>
      <w:szCs w:val="56"/>
    </w:rPr>
  </w:style>
  <w:style w:type="paragraph" w:styleId="ListParagraph">
    <w:name w:val="List Paragraph"/>
    <w:basedOn w:val="Normal"/>
    <w:uiPriority w:val="1"/>
    <w:qFormat/>
    <w:pPr>
      <w:spacing w:before="162"/>
      <w:ind w:left="880" w:hanging="42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11</Pages>
  <Words>499</Words>
  <Characters>2848</Characters>
  <Application>Microsoft Office Word</Application>
  <DocSecurity>0</DocSecurity>
  <Lines>23</Lines>
  <Paragraphs>6</Paragraphs>
  <ScaleCrop>false</ScaleCrop>
  <Company/>
  <LinksUpToDate>false</LinksUpToDate>
  <CharactersWithSpaces>3341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glenroy logan</cp:lastModifiedBy>
  <cp:revision>8</cp:revision>
  <dcterms:created xsi:type="dcterms:W3CDTF">2022-01-27T17:01:00Z</dcterms:created>
  <dcterms:modified xsi:type="dcterms:W3CDTF">2022-01-27T17:13:00Z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2020-11-28T00:00:00Z</vt:filetime>
  </property>
  <property fmtid="{D5CDD505-2E9C-101B-9397-08002B2CF9AE}" pid="3" name="Creator">
    <vt:lpwstr>Microsoft Word 2016</vt:lpwstr>
  </property>
  <property fmtid="{D5CDD505-2E9C-101B-9397-08002B2CF9AE}" pid="4" name="LastSaved">
    <vt:filetime>2022-01-27T00:00:00Z</vt:filetime>
  </property>
</Properties>
</file>